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CD30" w14:textId="05BC62E1" w:rsidR="00574FB4" w:rsidRPr="00230A06" w:rsidRDefault="008404B2" w:rsidP="00574FB4">
      <w:pPr>
        <w:ind w:left="3118" w:firstLine="710"/>
        <w:rPr>
          <w:noProof/>
          <w:sz w:val="23"/>
          <w:szCs w:val="23"/>
        </w:rPr>
      </w:pPr>
      <w:r>
        <w:rPr>
          <w:noProof/>
        </w:rPr>
        <mc:AlternateContent>
          <mc:Choice Requires="wps">
            <w:drawing>
              <wp:anchor distT="0" distB="0" distL="114300" distR="114300" simplePos="0" relativeHeight="251673600" behindDoc="0" locked="0" layoutInCell="1" allowOverlap="1" wp14:anchorId="668C6DA9" wp14:editId="5EBFF8E5">
                <wp:simplePos x="0" y="0"/>
                <wp:positionH relativeFrom="column">
                  <wp:posOffset>2416810</wp:posOffset>
                </wp:positionH>
                <wp:positionV relativeFrom="paragraph">
                  <wp:posOffset>64135</wp:posOffset>
                </wp:positionV>
                <wp:extent cx="1797050" cy="1397000"/>
                <wp:effectExtent l="0" t="0" r="0" b="0"/>
                <wp:wrapNone/>
                <wp:docPr id="2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3740E877" w14:textId="4A276A70" w:rsidR="00C3392F" w:rsidRPr="00B32018" w:rsidRDefault="00C3392F" w:rsidP="00574FB4">
                            <w:pPr>
                              <w:ind w:left="-142"/>
                              <w:jc w:val="center"/>
                            </w:pPr>
                            <w:r>
                              <w:rPr>
                                <w:noProof/>
                              </w:rPr>
                              <w:drawing>
                                <wp:inline distT="0" distB="0" distL="0" distR="0" wp14:anchorId="23776A97" wp14:editId="16FB84EE">
                                  <wp:extent cx="1645920" cy="13436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C6DA9" id="_x0000_t202" coordsize="21600,21600" o:spt="202" path="m,l,21600r21600,l21600,xe">
                <v:stroke joinstyle="miter"/>
                <v:path gradientshapeok="t" o:connecttype="rect"/>
              </v:shapetype>
              <v:shape id="Zone de texte 1" o:spid="_x0000_s1026" type="#_x0000_t202" style="position:absolute;left:0;text-align:left;margin-left:190.3pt;margin-top:5.05pt;width:141.5pt;height:1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v79wEAAM4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" filled="f" stroked="f">
                <v:textbox>
                  <w:txbxContent>
                    <w:p w14:paraId="3740E877" w14:textId="4A276A70" w:rsidR="00C3392F" w:rsidRPr="00B32018" w:rsidRDefault="00C3392F" w:rsidP="00574FB4">
                      <w:pPr>
                        <w:ind w:left="-142"/>
                        <w:jc w:val="center"/>
                      </w:pPr>
                      <w:r>
                        <w:rPr>
                          <w:noProof/>
                        </w:rPr>
                        <w:drawing>
                          <wp:inline distT="0" distB="0" distL="0" distR="0" wp14:anchorId="23776A97" wp14:editId="16FB84EE">
                            <wp:extent cx="1645920" cy="13436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30BF63C2" w14:textId="3E40594D" w:rsidR="00574FB4" w:rsidRPr="00230A06" w:rsidRDefault="008404B2" w:rsidP="00574FB4">
      <w:pPr>
        <w:ind w:left="3118" w:firstLine="710"/>
        <w:rPr>
          <w:noProof/>
          <w:sz w:val="23"/>
          <w:szCs w:val="23"/>
        </w:rPr>
      </w:pPr>
      <w:r>
        <w:rPr>
          <w:noProof/>
        </w:rPr>
        <mc:AlternateContent>
          <mc:Choice Requires="wps">
            <w:drawing>
              <wp:anchor distT="0" distB="0" distL="114300" distR="114300" simplePos="0" relativeHeight="251670528" behindDoc="0" locked="0" layoutInCell="1" allowOverlap="1" wp14:anchorId="3457CC14" wp14:editId="13D06F09">
                <wp:simplePos x="0" y="0"/>
                <wp:positionH relativeFrom="column">
                  <wp:posOffset>4305300</wp:posOffset>
                </wp:positionH>
                <wp:positionV relativeFrom="paragraph">
                  <wp:posOffset>-108585</wp:posOffset>
                </wp:positionV>
                <wp:extent cx="2128520" cy="1557655"/>
                <wp:effectExtent l="0" t="0" r="0" b="0"/>
                <wp:wrapNone/>
                <wp:docPr id="23"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4B027" w14:textId="77777777" w:rsidR="00C3392F" w:rsidRPr="00DD3ACF" w:rsidRDefault="00C3392F" w:rsidP="00574FB4">
                            <w:pPr>
                              <w:jc w:val="center"/>
                              <w:rPr>
                                <w:b/>
                                <w:sz w:val="16"/>
                                <w:szCs w:val="16"/>
                                <w:lang w:val="en-US"/>
                              </w:rPr>
                            </w:pPr>
                            <w:r w:rsidRPr="00DD3ACF">
                              <w:rPr>
                                <w:b/>
                                <w:sz w:val="16"/>
                                <w:szCs w:val="16"/>
                                <w:lang w:val="en-US"/>
                              </w:rPr>
                              <w:t>REPUBLIC OF CAMEROON                                                Peace-Work-Fatherland                                                                                                                                                        ***********</w:t>
                            </w:r>
                          </w:p>
                          <w:p w14:paraId="5416A454" w14:textId="77777777" w:rsidR="00C3392F" w:rsidRPr="00DD3ACF" w:rsidRDefault="00C3392F" w:rsidP="00574FB4">
                            <w:pPr>
                              <w:jc w:val="center"/>
                              <w:rPr>
                                <w:b/>
                                <w:sz w:val="16"/>
                                <w:szCs w:val="16"/>
                                <w:lang w:val="en-US"/>
                              </w:rPr>
                            </w:pPr>
                            <w:r w:rsidRPr="00DD3ACF">
                              <w:rPr>
                                <w:b/>
                                <w:sz w:val="16"/>
                                <w:szCs w:val="16"/>
                                <w:lang w:val="en-US"/>
                              </w:rPr>
                              <w:t>FAR NORTH REGION</w:t>
                            </w:r>
                          </w:p>
                          <w:p w14:paraId="03AB1465" w14:textId="77777777" w:rsidR="00C3392F" w:rsidRPr="00DD3ACF" w:rsidRDefault="00C3392F" w:rsidP="00574FB4">
                            <w:pPr>
                              <w:jc w:val="center"/>
                              <w:rPr>
                                <w:b/>
                                <w:sz w:val="16"/>
                                <w:szCs w:val="16"/>
                                <w:lang w:val="en-US"/>
                              </w:rPr>
                            </w:pPr>
                            <w:r w:rsidRPr="00DD3ACF">
                              <w:rPr>
                                <w:b/>
                                <w:sz w:val="16"/>
                                <w:szCs w:val="16"/>
                                <w:lang w:val="en-US"/>
                              </w:rPr>
                              <w:t xml:space="preserve"> ***********</w:t>
                            </w:r>
                          </w:p>
                          <w:p w14:paraId="553A0D0E" w14:textId="77777777" w:rsidR="00C3392F" w:rsidRPr="00DD3ACF" w:rsidRDefault="00C3392F" w:rsidP="00574FB4">
                            <w:pPr>
                              <w:jc w:val="center"/>
                              <w:rPr>
                                <w:b/>
                                <w:sz w:val="16"/>
                                <w:szCs w:val="16"/>
                                <w:lang w:val="en-US"/>
                              </w:rPr>
                            </w:pPr>
                            <w:r w:rsidRPr="00DD3ACF">
                              <w:rPr>
                                <w:b/>
                                <w:sz w:val="16"/>
                                <w:szCs w:val="16"/>
                                <w:lang w:val="en-US"/>
                              </w:rPr>
                              <w:t>MAYO-DANAY DIVISION</w:t>
                            </w:r>
                          </w:p>
                          <w:p w14:paraId="2F13ABED" w14:textId="77777777" w:rsidR="00C3392F" w:rsidRPr="00DD3ACF" w:rsidRDefault="00C3392F" w:rsidP="00574FB4">
                            <w:pPr>
                              <w:jc w:val="center"/>
                              <w:rPr>
                                <w:b/>
                                <w:sz w:val="16"/>
                                <w:szCs w:val="16"/>
                                <w:lang w:val="en-US"/>
                              </w:rPr>
                            </w:pPr>
                            <w:r w:rsidRPr="00DD3ACF">
                              <w:rPr>
                                <w:b/>
                                <w:sz w:val="16"/>
                                <w:szCs w:val="16"/>
                                <w:lang w:val="en-US"/>
                              </w:rPr>
                              <w:t xml:space="preserve">*********** </w:t>
                            </w:r>
                          </w:p>
                          <w:p w14:paraId="20B774C6" w14:textId="77777777" w:rsidR="00C3392F" w:rsidRPr="00DD3ACF" w:rsidRDefault="00C3392F" w:rsidP="00574FB4">
                            <w:pPr>
                              <w:jc w:val="center"/>
                              <w:rPr>
                                <w:b/>
                                <w:sz w:val="16"/>
                                <w:szCs w:val="16"/>
                                <w:lang w:val="en-US"/>
                              </w:rPr>
                            </w:pPr>
                            <w:r w:rsidRPr="00DD3ACF">
                              <w:rPr>
                                <w:b/>
                                <w:sz w:val="16"/>
                                <w:szCs w:val="16"/>
                                <w:lang w:val="en-US"/>
                              </w:rPr>
                              <w:t>GOBO COUNCIL</w:t>
                            </w:r>
                          </w:p>
                          <w:p w14:paraId="390782F5" w14:textId="77777777" w:rsidR="00C3392F" w:rsidRPr="00DD3ACF" w:rsidRDefault="00C3392F" w:rsidP="00574FB4">
                            <w:pPr>
                              <w:jc w:val="center"/>
                              <w:rPr>
                                <w:b/>
                                <w:sz w:val="16"/>
                                <w:szCs w:val="16"/>
                                <w:lang w:val="en-US"/>
                              </w:rPr>
                            </w:pPr>
                            <w:r w:rsidRPr="00DD3ACF">
                              <w:rPr>
                                <w:b/>
                                <w:sz w:val="16"/>
                                <w:szCs w:val="16"/>
                                <w:lang w:val="en-US"/>
                              </w:rPr>
                              <w:t xml:space="preserve">*********** </w:t>
                            </w:r>
                          </w:p>
                          <w:p w14:paraId="7037BF3A" w14:textId="77777777" w:rsidR="00C3392F" w:rsidRPr="00DD3ACF" w:rsidRDefault="00C3392F" w:rsidP="00574FB4">
                            <w:pPr>
                              <w:jc w:val="center"/>
                              <w:rPr>
                                <w:b/>
                                <w:sz w:val="16"/>
                                <w:szCs w:val="16"/>
                                <w:lang w:val="en-US"/>
                              </w:rPr>
                            </w:pPr>
                            <w:r w:rsidRPr="00DD3ACF">
                              <w:rPr>
                                <w:b/>
                                <w:sz w:val="16"/>
                                <w:szCs w:val="16"/>
                                <w:lang w:val="en-US"/>
                              </w:rPr>
                              <w:t>INTERNAL TENDERS BOARD</w:t>
                            </w:r>
                          </w:p>
                          <w:p w14:paraId="25B00630" w14:textId="77777777" w:rsidR="00C3392F" w:rsidRPr="00DD3ACF" w:rsidRDefault="00C3392F" w:rsidP="00574FB4">
                            <w:pPr>
                              <w:jc w:val="center"/>
                              <w:rPr>
                                <w:b/>
                                <w:lang w:val="en-US"/>
                              </w:rPr>
                            </w:pPr>
                            <w:r w:rsidRPr="00DD3ACF">
                              <w:rPr>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7CC14" id="Zone de texte 34" o:spid="_x0000_s1027" type="#_x0000_t202" style="position:absolute;left:0;text-align:left;margin-left:339pt;margin-top:-8.55pt;width:167.6pt;height:1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" stroked="f">
                <v:textbox>
                  <w:txbxContent>
                    <w:p w14:paraId="66F4B027" w14:textId="77777777" w:rsidR="00C3392F" w:rsidRPr="00DD3ACF" w:rsidRDefault="00C3392F" w:rsidP="00574FB4">
                      <w:pPr>
                        <w:jc w:val="center"/>
                        <w:rPr>
                          <w:b/>
                          <w:sz w:val="16"/>
                          <w:szCs w:val="16"/>
                          <w:lang w:val="en-US"/>
                        </w:rPr>
                      </w:pPr>
                      <w:r w:rsidRPr="00DD3ACF">
                        <w:rPr>
                          <w:b/>
                          <w:sz w:val="16"/>
                          <w:szCs w:val="16"/>
                          <w:lang w:val="en-US"/>
                        </w:rPr>
                        <w:t>REPUBLIC OF CAMEROON                                                Peace-Work-Fatherland                                                                                                                                                        ***********</w:t>
                      </w:r>
                    </w:p>
                    <w:p w14:paraId="5416A454" w14:textId="77777777" w:rsidR="00C3392F" w:rsidRPr="00DD3ACF" w:rsidRDefault="00C3392F" w:rsidP="00574FB4">
                      <w:pPr>
                        <w:jc w:val="center"/>
                        <w:rPr>
                          <w:b/>
                          <w:sz w:val="16"/>
                          <w:szCs w:val="16"/>
                          <w:lang w:val="en-US"/>
                        </w:rPr>
                      </w:pPr>
                      <w:r w:rsidRPr="00DD3ACF">
                        <w:rPr>
                          <w:b/>
                          <w:sz w:val="16"/>
                          <w:szCs w:val="16"/>
                          <w:lang w:val="en-US"/>
                        </w:rPr>
                        <w:t>FAR NORTH REGION</w:t>
                      </w:r>
                    </w:p>
                    <w:p w14:paraId="03AB1465" w14:textId="77777777" w:rsidR="00C3392F" w:rsidRPr="00DD3ACF" w:rsidRDefault="00C3392F" w:rsidP="00574FB4">
                      <w:pPr>
                        <w:jc w:val="center"/>
                        <w:rPr>
                          <w:b/>
                          <w:sz w:val="16"/>
                          <w:szCs w:val="16"/>
                          <w:lang w:val="en-US"/>
                        </w:rPr>
                      </w:pPr>
                      <w:r w:rsidRPr="00DD3ACF">
                        <w:rPr>
                          <w:b/>
                          <w:sz w:val="16"/>
                          <w:szCs w:val="16"/>
                          <w:lang w:val="en-US"/>
                        </w:rPr>
                        <w:t xml:space="preserve"> ***********</w:t>
                      </w:r>
                    </w:p>
                    <w:p w14:paraId="553A0D0E" w14:textId="77777777" w:rsidR="00C3392F" w:rsidRPr="00DD3ACF" w:rsidRDefault="00C3392F" w:rsidP="00574FB4">
                      <w:pPr>
                        <w:jc w:val="center"/>
                        <w:rPr>
                          <w:b/>
                          <w:sz w:val="16"/>
                          <w:szCs w:val="16"/>
                          <w:lang w:val="en-US"/>
                        </w:rPr>
                      </w:pPr>
                      <w:r w:rsidRPr="00DD3ACF">
                        <w:rPr>
                          <w:b/>
                          <w:sz w:val="16"/>
                          <w:szCs w:val="16"/>
                          <w:lang w:val="en-US"/>
                        </w:rPr>
                        <w:t>MAYO-DANAY DIVISION</w:t>
                      </w:r>
                    </w:p>
                    <w:p w14:paraId="2F13ABED" w14:textId="77777777" w:rsidR="00C3392F" w:rsidRPr="00DD3ACF" w:rsidRDefault="00C3392F" w:rsidP="00574FB4">
                      <w:pPr>
                        <w:jc w:val="center"/>
                        <w:rPr>
                          <w:b/>
                          <w:sz w:val="16"/>
                          <w:szCs w:val="16"/>
                          <w:lang w:val="en-US"/>
                        </w:rPr>
                      </w:pPr>
                      <w:r w:rsidRPr="00DD3ACF">
                        <w:rPr>
                          <w:b/>
                          <w:sz w:val="16"/>
                          <w:szCs w:val="16"/>
                          <w:lang w:val="en-US"/>
                        </w:rPr>
                        <w:t xml:space="preserve">*********** </w:t>
                      </w:r>
                    </w:p>
                    <w:p w14:paraId="20B774C6" w14:textId="77777777" w:rsidR="00C3392F" w:rsidRPr="00DD3ACF" w:rsidRDefault="00C3392F" w:rsidP="00574FB4">
                      <w:pPr>
                        <w:jc w:val="center"/>
                        <w:rPr>
                          <w:b/>
                          <w:sz w:val="16"/>
                          <w:szCs w:val="16"/>
                          <w:lang w:val="en-US"/>
                        </w:rPr>
                      </w:pPr>
                      <w:r w:rsidRPr="00DD3ACF">
                        <w:rPr>
                          <w:b/>
                          <w:sz w:val="16"/>
                          <w:szCs w:val="16"/>
                          <w:lang w:val="en-US"/>
                        </w:rPr>
                        <w:t>GOBO COUNCIL</w:t>
                      </w:r>
                    </w:p>
                    <w:p w14:paraId="390782F5" w14:textId="77777777" w:rsidR="00C3392F" w:rsidRPr="00DD3ACF" w:rsidRDefault="00C3392F" w:rsidP="00574FB4">
                      <w:pPr>
                        <w:jc w:val="center"/>
                        <w:rPr>
                          <w:b/>
                          <w:sz w:val="16"/>
                          <w:szCs w:val="16"/>
                          <w:lang w:val="en-US"/>
                        </w:rPr>
                      </w:pPr>
                      <w:r w:rsidRPr="00DD3ACF">
                        <w:rPr>
                          <w:b/>
                          <w:sz w:val="16"/>
                          <w:szCs w:val="16"/>
                          <w:lang w:val="en-US"/>
                        </w:rPr>
                        <w:t xml:space="preserve">*********** </w:t>
                      </w:r>
                    </w:p>
                    <w:p w14:paraId="7037BF3A" w14:textId="77777777" w:rsidR="00C3392F" w:rsidRPr="00DD3ACF" w:rsidRDefault="00C3392F" w:rsidP="00574FB4">
                      <w:pPr>
                        <w:jc w:val="center"/>
                        <w:rPr>
                          <w:b/>
                          <w:sz w:val="16"/>
                          <w:szCs w:val="16"/>
                          <w:lang w:val="en-US"/>
                        </w:rPr>
                      </w:pPr>
                      <w:r w:rsidRPr="00DD3ACF">
                        <w:rPr>
                          <w:b/>
                          <w:sz w:val="16"/>
                          <w:szCs w:val="16"/>
                          <w:lang w:val="en-US"/>
                        </w:rPr>
                        <w:t>INTERNAL TENDERS BOARD</w:t>
                      </w:r>
                    </w:p>
                    <w:p w14:paraId="25B00630" w14:textId="77777777" w:rsidR="00C3392F" w:rsidRPr="00DD3ACF" w:rsidRDefault="00C3392F" w:rsidP="00574FB4">
                      <w:pPr>
                        <w:jc w:val="center"/>
                        <w:rPr>
                          <w:b/>
                          <w:lang w:val="en-US"/>
                        </w:rPr>
                      </w:pPr>
                      <w:r w:rsidRPr="00DD3ACF">
                        <w:rPr>
                          <w:b/>
                          <w:sz w:val="16"/>
                          <w:szCs w:val="16"/>
                          <w:lang w:val="en-US"/>
                        </w:rPr>
                        <w: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73CF362" wp14:editId="54708DFB">
                <wp:simplePos x="0" y="0"/>
                <wp:positionH relativeFrom="margin">
                  <wp:posOffset>-501015</wp:posOffset>
                </wp:positionH>
                <wp:positionV relativeFrom="paragraph">
                  <wp:posOffset>-109220</wp:posOffset>
                </wp:positionV>
                <wp:extent cx="2867025" cy="1682115"/>
                <wp:effectExtent l="0" t="0" r="0" b="0"/>
                <wp:wrapNone/>
                <wp:docPr id="22"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34242" w14:textId="77777777" w:rsidR="00C3392F" w:rsidRPr="00276BF3" w:rsidRDefault="00C3392F" w:rsidP="00574FB4">
                            <w:pPr>
                              <w:jc w:val="center"/>
                              <w:rPr>
                                <w:b/>
                                <w:sz w:val="16"/>
                                <w:szCs w:val="16"/>
                              </w:rPr>
                            </w:pPr>
                            <w:r w:rsidRPr="00276BF3">
                              <w:rPr>
                                <w:b/>
                                <w:sz w:val="16"/>
                                <w:szCs w:val="16"/>
                              </w:rPr>
                              <w:t xml:space="preserve">REPUBLIQUE DU CAMEROUN                                 </w:t>
                            </w:r>
                          </w:p>
                          <w:p w14:paraId="2261D4BD" w14:textId="77777777" w:rsidR="00C3392F" w:rsidRPr="00276BF3" w:rsidRDefault="00C3392F" w:rsidP="00574FB4">
                            <w:pPr>
                              <w:jc w:val="center"/>
                              <w:rPr>
                                <w:b/>
                                <w:sz w:val="16"/>
                                <w:szCs w:val="16"/>
                              </w:rPr>
                            </w:pPr>
                            <w:r w:rsidRPr="00276BF3">
                              <w:rPr>
                                <w:b/>
                                <w:sz w:val="16"/>
                                <w:szCs w:val="16"/>
                              </w:rPr>
                              <w:t>Paix-Travail-Patrie                                                              ***********</w:t>
                            </w:r>
                          </w:p>
                          <w:p w14:paraId="1E2B2CC1" w14:textId="77777777" w:rsidR="00C3392F" w:rsidRPr="00276BF3" w:rsidRDefault="00C3392F" w:rsidP="00574FB4">
                            <w:pPr>
                              <w:jc w:val="center"/>
                              <w:rPr>
                                <w:b/>
                                <w:sz w:val="16"/>
                                <w:szCs w:val="16"/>
                              </w:rPr>
                            </w:pPr>
                            <w:r w:rsidRPr="00276BF3">
                              <w:rPr>
                                <w:b/>
                                <w:sz w:val="16"/>
                                <w:szCs w:val="16"/>
                              </w:rPr>
                              <w:t xml:space="preserve">    REGION DE L’EXTREME-NORD</w:t>
                            </w:r>
                          </w:p>
                          <w:p w14:paraId="7960B6A3" w14:textId="77777777" w:rsidR="00C3392F" w:rsidRPr="00276BF3" w:rsidRDefault="00C3392F" w:rsidP="00574FB4">
                            <w:pPr>
                              <w:jc w:val="center"/>
                              <w:rPr>
                                <w:b/>
                                <w:sz w:val="16"/>
                                <w:szCs w:val="16"/>
                              </w:rPr>
                            </w:pPr>
                            <w:r w:rsidRPr="00276BF3">
                              <w:rPr>
                                <w:b/>
                                <w:sz w:val="16"/>
                                <w:szCs w:val="16"/>
                              </w:rPr>
                              <w:t xml:space="preserve">***********      </w:t>
                            </w:r>
                          </w:p>
                          <w:p w14:paraId="0E4B72D8" w14:textId="77777777" w:rsidR="00C3392F" w:rsidRPr="00276BF3" w:rsidRDefault="00C3392F" w:rsidP="00574FB4">
                            <w:pPr>
                              <w:jc w:val="center"/>
                              <w:rPr>
                                <w:b/>
                                <w:sz w:val="16"/>
                                <w:szCs w:val="16"/>
                              </w:rPr>
                            </w:pPr>
                            <w:r w:rsidRPr="00276BF3">
                              <w:rPr>
                                <w:b/>
                                <w:sz w:val="16"/>
                                <w:szCs w:val="16"/>
                              </w:rPr>
                              <w:t>DEPARTEMENT DU MAYO-DANAY</w:t>
                            </w:r>
                          </w:p>
                          <w:p w14:paraId="7F818408" w14:textId="77777777" w:rsidR="00C3392F" w:rsidRPr="00276BF3" w:rsidRDefault="00C3392F" w:rsidP="00574FB4">
                            <w:pPr>
                              <w:jc w:val="center"/>
                              <w:rPr>
                                <w:b/>
                                <w:sz w:val="16"/>
                                <w:szCs w:val="16"/>
                              </w:rPr>
                            </w:pPr>
                            <w:r w:rsidRPr="00276BF3">
                              <w:rPr>
                                <w:b/>
                                <w:sz w:val="16"/>
                                <w:szCs w:val="16"/>
                              </w:rPr>
                              <w:t xml:space="preserve">*********** </w:t>
                            </w:r>
                          </w:p>
                          <w:p w14:paraId="26B3369F" w14:textId="77777777" w:rsidR="00C3392F" w:rsidRPr="00276BF3" w:rsidRDefault="00C3392F" w:rsidP="00574FB4">
                            <w:pPr>
                              <w:jc w:val="center"/>
                              <w:rPr>
                                <w:b/>
                                <w:sz w:val="16"/>
                                <w:szCs w:val="16"/>
                              </w:rPr>
                            </w:pPr>
                            <w:r w:rsidRPr="00276BF3">
                              <w:rPr>
                                <w:b/>
                                <w:sz w:val="16"/>
                                <w:szCs w:val="16"/>
                              </w:rPr>
                              <w:t>COMMUNE DE GOBO</w:t>
                            </w:r>
                          </w:p>
                          <w:p w14:paraId="44433413" w14:textId="77777777" w:rsidR="00C3392F" w:rsidRPr="00276BF3" w:rsidRDefault="00C3392F" w:rsidP="00574FB4">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61318D39" w14:textId="77777777" w:rsidR="00C3392F" w:rsidRDefault="00C3392F" w:rsidP="00574FB4">
                            <w:pPr>
                              <w:rPr>
                                <w:b/>
                                <w:sz w:val="16"/>
                                <w:szCs w:val="16"/>
                              </w:rPr>
                            </w:pPr>
                            <w:r>
                              <w:rPr>
                                <w:b/>
                                <w:sz w:val="16"/>
                                <w:szCs w:val="16"/>
                              </w:rPr>
                              <w:t xml:space="preserve">                </w:t>
                            </w:r>
                            <w:r w:rsidRPr="00276BF3">
                              <w:rPr>
                                <w:b/>
                                <w:sz w:val="16"/>
                                <w:szCs w:val="16"/>
                              </w:rPr>
                              <w:t xml:space="preserve">COMMISSION INTERNE DE PASSATION </w:t>
                            </w:r>
                          </w:p>
                          <w:p w14:paraId="4503B91F" w14:textId="77777777" w:rsidR="00C3392F" w:rsidRPr="00276BF3" w:rsidRDefault="00C3392F" w:rsidP="00574FB4">
                            <w:pPr>
                              <w:rPr>
                                <w:b/>
                                <w:sz w:val="16"/>
                                <w:szCs w:val="16"/>
                              </w:rPr>
                            </w:pPr>
                            <w:r>
                              <w:rPr>
                                <w:b/>
                                <w:sz w:val="16"/>
                                <w:szCs w:val="16"/>
                              </w:rPr>
                              <w:t xml:space="preserve">                                       </w:t>
                            </w:r>
                            <w:r w:rsidRPr="00276BF3">
                              <w:rPr>
                                <w:b/>
                                <w:sz w:val="16"/>
                                <w:szCs w:val="16"/>
                              </w:rPr>
                              <w:t>DES MARCHES</w:t>
                            </w:r>
                          </w:p>
                          <w:p w14:paraId="3AE1A5F1" w14:textId="77777777" w:rsidR="00C3392F" w:rsidRPr="00276BF3" w:rsidRDefault="00C3392F" w:rsidP="00574FB4">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CF362" id="Zone de texte 33" o:spid="_x0000_s1028" type="#_x0000_t202" style="position:absolute;left:0;text-align:left;margin-left:-39.45pt;margin-top:-8.6pt;width:225.75pt;height:13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" stroked="f">
                <v:textbox>
                  <w:txbxContent>
                    <w:p w14:paraId="6E934242" w14:textId="77777777" w:rsidR="00C3392F" w:rsidRPr="00276BF3" w:rsidRDefault="00C3392F" w:rsidP="00574FB4">
                      <w:pPr>
                        <w:jc w:val="center"/>
                        <w:rPr>
                          <w:b/>
                          <w:sz w:val="16"/>
                          <w:szCs w:val="16"/>
                        </w:rPr>
                      </w:pPr>
                      <w:r w:rsidRPr="00276BF3">
                        <w:rPr>
                          <w:b/>
                          <w:sz w:val="16"/>
                          <w:szCs w:val="16"/>
                        </w:rPr>
                        <w:t xml:space="preserve">REPUBLIQUE DU CAMEROUN                                 </w:t>
                      </w:r>
                    </w:p>
                    <w:p w14:paraId="2261D4BD" w14:textId="77777777" w:rsidR="00C3392F" w:rsidRPr="00276BF3" w:rsidRDefault="00C3392F" w:rsidP="00574FB4">
                      <w:pPr>
                        <w:jc w:val="center"/>
                        <w:rPr>
                          <w:b/>
                          <w:sz w:val="16"/>
                          <w:szCs w:val="16"/>
                        </w:rPr>
                      </w:pPr>
                      <w:r w:rsidRPr="00276BF3">
                        <w:rPr>
                          <w:b/>
                          <w:sz w:val="16"/>
                          <w:szCs w:val="16"/>
                        </w:rPr>
                        <w:t>Paix-Travail-Patrie                                                              ***********</w:t>
                      </w:r>
                    </w:p>
                    <w:p w14:paraId="1E2B2CC1" w14:textId="77777777" w:rsidR="00C3392F" w:rsidRPr="00276BF3" w:rsidRDefault="00C3392F" w:rsidP="00574FB4">
                      <w:pPr>
                        <w:jc w:val="center"/>
                        <w:rPr>
                          <w:b/>
                          <w:sz w:val="16"/>
                          <w:szCs w:val="16"/>
                        </w:rPr>
                      </w:pPr>
                      <w:r w:rsidRPr="00276BF3">
                        <w:rPr>
                          <w:b/>
                          <w:sz w:val="16"/>
                          <w:szCs w:val="16"/>
                        </w:rPr>
                        <w:t xml:space="preserve">    REGION DE L’EXTREME-NORD</w:t>
                      </w:r>
                    </w:p>
                    <w:p w14:paraId="7960B6A3" w14:textId="77777777" w:rsidR="00C3392F" w:rsidRPr="00276BF3" w:rsidRDefault="00C3392F" w:rsidP="00574FB4">
                      <w:pPr>
                        <w:jc w:val="center"/>
                        <w:rPr>
                          <w:b/>
                          <w:sz w:val="16"/>
                          <w:szCs w:val="16"/>
                        </w:rPr>
                      </w:pPr>
                      <w:r w:rsidRPr="00276BF3">
                        <w:rPr>
                          <w:b/>
                          <w:sz w:val="16"/>
                          <w:szCs w:val="16"/>
                        </w:rPr>
                        <w:t xml:space="preserve">***********      </w:t>
                      </w:r>
                    </w:p>
                    <w:p w14:paraId="0E4B72D8" w14:textId="77777777" w:rsidR="00C3392F" w:rsidRPr="00276BF3" w:rsidRDefault="00C3392F" w:rsidP="00574FB4">
                      <w:pPr>
                        <w:jc w:val="center"/>
                        <w:rPr>
                          <w:b/>
                          <w:sz w:val="16"/>
                          <w:szCs w:val="16"/>
                        </w:rPr>
                      </w:pPr>
                      <w:r w:rsidRPr="00276BF3">
                        <w:rPr>
                          <w:b/>
                          <w:sz w:val="16"/>
                          <w:szCs w:val="16"/>
                        </w:rPr>
                        <w:t>DEPARTEMENT DU MAYO-DANAY</w:t>
                      </w:r>
                    </w:p>
                    <w:p w14:paraId="7F818408" w14:textId="77777777" w:rsidR="00C3392F" w:rsidRPr="00276BF3" w:rsidRDefault="00C3392F" w:rsidP="00574FB4">
                      <w:pPr>
                        <w:jc w:val="center"/>
                        <w:rPr>
                          <w:b/>
                          <w:sz w:val="16"/>
                          <w:szCs w:val="16"/>
                        </w:rPr>
                      </w:pPr>
                      <w:r w:rsidRPr="00276BF3">
                        <w:rPr>
                          <w:b/>
                          <w:sz w:val="16"/>
                          <w:szCs w:val="16"/>
                        </w:rPr>
                        <w:t xml:space="preserve">*********** </w:t>
                      </w:r>
                    </w:p>
                    <w:p w14:paraId="26B3369F" w14:textId="77777777" w:rsidR="00C3392F" w:rsidRPr="00276BF3" w:rsidRDefault="00C3392F" w:rsidP="00574FB4">
                      <w:pPr>
                        <w:jc w:val="center"/>
                        <w:rPr>
                          <w:b/>
                          <w:sz w:val="16"/>
                          <w:szCs w:val="16"/>
                        </w:rPr>
                      </w:pPr>
                      <w:r w:rsidRPr="00276BF3">
                        <w:rPr>
                          <w:b/>
                          <w:sz w:val="16"/>
                          <w:szCs w:val="16"/>
                        </w:rPr>
                        <w:t>COMMUNE DE GOBO</w:t>
                      </w:r>
                    </w:p>
                    <w:p w14:paraId="44433413" w14:textId="77777777" w:rsidR="00C3392F" w:rsidRPr="00276BF3" w:rsidRDefault="00C3392F" w:rsidP="00574FB4">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61318D39" w14:textId="77777777" w:rsidR="00C3392F" w:rsidRDefault="00C3392F" w:rsidP="00574FB4">
                      <w:pPr>
                        <w:rPr>
                          <w:b/>
                          <w:sz w:val="16"/>
                          <w:szCs w:val="16"/>
                        </w:rPr>
                      </w:pPr>
                      <w:r>
                        <w:rPr>
                          <w:b/>
                          <w:sz w:val="16"/>
                          <w:szCs w:val="16"/>
                        </w:rPr>
                        <w:t xml:space="preserve">                </w:t>
                      </w:r>
                      <w:r w:rsidRPr="00276BF3">
                        <w:rPr>
                          <w:b/>
                          <w:sz w:val="16"/>
                          <w:szCs w:val="16"/>
                        </w:rPr>
                        <w:t xml:space="preserve">COMMISSION INTERNE DE PASSATION </w:t>
                      </w:r>
                    </w:p>
                    <w:p w14:paraId="4503B91F" w14:textId="77777777" w:rsidR="00C3392F" w:rsidRPr="00276BF3" w:rsidRDefault="00C3392F" w:rsidP="00574FB4">
                      <w:pPr>
                        <w:rPr>
                          <w:b/>
                          <w:sz w:val="16"/>
                          <w:szCs w:val="16"/>
                        </w:rPr>
                      </w:pPr>
                      <w:r>
                        <w:rPr>
                          <w:b/>
                          <w:sz w:val="16"/>
                          <w:szCs w:val="16"/>
                        </w:rPr>
                        <w:t xml:space="preserve">                                       </w:t>
                      </w:r>
                      <w:r w:rsidRPr="00276BF3">
                        <w:rPr>
                          <w:b/>
                          <w:sz w:val="16"/>
                          <w:szCs w:val="16"/>
                        </w:rPr>
                        <w:t>DES MARCHES</w:t>
                      </w:r>
                    </w:p>
                    <w:p w14:paraId="3AE1A5F1" w14:textId="77777777" w:rsidR="00C3392F" w:rsidRPr="00276BF3" w:rsidRDefault="00C3392F" w:rsidP="00574FB4">
                      <w:pPr>
                        <w:jc w:val="center"/>
                      </w:pPr>
                      <w:r w:rsidRPr="00276BF3">
                        <w:rPr>
                          <w:sz w:val="16"/>
                          <w:szCs w:val="16"/>
                        </w:rPr>
                        <w:t xml:space="preserve">***********  </w:t>
                      </w:r>
                    </w:p>
                  </w:txbxContent>
                </v:textbox>
                <w10:wrap anchorx="margin"/>
              </v:shape>
            </w:pict>
          </mc:Fallback>
        </mc:AlternateContent>
      </w:r>
    </w:p>
    <w:p w14:paraId="3962E198" w14:textId="77777777" w:rsidR="00574FB4" w:rsidRPr="00230A06" w:rsidRDefault="00574FB4" w:rsidP="00574FB4">
      <w:pPr>
        <w:tabs>
          <w:tab w:val="left" w:pos="4202"/>
        </w:tabs>
        <w:rPr>
          <w:sz w:val="23"/>
          <w:szCs w:val="23"/>
        </w:rPr>
      </w:pPr>
    </w:p>
    <w:p w14:paraId="21754F13" w14:textId="77777777" w:rsidR="00574FB4" w:rsidRPr="00230A06" w:rsidRDefault="00574FB4" w:rsidP="00574FB4">
      <w:pPr>
        <w:tabs>
          <w:tab w:val="left" w:pos="4202"/>
        </w:tabs>
        <w:rPr>
          <w:sz w:val="23"/>
          <w:szCs w:val="23"/>
        </w:rPr>
      </w:pPr>
    </w:p>
    <w:p w14:paraId="2C6750FD" w14:textId="77777777" w:rsidR="00574FB4" w:rsidRPr="00230A06" w:rsidRDefault="00574FB4" w:rsidP="00574FB4">
      <w:pPr>
        <w:framePr w:hSpace="141" w:wrap="around" w:hAnchor="margin" w:y="-825"/>
        <w:spacing w:line="288" w:lineRule="auto"/>
        <w:jc w:val="both"/>
        <w:rPr>
          <w:sz w:val="23"/>
          <w:szCs w:val="23"/>
        </w:rPr>
      </w:pPr>
    </w:p>
    <w:p w14:paraId="129ABF86" w14:textId="77777777" w:rsidR="00574FB4" w:rsidRPr="00230A06" w:rsidRDefault="00574FB4" w:rsidP="00574FB4">
      <w:pPr>
        <w:tabs>
          <w:tab w:val="left" w:pos="4202"/>
        </w:tabs>
        <w:rPr>
          <w:sz w:val="23"/>
          <w:szCs w:val="23"/>
        </w:rPr>
      </w:pPr>
    </w:p>
    <w:p w14:paraId="55B22157" w14:textId="77777777" w:rsidR="00574FB4" w:rsidRPr="00230A06" w:rsidRDefault="00574FB4" w:rsidP="00574FB4">
      <w:pPr>
        <w:tabs>
          <w:tab w:val="left" w:pos="4202"/>
        </w:tabs>
        <w:rPr>
          <w:sz w:val="23"/>
          <w:szCs w:val="23"/>
        </w:rPr>
      </w:pPr>
    </w:p>
    <w:p w14:paraId="2DB5E025" w14:textId="77777777" w:rsidR="00574FB4" w:rsidRPr="00230A06" w:rsidRDefault="00574FB4" w:rsidP="00574FB4">
      <w:pPr>
        <w:tabs>
          <w:tab w:val="left" w:pos="4202"/>
        </w:tabs>
        <w:rPr>
          <w:sz w:val="23"/>
          <w:szCs w:val="23"/>
        </w:rPr>
      </w:pPr>
    </w:p>
    <w:p w14:paraId="3564C79B" w14:textId="77777777" w:rsidR="00574FB4" w:rsidRPr="00230A06" w:rsidRDefault="00574FB4" w:rsidP="00574FB4">
      <w:pPr>
        <w:tabs>
          <w:tab w:val="left" w:pos="4202"/>
        </w:tabs>
        <w:rPr>
          <w:sz w:val="23"/>
          <w:szCs w:val="23"/>
        </w:rPr>
      </w:pPr>
    </w:p>
    <w:p w14:paraId="764A48D1" w14:textId="77777777" w:rsidR="00574FB4" w:rsidRPr="00230A06" w:rsidRDefault="00574FB4" w:rsidP="00574FB4">
      <w:pPr>
        <w:tabs>
          <w:tab w:val="left" w:pos="4202"/>
        </w:tabs>
        <w:rPr>
          <w:sz w:val="23"/>
          <w:szCs w:val="23"/>
        </w:rPr>
      </w:pPr>
    </w:p>
    <w:p w14:paraId="1AD86D05" w14:textId="1F4FF09A" w:rsidR="00574FB4" w:rsidRPr="00230A06" w:rsidRDefault="008404B2" w:rsidP="00574FB4">
      <w:pPr>
        <w:tabs>
          <w:tab w:val="left" w:pos="4202"/>
        </w:tabs>
        <w:rPr>
          <w:sz w:val="23"/>
          <w:szCs w:val="23"/>
        </w:rPr>
      </w:pPr>
      <w:r>
        <w:rPr>
          <w:noProof/>
        </w:rPr>
        <mc:AlternateContent>
          <mc:Choice Requires="wps">
            <w:drawing>
              <wp:anchor distT="0" distB="0" distL="114300" distR="114300" simplePos="0" relativeHeight="251672576" behindDoc="0" locked="0" layoutInCell="1" allowOverlap="1" wp14:anchorId="6851C174" wp14:editId="25CF5DD8">
                <wp:simplePos x="0" y="0"/>
                <wp:positionH relativeFrom="column">
                  <wp:posOffset>2658110</wp:posOffset>
                </wp:positionH>
                <wp:positionV relativeFrom="paragraph">
                  <wp:posOffset>17145</wp:posOffset>
                </wp:positionV>
                <wp:extent cx="1320800" cy="255905"/>
                <wp:effectExtent l="0" t="0" r="0" b="0"/>
                <wp:wrapNone/>
                <wp:docPr id="2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2A6BF9F4" w14:textId="77777777" w:rsidR="00C3392F" w:rsidRPr="00AD5874" w:rsidRDefault="00C3392F" w:rsidP="00574FB4">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1C174" id="Zone de texte 3" o:spid="_x0000_s1029" type="#_x0000_t202" style="position:absolute;margin-left:209.3pt;margin-top:1.35pt;width:104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" filled="f" stroked="f">
                <v:textbox>
                  <w:txbxContent>
                    <w:p w14:paraId="2A6BF9F4" w14:textId="77777777" w:rsidR="00C3392F" w:rsidRPr="00AD5874" w:rsidRDefault="00C3392F" w:rsidP="00574FB4">
                      <w:pPr>
                        <w:jc w:val="center"/>
                        <w:rPr>
                          <w:i/>
                        </w:rPr>
                      </w:pPr>
                      <w:r w:rsidRPr="00AD5874">
                        <w:rPr>
                          <w:i/>
                        </w:rPr>
                        <w:t>BP: 02 GOBO</w:t>
                      </w:r>
                    </w:p>
                  </w:txbxContent>
                </v:textbox>
              </v:shape>
            </w:pict>
          </mc:Fallback>
        </mc:AlternateContent>
      </w:r>
    </w:p>
    <w:p w14:paraId="7BDB0C4A" w14:textId="77777777" w:rsidR="00574FB4" w:rsidRPr="00230A06" w:rsidRDefault="00574FB4" w:rsidP="00574FB4">
      <w:pPr>
        <w:tabs>
          <w:tab w:val="left" w:pos="4202"/>
        </w:tabs>
        <w:rPr>
          <w:sz w:val="23"/>
          <w:szCs w:val="23"/>
        </w:rPr>
      </w:pPr>
    </w:p>
    <w:p w14:paraId="491E6DDE" w14:textId="624BB3C6" w:rsidR="00E249C8" w:rsidRPr="00031EBA" w:rsidRDefault="00E249C8" w:rsidP="00497AEF">
      <w:pPr>
        <w:spacing w:line="276" w:lineRule="auto"/>
        <w:ind w:left="-993" w:right="528"/>
        <w:jc w:val="both"/>
        <w:rPr>
          <w:b/>
          <w:sz w:val="22"/>
          <w:szCs w:val="22"/>
        </w:rPr>
      </w:pPr>
    </w:p>
    <w:p w14:paraId="51CE8FAD" w14:textId="77777777" w:rsidR="00E17CD3" w:rsidRPr="00031EBA" w:rsidRDefault="00E17CD3" w:rsidP="00574FB4">
      <w:pPr>
        <w:pStyle w:val="En-tte"/>
        <w:tabs>
          <w:tab w:val="clear" w:pos="4536"/>
          <w:tab w:val="clear" w:pos="9072"/>
        </w:tabs>
        <w:ind w:right="528"/>
        <w:rPr>
          <w:noProof/>
          <w:sz w:val="22"/>
          <w:szCs w:val="22"/>
          <w:lang w:val="en-US"/>
        </w:rPr>
      </w:pPr>
    </w:p>
    <w:p w14:paraId="7C6AC778" w14:textId="77777777" w:rsidR="00C343D8" w:rsidRPr="00031EBA" w:rsidRDefault="00C343D8" w:rsidP="00E25FB7">
      <w:pPr>
        <w:pStyle w:val="En-tte"/>
        <w:tabs>
          <w:tab w:val="clear" w:pos="4536"/>
          <w:tab w:val="clear" w:pos="9072"/>
        </w:tabs>
        <w:ind w:left="142" w:right="528"/>
        <w:rPr>
          <w:noProof/>
          <w:sz w:val="22"/>
          <w:szCs w:val="22"/>
          <w:lang w:val="en-US"/>
        </w:rPr>
      </w:pPr>
    </w:p>
    <w:p w14:paraId="27734ED1" w14:textId="33B45C0E" w:rsidR="00C343D8" w:rsidRPr="00031EBA" w:rsidRDefault="008404B2" w:rsidP="00E25FB7">
      <w:pPr>
        <w:pStyle w:val="En-tte"/>
        <w:tabs>
          <w:tab w:val="clear" w:pos="4536"/>
          <w:tab w:val="clear" w:pos="9072"/>
        </w:tabs>
        <w:ind w:left="142" w:right="528"/>
        <w:rPr>
          <w:noProof/>
          <w:sz w:val="22"/>
          <w:szCs w:val="22"/>
          <w:lang w:val="en-US"/>
        </w:rPr>
      </w:pPr>
      <w:r>
        <w:rPr>
          <w:noProof/>
          <w:sz w:val="22"/>
          <w:szCs w:val="22"/>
        </w:rPr>
        <mc:AlternateContent>
          <mc:Choice Requires="wps">
            <w:drawing>
              <wp:anchor distT="0" distB="0" distL="114300" distR="114300" simplePos="0" relativeHeight="2" behindDoc="0" locked="0" layoutInCell="1" allowOverlap="1" wp14:anchorId="417C334F" wp14:editId="07892746">
                <wp:simplePos x="0" y="0"/>
                <wp:positionH relativeFrom="column">
                  <wp:posOffset>-162560</wp:posOffset>
                </wp:positionH>
                <wp:positionV relativeFrom="paragraph">
                  <wp:posOffset>86995</wp:posOffset>
                </wp:positionV>
                <wp:extent cx="6648450" cy="2264410"/>
                <wp:effectExtent l="0" t="0" r="0" b="2540"/>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226441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14:paraId="22673F8D" w14:textId="77777777" w:rsidR="00C3392F" w:rsidRPr="005A46DD" w:rsidRDefault="00C3392F" w:rsidP="00964291">
                            <w:pPr>
                              <w:ind w:left="142" w:hanging="142"/>
                              <w:jc w:val="center"/>
                              <w:rPr>
                                <w:rFonts w:ascii="Tahoma" w:hAnsi="Tahoma" w:cs="Tahoma"/>
                                <w:sz w:val="32"/>
                                <w:szCs w:val="32"/>
                              </w:rPr>
                            </w:pPr>
                            <w:r w:rsidRPr="005A46DD">
                              <w:rPr>
                                <w:rFonts w:ascii="Tahoma" w:hAnsi="Tahoma" w:cs="Tahoma"/>
                                <w:b/>
                                <w:sz w:val="32"/>
                                <w:szCs w:val="32"/>
                              </w:rPr>
                              <w:t>DOSSIER D’APPEL D’OFFRES NATIONAL OUVERT</w:t>
                            </w:r>
                          </w:p>
                          <w:p w14:paraId="6DFDBB11" w14:textId="77777777" w:rsidR="00C3392F" w:rsidRPr="005A46DD" w:rsidRDefault="00C3392F" w:rsidP="00964291">
                            <w:pPr>
                              <w:ind w:left="142" w:hanging="142"/>
                              <w:jc w:val="center"/>
                              <w:rPr>
                                <w:rFonts w:ascii="Tahoma" w:hAnsi="Tahoma" w:cs="Tahoma"/>
                                <w:sz w:val="32"/>
                                <w:szCs w:val="32"/>
                              </w:rPr>
                            </w:pPr>
                          </w:p>
                          <w:p w14:paraId="39FE79E1" w14:textId="0B4B14E0" w:rsidR="00C3392F" w:rsidRPr="00C45CA5" w:rsidRDefault="00C3392F" w:rsidP="00964291">
                            <w:pPr>
                              <w:jc w:val="center"/>
                              <w:rPr>
                                <w:rFonts w:ascii="Tahoma" w:hAnsi="Tahoma" w:cs="Tahoma"/>
                                <w:b/>
                                <w:color w:val="000000"/>
                                <w:sz w:val="30"/>
                                <w:szCs w:val="30"/>
                              </w:rPr>
                            </w:pPr>
                            <w:r w:rsidRPr="00C45CA5">
                              <w:rPr>
                                <w:rFonts w:ascii="Tahoma" w:hAnsi="Tahoma" w:cs="Tahoma"/>
                                <w:b/>
                                <w:sz w:val="30"/>
                                <w:szCs w:val="30"/>
                              </w:rPr>
                              <w:t xml:space="preserve">N° </w:t>
                            </w:r>
                            <w:r>
                              <w:rPr>
                                <w:rFonts w:ascii="Tahoma" w:hAnsi="Tahoma" w:cs="Tahoma"/>
                                <w:b/>
                                <w:sz w:val="30"/>
                                <w:szCs w:val="30"/>
                              </w:rPr>
                              <w:t>00</w:t>
                            </w:r>
                            <w:r w:rsidR="00DD3ACF">
                              <w:rPr>
                                <w:rFonts w:ascii="Tahoma" w:hAnsi="Tahoma" w:cs="Tahoma"/>
                                <w:b/>
                                <w:sz w:val="30"/>
                                <w:szCs w:val="30"/>
                              </w:rPr>
                              <w:t>5</w:t>
                            </w:r>
                            <w:r w:rsidRPr="00C45CA5">
                              <w:rPr>
                                <w:rFonts w:ascii="Tahoma" w:hAnsi="Tahoma" w:cs="Tahoma"/>
                                <w:b/>
                                <w:sz w:val="30"/>
                                <w:szCs w:val="30"/>
                              </w:rPr>
                              <w:t>/AONO/</w:t>
                            </w:r>
                            <w:r>
                              <w:rPr>
                                <w:rFonts w:ascii="Tahoma" w:hAnsi="Tahoma" w:cs="Tahoma"/>
                                <w:b/>
                                <w:sz w:val="30"/>
                                <w:szCs w:val="30"/>
                              </w:rPr>
                              <w:t>REN/DMD/</w:t>
                            </w:r>
                            <w:r w:rsidRPr="00C45CA5">
                              <w:rPr>
                                <w:rFonts w:ascii="Tahoma" w:hAnsi="Tahoma" w:cs="Tahoma"/>
                                <w:b/>
                                <w:sz w:val="30"/>
                                <w:szCs w:val="30"/>
                              </w:rPr>
                              <w:t>C-GOBO/CIPM-TR/20</w:t>
                            </w:r>
                            <w:r>
                              <w:rPr>
                                <w:rFonts w:ascii="Tahoma" w:hAnsi="Tahoma" w:cs="Tahoma"/>
                                <w:b/>
                                <w:sz w:val="30"/>
                                <w:szCs w:val="30"/>
                              </w:rPr>
                              <w:t>26</w:t>
                            </w:r>
                            <w:r w:rsidRPr="00C45CA5">
                              <w:rPr>
                                <w:rFonts w:ascii="Tahoma" w:hAnsi="Tahoma" w:cs="Tahoma"/>
                                <w:b/>
                                <w:sz w:val="30"/>
                                <w:szCs w:val="30"/>
                              </w:rPr>
                              <w:t xml:space="preserve"> DU </w:t>
                            </w:r>
                            <w:r>
                              <w:rPr>
                                <w:rFonts w:ascii="Tahoma" w:hAnsi="Tahoma" w:cs="Tahoma"/>
                                <w:b/>
                                <w:sz w:val="30"/>
                                <w:szCs w:val="30"/>
                              </w:rPr>
                              <w:t>________</w:t>
                            </w:r>
                            <w:r w:rsidRPr="00C45CA5">
                              <w:rPr>
                                <w:rFonts w:ascii="Tahoma" w:hAnsi="Tahoma" w:cs="Tahoma"/>
                                <w:b/>
                                <w:sz w:val="30"/>
                                <w:szCs w:val="30"/>
                              </w:rPr>
                              <w:t xml:space="preserve"> POUR </w:t>
                            </w:r>
                            <w:r>
                              <w:rPr>
                                <w:rFonts w:ascii="Tahoma" w:hAnsi="Tahoma" w:cs="Tahoma"/>
                                <w:b/>
                                <w:sz w:val="30"/>
                                <w:szCs w:val="30"/>
                              </w:rPr>
                              <w:t>L</w:t>
                            </w:r>
                            <w:r w:rsidRPr="00C45CA5">
                              <w:rPr>
                                <w:rFonts w:ascii="Tahoma" w:hAnsi="Tahoma" w:cs="Tahoma"/>
                                <w:b/>
                                <w:color w:val="000000"/>
                                <w:sz w:val="30"/>
                                <w:szCs w:val="30"/>
                              </w:rPr>
                              <w:t xml:space="preserve">ES TRAVAUX </w:t>
                            </w:r>
                            <w:r>
                              <w:rPr>
                                <w:rFonts w:ascii="Tahoma" w:hAnsi="Tahoma" w:cs="Tahoma"/>
                                <w:b/>
                                <w:color w:val="000000"/>
                                <w:sz w:val="30"/>
                                <w:szCs w:val="30"/>
                              </w:rPr>
                              <w:t xml:space="preserve">DE REHABILITATION DE LA ROUTE </w:t>
                            </w:r>
                            <w:r w:rsidRPr="007D67EC">
                              <w:rPr>
                                <w:rFonts w:ascii="Tahoma" w:hAnsi="Tahoma" w:cs="Tahoma"/>
                                <w:b/>
                                <w:color w:val="000000"/>
                                <w:sz w:val="30"/>
                                <w:szCs w:val="30"/>
                              </w:rPr>
                              <w:t>GOBO-LIMITE GUERE (11,1 km)</w:t>
                            </w:r>
                            <w:r>
                              <w:rPr>
                                <w:rFonts w:ascii="Tahoma" w:hAnsi="Tahoma" w:cs="Tahoma"/>
                                <w:b/>
                                <w:color w:val="000000"/>
                                <w:sz w:val="30"/>
                                <w:szCs w:val="30"/>
                              </w:rPr>
                              <w:t xml:space="preserve"> DANS LA COMMUNE</w:t>
                            </w:r>
                            <w:r w:rsidRPr="00C45CA5">
                              <w:rPr>
                                <w:rFonts w:ascii="Tahoma" w:hAnsi="Tahoma" w:cs="Tahoma"/>
                                <w:b/>
                                <w:sz w:val="30"/>
                                <w:szCs w:val="30"/>
                              </w:rPr>
                              <w:t xml:space="preserve"> DE GOBO</w:t>
                            </w:r>
                            <w:r w:rsidRPr="00C45CA5">
                              <w:rPr>
                                <w:rFonts w:ascii="Tahoma" w:hAnsi="Tahoma" w:cs="Tahoma"/>
                                <w:b/>
                                <w:color w:val="000000"/>
                                <w:sz w:val="30"/>
                                <w:szCs w:val="30"/>
                              </w:rPr>
                              <w:t>,</w:t>
                            </w:r>
                            <w:r>
                              <w:rPr>
                                <w:rFonts w:ascii="Tahoma" w:hAnsi="Tahoma" w:cs="Tahoma"/>
                                <w:b/>
                                <w:sz w:val="30"/>
                                <w:szCs w:val="30"/>
                              </w:rPr>
                              <w:t xml:space="preserve"> DEPARTEMENT MAYO-DANAY</w:t>
                            </w:r>
                            <w:r w:rsidRPr="00C45CA5">
                              <w:rPr>
                                <w:rFonts w:ascii="Tahoma" w:hAnsi="Tahoma" w:cs="Tahoma"/>
                                <w:b/>
                                <w:sz w:val="30"/>
                                <w:szCs w:val="30"/>
                              </w:rPr>
                              <w:t>, REGION DE L’EXTRÊME-NORD.</w:t>
                            </w:r>
                          </w:p>
                          <w:p w14:paraId="72968C92" w14:textId="77777777" w:rsidR="00C3392F" w:rsidRPr="005A46DD" w:rsidRDefault="00C3392F" w:rsidP="00964291">
                            <w:pPr>
                              <w:jc w:val="center"/>
                              <w:rPr>
                                <w:rFonts w:asciiTheme="majorHAnsi" w:hAnsiTheme="majorHAnsi" w:cs="Tahoma"/>
                                <w:b/>
                                <w:sz w:val="32"/>
                                <w:szCs w:val="32"/>
                              </w:rPr>
                            </w:pPr>
                          </w:p>
                          <w:p w14:paraId="149BA318" w14:textId="77777777" w:rsidR="00C3392F" w:rsidRPr="005A46DD" w:rsidRDefault="00C3392F" w:rsidP="00C343D8">
                            <w:pPr>
                              <w:spacing w:line="276" w:lineRule="auto"/>
                              <w:jc w:val="center"/>
                              <w:rPr>
                                <w:rFonts w:ascii="Tahoma" w:hAnsi="Tahoma" w:cs="Tahoma"/>
                                <w:b/>
                                <w:sz w:val="28"/>
                                <w:szCs w:val="28"/>
                              </w:rPr>
                            </w:pPr>
                          </w:p>
                          <w:p w14:paraId="31CC927B" w14:textId="77777777" w:rsidR="00C3392F" w:rsidRPr="004F59E7" w:rsidRDefault="00C3392F" w:rsidP="007B240B">
                            <w:pPr>
                              <w:jc w:val="center"/>
                              <w:rPr>
                                <w:rFonts w:ascii="Tahoma" w:hAnsi="Tahoma" w:cs="Tahoma"/>
                                <w:b/>
                                <w:sz w:val="28"/>
                                <w:szCs w:val="32"/>
                              </w:rPr>
                            </w:pPr>
                          </w:p>
                          <w:p w14:paraId="101C4C75" w14:textId="77777777" w:rsidR="00C3392F" w:rsidRPr="002C5FE8" w:rsidRDefault="00C3392F" w:rsidP="007B240B">
                            <w:pPr>
                              <w:ind w:left="142" w:hanging="142"/>
                              <w:jc w:val="center"/>
                              <w:rPr>
                                <w:rFonts w:ascii="Tahoma" w:hAnsi="Tahoma" w:cs="Tahoma"/>
                                <w:b/>
                                <w:sz w:val="28"/>
                                <w:szCs w:val="32"/>
                              </w:rPr>
                            </w:pPr>
                          </w:p>
                          <w:p w14:paraId="28ADDAD4" w14:textId="77777777" w:rsidR="00C3392F" w:rsidRPr="00E17CD3" w:rsidRDefault="00C3392F" w:rsidP="00C343D8">
                            <w:pPr>
                              <w:spacing w:line="276" w:lineRule="auto"/>
                              <w:jc w:val="center"/>
                              <w:rPr>
                                <w:rFonts w:ascii="Tahoma" w:hAnsi="Tahoma" w:cs="Tahoma"/>
                                <w:b/>
                                <w:sz w:val="32"/>
                                <w:szCs w:val="32"/>
                              </w:rPr>
                            </w:pPr>
                          </w:p>
                          <w:p w14:paraId="30B0C4F1" w14:textId="77777777" w:rsidR="00C3392F" w:rsidRPr="0064390C" w:rsidRDefault="00C3392F" w:rsidP="00C343D8">
                            <w:pPr>
                              <w:spacing w:line="276" w:lineRule="auto"/>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C334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30" type="#_x0000_t176" style="position:absolute;left:0;text-align:left;margin-left:-12.8pt;margin-top:6.85pt;width:523.5pt;height:178.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" fillcolor="#9cf" strokeweight="1.5pt">
                <v:fill color2="#fc9" angle="45" focus="50%" type="gradient"/>
                <v:textbox>
                  <w:txbxContent>
                    <w:p w14:paraId="22673F8D" w14:textId="77777777" w:rsidR="00C3392F" w:rsidRPr="005A46DD" w:rsidRDefault="00C3392F" w:rsidP="00964291">
                      <w:pPr>
                        <w:ind w:left="142" w:hanging="142"/>
                        <w:jc w:val="center"/>
                        <w:rPr>
                          <w:rFonts w:ascii="Tahoma" w:hAnsi="Tahoma" w:cs="Tahoma"/>
                          <w:sz w:val="32"/>
                          <w:szCs w:val="32"/>
                        </w:rPr>
                      </w:pPr>
                      <w:r w:rsidRPr="005A46DD">
                        <w:rPr>
                          <w:rFonts w:ascii="Tahoma" w:hAnsi="Tahoma" w:cs="Tahoma"/>
                          <w:b/>
                          <w:sz w:val="32"/>
                          <w:szCs w:val="32"/>
                        </w:rPr>
                        <w:t>DOSSIER D’APPEL D’OFFRES NATIONAL OUVERT</w:t>
                      </w:r>
                    </w:p>
                    <w:p w14:paraId="6DFDBB11" w14:textId="77777777" w:rsidR="00C3392F" w:rsidRPr="005A46DD" w:rsidRDefault="00C3392F" w:rsidP="00964291">
                      <w:pPr>
                        <w:ind w:left="142" w:hanging="142"/>
                        <w:jc w:val="center"/>
                        <w:rPr>
                          <w:rFonts w:ascii="Tahoma" w:hAnsi="Tahoma" w:cs="Tahoma"/>
                          <w:sz w:val="32"/>
                          <w:szCs w:val="32"/>
                        </w:rPr>
                      </w:pPr>
                    </w:p>
                    <w:p w14:paraId="39FE79E1" w14:textId="0B4B14E0" w:rsidR="00C3392F" w:rsidRPr="00C45CA5" w:rsidRDefault="00C3392F" w:rsidP="00964291">
                      <w:pPr>
                        <w:jc w:val="center"/>
                        <w:rPr>
                          <w:rFonts w:ascii="Tahoma" w:hAnsi="Tahoma" w:cs="Tahoma"/>
                          <w:b/>
                          <w:color w:val="000000"/>
                          <w:sz w:val="30"/>
                          <w:szCs w:val="30"/>
                        </w:rPr>
                      </w:pPr>
                      <w:r w:rsidRPr="00C45CA5">
                        <w:rPr>
                          <w:rFonts w:ascii="Tahoma" w:hAnsi="Tahoma" w:cs="Tahoma"/>
                          <w:b/>
                          <w:sz w:val="30"/>
                          <w:szCs w:val="30"/>
                        </w:rPr>
                        <w:t xml:space="preserve">N° </w:t>
                      </w:r>
                      <w:r>
                        <w:rPr>
                          <w:rFonts w:ascii="Tahoma" w:hAnsi="Tahoma" w:cs="Tahoma"/>
                          <w:b/>
                          <w:sz w:val="30"/>
                          <w:szCs w:val="30"/>
                        </w:rPr>
                        <w:t>00</w:t>
                      </w:r>
                      <w:r w:rsidR="00DD3ACF">
                        <w:rPr>
                          <w:rFonts w:ascii="Tahoma" w:hAnsi="Tahoma" w:cs="Tahoma"/>
                          <w:b/>
                          <w:sz w:val="30"/>
                          <w:szCs w:val="30"/>
                        </w:rPr>
                        <w:t>5</w:t>
                      </w:r>
                      <w:r w:rsidRPr="00C45CA5">
                        <w:rPr>
                          <w:rFonts w:ascii="Tahoma" w:hAnsi="Tahoma" w:cs="Tahoma"/>
                          <w:b/>
                          <w:sz w:val="30"/>
                          <w:szCs w:val="30"/>
                        </w:rPr>
                        <w:t>/AONO/</w:t>
                      </w:r>
                      <w:r>
                        <w:rPr>
                          <w:rFonts w:ascii="Tahoma" w:hAnsi="Tahoma" w:cs="Tahoma"/>
                          <w:b/>
                          <w:sz w:val="30"/>
                          <w:szCs w:val="30"/>
                        </w:rPr>
                        <w:t>REN/DMD/</w:t>
                      </w:r>
                      <w:r w:rsidRPr="00C45CA5">
                        <w:rPr>
                          <w:rFonts w:ascii="Tahoma" w:hAnsi="Tahoma" w:cs="Tahoma"/>
                          <w:b/>
                          <w:sz w:val="30"/>
                          <w:szCs w:val="30"/>
                        </w:rPr>
                        <w:t>C-GOBO/CIPM-TR/20</w:t>
                      </w:r>
                      <w:r>
                        <w:rPr>
                          <w:rFonts w:ascii="Tahoma" w:hAnsi="Tahoma" w:cs="Tahoma"/>
                          <w:b/>
                          <w:sz w:val="30"/>
                          <w:szCs w:val="30"/>
                        </w:rPr>
                        <w:t>26</w:t>
                      </w:r>
                      <w:r w:rsidRPr="00C45CA5">
                        <w:rPr>
                          <w:rFonts w:ascii="Tahoma" w:hAnsi="Tahoma" w:cs="Tahoma"/>
                          <w:b/>
                          <w:sz w:val="30"/>
                          <w:szCs w:val="30"/>
                        </w:rPr>
                        <w:t xml:space="preserve"> DU </w:t>
                      </w:r>
                      <w:r>
                        <w:rPr>
                          <w:rFonts w:ascii="Tahoma" w:hAnsi="Tahoma" w:cs="Tahoma"/>
                          <w:b/>
                          <w:sz w:val="30"/>
                          <w:szCs w:val="30"/>
                        </w:rPr>
                        <w:t>________</w:t>
                      </w:r>
                      <w:r w:rsidRPr="00C45CA5">
                        <w:rPr>
                          <w:rFonts w:ascii="Tahoma" w:hAnsi="Tahoma" w:cs="Tahoma"/>
                          <w:b/>
                          <w:sz w:val="30"/>
                          <w:szCs w:val="30"/>
                        </w:rPr>
                        <w:t xml:space="preserve"> POUR </w:t>
                      </w:r>
                      <w:r>
                        <w:rPr>
                          <w:rFonts w:ascii="Tahoma" w:hAnsi="Tahoma" w:cs="Tahoma"/>
                          <w:b/>
                          <w:sz w:val="30"/>
                          <w:szCs w:val="30"/>
                        </w:rPr>
                        <w:t>L</w:t>
                      </w:r>
                      <w:r w:rsidRPr="00C45CA5">
                        <w:rPr>
                          <w:rFonts w:ascii="Tahoma" w:hAnsi="Tahoma" w:cs="Tahoma"/>
                          <w:b/>
                          <w:color w:val="000000"/>
                          <w:sz w:val="30"/>
                          <w:szCs w:val="30"/>
                        </w:rPr>
                        <w:t xml:space="preserve">ES TRAVAUX </w:t>
                      </w:r>
                      <w:r>
                        <w:rPr>
                          <w:rFonts w:ascii="Tahoma" w:hAnsi="Tahoma" w:cs="Tahoma"/>
                          <w:b/>
                          <w:color w:val="000000"/>
                          <w:sz w:val="30"/>
                          <w:szCs w:val="30"/>
                        </w:rPr>
                        <w:t xml:space="preserve">DE REHABILITATION DE LA ROUTE </w:t>
                      </w:r>
                      <w:r w:rsidRPr="007D67EC">
                        <w:rPr>
                          <w:rFonts w:ascii="Tahoma" w:hAnsi="Tahoma" w:cs="Tahoma"/>
                          <w:b/>
                          <w:color w:val="000000"/>
                          <w:sz w:val="30"/>
                          <w:szCs w:val="30"/>
                        </w:rPr>
                        <w:t>GOBO-LIMITE GUERE (11,1 km)</w:t>
                      </w:r>
                      <w:r>
                        <w:rPr>
                          <w:rFonts w:ascii="Tahoma" w:hAnsi="Tahoma" w:cs="Tahoma"/>
                          <w:b/>
                          <w:color w:val="000000"/>
                          <w:sz w:val="30"/>
                          <w:szCs w:val="30"/>
                        </w:rPr>
                        <w:t xml:space="preserve"> DANS LA COMMUNE</w:t>
                      </w:r>
                      <w:r w:rsidRPr="00C45CA5">
                        <w:rPr>
                          <w:rFonts w:ascii="Tahoma" w:hAnsi="Tahoma" w:cs="Tahoma"/>
                          <w:b/>
                          <w:sz w:val="30"/>
                          <w:szCs w:val="30"/>
                        </w:rPr>
                        <w:t xml:space="preserve"> DE GOBO</w:t>
                      </w:r>
                      <w:r w:rsidRPr="00C45CA5">
                        <w:rPr>
                          <w:rFonts w:ascii="Tahoma" w:hAnsi="Tahoma" w:cs="Tahoma"/>
                          <w:b/>
                          <w:color w:val="000000"/>
                          <w:sz w:val="30"/>
                          <w:szCs w:val="30"/>
                        </w:rPr>
                        <w:t>,</w:t>
                      </w:r>
                      <w:r>
                        <w:rPr>
                          <w:rFonts w:ascii="Tahoma" w:hAnsi="Tahoma" w:cs="Tahoma"/>
                          <w:b/>
                          <w:sz w:val="30"/>
                          <w:szCs w:val="30"/>
                        </w:rPr>
                        <w:t xml:space="preserve"> DEPARTEMENT MAYO-DANAY</w:t>
                      </w:r>
                      <w:r w:rsidRPr="00C45CA5">
                        <w:rPr>
                          <w:rFonts w:ascii="Tahoma" w:hAnsi="Tahoma" w:cs="Tahoma"/>
                          <w:b/>
                          <w:sz w:val="30"/>
                          <w:szCs w:val="30"/>
                        </w:rPr>
                        <w:t>, REGION DE L’EXTRÊME-NORD.</w:t>
                      </w:r>
                    </w:p>
                    <w:p w14:paraId="72968C92" w14:textId="77777777" w:rsidR="00C3392F" w:rsidRPr="005A46DD" w:rsidRDefault="00C3392F" w:rsidP="00964291">
                      <w:pPr>
                        <w:jc w:val="center"/>
                        <w:rPr>
                          <w:rFonts w:asciiTheme="majorHAnsi" w:hAnsiTheme="majorHAnsi" w:cs="Tahoma"/>
                          <w:b/>
                          <w:sz w:val="32"/>
                          <w:szCs w:val="32"/>
                        </w:rPr>
                      </w:pPr>
                    </w:p>
                    <w:p w14:paraId="149BA318" w14:textId="77777777" w:rsidR="00C3392F" w:rsidRPr="005A46DD" w:rsidRDefault="00C3392F" w:rsidP="00C343D8">
                      <w:pPr>
                        <w:spacing w:line="276" w:lineRule="auto"/>
                        <w:jc w:val="center"/>
                        <w:rPr>
                          <w:rFonts w:ascii="Tahoma" w:hAnsi="Tahoma" w:cs="Tahoma"/>
                          <w:b/>
                          <w:sz w:val="28"/>
                          <w:szCs w:val="28"/>
                        </w:rPr>
                      </w:pPr>
                    </w:p>
                    <w:p w14:paraId="31CC927B" w14:textId="77777777" w:rsidR="00C3392F" w:rsidRPr="004F59E7" w:rsidRDefault="00C3392F" w:rsidP="007B240B">
                      <w:pPr>
                        <w:jc w:val="center"/>
                        <w:rPr>
                          <w:rFonts w:ascii="Tahoma" w:hAnsi="Tahoma" w:cs="Tahoma"/>
                          <w:b/>
                          <w:sz w:val="28"/>
                          <w:szCs w:val="32"/>
                        </w:rPr>
                      </w:pPr>
                    </w:p>
                    <w:p w14:paraId="101C4C75" w14:textId="77777777" w:rsidR="00C3392F" w:rsidRPr="002C5FE8" w:rsidRDefault="00C3392F" w:rsidP="007B240B">
                      <w:pPr>
                        <w:ind w:left="142" w:hanging="142"/>
                        <w:jc w:val="center"/>
                        <w:rPr>
                          <w:rFonts w:ascii="Tahoma" w:hAnsi="Tahoma" w:cs="Tahoma"/>
                          <w:b/>
                          <w:sz w:val="28"/>
                          <w:szCs w:val="32"/>
                        </w:rPr>
                      </w:pPr>
                    </w:p>
                    <w:p w14:paraId="28ADDAD4" w14:textId="77777777" w:rsidR="00C3392F" w:rsidRPr="00E17CD3" w:rsidRDefault="00C3392F" w:rsidP="00C343D8">
                      <w:pPr>
                        <w:spacing w:line="276" w:lineRule="auto"/>
                        <w:jc w:val="center"/>
                        <w:rPr>
                          <w:rFonts w:ascii="Tahoma" w:hAnsi="Tahoma" w:cs="Tahoma"/>
                          <w:b/>
                          <w:sz w:val="32"/>
                          <w:szCs w:val="32"/>
                        </w:rPr>
                      </w:pPr>
                    </w:p>
                    <w:p w14:paraId="30B0C4F1" w14:textId="77777777" w:rsidR="00C3392F" w:rsidRPr="0064390C" w:rsidRDefault="00C3392F" w:rsidP="00C343D8">
                      <w:pPr>
                        <w:spacing w:line="276" w:lineRule="auto"/>
                        <w:jc w:val="center"/>
                        <w:rPr>
                          <w:rFonts w:ascii="Tahoma" w:hAnsi="Tahoma" w:cs="Tahoma"/>
                          <w:bCs/>
                          <w:sz w:val="32"/>
                          <w:szCs w:val="32"/>
                        </w:rPr>
                      </w:pPr>
                    </w:p>
                  </w:txbxContent>
                </v:textbox>
              </v:shape>
            </w:pict>
          </mc:Fallback>
        </mc:AlternateContent>
      </w:r>
    </w:p>
    <w:p w14:paraId="0DA36419" w14:textId="77777777" w:rsidR="00C343D8" w:rsidRPr="00031EBA" w:rsidRDefault="00C343D8" w:rsidP="00E25FB7">
      <w:pPr>
        <w:pStyle w:val="En-tte"/>
        <w:tabs>
          <w:tab w:val="clear" w:pos="4536"/>
          <w:tab w:val="clear" w:pos="9072"/>
        </w:tabs>
        <w:ind w:left="142" w:right="528"/>
        <w:rPr>
          <w:noProof/>
          <w:sz w:val="22"/>
          <w:szCs w:val="22"/>
          <w:lang w:val="en-US"/>
        </w:rPr>
      </w:pPr>
    </w:p>
    <w:p w14:paraId="5043C116" w14:textId="6AB7DA70" w:rsidR="009F7E84" w:rsidRPr="00031EBA" w:rsidRDefault="008404B2" w:rsidP="00E25FB7">
      <w:pPr>
        <w:pStyle w:val="En-tte"/>
        <w:tabs>
          <w:tab w:val="clear" w:pos="4536"/>
          <w:tab w:val="clear" w:pos="9072"/>
        </w:tabs>
        <w:ind w:left="142" w:right="528"/>
        <w:rPr>
          <w:sz w:val="22"/>
          <w:szCs w:val="22"/>
        </w:rPr>
      </w:pPr>
      <w:r>
        <w:rPr>
          <w:noProof/>
          <w:sz w:val="22"/>
          <w:szCs w:val="22"/>
        </w:rPr>
        <mc:AlternateContent>
          <mc:Choice Requires="wpc">
            <w:drawing>
              <wp:inline distT="0" distB="0" distL="0" distR="0" wp14:anchorId="4698387A" wp14:editId="50D0862A">
                <wp:extent cx="5715000" cy="2125345"/>
                <wp:effectExtent l="0" t="635" r="4445" b="0"/>
                <wp:docPr id="19"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A9E2168" id="Zone de dessin 25" o:spid="_x0000_s1026" editas="canvas" style="width:450pt;height:167.35pt;mso-position-horizontal-relative:char;mso-position-vertical-relative:line" coordsize="57150,2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1253;visibility:visible;mso-wrap-style:square">
                  <v:fill o:detectmouseclick="t"/>
                  <v:path o:connecttype="none"/>
                </v:shape>
                <w10:anchorlock/>
              </v:group>
            </w:pict>
          </mc:Fallback>
        </mc:AlternateContent>
      </w:r>
    </w:p>
    <w:p w14:paraId="52535710" w14:textId="77777777" w:rsidR="00BA368E" w:rsidRPr="00031EBA" w:rsidRDefault="00BA368E" w:rsidP="00E25FB7">
      <w:pPr>
        <w:pStyle w:val="En-tte"/>
        <w:tabs>
          <w:tab w:val="clear" w:pos="4536"/>
          <w:tab w:val="clear" w:pos="9072"/>
        </w:tabs>
        <w:ind w:left="142" w:right="528"/>
        <w:rPr>
          <w:sz w:val="22"/>
          <w:szCs w:val="22"/>
        </w:rPr>
      </w:pPr>
    </w:p>
    <w:p w14:paraId="249B9BD4" w14:textId="77777777" w:rsidR="00497AEF" w:rsidRDefault="00497AEF" w:rsidP="00E25FB7">
      <w:pPr>
        <w:spacing w:line="360" w:lineRule="auto"/>
        <w:ind w:left="142" w:right="528"/>
        <w:rPr>
          <w:b/>
          <w:sz w:val="22"/>
          <w:szCs w:val="22"/>
          <w:u w:val="single"/>
        </w:rPr>
      </w:pPr>
    </w:p>
    <w:p w14:paraId="5A2B8D81" w14:textId="77777777" w:rsidR="00497AEF" w:rsidRDefault="00497AEF" w:rsidP="00E25FB7">
      <w:pPr>
        <w:spacing w:line="360" w:lineRule="auto"/>
        <w:ind w:left="142" w:right="528"/>
        <w:rPr>
          <w:b/>
          <w:sz w:val="22"/>
          <w:szCs w:val="22"/>
          <w:u w:val="single"/>
        </w:rPr>
      </w:pPr>
    </w:p>
    <w:p w14:paraId="623FD422" w14:textId="56CA979E" w:rsidR="00E17CD3" w:rsidRPr="00031EBA" w:rsidRDefault="00E17CD3" w:rsidP="00E25FB7">
      <w:pPr>
        <w:spacing w:line="360" w:lineRule="auto"/>
        <w:ind w:left="142" w:right="528"/>
        <w:rPr>
          <w:b/>
          <w:sz w:val="22"/>
          <w:szCs w:val="22"/>
        </w:rPr>
      </w:pPr>
      <w:r w:rsidRPr="00031EBA">
        <w:rPr>
          <w:b/>
          <w:sz w:val="22"/>
          <w:szCs w:val="22"/>
          <w:u w:val="single"/>
        </w:rPr>
        <w:t xml:space="preserve">FINANCEMENT </w:t>
      </w:r>
      <w:r w:rsidR="00AA306D" w:rsidRPr="00031EBA">
        <w:rPr>
          <w:b/>
          <w:sz w:val="22"/>
          <w:szCs w:val="22"/>
          <w:u w:val="single"/>
        </w:rPr>
        <w:t>:</w:t>
      </w:r>
      <w:r w:rsidR="00AA306D" w:rsidRPr="00031EBA">
        <w:rPr>
          <w:b/>
          <w:sz w:val="22"/>
          <w:szCs w:val="22"/>
        </w:rPr>
        <w:t xml:space="preserve"> </w:t>
      </w:r>
      <w:r w:rsidR="00701405">
        <w:rPr>
          <w:b/>
          <w:sz w:val="22"/>
          <w:szCs w:val="22"/>
        </w:rPr>
        <w:t>FONDS ROUTIER</w:t>
      </w:r>
    </w:p>
    <w:p w14:paraId="664ABEA8" w14:textId="77777777" w:rsidR="00792523" w:rsidRDefault="00792523" w:rsidP="00E25FB7">
      <w:pPr>
        <w:ind w:left="142"/>
        <w:rPr>
          <w:b/>
          <w:color w:val="000000"/>
        </w:rPr>
      </w:pPr>
    </w:p>
    <w:p w14:paraId="1B894AB1" w14:textId="66DDCE93" w:rsidR="00792523" w:rsidRPr="00FB1669" w:rsidRDefault="00792523" w:rsidP="00E25FB7">
      <w:pPr>
        <w:ind w:left="142"/>
        <w:rPr>
          <w:b/>
          <w:color w:val="000000"/>
        </w:rPr>
      </w:pPr>
      <w:r w:rsidRPr="00FB1669">
        <w:rPr>
          <w:b/>
          <w:color w:val="000000"/>
        </w:rPr>
        <w:t xml:space="preserve">IMPUTATION: </w:t>
      </w:r>
    </w:p>
    <w:p w14:paraId="11904618" w14:textId="77777777" w:rsidR="00792523" w:rsidRDefault="00792523" w:rsidP="00E25FB7">
      <w:pPr>
        <w:ind w:left="142"/>
        <w:rPr>
          <w:b/>
          <w:color w:val="000000"/>
        </w:rPr>
      </w:pPr>
    </w:p>
    <w:p w14:paraId="7D0317E0" w14:textId="76BB7BFB" w:rsidR="00792523" w:rsidRPr="00FB1669" w:rsidRDefault="00792523" w:rsidP="00E25FB7">
      <w:pPr>
        <w:ind w:left="142"/>
        <w:rPr>
          <w:b/>
          <w:color w:val="000000"/>
        </w:rPr>
      </w:pPr>
      <w:r w:rsidRPr="00FB1669">
        <w:rPr>
          <w:b/>
          <w:color w:val="000000"/>
        </w:rPr>
        <w:t>AUTORISATION DE DEPENSE N°:</w:t>
      </w:r>
      <w:r w:rsidRPr="00FB1669">
        <w:rPr>
          <w:color w:val="000000"/>
        </w:rPr>
        <w:t xml:space="preserve"> </w:t>
      </w:r>
    </w:p>
    <w:p w14:paraId="134FEE22" w14:textId="77777777" w:rsidR="00792523" w:rsidRDefault="00792523" w:rsidP="00E25FB7">
      <w:pPr>
        <w:spacing w:line="360" w:lineRule="auto"/>
        <w:ind w:left="142" w:right="528"/>
        <w:rPr>
          <w:b/>
          <w:sz w:val="22"/>
          <w:szCs w:val="22"/>
        </w:rPr>
      </w:pPr>
    </w:p>
    <w:p w14:paraId="20CD48C1" w14:textId="475A3D02" w:rsidR="009F7E84" w:rsidRPr="00497AEF" w:rsidRDefault="00AA306D" w:rsidP="00497AEF">
      <w:pPr>
        <w:spacing w:line="360" w:lineRule="auto"/>
        <w:ind w:left="142" w:right="528"/>
        <w:rPr>
          <w:b/>
          <w:sz w:val="22"/>
          <w:szCs w:val="22"/>
        </w:rPr>
      </w:pPr>
      <w:r w:rsidRPr="00031EBA">
        <w:rPr>
          <w:b/>
          <w:sz w:val="22"/>
          <w:szCs w:val="22"/>
        </w:rPr>
        <w:t xml:space="preserve"> </w:t>
      </w:r>
      <w:r w:rsidR="00BA368E" w:rsidRPr="00031EBA">
        <w:rPr>
          <w:b/>
          <w:sz w:val="22"/>
          <w:szCs w:val="22"/>
        </w:rPr>
        <w:t xml:space="preserve">EXERCICE </w:t>
      </w:r>
      <w:r w:rsidR="00964291" w:rsidRPr="00031EBA">
        <w:rPr>
          <w:b/>
          <w:sz w:val="22"/>
          <w:szCs w:val="22"/>
        </w:rPr>
        <w:t>20</w:t>
      </w:r>
      <w:r w:rsidR="00497AEF">
        <w:rPr>
          <w:b/>
          <w:sz w:val="22"/>
          <w:szCs w:val="22"/>
        </w:rPr>
        <w:t>2</w:t>
      </w:r>
      <w:r w:rsidR="00701405">
        <w:rPr>
          <w:b/>
          <w:sz w:val="22"/>
          <w:szCs w:val="22"/>
        </w:rPr>
        <w:t>6</w:t>
      </w:r>
    </w:p>
    <w:p w14:paraId="0E2D171E" w14:textId="77777777" w:rsidR="00330FF6" w:rsidRPr="00031EBA" w:rsidRDefault="00330FF6" w:rsidP="00497AEF">
      <w:pPr>
        <w:ind w:right="528"/>
        <w:rPr>
          <w:b/>
          <w:bCs/>
          <w:sz w:val="22"/>
          <w:szCs w:val="22"/>
        </w:rPr>
      </w:pPr>
    </w:p>
    <w:p w14:paraId="72DCA2BA" w14:textId="6C5A6692" w:rsidR="00330FF6" w:rsidRPr="00031EBA" w:rsidRDefault="00F26C8E" w:rsidP="00E25FB7">
      <w:pPr>
        <w:ind w:left="142" w:right="528"/>
        <w:rPr>
          <w:b/>
          <w:sz w:val="22"/>
          <w:szCs w:val="22"/>
        </w:rPr>
      </w:pPr>
      <w:r w:rsidRPr="00031EBA">
        <w:rPr>
          <w:b/>
          <w:sz w:val="22"/>
          <w:szCs w:val="22"/>
        </w:rPr>
        <w:t xml:space="preserve">DELAI D’EXECUTION : </w:t>
      </w:r>
      <w:r w:rsidR="00263E99" w:rsidRPr="00031EBA">
        <w:rPr>
          <w:b/>
          <w:sz w:val="22"/>
          <w:szCs w:val="22"/>
        </w:rPr>
        <w:t>Trois</w:t>
      </w:r>
      <w:r w:rsidR="00792523">
        <w:rPr>
          <w:b/>
          <w:sz w:val="22"/>
          <w:szCs w:val="22"/>
        </w:rPr>
        <w:t xml:space="preserve"> </w:t>
      </w:r>
      <w:r w:rsidRPr="00031EBA">
        <w:rPr>
          <w:b/>
          <w:sz w:val="22"/>
          <w:szCs w:val="22"/>
        </w:rPr>
        <w:t>(0</w:t>
      </w:r>
      <w:r w:rsidR="00ED0516" w:rsidRPr="00031EBA">
        <w:rPr>
          <w:b/>
          <w:sz w:val="22"/>
          <w:szCs w:val="22"/>
        </w:rPr>
        <w:t>4</w:t>
      </w:r>
      <w:r w:rsidRPr="00031EBA">
        <w:rPr>
          <w:b/>
          <w:sz w:val="22"/>
          <w:szCs w:val="22"/>
        </w:rPr>
        <w:t>) mois</w:t>
      </w:r>
    </w:p>
    <w:p w14:paraId="155BA8B1" w14:textId="77777777" w:rsidR="00330FF6" w:rsidRPr="00031EBA" w:rsidRDefault="00330FF6" w:rsidP="00E25FB7">
      <w:pPr>
        <w:ind w:left="142" w:right="528"/>
        <w:rPr>
          <w:b/>
          <w:bCs/>
          <w:sz w:val="22"/>
          <w:szCs w:val="22"/>
        </w:rPr>
      </w:pPr>
    </w:p>
    <w:p w14:paraId="78635029" w14:textId="77777777" w:rsidR="00330FF6" w:rsidRPr="00031EBA" w:rsidRDefault="00330FF6" w:rsidP="00E25FB7">
      <w:pPr>
        <w:ind w:left="142" w:right="528"/>
        <w:rPr>
          <w:b/>
          <w:bCs/>
          <w:sz w:val="22"/>
          <w:szCs w:val="22"/>
        </w:rPr>
      </w:pPr>
    </w:p>
    <w:p w14:paraId="15072823" w14:textId="77777777" w:rsidR="00330FF6" w:rsidRPr="00031EBA" w:rsidRDefault="00330FF6" w:rsidP="00E25FB7">
      <w:pPr>
        <w:ind w:left="142" w:right="528"/>
        <w:rPr>
          <w:b/>
          <w:bCs/>
          <w:sz w:val="22"/>
          <w:szCs w:val="22"/>
        </w:rPr>
      </w:pPr>
    </w:p>
    <w:p w14:paraId="4E9B8847" w14:textId="77777777" w:rsidR="00E17CD3" w:rsidRPr="00031EBA" w:rsidRDefault="00E17CD3" w:rsidP="00E25FB7">
      <w:pPr>
        <w:ind w:left="142" w:right="528"/>
        <w:rPr>
          <w:b/>
          <w:bCs/>
          <w:sz w:val="22"/>
          <w:szCs w:val="22"/>
        </w:rPr>
      </w:pPr>
    </w:p>
    <w:p w14:paraId="3FC7E329" w14:textId="77777777" w:rsidR="00E17CD3" w:rsidRPr="00031EBA" w:rsidRDefault="00E17CD3" w:rsidP="00E25FB7">
      <w:pPr>
        <w:ind w:left="142" w:right="528"/>
        <w:rPr>
          <w:b/>
          <w:bCs/>
          <w:sz w:val="22"/>
          <w:szCs w:val="22"/>
        </w:rPr>
      </w:pPr>
    </w:p>
    <w:p w14:paraId="72626DCA" w14:textId="54DFAE47" w:rsidR="009F7E84" w:rsidRPr="00031EBA" w:rsidRDefault="00701405" w:rsidP="00E25FB7">
      <w:pPr>
        <w:ind w:left="142" w:right="528"/>
        <w:jc w:val="center"/>
        <w:rPr>
          <w:sz w:val="22"/>
          <w:szCs w:val="22"/>
        </w:rPr>
      </w:pPr>
      <w:r>
        <w:rPr>
          <w:b/>
          <w:bCs/>
          <w:sz w:val="22"/>
          <w:szCs w:val="22"/>
        </w:rPr>
        <w:t>FE</w:t>
      </w:r>
      <w:r w:rsidR="00033A12">
        <w:rPr>
          <w:b/>
          <w:bCs/>
          <w:sz w:val="22"/>
          <w:szCs w:val="22"/>
        </w:rPr>
        <w:t>V</w:t>
      </w:r>
      <w:r>
        <w:rPr>
          <w:b/>
          <w:bCs/>
          <w:sz w:val="22"/>
          <w:szCs w:val="22"/>
        </w:rPr>
        <w:t>R</w:t>
      </w:r>
      <w:r w:rsidR="00033A12">
        <w:rPr>
          <w:b/>
          <w:bCs/>
          <w:sz w:val="22"/>
          <w:szCs w:val="22"/>
        </w:rPr>
        <w:t>IER</w:t>
      </w:r>
      <w:r w:rsidR="00F467B4" w:rsidRPr="00031EBA">
        <w:rPr>
          <w:b/>
          <w:bCs/>
          <w:sz w:val="22"/>
          <w:szCs w:val="22"/>
        </w:rPr>
        <w:t xml:space="preserve"> 20</w:t>
      </w:r>
      <w:r w:rsidR="0044002C" w:rsidRPr="00031EBA">
        <w:rPr>
          <w:b/>
          <w:bCs/>
          <w:sz w:val="22"/>
          <w:szCs w:val="22"/>
        </w:rPr>
        <w:t>2</w:t>
      </w:r>
      <w:r>
        <w:rPr>
          <w:b/>
          <w:bCs/>
          <w:sz w:val="22"/>
          <w:szCs w:val="22"/>
        </w:rPr>
        <w:t>6</w:t>
      </w:r>
    </w:p>
    <w:p w14:paraId="451ACCAD" w14:textId="77777777" w:rsidR="007A1C83" w:rsidRPr="00031EBA" w:rsidRDefault="007A1C83" w:rsidP="00E25FB7">
      <w:pPr>
        <w:ind w:left="142" w:right="528"/>
        <w:rPr>
          <w:snapToGrid w:val="0"/>
          <w:sz w:val="22"/>
          <w:szCs w:val="22"/>
        </w:rPr>
      </w:pPr>
    </w:p>
    <w:p w14:paraId="302AF113" w14:textId="77777777" w:rsidR="00FC24AD" w:rsidRPr="00031EBA" w:rsidRDefault="00FC24AD" w:rsidP="00E25FB7">
      <w:pPr>
        <w:ind w:left="142" w:right="528"/>
        <w:rPr>
          <w:snapToGrid w:val="0"/>
          <w:sz w:val="22"/>
          <w:szCs w:val="22"/>
        </w:rPr>
      </w:pPr>
    </w:p>
    <w:p w14:paraId="592F873E" w14:textId="77777777" w:rsidR="00033A12" w:rsidRDefault="00033A12" w:rsidP="00497AEF">
      <w:pPr>
        <w:ind w:right="528"/>
        <w:rPr>
          <w:snapToGrid w:val="0"/>
          <w:sz w:val="22"/>
          <w:szCs w:val="22"/>
        </w:rPr>
      </w:pPr>
    </w:p>
    <w:p w14:paraId="12D5A4D0" w14:textId="77777777" w:rsidR="00033A12" w:rsidRPr="00031EBA" w:rsidRDefault="00033A12" w:rsidP="00E25FB7">
      <w:pPr>
        <w:ind w:left="142" w:right="528"/>
        <w:rPr>
          <w:snapToGrid w:val="0"/>
          <w:sz w:val="22"/>
          <w:szCs w:val="22"/>
        </w:rPr>
      </w:pPr>
    </w:p>
    <w:p w14:paraId="5869500B" w14:textId="77777777" w:rsidR="00AA217E" w:rsidRPr="00031EBA" w:rsidRDefault="00AA217E" w:rsidP="00E25FB7">
      <w:pPr>
        <w:pStyle w:val="Titre6"/>
        <w:tabs>
          <w:tab w:val="left" w:pos="9325"/>
        </w:tabs>
        <w:ind w:left="142" w:right="528"/>
        <w:rPr>
          <w:snapToGrid w:val="0"/>
          <w:sz w:val="22"/>
          <w:szCs w:val="22"/>
        </w:rPr>
      </w:pPr>
      <w:r w:rsidRPr="00031EBA">
        <w:rPr>
          <w:snapToGrid w:val="0"/>
          <w:sz w:val="22"/>
          <w:szCs w:val="22"/>
        </w:rPr>
        <w:lastRenderedPageBreak/>
        <w:t>SOMMAIRE</w:t>
      </w:r>
    </w:p>
    <w:p w14:paraId="5B30971A" w14:textId="77777777" w:rsidR="00F26C8E" w:rsidRPr="00031EBA" w:rsidRDefault="00F26C8E" w:rsidP="00E25FB7">
      <w:pPr>
        <w:ind w:left="142" w:right="528"/>
        <w:rPr>
          <w:sz w:val="22"/>
          <w:szCs w:val="22"/>
        </w:rPr>
      </w:pPr>
    </w:p>
    <w:p w14:paraId="7221A9DE" w14:textId="77777777" w:rsidR="00AA217E" w:rsidRPr="00031EBA" w:rsidRDefault="00AA217E" w:rsidP="00E25FB7">
      <w:pPr>
        <w:tabs>
          <w:tab w:val="left" w:pos="9325"/>
        </w:tabs>
        <w:ind w:left="142" w:right="528"/>
        <w:jc w:val="center"/>
        <w:rPr>
          <w:snapToGrid w:val="0"/>
          <w:sz w:val="22"/>
          <w:szCs w:val="22"/>
        </w:rPr>
      </w:pPr>
    </w:p>
    <w:p w14:paraId="107E994B" w14:textId="77777777" w:rsidR="00AA217E" w:rsidRPr="00031EBA" w:rsidRDefault="00AA217E" w:rsidP="00E25FB7">
      <w:pPr>
        <w:tabs>
          <w:tab w:val="left" w:pos="9325"/>
        </w:tabs>
        <w:ind w:left="142" w:right="528"/>
        <w:jc w:val="center"/>
        <w:rPr>
          <w:snapToGrid w:val="0"/>
          <w:sz w:val="22"/>
          <w:szCs w:val="22"/>
        </w:rPr>
      </w:pPr>
    </w:p>
    <w:p w14:paraId="63CB9E99" w14:textId="77777777" w:rsidR="005D287C" w:rsidRPr="00031EBA" w:rsidRDefault="005D287C" w:rsidP="00E25FB7">
      <w:pPr>
        <w:spacing w:line="600" w:lineRule="auto"/>
        <w:ind w:left="142" w:right="528"/>
        <w:jc w:val="both"/>
        <w:rPr>
          <w:sz w:val="22"/>
          <w:szCs w:val="22"/>
        </w:rPr>
      </w:pPr>
      <w:r w:rsidRPr="00031EBA">
        <w:rPr>
          <w:sz w:val="22"/>
          <w:szCs w:val="22"/>
        </w:rPr>
        <w:t>PIECE N°1 : AVIS D’APPEL D’OFFRES en Français et en Anglais (AAO)</w:t>
      </w:r>
    </w:p>
    <w:p w14:paraId="159030F2" w14:textId="77777777" w:rsidR="005D287C" w:rsidRPr="00031EBA" w:rsidRDefault="005D287C" w:rsidP="00E25FB7">
      <w:pPr>
        <w:spacing w:line="600" w:lineRule="auto"/>
        <w:ind w:left="142" w:right="528"/>
        <w:jc w:val="both"/>
        <w:rPr>
          <w:sz w:val="22"/>
          <w:szCs w:val="22"/>
        </w:rPr>
      </w:pPr>
      <w:r w:rsidRPr="00031EBA">
        <w:rPr>
          <w:sz w:val="22"/>
          <w:szCs w:val="22"/>
        </w:rPr>
        <w:t>PIECE N°2 : REGLEMENT GENERAL DE L’APPEL D’OFFRES (RGAO)</w:t>
      </w:r>
    </w:p>
    <w:p w14:paraId="57B273D4" w14:textId="77777777" w:rsidR="005D287C" w:rsidRPr="00031EBA" w:rsidRDefault="005D287C" w:rsidP="00E25FB7">
      <w:pPr>
        <w:spacing w:line="600" w:lineRule="auto"/>
        <w:ind w:left="142" w:right="528"/>
        <w:jc w:val="both"/>
        <w:rPr>
          <w:sz w:val="22"/>
          <w:szCs w:val="22"/>
        </w:rPr>
      </w:pPr>
      <w:r w:rsidRPr="00031EBA">
        <w:rPr>
          <w:sz w:val="22"/>
          <w:szCs w:val="22"/>
        </w:rPr>
        <w:t>PIECE N°3 : REGLEMENT PARTICULIER DE L’APPEL D’OFFRES (RPAO)</w:t>
      </w:r>
    </w:p>
    <w:p w14:paraId="74126387" w14:textId="77777777" w:rsidR="005D287C" w:rsidRPr="00031EBA" w:rsidRDefault="005D287C" w:rsidP="00E25FB7">
      <w:pPr>
        <w:spacing w:line="600" w:lineRule="auto"/>
        <w:ind w:left="142" w:right="528"/>
        <w:jc w:val="both"/>
        <w:rPr>
          <w:sz w:val="22"/>
          <w:szCs w:val="22"/>
        </w:rPr>
      </w:pPr>
      <w:r w:rsidRPr="00031EBA">
        <w:rPr>
          <w:sz w:val="22"/>
          <w:szCs w:val="22"/>
        </w:rPr>
        <w:t>PIECE N°4: CAHIER DES CLAUSES ADMINISTRATIVES PARTICULIERES (CCAP)</w:t>
      </w:r>
    </w:p>
    <w:p w14:paraId="0081383E" w14:textId="77777777" w:rsidR="005D287C" w:rsidRPr="00031EBA" w:rsidRDefault="005D287C" w:rsidP="00E25FB7">
      <w:pPr>
        <w:spacing w:line="600" w:lineRule="auto"/>
        <w:ind w:left="142" w:right="528"/>
        <w:jc w:val="both"/>
        <w:rPr>
          <w:sz w:val="22"/>
          <w:szCs w:val="22"/>
        </w:rPr>
      </w:pPr>
      <w:r w:rsidRPr="00031EBA">
        <w:rPr>
          <w:sz w:val="22"/>
          <w:szCs w:val="22"/>
        </w:rPr>
        <w:t>PIECE N°5 : CAHIER DES CLAUSES TECHNIQUES PARTICULIERES (CCTP)</w:t>
      </w:r>
    </w:p>
    <w:p w14:paraId="78576249" w14:textId="77777777" w:rsidR="005D287C" w:rsidRPr="00031EBA" w:rsidRDefault="005D287C" w:rsidP="00E25FB7">
      <w:pPr>
        <w:spacing w:line="600" w:lineRule="auto"/>
        <w:ind w:left="142" w:right="528"/>
        <w:jc w:val="both"/>
        <w:rPr>
          <w:sz w:val="22"/>
          <w:szCs w:val="22"/>
        </w:rPr>
      </w:pPr>
      <w:r w:rsidRPr="00031EBA">
        <w:rPr>
          <w:sz w:val="22"/>
          <w:szCs w:val="22"/>
        </w:rPr>
        <w:t>PIECE N°6 : CADRE DU BORDEREAU DES PRIX (BP)</w:t>
      </w:r>
    </w:p>
    <w:p w14:paraId="4B627A77" w14:textId="77777777" w:rsidR="005D287C" w:rsidRPr="00031EBA" w:rsidRDefault="005D287C" w:rsidP="00E25FB7">
      <w:pPr>
        <w:spacing w:line="600" w:lineRule="auto"/>
        <w:ind w:left="142" w:right="528"/>
        <w:jc w:val="both"/>
        <w:rPr>
          <w:sz w:val="22"/>
          <w:szCs w:val="22"/>
        </w:rPr>
      </w:pPr>
      <w:r w:rsidRPr="00031EBA">
        <w:rPr>
          <w:sz w:val="22"/>
          <w:szCs w:val="22"/>
        </w:rPr>
        <w:t>PIECE N°7 : CADRE DU DETAIL QUANTITATIF ET ESTIMATIF (DQE)</w:t>
      </w:r>
    </w:p>
    <w:p w14:paraId="1C00F47C" w14:textId="77777777" w:rsidR="005D287C" w:rsidRPr="00031EBA" w:rsidRDefault="005D287C" w:rsidP="00E25FB7">
      <w:pPr>
        <w:spacing w:line="600" w:lineRule="auto"/>
        <w:ind w:left="142" w:right="528"/>
        <w:jc w:val="both"/>
        <w:rPr>
          <w:sz w:val="22"/>
          <w:szCs w:val="22"/>
        </w:rPr>
      </w:pPr>
      <w:r w:rsidRPr="00031EBA">
        <w:rPr>
          <w:sz w:val="22"/>
          <w:szCs w:val="22"/>
        </w:rPr>
        <w:t xml:space="preserve">PIECE N°8 : CADRE DU SOUS DETAIL DES PRIX </w:t>
      </w:r>
    </w:p>
    <w:p w14:paraId="6BAFF6EF" w14:textId="77777777" w:rsidR="005D287C" w:rsidRPr="00031EBA" w:rsidRDefault="005D287C" w:rsidP="00E25FB7">
      <w:pPr>
        <w:spacing w:line="600" w:lineRule="auto"/>
        <w:ind w:left="142" w:right="528"/>
        <w:jc w:val="both"/>
        <w:rPr>
          <w:sz w:val="22"/>
          <w:szCs w:val="22"/>
        </w:rPr>
      </w:pPr>
      <w:r w:rsidRPr="00031EBA">
        <w:rPr>
          <w:sz w:val="22"/>
          <w:szCs w:val="22"/>
        </w:rPr>
        <w:t xml:space="preserve">PIECE N°9 : MODELE DE PROJET DE MARCHE </w:t>
      </w:r>
    </w:p>
    <w:p w14:paraId="58A13060" w14:textId="77777777" w:rsidR="005D287C" w:rsidRPr="00031EBA" w:rsidRDefault="005D287C" w:rsidP="00E25FB7">
      <w:pPr>
        <w:spacing w:line="600" w:lineRule="auto"/>
        <w:ind w:left="142" w:right="528"/>
        <w:jc w:val="both"/>
        <w:rPr>
          <w:sz w:val="22"/>
          <w:szCs w:val="22"/>
        </w:rPr>
      </w:pPr>
      <w:r w:rsidRPr="00031EBA">
        <w:rPr>
          <w:sz w:val="22"/>
          <w:szCs w:val="22"/>
        </w:rPr>
        <w:t xml:space="preserve">PIECE N°10 : FORMULAIRES ET MODELES </w:t>
      </w:r>
    </w:p>
    <w:p w14:paraId="3AC9AEF6" w14:textId="77777777" w:rsidR="005D287C" w:rsidRPr="00031EBA" w:rsidRDefault="005D287C" w:rsidP="00E25FB7">
      <w:pPr>
        <w:spacing w:line="600" w:lineRule="auto"/>
        <w:ind w:left="142" w:right="528"/>
        <w:rPr>
          <w:sz w:val="22"/>
          <w:szCs w:val="22"/>
        </w:rPr>
      </w:pPr>
      <w:r w:rsidRPr="00031EBA">
        <w:rPr>
          <w:sz w:val="22"/>
          <w:szCs w:val="22"/>
        </w:rPr>
        <w:t>PIECE N°11 : DOSSIER DES PLANS-TYPES D’EXECUTION (A CONSULTER AUPRES DE LA MAITRISE D’ŒUVRE  PUBLIQUE OU PRIVEE)</w:t>
      </w:r>
    </w:p>
    <w:p w14:paraId="6649F645" w14:textId="77777777" w:rsidR="005D287C" w:rsidRPr="00031EBA" w:rsidRDefault="005D287C" w:rsidP="00E25FB7">
      <w:pPr>
        <w:tabs>
          <w:tab w:val="left" w:pos="9325"/>
        </w:tabs>
        <w:spacing w:line="600" w:lineRule="auto"/>
        <w:ind w:left="142" w:right="528"/>
        <w:rPr>
          <w:sz w:val="22"/>
          <w:szCs w:val="22"/>
        </w:rPr>
      </w:pPr>
      <w:r w:rsidRPr="00031EBA">
        <w:rPr>
          <w:sz w:val="22"/>
          <w:szCs w:val="22"/>
        </w:rPr>
        <w:t>PIECE N°12 : GRILLE DE  NOTATION DES OFFRES TECHNIQUES</w:t>
      </w:r>
    </w:p>
    <w:p w14:paraId="3E79AC47" w14:textId="77777777" w:rsidR="005D287C" w:rsidRPr="00031EBA" w:rsidRDefault="005D287C" w:rsidP="00E25FB7">
      <w:pPr>
        <w:tabs>
          <w:tab w:val="left" w:pos="9325"/>
        </w:tabs>
        <w:spacing w:line="600" w:lineRule="auto"/>
        <w:ind w:left="142" w:right="528"/>
        <w:rPr>
          <w:sz w:val="22"/>
          <w:szCs w:val="22"/>
        </w:rPr>
      </w:pPr>
      <w:r w:rsidRPr="00031EBA">
        <w:rPr>
          <w:sz w:val="22"/>
          <w:szCs w:val="22"/>
        </w:rPr>
        <w:t>PIECE N°13 : LISTE DES BANQUE S AGREEES</w:t>
      </w:r>
    </w:p>
    <w:p w14:paraId="5CD2F942" w14:textId="77777777" w:rsidR="00BD1AFC" w:rsidRPr="00031EBA" w:rsidRDefault="00BD1AFC" w:rsidP="00E25FB7">
      <w:pPr>
        <w:tabs>
          <w:tab w:val="left" w:pos="9325"/>
        </w:tabs>
        <w:ind w:left="142" w:right="528"/>
        <w:rPr>
          <w:sz w:val="22"/>
          <w:szCs w:val="22"/>
        </w:rPr>
      </w:pPr>
    </w:p>
    <w:p w14:paraId="24B12E2C" w14:textId="77777777" w:rsidR="00AA217E" w:rsidRPr="00031EBA" w:rsidRDefault="00AA217E" w:rsidP="00E25FB7">
      <w:pPr>
        <w:tabs>
          <w:tab w:val="left" w:pos="9325"/>
        </w:tabs>
        <w:ind w:left="142" w:right="528"/>
        <w:rPr>
          <w:b/>
          <w:bCs/>
          <w:snapToGrid w:val="0"/>
          <w:sz w:val="22"/>
          <w:szCs w:val="22"/>
          <w:u w:val="single"/>
        </w:rPr>
      </w:pPr>
    </w:p>
    <w:p w14:paraId="3C45159E" w14:textId="77777777" w:rsidR="00AA217E" w:rsidRPr="00031EBA" w:rsidRDefault="00AA217E" w:rsidP="00E25FB7">
      <w:pPr>
        <w:tabs>
          <w:tab w:val="left" w:pos="9325"/>
        </w:tabs>
        <w:ind w:left="142" w:right="528"/>
        <w:jc w:val="center"/>
        <w:rPr>
          <w:b/>
          <w:bCs/>
          <w:snapToGrid w:val="0"/>
          <w:sz w:val="22"/>
          <w:szCs w:val="22"/>
          <w:u w:val="single"/>
        </w:rPr>
      </w:pPr>
    </w:p>
    <w:p w14:paraId="415B1AC0" w14:textId="77777777" w:rsidR="00BD1AFC" w:rsidRPr="00031EBA" w:rsidRDefault="00AA217E" w:rsidP="00E25FB7">
      <w:pPr>
        <w:ind w:left="142" w:right="528"/>
        <w:rPr>
          <w:sz w:val="22"/>
          <w:szCs w:val="22"/>
        </w:rPr>
      </w:pPr>
      <w:r w:rsidRPr="00031EBA">
        <w:rPr>
          <w:sz w:val="22"/>
          <w:szCs w:val="22"/>
        </w:rPr>
        <w:tab/>
      </w:r>
      <w:r w:rsidRPr="00031EBA">
        <w:rPr>
          <w:sz w:val="22"/>
          <w:szCs w:val="22"/>
        </w:rPr>
        <w:tab/>
      </w:r>
      <w:r w:rsidRPr="00031EBA">
        <w:rPr>
          <w:sz w:val="22"/>
          <w:szCs w:val="22"/>
        </w:rPr>
        <w:tab/>
      </w:r>
    </w:p>
    <w:p w14:paraId="5F1E151C" w14:textId="77777777" w:rsidR="00AA217E" w:rsidRPr="00031EBA" w:rsidRDefault="00AA217E" w:rsidP="00E25FB7">
      <w:pPr>
        <w:ind w:left="142" w:right="528"/>
        <w:rPr>
          <w:sz w:val="22"/>
          <w:szCs w:val="22"/>
        </w:rPr>
      </w:pPr>
    </w:p>
    <w:p w14:paraId="201CB974" w14:textId="77777777" w:rsidR="00AA217E" w:rsidRPr="00031EBA" w:rsidRDefault="00AA217E" w:rsidP="00E25FB7">
      <w:pPr>
        <w:ind w:left="142" w:right="528"/>
        <w:rPr>
          <w:sz w:val="22"/>
          <w:szCs w:val="22"/>
        </w:rPr>
      </w:pPr>
    </w:p>
    <w:p w14:paraId="0903484C" w14:textId="77777777" w:rsidR="00AA217E" w:rsidRPr="00031EBA" w:rsidRDefault="00AA217E" w:rsidP="00E25FB7">
      <w:pPr>
        <w:ind w:left="142" w:right="528"/>
        <w:rPr>
          <w:sz w:val="22"/>
          <w:szCs w:val="22"/>
        </w:rPr>
      </w:pPr>
    </w:p>
    <w:p w14:paraId="5DF94514" w14:textId="77777777" w:rsidR="00AA217E" w:rsidRPr="00031EBA" w:rsidRDefault="00AA217E" w:rsidP="00E25FB7">
      <w:pPr>
        <w:ind w:left="142" w:right="528"/>
        <w:rPr>
          <w:sz w:val="22"/>
          <w:szCs w:val="22"/>
        </w:rPr>
      </w:pPr>
    </w:p>
    <w:p w14:paraId="3EDBF651" w14:textId="77777777" w:rsidR="00AA217E" w:rsidRPr="00031EBA" w:rsidRDefault="00AA217E" w:rsidP="00E25FB7">
      <w:pPr>
        <w:ind w:left="142" w:right="528"/>
        <w:rPr>
          <w:sz w:val="22"/>
          <w:szCs w:val="22"/>
        </w:rPr>
      </w:pPr>
      <w:r w:rsidRPr="00031EBA">
        <w:rPr>
          <w:sz w:val="22"/>
          <w:szCs w:val="22"/>
        </w:rPr>
        <w:tab/>
      </w:r>
    </w:p>
    <w:p w14:paraId="17856A67" w14:textId="77777777" w:rsidR="00AA217E" w:rsidRPr="00031EBA" w:rsidRDefault="00AA217E" w:rsidP="00E25FB7">
      <w:pPr>
        <w:ind w:left="142" w:right="528"/>
        <w:rPr>
          <w:sz w:val="22"/>
          <w:szCs w:val="22"/>
        </w:rPr>
      </w:pPr>
    </w:p>
    <w:p w14:paraId="744FB740" w14:textId="77777777" w:rsidR="00AA217E" w:rsidRPr="00031EBA" w:rsidRDefault="00AA217E" w:rsidP="00E25FB7">
      <w:pPr>
        <w:ind w:left="142" w:right="528"/>
        <w:rPr>
          <w:sz w:val="22"/>
          <w:szCs w:val="22"/>
        </w:rPr>
      </w:pPr>
    </w:p>
    <w:p w14:paraId="3135F72E" w14:textId="77777777" w:rsidR="00AA217E" w:rsidRPr="00031EBA" w:rsidRDefault="00AA217E" w:rsidP="00E25FB7">
      <w:pPr>
        <w:ind w:left="142" w:right="528"/>
        <w:rPr>
          <w:sz w:val="22"/>
          <w:szCs w:val="22"/>
        </w:rPr>
      </w:pPr>
    </w:p>
    <w:p w14:paraId="7E586CF5" w14:textId="77777777" w:rsidR="00AA217E" w:rsidRPr="00031EBA" w:rsidRDefault="00AA217E" w:rsidP="00E25FB7">
      <w:pPr>
        <w:ind w:left="142" w:right="528"/>
        <w:rPr>
          <w:sz w:val="22"/>
          <w:szCs w:val="22"/>
        </w:rPr>
      </w:pPr>
    </w:p>
    <w:p w14:paraId="2158FDA0" w14:textId="77777777" w:rsidR="00AA217E" w:rsidRPr="00031EBA" w:rsidRDefault="00AA217E" w:rsidP="00E25FB7">
      <w:pPr>
        <w:ind w:left="142" w:right="528"/>
        <w:jc w:val="center"/>
        <w:rPr>
          <w:sz w:val="22"/>
          <w:szCs w:val="22"/>
        </w:rPr>
      </w:pPr>
    </w:p>
    <w:p w14:paraId="6E069819" w14:textId="77777777" w:rsidR="00AA217E" w:rsidRPr="00031EBA" w:rsidRDefault="00AA217E" w:rsidP="00E25FB7">
      <w:pPr>
        <w:ind w:left="142" w:right="528"/>
        <w:rPr>
          <w:sz w:val="22"/>
          <w:szCs w:val="22"/>
        </w:rPr>
      </w:pPr>
    </w:p>
    <w:p w14:paraId="0E05E109" w14:textId="77777777" w:rsidR="00AA217E" w:rsidRPr="00031EBA" w:rsidRDefault="00AA217E" w:rsidP="00E25FB7">
      <w:pPr>
        <w:ind w:left="142" w:right="528"/>
        <w:rPr>
          <w:sz w:val="22"/>
          <w:szCs w:val="22"/>
        </w:rPr>
      </w:pPr>
    </w:p>
    <w:p w14:paraId="1296C3C1" w14:textId="77777777" w:rsidR="00AA217E" w:rsidRPr="00031EBA" w:rsidRDefault="00AA217E" w:rsidP="00E25FB7">
      <w:pPr>
        <w:ind w:left="142" w:right="528"/>
        <w:rPr>
          <w:sz w:val="22"/>
          <w:szCs w:val="22"/>
        </w:rPr>
      </w:pPr>
    </w:p>
    <w:p w14:paraId="3CE08068" w14:textId="77777777" w:rsidR="00AA217E" w:rsidRPr="00031EBA" w:rsidRDefault="00AA217E" w:rsidP="00E25FB7">
      <w:pPr>
        <w:ind w:left="142" w:right="528"/>
        <w:rPr>
          <w:sz w:val="22"/>
          <w:szCs w:val="22"/>
        </w:rPr>
      </w:pPr>
    </w:p>
    <w:p w14:paraId="0BAADF97" w14:textId="77777777" w:rsidR="00AA217E" w:rsidRPr="00031EBA" w:rsidRDefault="00AA217E" w:rsidP="00E25FB7">
      <w:pPr>
        <w:ind w:left="142" w:right="528"/>
        <w:jc w:val="center"/>
        <w:rPr>
          <w:sz w:val="22"/>
          <w:szCs w:val="22"/>
        </w:rPr>
      </w:pPr>
    </w:p>
    <w:p w14:paraId="3550541C" w14:textId="77777777" w:rsidR="00AA217E" w:rsidRPr="00031EBA" w:rsidRDefault="00AA217E" w:rsidP="00E25FB7">
      <w:pPr>
        <w:ind w:left="142" w:right="528"/>
        <w:rPr>
          <w:sz w:val="22"/>
          <w:szCs w:val="22"/>
        </w:rPr>
      </w:pPr>
    </w:p>
    <w:p w14:paraId="65B78F1C" w14:textId="77777777" w:rsidR="00173C9E" w:rsidRPr="00031EBA" w:rsidRDefault="00173C9E" w:rsidP="00E25FB7">
      <w:pPr>
        <w:ind w:left="142" w:right="528"/>
        <w:rPr>
          <w:sz w:val="22"/>
          <w:szCs w:val="22"/>
        </w:rPr>
      </w:pPr>
    </w:p>
    <w:p w14:paraId="4DFA1650" w14:textId="77777777" w:rsidR="00173C9E" w:rsidRPr="00031EBA" w:rsidRDefault="00173C9E" w:rsidP="00E25FB7">
      <w:pPr>
        <w:ind w:left="142" w:right="528"/>
        <w:rPr>
          <w:sz w:val="22"/>
          <w:szCs w:val="22"/>
        </w:rPr>
      </w:pPr>
    </w:p>
    <w:p w14:paraId="0E36DF8B" w14:textId="77777777" w:rsidR="00173C9E" w:rsidRPr="00031EBA" w:rsidRDefault="00173C9E" w:rsidP="00E25FB7">
      <w:pPr>
        <w:ind w:left="142" w:right="528"/>
        <w:rPr>
          <w:sz w:val="22"/>
          <w:szCs w:val="22"/>
        </w:rPr>
      </w:pPr>
    </w:p>
    <w:p w14:paraId="03FA3511" w14:textId="77777777" w:rsidR="00173C9E" w:rsidRPr="00031EBA" w:rsidRDefault="00173C9E" w:rsidP="00044B1E">
      <w:pPr>
        <w:ind w:right="528"/>
        <w:rPr>
          <w:sz w:val="22"/>
          <w:szCs w:val="22"/>
        </w:rPr>
      </w:pPr>
    </w:p>
    <w:p w14:paraId="30D287B2" w14:textId="77777777" w:rsidR="00173C9E" w:rsidRPr="00031EBA" w:rsidRDefault="00173C9E" w:rsidP="00E25FB7">
      <w:pPr>
        <w:ind w:left="142" w:right="528"/>
        <w:rPr>
          <w:sz w:val="22"/>
          <w:szCs w:val="22"/>
        </w:rPr>
      </w:pPr>
    </w:p>
    <w:p w14:paraId="17AC8C30" w14:textId="77777777" w:rsidR="00173C9E" w:rsidRPr="00031EBA" w:rsidRDefault="00173C9E" w:rsidP="00E25FB7">
      <w:pPr>
        <w:ind w:left="142" w:right="528"/>
        <w:rPr>
          <w:sz w:val="22"/>
          <w:szCs w:val="22"/>
        </w:rPr>
      </w:pPr>
    </w:p>
    <w:p w14:paraId="518ABCB7" w14:textId="77777777" w:rsidR="00173C9E" w:rsidRPr="00031EBA" w:rsidRDefault="00173C9E" w:rsidP="00E25FB7">
      <w:pPr>
        <w:ind w:left="142" w:right="528"/>
        <w:rPr>
          <w:sz w:val="22"/>
          <w:szCs w:val="22"/>
        </w:rPr>
      </w:pPr>
    </w:p>
    <w:p w14:paraId="5276A9EC" w14:textId="77777777" w:rsidR="00173C9E" w:rsidRPr="00031EBA" w:rsidRDefault="00173C9E" w:rsidP="00E25FB7">
      <w:pPr>
        <w:ind w:left="142" w:right="528"/>
        <w:rPr>
          <w:sz w:val="22"/>
          <w:szCs w:val="22"/>
        </w:rPr>
      </w:pPr>
    </w:p>
    <w:p w14:paraId="2D619CBA" w14:textId="77777777" w:rsidR="00173C9E" w:rsidRPr="00031EBA" w:rsidRDefault="00173C9E" w:rsidP="00E25FB7">
      <w:pPr>
        <w:ind w:left="142" w:right="528"/>
        <w:rPr>
          <w:sz w:val="22"/>
          <w:szCs w:val="22"/>
        </w:rPr>
      </w:pPr>
    </w:p>
    <w:p w14:paraId="14C644D2" w14:textId="77777777" w:rsidR="00B31B4A" w:rsidRPr="00031EBA" w:rsidRDefault="00B31B4A" w:rsidP="00E25FB7">
      <w:pPr>
        <w:pStyle w:val="Titre6"/>
        <w:ind w:left="142" w:right="528"/>
        <w:rPr>
          <w:sz w:val="22"/>
          <w:szCs w:val="22"/>
        </w:rPr>
      </w:pPr>
    </w:p>
    <w:p w14:paraId="154AD713" w14:textId="77777777" w:rsidR="00B31B4A" w:rsidRPr="00031EBA" w:rsidRDefault="00B31B4A" w:rsidP="00E25FB7">
      <w:pPr>
        <w:pStyle w:val="Titre6"/>
        <w:ind w:left="142" w:right="528"/>
        <w:rPr>
          <w:sz w:val="22"/>
          <w:szCs w:val="22"/>
        </w:rPr>
      </w:pPr>
    </w:p>
    <w:p w14:paraId="7329C2E0" w14:textId="77777777" w:rsidR="00B31B4A" w:rsidRPr="00031EBA" w:rsidRDefault="00B31B4A" w:rsidP="00E25FB7">
      <w:pPr>
        <w:pStyle w:val="Titre6"/>
        <w:ind w:left="142" w:right="528"/>
        <w:rPr>
          <w:sz w:val="22"/>
          <w:szCs w:val="22"/>
        </w:rPr>
      </w:pPr>
    </w:p>
    <w:p w14:paraId="2425F673" w14:textId="77777777" w:rsidR="00B31B4A" w:rsidRPr="00031EBA" w:rsidRDefault="00B31B4A" w:rsidP="00E25FB7">
      <w:pPr>
        <w:pStyle w:val="Titre6"/>
        <w:ind w:left="142" w:right="528"/>
        <w:rPr>
          <w:sz w:val="22"/>
          <w:szCs w:val="22"/>
        </w:rPr>
      </w:pPr>
    </w:p>
    <w:p w14:paraId="5F6C62FB" w14:textId="77777777" w:rsidR="00B31B4A" w:rsidRPr="00031EBA" w:rsidRDefault="00B31B4A" w:rsidP="00E25FB7">
      <w:pPr>
        <w:pStyle w:val="Titre6"/>
        <w:ind w:left="142" w:right="528"/>
        <w:rPr>
          <w:sz w:val="22"/>
          <w:szCs w:val="22"/>
        </w:rPr>
      </w:pPr>
    </w:p>
    <w:p w14:paraId="5C1E22C7" w14:textId="77777777" w:rsidR="00AA217E" w:rsidRPr="00031EBA" w:rsidRDefault="00AA217E" w:rsidP="00E25FB7">
      <w:pPr>
        <w:pStyle w:val="Titre6"/>
        <w:ind w:left="142" w:right="528"/>
        <w:rPr>
          <w:rFonts w:eastAsia="Arial Unicode MS"/>
          <w:sz w:val="22"/>
          <w:szCs w:val="22"/>
        </w:rPr>
      </w:pPr>
      <w:r w:rsidRPr="00031EBA">
        <w:rPr>
          <w:sz w:val="22"/>
          <w:szCs w:val="22"/>
        </w:rPr>
        <w:t>Pièce 1</w:t>
      </w:r>
    </w:p>
    <w:p w14:paraId="0B292634" w14:textId="77777777" w:rsidR="00AA217E" w:rsidRPr="00031EBA" w:rsidRDefault="00AA217E" w:rsidP="00E25FB7">
      <w:pPr>
        <w:ind w:left="142" w:right="528"/>
        <w:jc w:val="center"/>
        <w:rPr>
          <w:sz w:val="22"/>
          <w:szCs w:val="22"/>
        </w:rPr>
      </w:pPr>
    </w:p>
    <w:p w14:paraId="44AB60AC" w14:textId="77777777" w:rsidR="00AA217E" w:rsidRPr="00031EBA" w:rsidRDefault="00AA217E" w:rsidP="00E25FB7">
      <w:pPr>
        <w:ind w:left="142" w:right="528"/>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031EBA" w:rsidRPr="00031EBA" w14:paraId="2AEB7670" w14:textId="77777777">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14:paraId="7DA880C5" w14:textId="77777777" w:rsidR="00AA217E" w:rsidRPr="00031EBA" w:rsidRDefault="00AA217E" w:rsidP="00E25FB7">
            <w:pPr>
              <w:ind w:left="142" w:right="528"/>
              <w:jc w:val="center"/>
              <w:rPr>
                <w:sz w:val="22"/>
                <w:szCs w:val="22"/>
              </w:rPr>
            </w:pPr>
          </w:p>
          <w:p w14:paraId="4461010C" w14:textId="77777777" w:rsidR="00AA217E" w:rsidRPr="00031EBA" w:rsidRDefault="00AA217E" w:rsidP="00E25FB7">
            <w:pPr>
              <w:ind w:left="142" w:right="528"/>
              <w:jc w:val="center"/>
              <w:rPr>
                <w:b/>
                <w:bCs/>
                <w:sz w:val="22"/>
                <w:szCs w:val="22"/>
              </w:rPr>
            </w:pPr>
            <w:r w:rsidRPr="00031EBA">
              <w:rPr>
                <w:b/>
                <w:bCs/>
                <w:sz w:val="22"/>
                <w:szCs w:val="22"/>
              </w:rPr>
              <w:t>AVIS D’APPEL D’OFFRES</w:t>
            </w:r>
            <w:r w:rsidR="00F93F92" w:rsidRPr="00031EBA">
              <w:rPr>
                <w:b/>
                <w:bCs/>
                <w:sz w:val="22"/>
                <w:szCs w:val="22"/>
              </w:rPr>
              <w:t xml:space="preserve"> [A.A.O]</w:t>
            </w:r>
          </w:p>
          <w:p w14:paraId="58721062" w14:textId="77777777" w:rsidR="00AA217E" w:rsidRPr="00031EBA" w:rsidRDefault="00AA217E" w:rsidP="00E25FB7">
            <w:pPr>
              <w:ind w:left="142" w:right="528"/>
              <w:jc w:val="center"/>
              <w:rPr>
                <w:sz w:val="22"/>
                <w:szCs w:val="22"/>
              </w:rPr>
            </w:pPr>
          </w:p>
        </w:tc>
      </w:tr>
    </w:tbl>
    <w:p w14:paraId="262B83AD" w14:textId="77777777" w:rsidR="00AA217E" w:rsidRPr="00031EBA" w:rsidRDefault="00AA217E" w:rsidP="00E25FB7">
      <w:pPr>
        <w:ind w:left="142" w:right="528"/>
        <w:jc w:val="both"/>
        <w:rPr>
          <w:sz w:val="22"/>
          <w:szCs w:val="22"/>
        </w:rPr>
      </w:pPr>
    </w:p>
    <w:p w14:paraId="6E674748" w14:textId="77777777" w:rsidR="00AA217E" w:rsidRPr="00031EBA" w:rsidRDefault="00DE1F73" w:rsidP="00E25FB7">
      <w:pPr>
        <w:ind w:left="142" w:right="528"/>
        <w:jc w:val="center"/>
        <w:rPr>
          <w:sz w:val="22"/>
          <w:szCs w:val="22"/>
        </w:rPr>
      </w:pPr>
      <w:r w:rsidRPr="00031EBA">
        <w:rPr>
          <w:sz w:val="22"/>
          <w:szCs w:val="22"/>
        </w:rPr>
        <w:t>VERSION FRANCAISE</w:t>
      </w:r>
    </w:p>
    <w:p w14:paraId="0B268148" w14:textId="77777777" w:rsidR="00AA217E" w:rsidRPr="00031EBA" w:rsidRDefault="00AA217E" w:rsidP="00E25FB7">
      <w:pPr>
        <w:ind w:left="142" w:right="528"/>
        <w:rPr>
          <w:sz w:val="22"/>
          <w:szCs w:val="22"/>
        </w:rPr>
      </w:pPr>
    </w:p>
    <w:p w14:paraId="5F3A5ED4" w14:textId="77777777" w:rsidR="00AA217E" w:rsidRPr="00031EBA" w:rsidRDefault="00AA217E" w:rsidP="00E25FB7">
      <w:pPr>
        <w:ind w:left="142" w:right="528"/>
        <w:rPr>
          <w:sz w:val="22"/>
          <w:szCs w:val="22"/>
        </w:rPr>
      </w:pPr>
    </w:p>
    <w:p w14:paraId="5D54C348" w14:textId="77777777" w:rsidR="00AA217E" w:rsidRPr="00031EBA" w:rsidRDefault="00AA217E" w:rsidP="00E25FB7">
      <w:pPr>
        <w:ind w:left="142" w:right="528"/>
        <w:rPr>
          <w:sz w:val="22"/>
          <w:szCs w:val="22"/>
        </w:rPr>
      </w:pPr>
    </w:p>
    <w:p w14:paraId="17D479F3" w14:textId="77777777" w:rsidR="00AA217E" w:rsidRPr="00031EBA" w:rsidRDefault="00AA217E" w:rsidP="00E25FB7">
      <w:pPr>
        <w:ind w:left="142" w:right="528"/>
        <w:rPr>
          <w:sz w:val="22"/>
          <w:szCs w:val="22"/>
        </w:rPr>
      </w:pPr>
    </w:p>
    <w:p w14:paraId="4D571C1E" w14:textId="77777777" w:rsidR="00AA217E" w:rsidRPr="00031EBA" w:rsidRDefault="00AA217E" w:rsidP="00E25FB7">
      <w:pPr>
        <w:ind w:left="142" w:right="528"/>
        <w:rPr>
          <w:sz w:val="22"/>
          <w:szCs w:val="22"/>
        </w:rPr>
      </w:pPr>
    </w:p>
    <w:p w14:paraId="21DE979F" w14:textId="77777777" w:rsidR="00AA217E" w:rsidRPr="00031EBA" w:rsidRDefault="00AA217E" w:rsidP="00E25FB7">
      <w:pPr>
        <w:ind w:left="142" w:right="528"/>
        <w:rPr>
          <w:sz w:val="22"/>
          <w:szCs w:val="22"/>
        </w:rPr>
      </w:pPr>
    </w:p>
    <w:p w14:paraId="736B77BD" w14:textId="77777777" w:rsidR="00AA217E" w:rsidRPr="00031EBA" w:rsidRDefault="00AA217E" w:rsidP="00E25FB7">
      <w:pPr>
        <w:ind w:left="142" w:right="528"/>
        <w:rPr>
          <w:sz w:val="22"/>
          <w:szCs w:val="22"/>
        </w:rPr>
      </w:pPr>
    </w:p>
    <w:p w14:paraId="7CDD8AB6" w14:textId="77777777" w:rsidR="000A24F1" w:rsidRPr="00031EBA" w:rsidRDefault="000A24F1" w:rsidP="00E25FB7">
      <w:pPr>
        <w:ind w:left="142" w:right="528"/>
        <w:rPr>
          <w:sz w:val="22"/>
          <w:szCs w:val="22"/>
        </w:rPr>
      </w:pPr>
    </w:p>
    <w:p w14:paraId="5A1F6E76" w14:textId="77777777" w:rsidR="000A24F1" w:rsidRPr="00031EBA" w:rsidRDefault="000A24F1" w:rsidP="00E25FB7">
      <w:pPr>
        <w:ind w:left="142" w:right="528"/>
        <w:rPr>
          <w:sz w:val="22"/>
          <w:szCs w:val="22"/>
        </w:rPr>
      </w:pPr>
    </w:p>
    <w:p w14:paraId="02DD98EF" w14:textId="77777777" w:rsidR="000A24F1" w:rsidRPr="00031EBA" w:rsidRDefault="000A24F1" w:rsidP="00E25FB7">
      <w:pPr>
        <w:ind w:left="142" w:right="528"/>
        <w:rPr>
          <w:sz w:val="22"/>
          <w:szCs w:val="22"/>
        </w:rPr>
      </w:pPr>
    </w:p>
    <w:p w14:paraId="0A40CA2A" w14:textId="77777777" w:rsidR="000A24F1" w:rsidRPr="00031EBA" w:rsidRDefault="000A24F1" w:rsidP="00E25FB7">
      <w:pPr>
        <w:ind w:left="142" w:right="528"/>
        <w:rPr>
          <w:sz w:val="22"/>
          <w:szCs w:val="22"/>
        </w:rPr>
      </w:pPr>
    </w:p>
    <w:p w14:paraId="72986FB8" w14:textId="77777777" w:rsidR="000A24F1" w:rsidRPr="00031EBA" w:rsidRDefault="000A24F1" w:rsidP="00E25FB7">
      <w:pPr>
        <w:ind w:left="142" w:right="528"/>
        <w:rPr>
          <w:sz w:val="22"/>
          <w:szCs w:val="22"/>
        </w:rPr>
      </w:pPr>
    </w:p>
    <w:p w14:paraId="2E284086" w14:textId="77777777" w:rsidR="002C5FE8" w:rsidRDefault="002C5FE8" w:rsidP="00044B1E">
      <w:pPr>
        <w:ind w:right="528"/>
        <w:rPr>
          <w:sz w:val="22"/>
          <w:szCs w:val="22"/>
        </w:rPr>
      </w:pPr>
    </w:p>
    <w:p w14:paraId="38CAF8DB" w14:textId="77777777" w:rsidR="00497AEF" w:rsidRDefault="00497AEF" w:rsidP="00044B1E">
      <w:pPr>
        <w:ind w:right="528"/>
        <w:rPr>
          <w:sz w:val="22"/>
          <w:szCs w:val="22"/>
        </w:rPr>
      </w:pPr>
    </w:p>
    <w:p w14:paraId="36E97B80" w14:textId="77777777" w:rsidR="00497AEF" w:rsidRDefault="00497AEF" w:rsidP="00044B1E">
      <w:pPr>
        <w:ind w:right="528"/>
        <w:rPr>
          <w:sz w:val="22"/>
          <w:szCs w:val="22"/>
        </w:rPr>
      </w:pPr>
    </w:p>
    <w:p w14:paraId="773E8B19" w14:textId="77777777" w:rsidR="00497AEF" w:rsidRDefault="00497AEF" w:rsidP="00044B1E">
      <w:pPr>
        <w:ind w:right="528"/>
        <w:rPr>
          <w:sz w:val="22"/>
          <w:szCs w:val="22"/>
        </w:rPr>
      </w:pPr>
    </w:p>
    <w:p w14:paraId="6A2257A7" w14:textId="77777777" w:rsidR="00497AEF" w:rsidRDefault="00497AEF" w:rsidP="00044B1E">
      <w:pPr>
        <w:ind w:right="528"/>
        <w:rPr>
          <w:sz w:val="22"/>
          <w:szCs w:val="22"/>
        </w:rPr>
      </w:pPr>
    </w:p>
    <w:p w14:paraId="31B2809D" w14:textId="77777777" w:rsidR="00497AEF" w:rsidRDefault="00497AEF" w:rsidP="00044B1E">
      <w:pPr>
        <w:ind w:right="528"/>
        <w:rPr>
          <w:sz w:val="22"/>
          <w:szCs w:val="22"/>
        </w:rPr>
      </w:pPr>
    </w:p>
    <w:p w14:paraId="0B7A0924" w14:textId="77777777" w:rsidR="008E222A" w:rsidRDefault="008E222A" w:rsidP="00044B1E">
      <w:pPr>
        <w:ind w:right="528"/>
        <w:rPr>
          <w:sz w:val="22"/>
          <w:szCs w:val="22"/>
        </w:rPr>
      </w:pPr>
    </w:p>
    <w:p w14:paraId="63BD5DB4" w14:textId="77777777" w:rsidR="008E222A" w:rsidRDefault="008E222A" w:rsidP="00044B1E">
      <w:pPr>
        <w:ind w:right="528"/>
        <w:rPr>
          <w:sz w:val="22"/>
          <w:szCs w:val="22"/>
        </w:rPr>
      </w:pPr>
    </w:p>
    <w:p w14:paraId="72C0A1FF" w14:textId="77777777" w:rsidR="008E222A" w:rsidRDefault="008E222A" w:rsidP="00044B1E">
      <w:pPr>
        <w:ind w:right="528"/>
        <w:rPr>
          <w:sz w:val="22"/>
          <w:szCs w:val="22"/>
        </w:rPr>
      </w:pPr>
    </w:p>
    <w:p w14:paraId="6313AB25" w14:textId="77777777" w:rsidR="008E222A" w:rsidRDefault="008E222A" w:rsidP="00044B1E">
      <w:pPr>
        <w:ind w:right="528"/>
        <w:rPr>
          <w:sz w:val="22"/>
          <w:szCs w:val="22"/>
        </w:rPr>
      </w:pPr>
    </w:p>
    <w:p w14:paraId="04999FDC" w14:textId="77777777" w:rsidR="008E222A" w:rsidRDefault="008E222A" w:rsidP="00044B1E">
      <w:pPr>
        <w:ind w:right="528"/>
        <w:rPr>
          <w:sz w:val="22"/>
          <w:szCs w:val="22"/>
        </w:rPr>
      </w:pPr>
    </w:p>
    <w:p w14:paraId="1496603D" w14:textId="77777777" w:rsidR="008E222A" w:rsidRDefault="008E222A" w:rsidP="00044B1E">
      <w:pPr>
        <w:ind w:right="528"/>
        <w:rPr>
          <w:sz w:val="22"/>
          <w:szCs w:val="22"/>
        </w:rPr>
      </w:pPr>
    </w:p>
    <w:p w14:paraId="67F6C92B" w14:textId="77777777" w:rsidR="008E222A" w:rsidRDefault="008E222A" w:rsidP="00044B1E">
      <w:pPr>
        <w:ind w:right="528"/>
        <w:rPr>
          <w:sz w:val="22"/>
          <w:szCs w:val="22"/>
        </w:rPr>
      </w:pPr>
    </w:p>
    <w:p w14:paraId="01905BA1" w14:textId="77777777" w:rsidR="008E222A" w:rsidRDefault="008E222A" w:rsidP="00044B1E">
      <w:pPr>
        <w:ind w:right="528"/>
        <w:rPr>
          <w:sz w:val="22"/>
          <w:szCs w:val="22"/>
        </w:rPr>
      </w:pPr>
    </w:p>
    <w:p w14:paraId="1A17DD46" w14:textId="77777777" w:rsidR="008E222A" w:rsidRPr="00031EBA" w:rsidRDefault="008E222A" w:rsidP="00044B1E">
      <w:pPr>
        <w:ind w:right="528"/>
        <w:rPr>
          <w:sz w:val="22"/>
          <w:szCs w:val="22"/>
        </w:rPr>
      </w:pPr>
    </w:p>
    <w:p w14:paraId="59400E39" w14:textId="77777777" w:rsidR="00AA217E" w:rsidRPr="00031EBA" w:rsidRDefault="00AA217E" w:rsidP="00E25FB7">
      <w:pPr>
        <w:ind w:left="142" w:right="528"/>
        <w:rPr>
          <w:sz w:val="22"/>
          <w:szCs w:val="22"/>
        </w:rPr>
      </w:pPr>
    </w:p>
    <w:p w14:paraId="096E8DBB" w14:textId="77777777" w:rsidR="000A24F1" w:rsidRPr="00031EBA" w:rsidRDefault="000A24F1" w:rsidP="00E25FB7">
      <w:pPr>
        <w:ind w:left="142" w:right="528"/>
        <w:rPr>
          <w:sz w:val="22"/>
          <w:szCs w:val="22"/>
        </w:rPr>
      </w:pPr>
    </w:p>
    <w:p w14:paraId="5D59B9D5" w14:textId="0C640CB2" w:rsidR="008E222A" w:rsidRPr="00230A06" w:rsidRDefault="008404B2" w:rsidP="008E222A">
      <w:pPr>
        <w:ind w:left="3118" w:firstLine="710"/>
        <w:rPr>
          <w:noProof/>
          <w:sz w:val="23"/>
          <w:szCs w:val="23"/>
        </w:rPr>
      </w:pPr>
      <w:r>
        <w:rPr>
          <w:noProof/>
        </w:rPr>
        <w:lastRenderedPageBreak/>
        <mc:AlternateContent>
          <mc:Choice Requires="wps">
            <w:drawing>
              <wp:anchor distT="0" distB="0" distL="114300" distR="114300" simplePos="0" relativeHeight="251678720" behindDoc="0" locked="0" layoutInCell="1" allowOverlap="1" wp14:anchorId="7B172C5A" wp14:editId="121D62CD">
                <wp:simplePos x="0" y="0"/>
                <wp:positionH relativeFrom="column">
                  <wp:posOffset>2416810</wp:posOffset>
                </wp:positionH>
                <wp:positionV relativeFrom="paragraph">
                  <wp:posOffset>64135</wp:posOffset>
                </wp:positionV>
                <wp:extent cx="1797050" cy="1397000"/>
                <wp:effectExtent l="0" t="0" r="0" b="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03D8FD94" w14:textId="4F4E575A" w:rsidR="00C3392F" w:rsidRPr="00B32018" w:rsidRDefault="00C3392F" w:rsidP="008E222A">
                            <w:pPr>
                              <w:ind w:left="-142"/>
                              <w:jc w:val="center"/>
                            </w:pPr>
                            <w:r>
                              <w:rPr>
                                <w:noProof/>
                              </w:rPr>
                              <w:drawing>
                                <wp:inline distT="0" distB="0" distL="0" distR="0" wp14:anchorId="518C0642" wp14:editId="12A1412F">
                                  <wp:extent cx="1645920" cy="13436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72C5A" id="_x0000_s1031" type="#_x0000_t202" style="position:absolute;left:0;text-align:left;margin-left:190.3pt;margin-top:5.05pt;width:141.5pt;height:1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CIFXpZ/AEAANUDAAAOAAAAAAAAAAAAAAAA&#10;AC4CAABkcnMvZTJvRG9jLnhtbFBLAQItABQABgAIAAAAIQB9vz2N3QAAAAoBAAAPAAAAAAAAAAAA&#10;AAAAAFYEAABkcnMvZG93bnJldi54bWxQSwUGAAAAAAQABADzAAAAYAUAAAAA&#10;" filled="f" stroked="f">
                <v:textbox>
                  <w:txbxContent>
                    <w:p w14:paraId="03D8FD94" w14:textId="4F4E575A" w:rsidR="00C3392F" w:rsidRPr="00B32018" w:rsidRDefault="00C3392F" w:rsidP="008E222A">
                      <w:pPr>
                        <w:ind w:left="-142"/>
                        <w:jc w:val="center"/>
                      </w:pPr>
                      <w:r>
                        <w:rPr>
                          <w:noProof/>
                        </w:rPr>
                        <w:drawing>
                          <wp:inline distT="0" distB="0" distL="0" distR="0" wp14:anchorId="518C0642" wp14:editId="12A1412F">
                            <wp:extent cx="1645920" cy="13436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563B0C46" w14:textId="4A2F09E5" w:rsidR="008E222A" w:rsidRPr="00230A06" w:rsidRDefault="008404B2" w:rsidP="008E222A">
      <w:pPr>
        <w:ind w:left="3118" w:firstLine="710"/>
        <w:rPr>
          <w:noProof/>
          <w:sz w:val="23"/>
          <w:szCs w:val="23"/>
        </w:rPr>
      </w:pPr>
      <w:r>
        <w:rPr>
          <w:noProof/>
        </w:rPr>
        <mc:AlternateContent>
          <mc:Choice Requires="wps">
            <w:drawing>
              <wp:anchor distT="0" distB="0" distL="114300" distR="114300" simplePos="0" relativeHeight="251675648" behindDoc="0" locked="0" layoutInCell="1" allowOverlap="1" wp14:anchorId="430D8064" wp14:editId="1F458C96">
                <wp:simplePos x="0" y="0"/>
                <wp:positionH relativeFrom="column">
                  <wp:posOffset>4305300</wp:posOffset>
                </wp:positionH>
                <wp:positionV relativeFrom="paragraph">
                  <wp:posOffset>-108585</wp:posOffset>
                </wp:positionV>
                <wp:extent cx="2128520" cy="1557655"/>
                <wp:effectExtent l="0" t="0" r="0" b="0"/>
                <wp:wrapNone/>
                <wp:docPr id="1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E0910" w14:textId="77777777" w:rsidR="00C3392F" w:rsidRPr="00DD3ACF" w:rsidRDefault="00C3392F" w:rsidP="008E222A">
                            <w:pPr>
                              <w:jc w:val="center"/>
                              <w:rPr>
                                <w:b/>
                                <w:sz w:val="16"/>
                                <w:szCs w:val="16"/>
                                <w:lang w:val="en-US"/>
                              </w:rPr>
                            </w:pPr>
                            <w:r w:rsidRPr="00DD3ACF">
                              <w:rPr>
                                <w:b/>
                                <w:sz w:val="16"/>
                                <w:szCs w:val="16"/>
                                <w:lang w:val="en-US"/>
                              </w:rPr>
                              <w:t>REPUBLIC OF CAMEROON                                                Peace-Work-Fatherland                                                                                                                                                        ***********</w:t>
                            </w:r>
                          </w:p>
                          <w:p w14:paraId="188E5EBE" w14:textId="77777777" w:rsidR="00C3392F" w:rsidRPr="00DD3ACF" w:rsidRDefault="00C3392F" w:rsidP="008E222A">
                            <w:pPr>
                              <w:jc w:val="center"/>
                              <w:rPr>
                                <w:b/>
                                <w:sz w:val="16"/>
                                <w:szCs w:val="16"/>
                                <w:lang w:val="en-US"/>
                              </w:rPr>
                            </w:pPr>
                            <w:r w:rsidRPr="00DD3ACF">
                              <w:rPr>
                                <w:b/>
                                <w:sz w:val="16"/>
                                <w:szCs w:val="16"/>
                                <w:lang w:val="en-US"/>
                              </w:rPr>
                              <w:t>FAR NORTH REGION</w:t>
                            </w:r>
                          </w:p>
                          <w:p w14:paraId="28D54DC8" w14:textId="77777777" w:rsidR="00C3392F" w:rsidRPr="00DD3ACF" w:rsidRDefault="00C3392F" w:rsidP="008E222A">
                            <w:pPr>
                              <w:jc w:val="center"/>
                              <w:rPr>
                                <w:b/>
                                <w:sz w:val="16"/>
                                <w:szCs w:val="16"/>
                                <w:lang w:val="en-US"/>
                              </w:rPr>
                            </w:pPr>
                            <w:r w:rsidRPr="00DD3ACF">
                              <w:rPr>
                                <w:b/>
                                <w:sz w:val="16"/>
                                <w:szCs w:val="16"/>
                                <w:lang w:val="en-US"/>
                              </w:rPr>
                              <w:t xml:space="preserve"> ***********</w:t>
                            </w:r>
                          </w:p>
                          <w:p w14:paraId="1A15B252" w14:textId="77777777" w:rsidR="00C3392F" w:rsidRPr="00DD3ACF" w:rsidRDefault="00C3392F" w:rsidP="008E222A">
                            <w:pPr>
                              <w:jc w:val="center"/>
                              <w:rPr>
                                <w:b/>
                                <w:sz w:val="16"/>
                                <w:szCs w:val="16"/>
                                <w:lang w:val="en-US"/>
                              </w:rPr>
                            </w:pPr>
                            <w:r w:rsidRPr="00DD3ACF">
                              <w:rPr>
                                <w:b/>
                                <w:sz w:val="16"/>
                                <w:szCs w:val="16"/>
                                <w:lang w:val="en-US"/>
                              </w:rPr>
                              <w:t>MAYO-DANAY DIVISION</w:t>
                            </w:r>
                          </w:p>
                          <w:p w14:paraId="4D66C443" w14:textId="77777777" w:rsidR="00C3392F" w:rsidRPr="00DD3ACF" w:rsidRDefault="00C3392F" w:rsidP="008E222A">
                            <w:pPr>
                              <w:jc w:val="center"/>
                              <w:rPr>
                                <w:b/>
                                <w:sz w:val="16"/>
                                <w:szCs w:val="16"/>
                                <w:lang w:val="en-US"/>
                              </w:rPr>
                            </w:pPr>
                            <w:r w:rsidRPr="00DD3ACF">
                              <w:rPr>
                                <w:b/>
                                <w:sz w:val="16"/>
                                <w:szCs w:val="16"/>
                                <w:lang w:val="en-US"/>
                              </w:rPr>
                              <w:t xml:space="preserve">*********** </w:t>
                            </w:r>
                          </w:p>
                          <w:p w14:paraId="7A841B53" w14:textId="77777777" w:rsidR="00C3392F" w:rsidRPr="00DD3ACF" w:rsidRDefault="00C3392F" w:rsidP="008E222A">
                            <w:pPr>
                              <w:jc w:val="center"/>
                              <w:rPr>
                                <w:b/>
                                <w:sz w:val="16"/>
                                <w:szCs w:val="16"/>
                                <w:lang w:val="en-US"/>
                              </w:rPr>
                            </w:pPr>
                            <w:r w:rsidRPr="00DD3ACF">
                              <w:rPr>
                                <w:b/>
                                <w:sz w:val="16"/>
                                <w:szCs w:val="16"/>
                                <w:lang w:val="en-US"/>
                              </w:rPr>
                              <w:t>GOBO COUNCIL</w:t>
                            </w:r>
                          </w:p>
                          <w:p w14:paraId="391928F4" w14:textId="77777777" w:rsidR="00C3392F" w:rsidRPr="00DD3ACF" w:rsidRDefault="00C3392F" w:rsidP="008E222A">
                            <w:pPr>
                              <w:jc w:val="center"/>
                              <w:rPr>
                                <w:b/>
                                <w:sz w:val="16"/>
                                <w:szCs w:val="16"/>
                                <w:lang w:val="en-US"/>
                              </w:rPr>
                            </w:pPr>
                            <w:r w:rsidRPr="00DD3ACF">
                              <w:rPr>
                                <w:b/>
                                <w:sz w:val="16"/>
                                <w:szCs w:val="16"/>
                                <w:lang w:val="en-US"/>
                              </w:rPr>
                              <w:t xml:space="preserve">*********** </w:t>
                            </w:r>
                          </w:p>
                          <w:p w14:paraId="1544DE67" w14:textId="77777777" w:rsidR="00C3392F" w:rsidRPr="00DD3ACF" w:rsidRDefault="00C3392F" w:rsidP="008E222A">
                            <w:pPr>
                              <w:jc w:val="center"/>
                              <w:rPr>
                                <w:b/>
                                <w:sz w:val="16"/>
                                <w:szCs w:val="16"/>
                                <w:lang w:val="en-US"/>
                              </w:rPr>
                            </w:pPr>
                            <w:r w:rsidRPr="00DD3ACF">
                              <w:rPr>
                                <w:b/>
                                <w:sz w:val="16"/>
                                <w:szCs w:val="16"/>
                                <w:lang w:val="en-US"/>
                              </w:rPr>
                              <w:t>INTERNAL TENDERS BOARD</w:t>
                            </w:r>
                          </w:p>
                          <w:p w14:paraId="0E14CD05" w14:textId="77777777" w:rsidR="00C3392F" w:rsidRPr="00DD3ACF" w:rsidRDefault="00C3392F" w:rsidP="008E222A">
                            <w:pPr>
                              <w:jc w:val="center"/>
                              <w:rPr>
                                <w:b/>
                                <w:lang w:val="en-US"/>
                              </w:rPr>
                            </w:pPr>
                            <w:r w:rsidRPr="00DD3ACF">
                              <w:rPr>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D8064" id="_x0000_s1032" type="#_x0000_t202" style="position:absolute;left:0;text-align:left;margin-left:339pt;margin-top:-8.55pt;width:167.6pt;height:1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ys+AEAANI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" stroked="f">
                <v:textbox>
                  <w:txbxContent>
                    <w:p w14:paraId="1E5E0910" w14:textId="77777777" w:rsidR="00C3392F" w:rsidRPr="00DD3ACF" w:rsidRDefault="00C3392F" w:rsidP="008E222A">
                      <w:pPr>
                        <w:jc w:val="center"/>
                        <w:rPr>
                          <w:b/>
                          <w:sz w:val="16"/>
                          <w:szCs w:val="16"/>
                          <w:lang w:val="en-US"/>
                        </w:rPr>
                      </w:pPr>
                      <w:r w:rsidRPr="00DD3ACF">
                        <w:rPr>
                          <w:b/>
                          <w:sz w:val="16"/>
                          <w:szCs w:val="16"/>
                          <w:lang w:val="en-US"/>
                        </w:rPr>
                        <w:t>REPUBLIC OF CAMEROON                                                Peace-Work-Fatherland                                                                                                                                                        ***********</w:t>
                      </w:r>
                    </w:p>
                    <w:p w14:paraId="188E5EBE" w14:textId="77777777" w:rsidR="00C3392F" w:rsidRPr="00DD3ACF" w:rsidRDefault="00C3392F" w:rsidP="008E222A">
                      <w:pPr>
                        <w:jc w:val="center"/>
                        <w:rPr>
                          <w:b/>
                          <w:sz w:val="16"/>
                          <w:szCs w:val="16"/>
                          <w:lang w:val="en-US"/>
                        </w:rPr>
                      </w:pPr>
                      <w:r w:rsidRPr="00DD3ACF">
                        <w:rPr>
                          <w:b/>
                          <w:sz w:val="16"/>
                          <w:szCs w:val="16"/>
                          <w:lang w:val="en-US"/>
                        </w:rPr>
                        <w:t>FAR NORTH REGION</w:t>
                      </w:r>
                    </w:p>
                    <w:p w14:paraId="28D54DC8" w14:textId="77777777" w:rsidR="00C3392F" w:rsidRPr="00DD3ACF" w:rsidRDefault="00C3392F" w:rsidP="008E222A">
                      <w:pPr>
                        <w:jc w:val="center"/>
                        <w:rPr>
                          <w:b/>
                          <w:sz w:val="16"/>
                          <w:szCs w:val="16"/>
                          <w:lang w:val="en-US"/>
                        </w:rPr>
                      </w:pPr>
                      <w:r w:rsidRPr="00DD3ACF">
                        <w:rPr>
                          <w:b/>
                          <w:sz w:val="16"/>
                          <w:szCs w:val="16"/>
                          <w:lang w:val="en-US"/>
                        </w:rPr>
                        <w:t xml:space="preserve"> ***********</w:t>
                      </w:r>
                    </w:p>
                    <w:p w14:paraId="1A15B252" w14:textId="77777777" w:rsidR="00C3392F" w:rsidRPr="00DD3ACF" w:rsidRDefault="00C3392F" w:rsidP="008E222A">
                      <w:pPr>
                        <w:jc w:val="center"/>
                        <w:rPr>
                          <w:b/>
                          <w:sz w:val="16"/>
                          <w:szCs w:val="16"/>
                          <w:lang w:val="en-US"/>
                        </w:rPr>
                      </w:pPr>
                      <w:r w:rsidRPr="00DD3ACF">
                        <w:rPr>
                          <w:b/>
                          <w:sz w:val="16"/>
                          <w:szCs w:val="16"/>
                          <w:lang w:val="en-US"/>
                        </w:rPr>
                        <w:t>MAYO-DANAY DIVISION</w:t>
                      </w:r>
                    </w:p>
                    <w:p w14:paraId="4D66C443" w14:textId="77777777" w:rsidR="00C3392F" w:rsidRPr="00DD3ACF" w:rsidRDefault="00C3392F" w:rsidP="008E222A">
                      <w:pPr>
                        <w:jc w:val="center"/>
                        <w:rPr>
                          <w:b/>
                          <w:sz w:val="16"/>
                          <w:szCs w:val="16"/>
                          <w:lang w:val="en-US"/>
                        </w:rPr>
                      </w:pPr>
                      <w:r w:rsidRPr="00DD3ACF">
                        <w:rPr>
                          <w:b/>
                          <w:sz w:val="16"/>
                          <w:szCs w:val="16"/>
                          <w:lang w:val="en-US"/>
                        </w:rPr>
                        <w:t xml:space="preserve">*********** </w:t>
                      </w:r>
                    </w:p>
                    <w:p w14:paraId="7A841B53" w14:textId="77777777" w:rsidR="00C3392F" w:rsidRPr="00DD3ACF" w:rsidRDefault="00C3392F" w:rsidP="008E222A">
                      <w:pPr>
                        <w:jc w:val="center"/>
                        <w:rPr>
                          <w:b/>
                          <w:sz w:val="16"/>
                          <w:szCs w:val="16"/>
                          <w:lang w:val="en-US"/>
                        </w:rPr>
                      </w:pPr>
                      <w:r w:rsidRPr="00DD3ACF">
                        <w:rPr>
                          <w:b/>
                          <w:sz w:val="16"/>
                          <w:szCs w:val="16"/>
                          <w:lang w:val="en-US"/>
                        </w:rPr>
                        <w:t>GOBO COUNCIL</w:t>
                      </w:r>
                    </w:p>
                    <w:p w14:paraId="391928F4" w14:textId="77777777" w:rsidR="00C3392F" w:rsidRPr="00DD3ACF" w:rsidRDefault="00C3392F" w:rsidP="008E222A">
                      <w:pPr>
                        <w:jc w:val="center"/>
                        <w:rPr>
                          <w:b/>
                          <w:sz w:val="16"/>
                          <w:szCs w:val="16"/>
                          <w:lang w:val="en-US"/>
                        </w:rPr>
                      </w:pPr>
                      <w:r w:rsidRPr="00DD3ACF">
                        <w:rPr>
                          <w:b/>
                          <w:sz w:val="16"/>
                          <w:szCs w:val="16"/>
                          <w:lang w:val="en-US"/>
                        </w:rPr>
                        <w:t xml:space="preserve">*********** </w:t>
                      </w:r>
                    </w:p>
                    <w:p w14:paraId="1544DE67" w14:textId="77777777" w:rsidR="00C3392F" w:rsidRPr="00DD3ACF" w:rsidRDefault="00C3392F" w:rsidP="008E222A">
                      <w:pPr>
                        <w:jc w:val="center"/>
                        <w:rPr>
                          <w:b/>
                          <w:sz w:val="16"/>
                          <w:szCs w:val="16"/>
                          <w:lang w:val="en-US"/>
                        </w:rPr>
                      </w:pPr>
                      <w:r w:rsidRPr="00DD3ACF">
                        <w:rPr>
                          <w:b/>
                          <w:sz w:val="16"/>
                          <w:szCs w:val="16"/>
                          <w:lang w:val="en-US"/>
                        </w:rPr>
                        <w:t>INTERNAL TENDERS BOARD</w:t>
                      </w:r>
                    </w:p>
                    <w:p w14:paraId="0E14CD05" w14:textId="77777777" w:rsidR="00C3392F" w:rsidRPr="00DD3ACF" w:rsidRDefault="00C3392F" w:rsidP="008E222A">
                      <w:pPr>
                        <w:jc w:val="center"/>
                        <w:rPr>
                          <w:b/>
                          <w:lang w:val="en-US"/>
                        </w:rPr>
                      </w:pPr>
                      <w:r w:rsidRPr="00DD3ACF">
                        <w:rPr>
                          <w:b/>
                          <w:sz w:val="16"/>
                          <w:szCs w:val="16"/>
                          <w:lang w:val="en-US"/>
                        </w:rPr>
                        <w:t>***********</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803545E" wp14:editId="3ED2D1B9">
                <wp:simplePos x="0" y="0"/>
                <wp:positionH relativeFrom="margin">
                  <wp:posOffset>-501015</wp:posOffset>
                </wp:positionH>
                <wp:positionV relativeFrom="paragraph">
                  <wp:posOffset>-109220</wp:posOffset>
                </wp:positionV>
                <wp:extent cx="2867025" cy="1682115"/>
                <wp:effectExtent l="0" t="0" r="0" b="0"/>
                <wp:wrapNone/>
                <wp:docPr id="16"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319A9" w14:textId="77777777" w:rsidR="00C3392F" w:rsidRPr="00276BF3" w:rsidRDefault="00C3392F" w:rsidP="008E222A">
                            <w:pPr>
                              <w:jc w:val="center"/>
                              <w:rPr>
                                <w:b/>
                                <w:sz w:val="16"/>
                                <w:szCs w:val="16"/>
                              </w:rPr>
                            </w:pPr>
                            <w:r w:rsidRPr="00276BF3">
                              <w:rPr>
                                <w:b/>
                                <w:sz w:val="16"/>
                                <w:szCs w:val="16"/>
                              </w:rPr>
                              <w:t xml:space="preserve">REPUBLIQUE DU CAMEROUN                                 </w:t>
                            </w:r>
                          </w:p>
                          <w:p w14:paraId="5FAC4B39" w14:textId="77777777" w:rsidR="00C3392F" w:rsidRPr="00276BF3" w:rsidRDefault="00C3392F" w:rsidP="008E222A">
                            <w:pPr>
                              <w:jc w:val="center"/>
                              <w:rPr>
                                <w:b/>
                                <w:sz w:val="16"/>
                                <w:szCs w:val="16"/>
                              </w:rPr>
                            </w:pPr>
                            <w:r w:rsidRPr="00276BF3">
                              <w:rPr>
                                <w:b/>
                                <w:sz w:val="16"/>
                                <w:szCs w:val="16"/>
                              </w:rPr>
                              <w:t>Paix-Travail-Patrie                                                              ***********</w:t>
                            </w:r>
                          </w:p>
                          <w:p w14:paraId="6FCEB9F2" w14:textId="77777777" w:rsidR="00C3392F" w:rsidRPr="00276BF3" w:rsidRDefault="00C3392F" w:rsidP="008E222A">
                            <w:pPr>
                              <w:jc w:val="center"/>
                              <w:rPr>
                                <w:b/>
                                <w:sz w:val="16"/>
                                <w:szCs w:val="16"/>
                              </w:rPr>
                            </w:pPr>
                            <w:r w:rsidRPr="00276BF3">
                              <w:rPr>
                                <w:b/>
                                <w:sz w:val="16"/>
                                <w:szCs w:val="16"/>
                              </w:rPr>
                              <w:t xml:space="preserve">    REGION DE L’EXTREME-NORD</w:t>
                            </w:r>
                          </w:p>
                          <w:p w14:paraId="68C07CDC" w14:textId="77777777" w:rsidR="00C3392F" w:rsidRPr="00276BF3" w:rsidRDefault="00C3392F" w:rsidP="008E222A">
                            <w:pPr>
                              <w:jc w:val="center"/>
                              <w:rPr>
                                <w:b/>
                                <w:sz w:val="16"/>
                                <w:szCs w:val="16"/>
                              </w:rPr>
                            </w:pPr>
                            <w:r w:rsidRPr="00276BF3">
                              <w:rPr>
                                <w:b/>
                                <w:sz w:val="16"/>
                                <w:szCs w:val="16"/>
                              </w:rPr>
                              <w:t xml:space="preserve">***********      </w:t>
                            </w:r>
                          </w:p>
                          <w:p w14:paraId="3B82FF2E" w14:textId="77777777" w:rsidR="00C3392F" w:rsidRPr="00276BF3" w:rsidRDefault="00C3392F" w:rsidP="008E222A">
                            <w:pPr>
                              <w:jc w:val="center"/>
                              <w:rPr>
                                <w:b/>
                                <w:sz w:val="16"/>
                                <w:szCs w:val="16"/>
                              </w:rPr>
                            </w:pPr>
                            <w:r w:rsidRPr="00276BF3">
                              <w:rPr>
                                <w:b/>
                                <w:sz w:val="16"/>
                                <w:szCs w:val="16"/>
                              </w:rPr>
                              <w:t>DEPARTEMENT DU MAYO-DANAY</w:t>
                            </w:r>
                          </w:p>
                          <w:p w14:paraId="2B8459D5" w14:textId="77777777" w:rsidR="00C3392F" w:rsidRPr="00276BF3" w:rsidRDefault="00C3392F" w:rsidP="008E222A">
                            <w:pPr>
                              <w:jc w:val="center"/>
                              <w:rPr>
                                <w:b/>
                                <w:sz w:val="16"/>
                                <w:szCs w:val="16"/>
                              </w:rPr>
                            </w:pPr>
                            <w:r w:rsidRPr="00276BF3">
                              <w:rPr>
                                <w:b/>
                                <w:sz w:val="16"/>
                                <w:szCs w:val="16"/>
                              </w:rPr>
                              <w:t xml:space="preserve">*********** </w:t>
                            </w:r>
                          </w:p>
                          <w:p w14:paraId="0F771D38" w14:textId="77777777" w:rsidR="00C3392F" w:rsidRPr="00276BF3" w:rsidRDefault="00C3392F" w:rsidP="008E222A">
                            <w:pPr>
                              <w:jc w:val="center"/>
                              <w:rPr>
                                <w:b/>
                                <w:sz w:val="16"/>
                                <w:szCs w:val="16"/>
                              </w:rPr>
                            </w:pPr>
                            <w:r w:rsidRPr="00276BF3">
                              <w:rPr>
                                <w:b/>
                                <w:sz w:val="16"/>
                                <w:szCs w:val="16"/>
                              </w:rPr>
                              <w:t>COMMUNE DE GOBO</w:t>
                            </w:r>
                          </w:p>
                          <w:p w14:paraId="67A8A2D7" w14:textId="77777777" w:rsidR="00C3392F" w:rsidRPr="00276BF3" w:rsidRDefault="00C3392F" w:rsidP="008E222A">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4B7C0678" w14:textId="77777777" w:rsidR="00C3392F" w:rsidRDefault="00C3392F" w:rsidP="008E222A">
                            <w:pPr>
                              <w:rPr>
                                <w:b/>
                                <w:sz w:val="16"/>
                                <w:szCs w:val="16"/>
                              </w:rPr>
                            </w:pPr>
                            <w:r>
                              <w:rPr>
                                <w:b/>
                                <w:sz w:val="16"/>
                                <w:szCs w:val="16"/>
                              </w:rPr>
                              <w:t xml:space="preserve">                </w:t>
                            </w:r>
                            <w:r w:rsidRPr="00276BF3">
                              <w:rPr>
                                <w:b/>
                                <w:sz w:val="16"/>
                                <w:szCs w:val="16"/>
                              </w:rPr>
                              <w:t xml:space="preserve">COMMISSION INTERNE DE PASSATION </w:t>
                            </w:r>
                          </w:p>
                          <w:p w14:paraId="701106CD" w14:textId="77777777" w:rsidR="00C3392F" w:rsidRPr="00276BF3" w:rsidRDefault="00C3392F" w:rsidP="008E222A">
                            <w:pPr>
                              <w:rPr>
                                <w:b/>
                                <w:sz w:val="16"/>
                                <w:szCs w:val="16"/>
                              </w:rPr>
                            </w:pPr>
                            <w:r>
                              <w:rPr>
                                <w:b/>
                                <w:sz w:val="16"/>
                                <w:szCs w:val="16"/>
                              </w:rPr>
                              <w:t xml:space="preserve">                                       </w:t>
                            </w:r>
                            <w:r w:rsidRPr="00276BF3">
                              <w:rPr>
                                <w:b/>
                                <w:sz w:val="16"/>
                                <w:szCs w:val="16"/>
                              </w:rPr>
                              <w:t>DES MARCHES</w:t>
                            </w:r>
                          </w:p>
                          <w:p w14:paraId="583EE52D" w14:textId="77777777" w:rsidR="00C3392F" w:rsidRPr="00276BF3" w:rsidRDefault="00C3392F" w:rsidP="008E222A">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3545E" id="_x0000_s1033" type="#_x0000_t202" style="position:absolute;left:0;text-align:left;margin-left:-39.45pt;margin-top:-8.6pt;width:225.75pt;height:132.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" stroked="f">
                <v:textbox>
                  <w:txbxContent>
                    <w:p w14:paraId="497319A9" w14:textId="77777777" w:rsidR="00C3392F" w:rsidRPr="00276BF3" w:rsidRDefault="00C3392F" w:rsidP="008E222A">
                      <w:pPr>
                        <w:jc w:val="center"/>
                        <w:rPr>
                          <w:b/>
                          <w:sz w:val="16"/>
                          <w:szCs w:val="16"/>
                        </w:rPr>
                      </w:pPr>
                      <w:r w:rsidRPr="00276BF3">
                        <w:rPr>
                          <w:b/>
                          <w:sz w:val="16"/>
                          <w:szCs w:val="16"/>
                        </w:rPr>
                        <w:t xml:space="preserve">REPUBLIQUE DU CAMEROUN                                 </w:t>
                      </w:r>
                    </w:p>
                    <w:p w14:paraId="5FAC4B39" w14:textId="77777777" w:rsidR="00C3392F" w:rsidRPr="00276BF3" w:rsidRDefault="00C3392F" w:rsidP="008E222A">
                      <w:pPr>
                        <w:jc w:val="center"/>
                        <w:rPr>
                          <w:b/>
                          <w:sz w:val="16"/>
                          <w:szCs w:val="16"/>
                        </w:rPr>
                      </w:pPr>
                      <w:r w:rsidRPr="00276BF3">
                        <w:rPr>
                          <w:b/>
                          <w:sz w:val="16"/>
                          <w:szCs w:val="16"/>
                        </w:rPr>
                        <w:t>Paix-Travail-Patrie                                                              ***********</w:t>
                      </w:r>
                    </w:p>
                    <w:p w14:paraId="6FCEB9F2" w14:textId="77777777" w:rsidR="00C3392F" w:rsidRPr="00276BF3" w:rsidRDefault="00C3392F" w:rsidP="008E222A">
                      <w:pPr>
                        <w:jc w:val="center"/>
                        <w:rPr>
                          <w:b/>
                          <w:sz w:val="16"/>
                          <w:szCs w:val="16"/>
                        </w:rPr>
                      </w:pPr>
                      <w:r w:rsidRPr="00276BF3">
                        <w:rPr>
                          <w:b/>
                          <w:sz w:val="16"/>
                          <w:szCs w:val="16"/>
                        </w:rPr>
                        <w:t xml:space="preserve">    REGION DE L’EXTREME-NORD</w:t>
                      </w:r>
                    </w:p>
                    <w:p w14:paraId="68C07CDC" w14:textId="77777777" w:rsidR="00C3392F" w:rsidRPr="00276BF3" w:rsidRDefault="00C3392F" w:rsidP="008E222A">
                      <w:pPr>
                        <w:jc w:val="center"/>
                        <w:rPr>
                          <w:b/>
                          <w:sz w:val="16"/>
                          <w:szCs w:val="16"/>
                        </w:rPr>
                      </w:pPr>
                      <w:r w:rsidRPr="00276BF3">
                        <w:rPr>
                          <w:b/>
                          <w:sz w:val="16"/>
                          <w:szCs w:val="16"/>
                        </w:rPr>
                        <w:t xml:space="preserve">***********      </w:t>
                      </w:r>
                    </w:p>
                    <w:p w14:paraId="3B82FF2E" w14:textId="77777777" w:rsidR="00C3392F" w:rsidRPr="00276BF3" w:rsidRDefault="00C3392F" w:rsidP="008E222A">
                      <w:pPr>
                        <w:jc w:val="center"/>
                        <w:rPr>
                          <w:b/>
                          <w:sz w:val="16"/>
                          <w:szCs w:val="16"/>
                        </w:rPr>
                      </w:pPr>
                      <w:r w:rsidRPr="00276BF3">
                        <w:rPr>
                          <w:b/>
                          <w:sz w:val="16"/>
                          <w:szCs w:val="16"/>
                        </w:rPr>
                        <w:t>DEPARTEMENT DU MAYO-DANAY</w:t>
                      </w:r>
                    </w:p>
                    <w:p w14:paraId="2B8459D5" w14:textId="77777777" w:rsidR="00C3392F" w:rsidRPr="00276BF3" w:rsidRDefault="00C3392F" w:rsidP="008E222A">
                      <w:pPr>
                        <w:jc w:val="center"/>
                        <w:rPr>
                          <w:b/>
                          <w:sz w:val="16"/>
                          <w:szCs w:val="16"/>
                        </w:rPr>
                      </w:pPr>
                      <w:r w:rsidRPr="00276BF3">
                        <w:rPr>
                          <w:b/>
                          <w:sz w:val="16"/>
                          <w:szCs w:val="16"/>
                        </w:rPr>
                        <w:t xml:space="preserve">*********** </w:t>
                      </w:r>
                    </w:p>
                    <w:p w14:paraId="0F771D38" w14:textId="77777777" w:rsidR="00C3392F" w:rsidRPr="00276BF3" w:rsidRDefault="00C3392F" w:rsidP="008E222A">
                      <w:pPr>
                        <w:jc w:val="center"/>
                        <w:rPr>
                          <w:b/>
                          <w:sz w:val="16"/>
                          <w:szCs w:val="16"/>
                        </w:rPr>
                      </w:pPr>
                      <w:r w:rsidRPr="00276BF3">
                        <w:rPr>
                          <w:b/>
                          <w:sz w:val="16"/>
                          <w:szCs w:val="16"/>
                        </w:rPr>
                        <w:t>COMMUNE DE GOBO</w:t>
                      </w:r>
                    </w:p>
                    <w:p w14:paraId="67A8A2D7" w14:textId="77777777" w:rsidR="00C3392F" w:rsidRPr="00276BF3" w:rsidRDefault="00C3392F" w:rsidP="008E222A">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4B7C0678" w14:textId="77777777" w:rsidR="00C3392F" w:rsidRDefault="00C3392F" w:rsidP="008E222A">
                      <w:pPr>
                        <w:rPr>
                          <w:b/>
                          <w:sz w:val="16"/>
                          <w:szCs w:val="16"/>
                        </w:rPr>
                      </w:pPr>
                      <w:r>
                        <w:rPr>
                          <w:b/>
                          <w:sz w:val="16"/>
                          <w:szCs w:val="16"/>
                        </w:rPr>
                        <w:t xml:space="preserve">                </w:t>
                      </w:r>
                      <w:r w:rsidRPr="00276BF3">
                        <w:rPr>
                          <w:b/>
                          <w:sz w:val="16"/>
                          <w:szCs w:val="16"/>
                        </w:rPr>
                        <w:t xml:space="preserve">COMMISSION INTERNE DE PASSATION </w:t>
                      </w:r>
                    </w:p>
                    <w:p w14:paraId="701106CD" w14:textId="77777777" w:rsidR="00C3392F" w:rsidRPr="00276BF3" w:rsidRDefault="00C3392F" w:rsidP="008E222A">
                      <w:pPr>
                        <w:rPr>
                          <w:b/>
                          <w:sz w:val="16"/>
                          <w:szCs w:val="16"/>
                        </w:rPr>
                      </w:pPr>
                      <w:r>
                        <w:rPr>
                          <w:b/>
                          <w:sz w:val="16"/>
                          <w:szCs w:val="16"/>
                        </w:rPr>
                        <w:t xml:space="preserve">                                       </w:t>
                      </w:r>
                      <w:r w:rsidRPr="00276BF3">
                        <w:rPr>
                          <w:b/>
                          <w:sz w:val="16"/>
                          <w:szCs w:val="16"/>
                        </w:rPr>
                        <w:t>DES MARCHES</w:t>
                      </w:r>
                    </w:p>
                    <w:p w14:paraId="583EE52D" w14:textId="77777777" w:rsidR="00C3392F" w:rsidRPr="00276BF3" w:rsidRDefault="00C3392F" w:rsidP="008E222A">
                      <w:pPr>
                        <w:jc w:val="center"/>
                      </w:pPr>
                      <w:r w:rsidRPr="00276BF3">
                        <w:rPr>
                          <w:sz w:val="16"/>
                          <w:szCs w:val="16"/>
                        </w:rPr>
                        <w:t xml:space="preserve">***********  </w:t>
                      </w:r>
                    </w:p>
                  </w:txbxContent>
                </v:textbox>
                <w10:wrap anchorx="margin"/>
              </v:shape>
            </w:pict>
          </mc:Fallback>
        </mc:AlternateContent>
      </w:r>
    </w:p>
    <w:p w14:paraId="3252C8D9" w14:textId="77777777" w:rsidR="008E222A" w:rsidRPr="00230A06" w:rsidRDefault="008E222A" w:rsidP="008E222A">
      <w:pPr>
        <w:tabs>
          <w:tab w:val="left" w:pos="4202"/>
        </w:tabs>
        <w:rPr>
          <w:sz w:val="23"/>
          <w:szCs w:val="23"/>
        </w:rPr>
      </w:pPr>
    </w:p>
    <w:p w14:paraId="2CF00A7E" w14:textId="77777777" w:rsidR="008E222A" w:rsidRPr="00230A06" w:rsidRDefault="008E222A" w:rsidP="008E222A">
      <w:pPr>
        <w:tabs>
          <w:tab w:val="left" w:pos="4202"/>
        </w:tabs>
        <w:rPr>
          <w:sz w:val="23"/>
          <w:szCs w:val="23"/>
        </w:rPr>
      </w:pPr>
    </w:p>
    <w:p w14:paraId="0FCF5F90" w14:textId="77777777" w:rsidR="008E222A" w:rsidRPr="00230A06" w:rsidRDefault="008E222A" w:rsidP="008E222A">
      <w:pPr>
        <w:framePr w:hSpace="141" w:wrap="around" w:hAnchor="margin" w:y="-825"/>
        <w:spacing w:line="288" w:lineRule="auto"/>
        <w:jc w:val="both"/>
        <w:rPr>
          <w:sz w:val="23"/>
          <w:szCs w:val="23"/>
        </w:rPr>
      </w:pPr>
    </w:p>
    <w:p w14:paraId="2191DE59" w14:textId="77777777" w:rsidR="008E222A" w:rsidRPr="00230A06" w:rsidRDefault="008E222A" w:rsidP="008E222A">
      <w:pPr>
        <w:tabs>
          <w:tab w:val="left" w:pos="4202"/>
        </w:tabs>
        <w:rPr>
          <w:sz w:val="23"/>
          <w:szCs w:val="23"/>
        </w:rPr>
      </w:pPr>
    </w:p>
    <w:p w14:paraId="740BB74C" w14:textId="77777777" w:rsidR="008E222A" w:rsidRPr="00230A06" w:rsidRDefault="008E222A" w:rsidP="008E222A">
      <w:pPr>
        <w:tabs>
          <w:tab w:val="left" w:pos="4202"/>
        </w:tabs>
        <w:rPr>
          <w:sz w:val="23"/>
          <w:szCs w:val="23"/>
        </w:rPr>
      </w:pPr>
    </w:p>
    <w:p w14:paraId="0083DCF1" w14:textId="77777777" w:rsidR="008E222A" w:rsidRPr="00230A06" w:rsidRDefault="008E222A" w:rsidP="008E222A">
      <w:pPr>
        <w:tabs>
          <w:tab w:val="left" w:pos="4202"/>
        </w:tabs>
        <w:rPr>
          <w:sz w:val="23"/>
          <w:szCs w:val="23"/>
        </w:rPr>
      </w:pPr>
    </w:p>
    <w:p w14:paraId="5DBFC677" w14:textId="77777777" w:rsidR="008E222A" w:rsidRPr="00230A06" w:rsidRDefault="008E222A" w:rsidP="008E222A">
      <w:pPr>
        <w:tabs>
          <w:tab w:val="left" w:pos="4202"/>
        </w:tabs>
        <w:rPr>
          <w:sz w:val="23"/>
          <w:szCs w:val="23"/>
        </w:rPr>
      </w:pPr>
    </w:p>
    <w:p w14:paraId="212DB6EC" w14:textId="77777777" w:rsidR="008E222A" w:rsidRPr="00230A06" w:rsidRDefault="008E222A" w:rsidP="008E222A">
      <w:pPr>
        <w:tabs>
          <w:tab w:val="left" w:pos="4202"/>
        </w:tabs>
        <w:rPr>
          <w:sz w:val="23"/>
          <w:szCs w:val="23"/>
        </w:rPr>
      </w:pPr>
    </w:p>
    <w:p w14:paraId="71CF4C0E" w14:textId="5568276E" w:rsidR="008E222A" w:rsidRPr="00230A06" w:rsidRDefault="008404B2" w:rsidP="008E222A">
      <w:pPr>
        <w:tabs>
          <w:tab w:val="left" w:pos="4202"/>
        </w:tabs>
        <w:rPr>
          <w:sz w:val="23"/>
          <w:szCs w:val="23"/>
        </w:rPr>
      </w:pPr>
      <w:r>
        <w:rPr>
          <w:noProof/>
        </w:rPr>
        <mc:AlternateContent>
          <mc:Choice Requires="wps">
            <w:drawing>
              <wp:anchor distT="0" distB="0" distL="114300" distR="114300" simplePos="0" relativeHeight="251677696" behindDoc="0" locked="0" layoutInCell="1" allowOverlap="1" wp14:anchorId="32C88466" wp14:editId="4F2EE731">
                <wp:simplePos x="0" y="0"/>
                <wp:positionH relativeFrom="column">
                  <wp:posOffset>2658110</wp:posOffset>
                </wp:positionH>
                <wp:positionV relativeFrom="paragraph">
                  <wp:posOffset>17145</wp:posOffset>
                </wp:positionV>
                <wp:extent cx="1320800" cy="255905"/>
                <wp:effectExtent l="0" t="0" r="0" b="0"/>
                <wp:wrapNone/>
                <wp:docPr id="1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E1AFDC3" w14:textId="77777777" w:rsidR="00C3392F" w:rsidRPr="00AD5874" w:rsidRDefault="00C3392F" w:rsidP="008E222A">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88466" id="_x0000_s1034" type="#_x0000_t202" style="position:absolute;margin-left:209.3pt;margin-top:1.35pt;width:104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gEAANQ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" filled="f" stroked="f">
                <v:textbox>
                  <w:txbxContent>
                    <w:p w14:paraId="6E1AFDC3" w14:textId="77777777" w:rsidR="00C3392F" w:rsidRPr="00AD5874" w:rsidRDefault="00C3392F" w:rsidP="008E222A">
                      <w:pPr>
                        <w:jc w:val="center"/>
                        <w:rPr>
                          <w:i/>
                        </w:rPr>
                      </w:pPr>
                      <w:r w:rsidRPr="00AD5874">
                        <w:rPr>
                          <w:i/>
                        </w:rPr>
                        <w:t>BP: 02 GOBO</w:t>
                      </w:r>
                    </w:p>
                  </w:txbxContent>
                </v:textbox>
              </v:shape>
            </w:pict>
          </mc:Fallback>
        </mc:AlternateContent>
      </w:r>
    </w:p>
    <w:p w14:paraId="38A5AA80" w14:textId="77777777" w:rsidR="008E222A" w:rsidRPr="00230A06" w:rsidRDefault="008E222A" w:rsidP="008E222A">
      <w:pPr>
        <w:tabs>
          <w:tab w:val="left" w:pos="4202"/>
        </w:tabs>
        <w:rPr>
          <w:sz w:val="23"/>
          <w:szCs w:val="23"/>
        </w:rPr>
      </w:pPr>
    </w:p>
    <w:p w14:paraId="3EEA04CE" w14:textId="5A5E9F6E" w:rsidR="00B90F62" w:rsidRPr="00031EBA" w:rsidRDefault="00B90F62" w:rsidP="00497AEF">
      <w:pPr>
        <w:pStyle w:val="Liste4"/>
        <w:tabs>
          <w:tab w:val="left" w:pos="3680"/>
        </w:tabs>
        <w:spacing w:after="120" w:line="480" w:lineRule="auto"/>
        <w:ind w:left="-851" w:firstLine="0"/>
        <w:rPr>
          <w:szCs w:val="24"/>
          <w:lang w:val="fr-CM"/>
        </w:rPr>
      </w:pPr>
    </w:p>
    <w:p w14:paraId="66538A8D" w14:textId="77777777" w:rsidR="00B90F62" w:rsidRPr="00031EBA" w:rsidRDefault="00B90F62" w:rsidP="00E25FB7">
      <w:pPr>
        <w:ind w:left="142" w:right="528"/>
        <w:rPr>
          <w:b/>
        </w:rPr>
      </w:pPr>
    </w:p>
    <w:p w14:paraId="2DF737AA" w14:textId="77777777" w:rsidR="00B90F62" w:rsidRPr="00031EBA" w:rsidRDefault="00B90F62" w:rsidP="00E25FB7">
      <w:pPr>
        <w:ind w:left="142" w:right="528"/>
        <w:jc w:val="center"/>
        <w:rPr>
          <w:b/>
        </w:rPr>
      </w:pPr>
    </w:p>
    <w:p w14:paraId="001F3294" w14:textId="77777777" w:rsidR="007B240B" w:rsidRPr="00031EBA" w:rsidRDefault="007B240B" w:rsidP="00E25FB7">
      <w:pPr>
        <w:ind w:left="142" w:right="528"/>
        <w:jc w:val="center"/>
        <w:rPr>
          <w:b/>
        </w:rPr>
      </w:pPr>
      <w:bookmarkStart w:id="0" w:name="_Hlk222085916"/>
      <w:r w:rsidRPr="00031EBA">
        <w:rPr>
          <w:b/>
        </w:rPr>
        <w:t xml:space="preserve">AVIS D’APPEL D’OFFRES NATIONAL OUVERT </w:t>
      </w:r>
    </w:p>
    <w:p w14:paraId="47E4059F" w14:textId="7FCD427C" w:rsidR="007B240B" w:rsidRPr="00031EBA" w:rsidRDefault="002C7385" w:rsidP="00EF1028">
      <w:pPr>
        <w:ind w:left="142"/>
        <w:jc w:val="both"/>
        <w:rPr>
          <w:b/>
        </w:rPr>
      </w:pPr>
      <w:r w:rsidRPr="00031EBA">
        <w:rPr>
          <w:b/>
        </w:rPr>
        <w:t xml:space="preserve">N° </w:t>
      </w:r>
      <w:r w:rsidR="008E222A">
        <w:rPr>
          <w:b/>
        </w:rPr>
        <w:t>00</w:t>
      </w:r>
      <w:r w:rsidR="00285E3E">
        <w:rPr>
          <w:b/>
        </w:rPr>
        <w:t>6</w:t>
      </w:r>
      <w:r w:rsidRPr="00031EBA">
        <w:rPr>
          <w:b/>
        </w:rPr>
        <w:t>/AONO/</w:t>
      </w:r>
      <w:r w:rsidR="00C72953">
        <w:rPr>
          <w:b/>
        </w:rPr>
        <w:t>REN/DMD/</w:t>
      </w:r>
      <w:r w:rsidRPr="00031EBA">
        <w:rPr>
          <w:b/>
        </w:rPr>
        <w:t>C-GOBO/CIPM-TR/20</w:t>
      </w:r>
      <w:r w:rsidR="00D93344" w:rsidRPr="00031EBA">
        <w:rPr>
          <w:b/>
        </w:rPr>
        <w:t>2</w:t>
      </w:r>
      <w:r w:rsidR="00701405">
        <w:rPr>
          <w:b/>
        </w:rPr>
        <w:t>6</w:t>
      </w:r>
      <w:r w:rsidRPr="00031EBA">
        <w:rPr>
          <w:b/>
        </w:rPr>
        <w:t xml:space="preserve"> DU </w:t>
      </w:r>
      <w:r w:rsidR="00701405">
        <w:rPr>
          <w:b/>
        </w:rPr>
        <w:t>___</w:t>
      </w:r>
      <w:r w:rsidR="008404B2">
        <w:rPr>
          <w:b/>
        </w:rPr>
        <w:t>03/04/2026</w:t>
      </w:r>
      <w:r w:rsidR="00701405">
        <w:rPr>
          <w:b/>
        </w:rPr>
        <w:t>________</w:t>
      </w:r>
      <w:r w:rsidRPr="00031EBA">
        <w:rPr>
          <w:b/>
        </w:rPr>
        <w:t xml:space="preserve"> </w:t>
      </w:r>
      <w:r w:rsidR="00D93344" w:rsidRPr="00031EBA">
        <w:rPr>
          <w:b/>
          <w:szCs w:val="30"/>
        </w:rPr>
        <w:t>POUR LES TRAVAUX DE REHABILITATION DE LA ROUTE</w:t>
      </w:r>
      <w:r w:rsidR="00BE3F33">
        <w:rPr>
          <w:b/>
          <w:szCs w:val="30"/>
        </w:rPr>
        <w:t xml:space="preserve"> </w:t>
      </w:r>
      <w:r w:rsidR="00D93344" w:rsidRPr="00031EBA">
        <w:rPr>
          <w:b/>
          <w:szCs w:val="30"/>
        </w:rPr>
        <w:t>GOBO-</w:t>
      </w:r>
      <w:r w:rsidR="00701405">
        <w:rPr>
          <w:b/>
          <w:szCs w:val="30"/>
        </w:rPr>
        <w:t>LIMITE GUERE (11,1 km)</w:t>
      </w:r>
      <w:r w:rsidR="00D93344" w:rsidRPr="00031EBA">
        <w:rPr>
          <w:b/>
          <w:szCs w:val="30"/>
        </w:rPr>
        <w:t xml:space="preserve"> DANS LA COMMUNE DE GOBO</w:t>
      </w:r>
      <w:r w:rsidR="00C45CA5" w:rsidRPr="00031EBA">
        <w:rPr>
          <w:b/>
        </w:rPr>
        <w:t>,</w:t>
      </w:r>
      <w:r w:rsidR="00106B6C" w:rsidRPr="00031EBA">
        <w:rPr>
          <w:b/>
        </w:rPr>
        <w:t xml:space="preserve"> DEPARTEMENT MAYO-DANAY, </w:t>
      </w:r>
      <w:r w:rsidR="00E32FF4" w:rsidRPr="00031EBA">
        <w:rPr>
          <w:b/>
        </w:rPr>
        <w:t>REGION DE L’EXTRÊME-NORD.</w:t>
      </w:r>
    </w:p>
    <w:p w14:paraId="11B884E6" w14:textId="77777777" w:rsidR="00E32FF4" w:rsidRPr="00031EBA" w:rsidRDefault="00E32FF4" w:rsidP="00E25FB7">
      <w:pPr>
        <w:ind w:left="142" w:right="528"/>
        <w:jc w:val="center"/>
        <w:rPr>
          <w:b/>
        </w:rPr>
      </w:pPr>
    </w:p>
    <w:p w14:paraId="6ECF2F23" w14:textId="7628CEEB" w:rsidR="007B240B" w:rsidRPr="00031EBA" w:rsidRDefault="007B240B" w:rsidP="00E25FB7">
      <w:pPr>
        <w:ind w:left="142" w:right="528"/>
        <w:rPr>
          <w:b/>
        </w:rPr>
      </w:pPr>
      <w:r w:rsidRPr="00031EBA">
        <w:rPr>
          <w:b/>
          <w:u w:val="single"/>
        </w:rPr>
        <w:t xml:space="preserve">FINANCEMENT </w:t>
      </w:r>
      <w:r w:rsidR="00106B6C" w:rsidRPr="00031EBA">
        <w:rPr>
          <w:b/>
          <w:u w:val="single"/>
        </w:rPr>
        <w:t>:</w:t>
      </w:r>
      <w:r w:rsidR="00106B6C" w:rsidRPr="00031EBA">
        <w:rPr>
          <w:b/>
        </w:rPr>
        <w:t xml:space="preserve"> </w:t>
      </w:r>
      <w:r w:rsidR="00AE5054">
        <w:rPr>
          <w:b/>
        </w:rPr>
        <w:t>FONDS ROUTIER</w:t>
      </w:r>
      <w:r w:rsidR="00ED6AD2">
        <w:rPr>
          <w:b/>
        </w:rPr>
        <w:t> ;</w:t>
      </w:r>
      <w:r w:rsidRPr="00031EBA">
        <w:rPr>
          <w:b/>
        </w:rPr>
        <w:t xml:space="preserve"> EXERCICE 20</w:t>
      </w:r>
      <w:r w:rsidR="00DB2757" w:rsidRPr="00031EBA">
        <w:rPr>
          <w:b/>
        </w:rPr>
        <w:t>2</w:t>
      </w:r>
      <w:r w:rsidR="00AE5054">
        <w:rPr>
          <w:b/>
        </w:rPr>
        <w:t>6</w:t>
      </w:r>
    </w:p>
    <w:p w14:paraId="1D504BC7" w14:textId="77777777" w:rsidR="007B240B" w:rsidRPr="00031EBA" w:rsidRDefault="007B240B" w:rsidP="00E25FB7">
      <w:pPr>
        <w:ind w:left="142" w:right="528"/>
        <w:jc w:val="both"/>
      </w:pPr>
    </w:p>
    <w:p w14:paraId="2C77C0B9" w14:textId="77777777" w:rsidR="007B240B" w:rsidRPr="00031EBA" w:rsidRDefault="007B240B" w:rsidP="00E25FB7">
      <w:pPr>
        <w:ind w:left="142" w:right="528"/>
        <w:jc w:val="both"/>
      </w:pPr>
    </w:p>
    <w:p w14:paraId="33D0BC1C" w14:textId="77777777" w:rsidR="007C5658" w:rsidRPr="005C1290" w:rsidRDefault="007C5658" w:rsidP="007C5658">
      <w:pPr>
        <w:keepNext/>
        <w:jc w:val="both"/>
        <w:outlineLvl w:val="3"/>
        <w:rPr>
          <w:b/>
          <w:bCs/>
          <w:sz w:val="24"/>
          <w:szCs w:val="24"/>
        </w:rPr>
      </w:pPr>
      <w:r w:rsidRPr="005C1290">
        <w:rPr>
          <w:b/>
          <w:bCs/>
          <w:sz w:val="24"/>
          <w:szCs w:val="24"/>
        </w:rPr>
        <w:t>1</w:t>
      </w:r>
      <w:r w:rsidRPr="005C1290">
        <w:rPr>
          <w:b/>
          <w:bCs/>
          <w:sz w:val="24"/>
          <w:szCs w:val="24"/>
          <w:u w:val="single"/>
        </w:rPr>
        <w:t>. Objet de l'Appel d'Offres</w:t>
      </w:r>
    </w:p>
    <w:p w14:paraId="69CD6067" w14:textId="5165BA5E" w:rsidR="007C5658" w:rsidRPr="005C1290" w:rsidRDefault="007C5658" w:rsidP="007C5658">
      <w:pPr>
        <w:rPr>
          <w:sz w:val="24"/>
          <w:szCs w:val="24"/>
        </w:rPr>
      </w:pPr>
      <w:r w:rsidRPr="005C1290">
        <w:rPr>
          <w:sz w:val="24"/>
          <w:szCs w:val="24"/>
        </w:rPr>
        <w:t xml:space="preserve">Le Maire de la Commune de Gobo, Maître d’Ouvrage lance en procédure d’urgence, un Appel d'Offres National Ouvert pour l’exécution des </w:t>
      </w:r>
      <w:r w:rsidR="00EB6023" w:rsidRPr="00EB6023">
        <w:rPr>
          <w:b/>
          <w:sz w:val="24"/>
          <w:szCs w:val="30"/>
        </w:rPr>
        <w:t xml:space="preserve">travaux de réhabilitation de la route </w:t>
      </w:r>
      <w:r w:rsidR="00EB6023">
        <w:rPr>
          <w:b/>
          <w:sz w:val="24"/>
          <w:szCs w:val="30"/>
        </w:rPr>
        <w:t>G</w:t>
      </w:r>
      <w:r w:rsidR="00EB6023" w:rsidRPr="00EB6023">
        <w:rPr>
          <w:b/>
          <w:sz w:val="24"/>
          <w:szCs w:val="30"/>
        </w:rPr>
        <w:t>obo-</w:t>
      </w:r>
      <w:r w:rsidR="00AE5054">
        <w:rPr>
          <w:b/>
          <w:sz w:val="24"/>
          <w:szCs w:val="30"/>
        </w:rPr>
        <w:t xml:space="preserve">limite Gueré (11,1 km) </w:t>
      </w:r>
      <w:r w:rsidR="00EB6023">
        <w:rPr>
          <w:b/>
          <w:sz w:val="24"/>
          <w:szCs w:val="30"/>
        </w:rPr>
        <w:t>dans la commune de G</w:t>
      </w:r>
      <w:r w:rsidR="00EB6023" w:rsidRPr="00EB6023">
        <w:rPr>
          <w:b/>
          <w:sz w:val="24"/>
          <w:szCs w:val="30"/>
        </w:rPr>
        <w:t>obo</w:t>
      </w:r>
      <w:r w:rsidRPr="005C1290">
        <w:rPr>
          <w:sz w:val="24"/>
          <w:szCs w:val="24"/>
        </w:rPr>
        <w:t>, Département du Mayo-Danay, Région de l’Extrême-Nord.</w:t>
      </w:r>
    </w:p>
    <w:p w14:paraId="06F82E48" w14:textId="77777777" w:rsidR="007C5658" w:rsidRPr="005C1290" w:rsidRDefault="007C5658" w:rsidP="007C5658">
      <w:pPr>
        <w:pStyle w:val="Louisstyle"/>
        <w:spacing w:before="120" w:after="120" w:line="276" w:lineRule="auto"/>
        <w:jc w:val="both"/>
        <w:rPr>
          <w:rFonts w:ascii="Times New Roman" w:hAnsi="Times New Roman"/>
          <w:b/>
          <w:sz w:val="24"/>
          <w:szCs w:val="24"/>
        </w:rPr>
      </w:pPr>
      <w:r w:rsidRPr="005C1290">
        <w:rPr>
          <w:rFonts w:ascii="Times New Roman" w:hAnsi="Times New Roman"/>
          <w:b/>
          <w:sz w:val="24"/>
          <w:szCs w:val="24"/>
          <w:lang w:eastAsia="fr-FR"/>
        </w:rPr>
        <w:t>2</w:t>
      </w:r>
      <w:r w:rsidRPr="005C1290">
        <w:rPr>
          <w:rFonts w:ascii="Times New Roman" w:hAnsi="Times New Roman"/>
          <w:sz w:val="24"/>
          <w:szCs w:val="24"/>
          <w:lang w:eastAsia="fr-FR"/>
        </w:rPr>
        <w:t xml:space="preserve">. </w:t>
      </w:r>
      <w:r w:rsidRPr="005C1290">
        <w:rPr>
          <w:rFonts w:ascii="Times New Roman" w:hAnsi="Times New Roman"/>
          <w:b/>
          <w:sz w:val="24"/>
          <w:szCs w:val="24"/>
        </w:rPr>
        <w:t>PARTICIPATION ET ORIGINE</w:t>
      </w:r>
    </w:p>
    <w:p w14:paraId="7A1431FB" w14:textId="77777777" w:rsidR="007C5658" w:rsidRPr="005C1290" w:rsidRDefault="007C5658" w:rsidP="007C5658">
      <w:pPr>
        <w:pStyle w:val="Louisstyle"/>
        <w:spacing w:line="276" w:lineRule="auto"/>
        <w:ind w:firstLine="708"/>
        <w:jc w:val="both"/>
        <w:rPr>
          <w:rFonts w:ascii="Times New Roman" w:hAnsi="Times New Roman"/>
          <w:sz w:val="24"/>
          <w:szCs w:val="24"/>
        </w:rPr>
      </w:pPr>
      <w:r w:rsidRPr="005C1290">
        <w:rPr>
          <w:rFonts w:ascii="Times New Roman" w:hAnsi="Times New Roman"/>
          <w:sz w:val="24"/>
          <w:szCs w:val="24"/>
        </w:rPr>
        <w:t>La participation au présent Appel d’Offres est ouverte à l’égalité de conditions aux sociétés et entreprises ou groupement d’entreprises de droits camerounais, ayant une connaissance avérée dans le domaine des bâtiments et du Génie Civil.</w:t>
      </w:r>
    </w:p>
    <w:p w14:paraId="73CE625E" w14:textId="3BDD61A3" w:rsidR="007C5658" w:rsidRPr="005C1290" w:rsidRDefault="007C5658" w:rsidP="007C5658">
      <w:pPr>
        <w:ind w:firstLine="708"/>
        <w:jc w:val="both"/>
        <w:rPr>
          <w:b/>
          <w:i/>
          <w:sz w:val="24"/>
          <w:szCs w:val="24"/>
        </w:rPr>
      </w:pPr>
      <w:r w:rsidRPr="005C1290">
        <w:rPr>
          <w:b/>
          <w:i/>
          <w:sz w:val="24"/>
          <w:szCs w:val="24"/>
          <w:u w:val="single"/>
        </w:rPr>
        <w:t>En outre, ces sociétés, entreprises ou groupement d’entreprises ne doivent pas être adjudicataires de plus de trois marchés de l’exercice 202</w:t>
      </w:r>
      <w:r w:rsidR="006733ED">
        <w:rPr>
          <w:b/>
          <w:i/>
          <w:sz w:val="24"/>
          <w:szCs w:val="24"/>
          <w:u w:val="single"/>
        </w:rPr>
        <w:t>6</w:t>
      </w:r>
      <w:r w:rsidRPr="005C1290">
        <w:rPr>
          <w:b/>
          <w:i/>
          <w:sz w:val="24"/>
          <w:szCs w:val="24"/>
          <w:u w:val="single"/>
        </w:rPr>
        <w:t xml:space="preserve"> non réceptionnés dans le Département du Mayo-Danay</w:t>
      </w:r>
      <w:r w:rsidRPr="005C1290">
        <w:rPr>
          <w:b/>
          <w:i/>
          <w:sz w:val="24"/>
          <w:szCs w:val="24"/>
        </w:rPr>
        <w:t xml:space="preserve">.  </w:t>
      </w:r>
    </w:p>
    <w:p w14:paraId="4FA09779" w14:textId="77777777" w:rsidR="007C5658" w:rsidRPr="005C1290" w:rsidRDefault="007C5658" w:rsidP="007C5658">
      <w:pPr>
        <w:rPr>
          <w:sz w:val="24"/>
          <w:szCs w:val="24"/>
        </w:rPr>
      </w:pPr>
      <w:r w:rsidRPr="005C1290">
        <w:rPr>
          <w:sz w:val="24"/>
          <w:szCs w:val="24"/>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14:paraId="5EDFE960" w14:textId="77777777" w:rsidR="007C5658" w:rsidRPr="005C1290" w:rsidRDefault="007C5658" w:rsidP="007C5658">
      <w:pPr>
        <w:rPr>
          <w:sz w:val="24"/>
          <w:szCs w:val="24"/>
        </w:rPr>
      </w:pPr>
    </w:p>
    <w:p w14:paraId="4F0901B5" w14:textId="77777777" w:rsidR="007C5658" w:rsidRPr="005C1290" w:rsidRDefault="007C5658" w:rsidP="007C5658">
      <w:pPr>
        <w:pStyle w:val="Louisstyle"/>
        <w:spacing w:before="120" w:after="120" w:line="276" w:lineRule="auto"/>
        <w:jc w:val="both"/>
        <w:rPr>
          <w:rFonts w:ascii="Times New Roman" w:hAnsi="Times New Roman"/>
          <w:b/>
          <w:sz w:val="24"/>
          <w:szCs w:val="24"/>
        </w:rPr>
      </w:pPr>
      <w:r w:rsidRPr="005C1290">
        <w:rPr>
          <w:rFonts w:ascii="Times New Roman" w:hAnsi="Times New Roman"/>
          <w:sz w:val="24"/>
          <w:szCs w:val="24"/>
        </w:rPr>
        <w:t xml:space="preserve">3. </w:t>
      </w:r>
      <w:r w:rsidRPr="005C1290">
        <w:rPr>
          <w:rFonts w:ascii="Times New Roman" w:hAnsi="Times New Roman"/>
          <w:b/>
          <w:sz w:val="24"/>
          <w:szCs w:val="24"/>
        </w:rPr>
        <w:t>DELAIS D’EXECUTION</w:t>
      </w:r>
    </w:p>
    <w:p w14:paraId="279363EF" w14:textId="6393B74E" w:rsidR="007C5658" w:rsidRPr="005C1290" w:rsidRDefault="007C5658" w:rsidP="007C5658">
      <w:pPr>
        <w:pStyle w:val="Louisstyle"/>
        <w:spacing w:line="276" w:lineRule="auto"/>
        <w:jc w:val="both"/>
        <w:rPr>
          <w:rFonts w:ascii="Times New Roman" w:hAnsi="Times New Roman"/>
          <w:b/>
          <w:sz w:val="24"/>
          <w:szCs w:val="24"/>
        </w:rPr>
      </w:pPr>
      <w:r w:rsidRPr="005C1290">
        <w:rPr>
          <w:rFonts w:ascii="Times New Roman" w:hAnsi="Times New Roman"/>
          <w:sz w:val="24"/>
          <w:szCs w:val="24"/>
        </w:rPr>
        <w:t xml:space="preserve">Le délai maximum d’exécution  prévu par le Maître d’Ouvrage Délégué  pour la réalisation des travaux  est de </w:t>
      </w:r>
      <w:r w:rsidR="00CE2CCE">
        <w:rPr>
          <w:rFonts w:ascii="Times New Roman" w:hAnsi="Times New Roman"/>
          <w:b/>
          <w:sz w:val="24"/>
          <w:szCs w:val="24"/>
        </w:rPr>
        <w:t>quatre (04</w:t>
      </w:r>
      <w:r w:rsidRPr="005C1290">
        <w:rPr>
          <w:rFonts w:ascii="Times New Roman" w:hAnsi="Times New Roman"/>
          <w:b/>
          <w:sz w:val="24"/>
          <w:szCs w:val="24"/>
        </w:rPr>
        <w:t xml:space="preserve">) mois </w:t>
      </w:r>
      <w:r w:rsidRPr="005C1290">
        <w:rPr>
          <w:rFonts w:ascii="Times New Roman" w:hAnsi="Times New Roman"/>
          <w:sz w:val="24"/>
          <w:szCs w:val="24"/>
        </w:rPr>
        <w:t xml:space="preserve">calendaires. Ce délai comprend les périodes des pluies, toutes les intempéries et sujétions diverses et court à compter de la date de notification de l’ordre de service de commencer les travaux, </w:t>
      </w:r>
      <w:r w:rsidRPr="005C1290">
        <w:rPr>
          <w:rFonts w:ascii="Times New Roman" w:hAnsi="Times New Roman"/>
          <w:b/>
          <w:sz w:val="24"/>
          <w:szCs w:val="24"/>
        </w:rPr>
        <w:t>date de signature de votre contrat.</w:t>
      </w:r>
    </w:p>
    <w:p w14:paraId="7E84107F" w14:textId="66A71B57" w:rsidR="00503AB3" w:rsidRPr="00031EBA" w:rsidRDefault="00106B6C" w:rsidP="00E25FB7">
      <w:pPr>
        <w:widowControl w:val="0"/>
        <w:autoSpaceDE w:val="0"/>
        <w:autoSpaceDN w:val="0"/>
        <w:adjustRightInd w:val="0"/>
        <w:ind w:left="142" w:right="528"/>
        <w:jc w:val="both"/>
      </w:pPr>
      <w:r w:rsidRPr="00031EBA">
        <w:rPr>
          <w:spacing w:val="6"/>
        </w:rPr>
        <w:t>.</w:t>
      </w:r>
    </w:p>
    <w:p w14:paraId="2B79C89B" w14:textId="77777777" w:rsidR="00503AB3" w:rsidRPr="00031EBA" w:rsidRDefault="00503AB3" w:rsidP="00E25FB7">
      <w:pPr>
        <w:widowControl w:val="0"/>
        <w:autoSpaceDE w:val="0"/>
        <w:autoSpaceDN w:val="0"/>
        <w:adjustRightInd w:val="0"/>
        <w:ind w:left="142" w:right="528"/>
        <w:jc w:val="both"/>
      </w:pPr>
    </w:p>
    <w:p w14:paraId="7A11AE82" w14:textId="625D17A3" w:rsidR="007B240B" w:rsidRPr="00031EBA" w:rsidRDefault="007B240B" w:rsidP="007C5658">
      <w:pPr>
        <w:pStyle w:val="Paragraphedeliste"/>
        <w:widowControl w:val="0"/>
        <w:numPr>
          <w:ilvl w:val="0"/>
          <w:numId w:val="113"/>
        </w:numPr>
        <w:autoSpaceDE w:val="0"/>
        <w:autoSpaceDN w:val="0"/>
        <w:adjustRightInd w:val="0"/>
        <w:ind w:right="528"/>
        <w:jc w:val="both"/>
      </w:pPr>
      <w:r w:rsidRPr="007C5658">
        <w:rPr>
          <w:b/>
          <w:bCs/>
          <w:sz w:val="22"/>
          <w:szCs w:val="22"/>
          <w:u w:val="single"/>
        </w:rPr>
        <w:t>Consistance des travaux</w:t>
      </w:r>
    </w:p>
    <w:p w14:paraId="1360A704" w14:textId="77777777" w:rsidR="007B240B" w:rsidRPr="00031EBA" w:rsidRDefault="007B240B" w:rsidP="00E25FB7">
      <w:pPr>
        <w:ind w:left="142" w:right="528"/>
        <w:jc w:val="both"/>
        <w:rPr>
          <w:sz w:val="22"/>
          <w:szCs w:val="22"/>
        </w:rPr>
      </w:pPr>
      <w:r w:rsidRPr="00031EBA">
        <w:rPr>
          <w:sz w:val="22"/>
          <w:szCs w:val="22"/>
        </w:rPr>
        <w:t>Les prestations comprennent les opérations suivantes :</w:t>
      </w:r>
    </w:p>
    <w:p w14:paraId="7DF40C9B" w14:textId="77777777" w:rsidR="007B240B" w:rsidRPr="000A20F8" w:rsidRDefault="00BB1022" w:rsidP="00E25FB7">
      <w:pPr>
        <w:widowControl w:val="0"/>
        <w:numPr>
          <w:ilvl w:val="0"/>
          <w:numId w:val="61"/>
        </w:numPr>
        <w:tabs>
          <w:tab w:val="clear" w:pos="360"/>
          <w:tab w:val="num" w:pos="284"/>
        </w:tabs>
        <w:ind w:left="142" w:right="528" w:firstLine="0"/>
        <w:jc w:val="both"/>
        <w:rPr>
          <w:b/>
          <w:sz w:val="22"/>
          <w:szCs w:val="22"/>
        </w:rPr>
      </w:pPr>
      <w:r w:rsidRPr="000A20F8">
        <w:rPr>
          <w:b/>
          <w:sz w:val="22"/>
          <w:szCs w:val="22"/>
        </w:rPr>
        <w:t xml:space="preserve">Les </w:t>
      </w:r>
      <w:r w:rsidR="00E32FF4" w:rsidRPr="000A20F8">
        <w:rPr>
          <w:b/>
          <w:sz w:val="22"/>
          <w:szCs w:val="22"/>
        </w:rPr>
        <w:t>I</w:t>
      </w:r>
      <w:r w:rsidR="007B240B" w:rsidRPr="000A20F8">
        <w:rPr>
          <w:b/>
          <w:sz w:val="22"/>
          <w:szCs w:val="22"/>
        </w:rPr>
        <w:t>nstallation</w:t>
      </w:r>
      <w:r w:rsidR="00E32FF4" w:rsidRPr="000A20F8">
        <w:rPr>
          <w:b/>
          <w:sz w:val="22"/>
          <w:szCs w:val="22"/>
        </w:rPr>
        <w:t>s</w:t>
      </w:r>
      <w:r w:rsidR="007B240B" w:rsidRPr="000A20F8">
        <w:rPr>
          <w:b/>
          <w:sz w:val="22"/>
          <w:szCs w:val="22"/>
        </w:rPr>
        <w:t xml:space="preserve"> de chantier,</w:t>
      </w:r>
    </w:p>
    <w:p w14:paraId="16949371" w14:textId="77777777" w:rsidR="007B240B" w:rsidRPr="000A20F8" w:rsidRDefault="00BB1022" w:rsidP="00E25FB7">
      <w:pPr>
        <w:widowControl w:val="0"/>
        <w:numPr>
          <w:ilvl w:val="0"/>
          <w:numId w:val="61"/>
        </w:numPr>
        <w:tabs>
          <w:tab w:val="clear" w:pos="360"/>
          <w:tab w:val="num" w:pos="284"/>
        </w:tabs>
        <w:ind w:left="142" w:right="528" w:firstLine="0"/>
        <w:jc w:val="both"/>
        <w:rPr>
          <w:b/>
          <w:sz w:val="22"/>
          <w:szCs w:val="22"/>
        </w:rPr>
      </w:pPr>
      <w:r w:rsidRPr="000A20F8">
        <w:rPr>
          <w:b/>
          <w:sz w:val="22"/>
          <w:szCs w:val="22"/>
        </w:rPr>
        <w:t>Les travaux de t</w:t>
      </w:r>
      <w:r w:rsidR="00E32FF4" w:rsidRPr="000A20F8">
        <w:rPr>
          <w:b/>
          <w:sz w:val="22"/>
          <w:szCs w:val="22"/>
        </w:rPr>
        <w:t>errassement</w:t>
      </w:r>
      <w:r w:rsidR="007B240B" w:rsidRPr="000A20F8">
        <w:rPr>
          <w:b/>
          <w:sz w:val="22"/>
          <w:szCs w:val="22"/>
        </w:rPr>
        <w:t xml:space="preserve"> et </w:t>
      </w:r>
      <w:r w:rsidRPr="000A20F8">
        <w:rPr>
          <w:b/>
          <w:sz w:val="22"/>
          <w:szCs w:val="22"/>
        </w:rPr>
        <w:t xml:space="preserve">de </w:t>
      </w:r>
      <w:r w:rsidR="007B240B" w:rsidRPr="000A20F8">
        <w:rPr>
          <w:b/>
          <w:sz w:val="22"/>
          <w:szCs w:val="22"/>
        </w:rPr>
        <w:t>chaussée,</w:t>
      </w:r>
    </w:p>
    <w:p w14:paraId="5CE916B6" w14:textId="77777777" w:rsidR="007B240B" w:rsidRPr="000A20F8" w:rsidRDefault="00BB1022" w:rsidP="00E25FB7">
      <w:pPr>
        <w:widowControl w:val="0"/>
        <w:numPr>
          <w:ilvl w:val="0"/>
          <w:numId w:val="61"/>
        </w:numPr>
        <w:tabs>
          <w:tab w:val="clear" w:pos="360"/>
          <w:tab w:val="num" w:pos="284"/>
        </w:tabs>
        <w:ind w:left="142" w:right="528" w:firstLine="0"/>
        <w:jc w:val="both"/>
        <w:rPr>
          <w:b/>
          <w:sz w:val="22"/>
          <w:szCs w:val="22"/>
        </w:rPr>
      </w:pPr>
      <w:r w:rsidRPr="000A20F8">
        <w:rPr>
          <w:b/>
          <w:sz w:val="22"/>
          <w:szCs w:val="22"/>
        </w:rPr>
        <w:t>Les travaux d’a</w:t>
      </w:r>
      <w:r w:rsidR="007B240B" w:rsidRPr="000A20F8">
        <w:rPr>
          <w:b/>
          <w:sz w:val="22"/>
          <w:szCs w:val="22"/>
        </w:rPr>
        <w:t>ssainissement</w:t>
      </w:r>
      <w:r w:rsidRPr="000A20F8">
        <w:rPr>
          <w:b/>
          <w:sz w:val="22"/>
          <w:szCs w:val="22"/>
        </w:rPr>
        <w:t>, de drainage et d’</w:t>
      </w:r>
      <w:r w:rsidR="00E32FF4" w:rsidRPr="000A20F8">
        <w:rPr>
          <w:b/>
          <w:sz w:val="22"/>
          <w:szCs w:val="22"/>
        </w:rPr>
        <w:t>Ouvrages</w:t>
      </w:r>
      <w:r w:rsidR="00C214F3" w:rsidRPr="000A20F8">
        <w:rPr>
          <w:b/>
          <w:sz w:val="22"/>
          <w:szCs w:val="22"/>
        </w:rPr>
        <w:t> ;</w:t>
      </w:r>
    </w:p>
    <w:p w14:paraId="75193AF3" w14:textId="77777777" w:rsidR="00C214F3" w:rsidRPr="000A20F8" w:rsidRDefault="00BB1022" w:rsidP="00E25FB7">
      <w:pPr>
        <w:widowControl w:val="0"/>
        <w:numPr>
          <w:ilvl w:val="0"/>
          <w:numId w:val="61"/>
        </w:numPr>
        <w:tabs>
          <w:tab w:val="clear" w:pos="360"/>
          <w:tab w:val="num" w:pos="284"/>
        </w:tabs>
        <w:ind w:left="142" w:right="528" w:firstLine="0"/>
        <w:jc w:val="both"/>
        <w:rPr>
          <w:b/>
          <w:sz w:val="22"/>
          <w:szCs w:val="22"/>
        </w:rPr>
      </w:pPr>
      <w:r w:rsidRPr="000A20F8">
        <w:rPr>
          <w:b/>
          <w:sz w:val="22"/>
          <w:szCs w:val="22"/>
        </w:rPr>
        <w:t>Les travaux d’équipement et de signalisation</w:t>
      </w:r>
      <w:r w:rsidR="00C214F3" w:rsidRPr="000A20F8">
        <w:rPr>
          <w:b/>
          <w:sz w:val="22"/>
          <w:szCs w:val="22"/>
        </w:rPr>
        <w:t>.</w:t>
      </w:r>
    </w:p>
    <w:p w14:paraId="63F77FA0" w14:textId="77777777" w:rsidR="007B240B" w:rsidRPr="00031EBA" w:rsidRDefault="007B240B" w:rsidP="00E25FB7">
      <w:pPr>
        <w:ind w:left="142" w:right="528"/>
        <w:jc w:val="both"/>
        <w:rPr>
          <w:sz w:val="22"/>
          <w:szCs w:val="22"/>
        </w:rPr>
      </w:pPr>
    </w:p>
    <w:p w14:paraId="07E5FE5C" w14:textId="77777777" w:rsidR="007C5658" w:rsidRPr="005C1290" w:rsidRDefault="007C5658" w:rsidP="007C5658">
      <w:pPr>
        <w:keepNext/>
        <w:ind w:left="360"/>
        <w:jc w:val="both"/>
        <w:outlineLvl w:val="3"/>
        <w:rPr>
          <w:b/>
          <w:bCs/>
          <w:sz w:val="24"/>
          <w:szCs w:val="24"/>
          <w:u w:val="single"/>
        </w:rPr>
      </w:pPr>
      <w:r w:rsidRPr="005C1290">
        <w:rPr>
          <w:b/>
          <w:bCs/>
          <w:sz w:val="24"/>
          <w:szCs w:val="24"/>
        </w:rPr>
        <w:t xml:space="preserve">5. </w:t>
      </w:r>
      <w:r w:rsidRPr="005C1290">
        <w:rPr>
          <w:b/>
          <w:bCs/>
          <w:sz w:val="24"/>
          <w:szCs w:val="24"/>
          <w:u w:val="single"/>
        </w:rPr>
        <w:t>Financement</w:t>
      </w:r>
    </w:p>
    <w:p w14:paraId="1D5BC8F8" w14:textId="1B33FBA4" w:rsidR="007C5658" w:rsidRPr="005C1290" w:rsidRDefault="007C5658" w:rsidP="007C5658">
      <w:pPr>
        <w:jc w:val="both"/>
        <w:rPr>
          <w:b/>
          <w:sz w:val="24"/>
          <w:szCs w:val="24"/>
        </w:rPr>
      </w:pPr>
      <w:r w:rsidRPr="005C1290">
        <w:rPr>
          <w:sz w:val="24"/>
          <w:szCs w:val="24"/>
        </w:rPr>
        <w:t xml:space="preserve">     Les travaux, objet du présent Appel d'Offres, sont financés par le </w:t>
      </w:r>
      <w:r w:rsidR="006733ED">
        <w:rPr>
          <w:sz w:val="24"/>
          <w:szCs w:val="24"/>
        </w:rPr>
        <w:t>Fonds routier</w:t>
      </w:r>
      <w:r w:rsidRPr="005C1290">
        <w:rPr>
          <w:sz w:val="24"/>
          <w:szCs w:val="24"/>
        </w:rPr>
        <w:t>, Exercice : 202</w:t>
      </w:r>
      <w:r w:rsidR="006733ED">
        <w:rPr>
          <w:sz w:val="24"/>
          <w:szCs w:val="24"/>
        </w:rPr>
        <w:t>6</w:t>
      </w:r>
      <w:r w:rsidRPr="005C1290">
        <w:rPr>
          <w:b/>
          <w:sz w:val="24"/>
          <w:szCs w:val="24"/>
        </w:rPr>
        <w:t xml:space="preserve">, </w:t>
      </w:r>
      <w:r w:rsidRPr="005C1290">
        <w:rPr>
          <w:sz w:val="24"/>
          <w:szCs w:val="24"/>
        </w:rPr>
        <w:t>pour un coût estimatif total de</w:t>
      </w:r>
      <w:r w:rsidRPr="005C1290">
        <w:rPr>
          <w:b/>
          <w:sz w:val="24"/>
          <w:szCs w:val="24"/>
        </w:rPr>
        <w:t xml:space="preserve"> </w:t>
      </w:r>
      <w:r w:rsidR="006733ED">
        <w:rPr>
          <w:b/>
          <w:sz w:val="24"/>
          <w:szCs w:val="24"/>
        </w:rPr>
        <w:t>Cent</w:t>
      </w:r>
      <w:r w:rsidRPr="005C1290">
        <w:rPr>
          <w:b/>
          <w:sz w:val="24"/>
          <w:szCs w:val="24"/>
        </w:rPr>
        <w:t xml:space="preserve"> Millions (</w:t>
      </w:r>
      <w:r w:rsidR="006733ED">
        <w:rPr>
          <w:b/>
          <w:sz w:val="24"/>
          <w:szCs w:val="24"/>
        </w:rPr>
        <w:t>100</w:t>
      </w:r>
      <w:r w:rsidRPr="005C1290">
        <w:rPr>
          <w:b/>
          <w:sz w:val="24"/>
          <w:szCs w:val="24"/>
        </w:rPr>
        <w:t xml:space="preserve"> 000 000) de Francs CFA TTC. </w:t>
      </w:r>
    </w:p>
    <w:p w14:paraId="653998C0" w14:textId="77777777" w:rsidR="007C5658" w:rsidRPr="005C1290" w:rsidRDefault="007C5658" w:rsidP="007C5658">
      <w:pPr>
        <w:pStyle w:val="Louisstyle"/>
        <w:spacing w:before="120" w:after="120" w:line="276" w:lineRule="auto"/>
        <w:rPr>
          <w:rFonts w:ascii="Times New Roman" w:hAnsi="Times New Roman"/>
          <w:b/>
          <w:sz w:val="24"/>
          <w:szCs w:val="24"/>
        </w:rPr>
      </w:pPr>
      <w:r w:rsidRPr="005C1290">
        <w:rPr>
          <w:rFonts w:ascii="Times New Roman" w:hAnsi="Times New Roman"/>
          <w:b/>
          <w:bCs/>
          <w:sz w:val="24"/>
          <w:szCs w:val="24"/>
          <w:lang w:eastAsia="fr-FR"/>
        </w:rPr>
        <w:t xml:space="preserve">6. </w:t>
      </w:r>
      <w:r w:rsidRPr="005C1290">
        <w:rPr>
          <w:rFonts w:ascii="Times New Roman" w:hAnsi="Times New Roman"/>
          <w:b/>
          <w:sz w:val="24"/>
          <w:szCs w:val="24"/>
        </w:rPr>
        <w:t>CAUTION DE SOUMISSION</w:t>
      </w:r>
    </w:p>
    <w:p w14:paraId="6DA5E29A" w14:textId="2A8B4329" w:rsidR="007C5658" w:rsidRPr="005C1290" w:rsidRDefault="007C5658" w:rsidP="007C5658">
      <w:pPr>
        <w:pStyle w:val="Louisstyle"/>
        <w:spacing w:after="120" w:line="276" w:lineRule="auto"/>
        <w:jc w:val="both"/>
        <w:rPr>
          <w:rFonts w:ascii="Times New Roman" w:hAnsi="Times New Roman"/>
          <w:sz w:val="24"/>
          <w:szCs w:val="24"/>
        </w:rPr>
      </w:pPr>
      <w:r w:rsidRPr="005C1290">
        <w:rPr>
          <w:rFonts w:ascii="Times New Roman" w:hAnsi="Times New Roman"/>
          <w:sz w:val="24"/>
          <w:szCs w:val="24"/>
        </w:rPr>
        <w:t xml:space="preserve">Chaque soumissionnaire devrait joindre à ses pièces administratives une caution de soumission timbrée, </w:t>
      </w:r>
      <w:r w:rsidRPr="005C1290">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n°0019/LC/MINMAP du 05 juin 2024</w:t>
      </w:r>
      <w:r w:rsidRPr="005C1290">
        <w:rPr>
          <w:rFonts w:ascii="Times New Roman" w:hAnsi="Times New Roman"/>
          <w:sz w:val="24"/>
          <w:szCs w:val="24"/>
        </w:rPr>
        <w:t xml:space="preserve">, </w:t>
      </w:r>
      <w:r w:rsidRPr="005C1290">
        <w:rPr>
          <w:rFonts w:ascii="Times New Roman" w:eastAsia="Arial Narrow" w:hAnsi="Times New Roman"/>
          <w:sz w:val="24"/>
          <w:szCs w:val="24"/>
        </w:rPr>
        <w:t xml:space="preserve">dont le montant s’élève à </w:t>
      </w:r>
      <w:r w:rsidR="006733ED">
        <w:rPr>
          <w:rFonts w:ascii="Times New Roman" w:eastAsia="Arial Unicode MS" w:hAnsi="Times New Roman"/>
          <w:b/>
          <w:sz w:val="24"/>
          <w:szCs w:val="24"/>
        </w:rPr>
        <w:t>2 0</w:t>
      </w:r>
      <w:r w:rsidR="00941259">
        <w:rPr>
          <w:rFonts w:ascii="Times New Roman" w:eastAsia="Arial Unicode MS" w:hAnsi="Times New Roman"/>
          <w:b/>
          <w:sz w:val="24"/>
          <w:szCs w:val="24"/>
        </w:rPr>
        <w:t>0</w:t>
      </w:r>
      <w:r w:rsidRPr="005C1290">
        <w:rPr>
          <w:rFonts w:ascii="Times New Roman" w:eastAsia="Arial Unicode MS" w:hAnsi="Times New Roman"/>
          <w:b/>
          <w:sz w:val="24"/>
          <w:szCs w:val="24"/>
        </w:rPr>
        <w:t>0 000 FCFA (</w:t>
      </w:r>
      <w:r w:rsidR="004859A6">
        <w:rPr>
          <w:rFonts w:ascii="Times New Roman" w:eastAsia="Arial Unicode MS" w:hAnsi="Times New Roman"/>
          <w:b/>
          <w:sz w:val="24"/>
          <w:szCs w:val="24"/>
        </w:rPr>
        <w:t>Deux</w:t>
      </w:r>
      <w:r w:rsidR="00941259">
        <w:rPr>
          <w:rFonts w:ascii="Times New Roman" w:eastAsia="Arial Unicode MS" w:hAnsi="Times New Roman"/>
          <w:b/>
          <w:sz w:val="24"/>
          <w:szCs w:val="24"/>
        </w:rPr>
        <w:t xml:space="preserve"> million</w:t>
      </w:r>
      <w:r w:rsidR="004859A6">
        <w:rPr>
          <w:rFonts w:ascii="Times New Roman" w:eastAsia="Arial Unicode MS" w:hAnsi="Times New Roman"/>
          <w:b/>
          <w:sz w:val="24"/>
          <w:szCs w:val="24"/>
        </w:rPr>
        <w:t>s</w:t>
      </w:r>
      <w:r w:rsidRPr="005C1290">
        <w:rPr>
          <w:rFonts w:ascii="Times New Roman" w:eastAsia="Arial Unicode MS" w:hAnsi="Times New Roman"/>
          <w:b/>
          <w:sz w:val="24"/>
          <w:szCs w:val="24"/>
        </w:rPr>
        <w:t xml:space="preserve"> francs CFA) </w:t>
      </w:r>
      <w:r w:rsidRPr="005C1290">
        <w:rPr>
          <w:rFonts w:ascii="Times New Roman" w:hAnsi="Times New Roman"/>
          <w:sz w:val="24"/>
          <w:szCs w:val="24"/>
        </w:rPr>
        <w:t xml:space="preserve"> et dont la liste figure dans la pièce 13 du D</w:t>
      </w:r>
      <w:r w:rsidR="00941259">
        <w:rPr>
          <w:rFonts w:ascii="Times New Roman" w:hAnsi="Times New Roman"/>
          <w:sz w:val="24"/>
          <w:szCs w:val="24"/>
        </w:rPr>
        <w:t>AO</w:t>
      </w:r>
      <w:r w:rsidRPr="005C1290">
        <w:rPr>
          <w:rFonts w:ascii="Times New Roman" w:hAnsi="Times New Roman"/>
          <w:b/>
          <w:sz w:val="24"/>
          <w:szCs w:val="24"/>
        </w:rPr>
        <w:t xml:space="preserve">, </w:t>
      </w:r>
      <w:r w:rsidRPr="005C1290">
        <w:rPr>
          <w:rFonts w:ascii="Times New Roman" w:hAnsi="Times New Roman"/>
          <w:sz w:val="24"/>
          <w:szCs w:val="24"/>
        </w:rPr>
        <w:t>et valable pendant trente (30) jours au-delà de la date originale de validité des offres.</w:t>
      </w:r>
    </w:p>
    <w:p w14:paraId="0FF31A85" w14:textId="70B7C42C" w:rsidR="007C5658" w:rsidRPr="005C1290" w:rsidRDefault="007C5658" w:rsidP="007C5658">
      <w:pPr>
        <w:pStyle w:val="Louisstyle"/>
        <w:spacing w:before="120" w:after="120" w:line="276" w:lineRule="auto"/>
        <w:jc w:val="both"/>
        <w:rPr>
          <w:rFonts w:ascii="Times New Roman" w:hAnsi="Times New Roman"/>
          <w:sz w:val="24"/>
          <w:szCs w:val="24"/>
        </w:rPr>
      </w:pPr>
      <w:r w:rsidRPr="005C1290">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14:paraId="7C4D1B6E" w14:textId="77777777" w:rsidR="007C5658" w:rsidRPr="005C1290" w:rsidRDefault="007C5658" w:rsidP="007C5658">
      <w:pPr>
        <w:pStyle w:val="Louisstyle"/>
        <w:spacing w:before="120" w:after="120" w:line="276" w:lineRule="auto"/>
        <w:jc w:val="both"/>
        <w:rPr>
          <w:rFonts w:ascii="Times New Roman" w:hAnsi="Times New Roman"/>
          <w:sz w:val="24"/>
          <w:szCs w:val="24"/>
        </w:rPr>
      </w:pPr>
      <w:r w:rsidRPr="005C1290">
        <w:rPr>
          <w:rFonts w:ascii="Times New Roman" w:hAnsi="Times New Roman"/>
          <w:sz w:val="24"/>
          <w:szCs w:val="24"/>
        </w:rPr>
        <w:t xml:space="preserve">Elles devront obligatoirement être en cours de validité conformément à la règlementation en vigueur. </w:t>
      </w:r>
    </w:p>
    <w:p w14:paraId="3522573A" w14:textId="77777777" w:rsidR="007C5658" w:rsidRPr="005C1290" w:rsidRDefault="007C5658" w:rsidP="007C5658">
      <w:pPr>
        <w:pStyle w:val="Louisstyle"/>
        <w:spacing w:before="120" w:after="120" w:line="276" w:lineRule="auto"/>
        <w:jc w:val="both"/>
        <w:rPr>
          <w:rFonts w:ascii="Times New Roman" w:hAnsi="Times New Roman"/>
          <w:b/>
          <w:sz w:val="24"/>
          <w:szCs w:val="24"/>
        </w:rPr>
      </w:pPr>
      <w:r w:rsidRPr="005C1290">
        <w:rPr>
          <w:rFonts w:ascii="Times New Roman" w:hAnsi="Times New Roman"/>
          <w:b/>
          <w:sz w:val="24"/>
          <w:szCs w:val="24"/>
        </w:rPr>
        <w:t>7. CONSULTATION DU DOSSIER D’APPEL D’OFFRES</w:t>
      </w:r>
    </w:p>
    <w:p w14:paraId="0179271D" w14:textId="77777777" w:rsidR="007C5658" w:rsidRPr="005C1290" w:rsidRDefault="007C5658" w:rsidP="007C5658">
      <w:pPr>
        <w:jc w:val="both"/>
        <w:rPr>
          <w:bCs/>
          <w:sz w:val="24"/>
          <w:szCs w:val="24"/>
        </w:rPr>
      </w:pPr>
      <w:r w:rsidRPr="005C1290">
        <w:rPr>
          <w:sz w:val="24"/>
          <w:szCs w:val="24"/>
        </w:rPr>
        <w:t xml:space="preserve">Dès publication du présent avis, le Dossier d'Appel d'Offres peut être consulté aux heures ouvrables auprès de la Commune de </w:t>
      </w:r>
      <w:r w:rsidRPr="005C1290">
        <w:rPr>
          <w:bCs/>
          <w:sz w:val="24"/>
          <w:szCs w:val="24"/>
        </w:rPr>
        <w:t>Gobo, de 07 heures à 15h heures.</w:t>
      </w:r>
    </w:p>
    <w:p w14:paraId="1FDE2B40" w14:textId="77777777" w:rsidR="007C5658" w:rsidRPr="005C1290" w:rsidRDefault="007C5658" w:rsidP="007C5658">
      <w:pPr>
        <w:jc w:val="both"/>
        <w:rPr>
          <w:sz w:val="24"/>
          <w:szCs w:val="24"/>
        </w:rPr>
      </w:pPr>
      <w:r w:rsidRPr="005C1290">
        <w:rPr>
          <w:rFonts w:eastAsia="Arial Narrow"/>
          <w:sz w:val="24"/>
          <w:szCs w:val="24"/>
        </w:rPr>
        <w:t xml:space="preserve">Il peut également être consulté en ligne sur la </w:t>
      </w:r>
      <w:r w:rsidRPr="005C1290">
        <w:rPr>
          <w:rFonts w:eastAsia="Arial Narrow"/>
          <w:b/>
          <w:sz w:val="24"/>
          <w:szCs w:val="24"/>
        </w:rPr>
        <w:t>plateforme COLEPS aux adresses</w:t>
      </w:r>
      <w:r w:rsidRPr="005C1290">
        <w:rPr>
          <w:rFonts w:eastAsia="Arial Narrow"/>
          <w:sz w:val="24"/>
          <w:szCs w:val="24"/>
        </w:rPr>
        <w:t xml:space="preserve"> </w:t>
      </w:r>
      <w:hyperlink r:id="rId9" w:history="1">
        <w:r w:rsidRPr="005C1290">
          <w:rPr>
            <w:rFonts w:eastAsia="Arial Narrow"/>
            <w:b/>
            <w:sz w:val="24"/>
            <w:szCs w:val="24"/>
            <w:u w:val="single"/>
          </w:rPr>
          <w:t>http://www.marchespublics.cm</w:t>
        </w:r>
        <w:r w:rsidRPr="005C1290">
          <w:rPr>
            <w:rFonts w:eastAsia="Arial Narrow"/>
            <w:b/>
            <w:sz w:val="24"/>
            <w:szCs w:val="24"/>
          </w:rPr>
          <w:t xml:space="preserve"> </w:t>
        </w:r>
      </w:hyperlink>
      <w:r w:rsidRPr="005C1290">
        <w:rPr>
          <w:rFonts w:eastAsia="Arial Narrow"/>
          <w:b/>
          <w:sz w:val="24"/>
          <w:szCs w:val="24"/>
        </w:rPr>
        <w:t xml:space="preserve">et </w:t>
      </w:r>
      <w:hyperlink r:id="rId10" w:history="1">
        <w:r w:rsidRPr="005C1290">
          <w:rPr>
            <w:rFonts w:eastAsia="Arial Narrow"/>
            <w:b/>
            <w:sz w:val="24"/>
            <w:szCs w:val="24"/>
            <w:u w:val="single"/>
          </w:rPr>
          <w:t>http://www.publiccontracts.cm,</w:t>
        </w:r>
        <w:r w:rsidRPr="005C1290">
          <w:rPr>
            <w:sz w:val="24"/>
            <w:szCs w:val="24"/>
          </w:rPr>
          <w:t xml:space="preserve"> </w:t>
        </w:r>
      </w:hyperlink>
      <w:r w:rsidRPr="005C1290">
        <w:rPr>
          <w:rFonts w:eastAsia="Arial Narrow"/>
          <w:sz w:val="24"/>
          <w:szCs w:val="24"/>
        </w:rPr>
        <w:t>sur</w:t>
      </w:r>
      <w:r w:rsidRPr="005C1290">
        <w:rPr>
          <w:rFonts w:eastAsia="Arial Narrow"/>
          <w:b/>
          <w:sz w:val="24"/>
          <w:szCs w:val="24"/>
        </w:rPr>
        <w:t xml:space="preserve"> </w:t>
      </w:r>
      <w:r w:rsidRPr="005C1290">
        <w:rPr>
          <w:rFonts w:eastAsia="Arial Narrow"/>
          <w:sz w:val="24"/>
          <w:szCs w:val="24"/>
        </w:rPr>
        <w:t>le site internet de l'ARMP</w:t>
      </w:r>
      <w:r w:rsidRPr="005C1290">
        <w:rPr>
          <w:rFonts w:eastAsia="Arial Narrow"/>
          <w:b/>
          <w:sz w:val="24"/>
          <w:szCs w:val="24"/>
        </w:rPr>
        <w:t xml:space="preserve"> </w:t>
      </w:r>
      <w:hyperlink r:id="rId11" w:history="1">
        <w:r w:rsidRPr="005C1290">
          <w:rPr>
            <w:rFonts w:eastAsia="Arial Narrow"/>
            <w:sz w:val="24"/>
            <w:szCs w:val="24"/>
          </w:rPr>
          <w:t>(</w:t>
        </w:r>
        <w:r w:rsidRPr="005C1290">
          <w:rPr>
            <w:rFonts w:eastAsia="Arial Narrow"/>
            <w:sz w:val="24"/>
            <w:szCs w:val="24"/>
            <w:u w:val="single"/>
          </w:rPr>
          <w:t>www.armp.cm</w:t>
        </w:r>
        <w:r w:rsidRPr="005C1290">
          <w:rPr>
            <w:rFonts w:eastAsia="Arial Narrow"/>
            <w:sz w:val="24"/>
            <w:szCs w:val="24"/>
          </w:rPr>
          <w:t xml:space="preserve">). </w:t>
        </w:r>
      </w:hyperlink>
    </w:p>
    <w:p w14:paraId="292DF412" w14:textId="77777777" w:rsidR="007C5658" w:rsidRPr="005C1290" w:rsidRDefault="007C5658" w:rsidP="007C5658">
      <w:pPr>
        <w:pStyle w:val="Louisstyle"/>
        <w:spacing w:before="120" w:after="120" w:line="276" w:lineRule="auto"/>
        <w:jc w:val="both"/>
        <w:rPr>
          <w:rFonts w:ascii="Times New Roman" w:hAnsi="Times New Roman"/>
          <w:b/>
          <w:sz w:val="24"/>
          <w:szCs w:val="24"/>
        </w:rPr>
      </w:pPr>
      <w:r w:rsidRPr="005C1290">
        <w:rPr>
          <w:rFonts w:ascii="Times New Roman" w:hAnsi="Times New Roman"/>
          <w:b/>
          <w:sz w:val="24"/>
          <w:szCs w:val="24"/>
        </w:rPr>
        <w:t>8- ACQUISITION DU DOSSIER D’APPEL D’OFFRES</w:t>
      </w:r>
    </w:p>
    <w:p w14:paraId="62F90FE5" w14:textId="737EFC18" w:rsidR="007C5658" w:rsidRPr="005C1290" w:rsidRDefault="0046102B" w:rsidP="007C5658">
      <w:pPr>
        <w:pStyle w:val="Louisstyle"/>
        <w:spacing w:line="276" w:lineRule="auto"/>
        <w:jc w:val="both"/>
        <w:rPr>
          <w:rFonts w:ascii="Times New Roman" w:hAnsi="Times New Roman"/>
          <w:sz w:val="24"/>
          <w:szCs w:val="24"/>
        </w:rPr>
      </w:pPr>
      <w:r>
        <w:rPr>
          <w:rFonts w:ascii="Times New Roman" w:hAnsi="Times New Roman"/>
          <w:sz w:val="24"/>
          <w:szCs w:val="24"/>
          <w:highlight w:val="yellow"/>
        </w:rPr>
        <w:t>L</w:t>
      </w:r>
      <w:r>
        <w:rPr>
          <w:rFonts w:ascii="Times New Roman" w:hAnsi="Times New Roman"/>
          <w:sz w:val="24"/>
          <w:szCs w:val="24"/>
        </w:rPr>
        <w:t xml:space="preserve">e Dossier d’Appel d’Offre </w:t>
      </w:r>
      <w:r w:rsidR="007C5658" w:rsidRPr="005C1290">
        <w:rPr>
          <w:rFonts w:ascii="Times New Roman" w:hAnsi="Times New Roman"/>
          <w:sz w:val="24"/>
          <w:szCs w:val="24"/>
        </w:rPr>
        <w:t xml:space="preserve">peut être obtenu à la Commune de </w:t>
      </w:r>
      <w:r w:rsidR="007C5658" w:rsidRPr="005C1290">
        <w:rPr>
          <w:rFonts w:ascii="Times New Roman" w:hAnsi="Times New Roman"/>
          <w:bCs/>
          <w:sz w:val="24"/>
          <w:szCs w:val="24"/>
        </w:rPr>
        <w:t>Gobo</w:t>
      </w:r>
      <w:r w:rsidR="007C5658" w:rsidRPr="005C1290">
        <w:rPr>
          <w:rFonts w:ascii="Times New Roman" w:hAnsi="Times New Roman"/>
          <w:sz w:val="24"/>
          <w:szCs w:val="24"/>
        </w:rPr>
        <w:t xml:space="preserve">, dès publication du présent avis, contre présentation d'une quittance de versement à la Recette Municipale de </w:t>
      </w:r>
      <w:r w:rsidR="007C5658" w:rsidRPr="005C1290">
        <w:rPr>
          <w:rFonts w:ascii="Times New Roman" w:hAnsi="Times New Roman"/>
          <w:bCs/>
          <w:sz w:val="24"/>
          <w:szCs w:val="24"/>
        </w:rPr>
        <w:t>Gobo</w:t>
      </w:r>
      <w:r w:rsidR="007C5658" w:rsidRPr="005C1290">
        <w:rPr>
          <w:rFonts w:ascii="Times New Roman" w:hAnsi="Times New Roman"/>
          <w:sz w:val="24"/>
          <w:szCs w:val="24"/>
        </w:rPr>
        <w:t xml:space="preserve"> ou au Trésor Public d'une somme non remboursable de </w:t>
      </w:r>
      <w:r w:rsidR="00973E85">
        <w:rPr>
          <w:rFonts w:ascii="Times New Roman" w:hAnsi="Times New Roman"/>
          <w:b/>
          <w:sz w:val="24"/>
          <w:szCs w:val="24"/>
          <w:lang w:eastAsia="fr-FR"/>
        </w:rPr>
        <w:t>Cent</w:t>
      </w:r>
      <w:r w:rsidR="007C5658" w:rsidRPr="005C1290">
        <w:rPr>
          <w:rFonts w:ascii="Times New Roman" w:hAnsi="Times New Roman"/>
          <w:b/>
          <w:sz w:val="24"/>
          <w:szCs w:val="24"/>
          <w:lang w:eastAsia="fr-FR"/>
        </w:rPr>
        <w:t xml:space="preserve"> Mille Francs</w:t>
      </w:r>
      <w:r w:rsidR="007C5658" w:rsidRPr="005C1290">
        <w:rPr>
          <w:rFonts w:ascii="Times New Roman" w:hAnsi="Times New Roman"/>
          <w:sz w:val="24"/>
          <w:szCs w:val="24"/>
          <w:lang w:eastAsia="fr-FR"/>
        </w:rPr>
        <w:t xml:space="preserve"> (</w:t>
      </w:r>
      <w:r w:rsidR="00973E85">
        <w:rPr>
          <w:rFonts w:ascii="Times New Roman" w:hAnsi="Times New Roman"/>
          <w:b/>
          <w:sz w:val="24"/>
          <w:szCs w:val="24"/>
          <w:lang w:eastAsia="fr-FR"/>
        </w:rPr>
        <w:t>10</w:t>
      </w:r>
      <w:r w:rsidR="007C5658" w:rsidRPr="005C1290">
        <w:rPr>
          <w:rFonts w:ascii="Times New Roman" w:hAnsi="Times New Roman"/>
          <w:b/>
          <w:sz w:val="24"/>
          <w:szCs w:val="24"/>
          <w:lang w:eastAsia="fr-FR"/>
        </w:rPr>
        <w:t xml:space="preserve">0. 000) </w:t>
      </w:r>
      <w:r w:rsidR="007C5658" w:rsidRPr="005C1290">
        <w:rPr>
          <w:rFonts w:ascii="Times New Roman" w:hAnsi="Times New Roman"/>
          <w:sz w:val="24"/>
          <w:szCs w:val="24"/>
          <w:lang w:eastAsia="fr-FR"/>
        </w:rPr>
        <w:t>francs CFA</w:t>
      </w:r>
      <w:r w:rsidR="007C5658" w:rsidRPr="005C1290">
        <w:rPr>
          <w:rFonts w:ascii="Times New Roman" w:hAnsi="Times New Roman"/>
          <w:b/>
          <w:sz w:val="24"/>
          <w:szCs w:val="24"/>
        </w:rPr>
        <w:t>.</w:t>
      </w:r>
      <w:r w:rsidR="007C5658" w:rsidRPr="005C1290">
        <w:rPr>
          <w:rFonts w:ascii="Times New Roman" w:hAnsi="Times New Roman"/>
          <w:sz w:val="24"/>
          <w:szCs w:val="24"/>
        </w:rPr>
        <w:t xml:space="preserve"> </w:t>
      </w:r>
    </w:p>
    <w:p w14:paraId="07E3B2FA" w14:textId="2FF564FF" w:rsidR="007C5658" w:rsidRPr="005C1290" w:rsidRDefault="007C5658" w:rsidP="007C5658">
      <w:pPr>
        <w:pStyle w:val="Louisstyle"/>
        <w:spacing w:line="276" w:lineRule="auto"/>
        <w:jc w:val="both"/>
        <w:rPr>
          <w:rFonts w:ascii="Times New Roman" w:eastAsia="Arial Narrow" w:hAnsi="Times New Roman"/>
          <w:sz w:val="24"/>
          <w:szCs w:val="24"/>
        </w:rPr>
      </w:pPr>
      <w:r w:rsidRPr="005C1290">
        <w:rPr>
          <w:rFonts w:ascii="Times New Roman" w:hAnsi="Times New Roman"/>
          <w:sz w:val="24"/>
          <w:szCs w:val="24"/>
        </w:rPr>
        <w:t xml:space="preserve">Lors du retrait du dossier, le Soumissionnaire devra remettre une copie de son </w:t>
      </w:r>
      <w:r w:rsidR="00973E85" w:rsidRPr="005C1290">
        <w:rPr>
          <w:rFonts w:ascii="Times New Roman" w:hAnsi="Times New Roman"/>
          <w:sz w:val="24"/>
          <w:szCs w:val="24"/>
        </w:rPr>
        <w:t>reçu</w:t>
      </w:r>
      <w:r w:rsidRPr="005C1290">
        <w:rPr>
          <w:rFonts w:ascii="Times New Roman" w:hAnsi="Times New Roman"/>
          <w:sz w:val="24"/>
          <w:szCs w:val="24"/>
        </w:rPr>
        <w:t xml:space="preserve"> de versement portant bien son nom, le nom du Maitre d’Ouvrage et le </w:t>
      </w:r>
      <w:r w:rsidR="00973E85" w:rsidRPr="005C1290">
        <w:rPr>
          <w:rFonts w:ascii="Times New Roman" w:hAnsi="Times New Roman"/>
          <w:sz w:val="24"/>
          <w:szCs w:val="24"/>
        </w:rPr>
        <w:t>numéro</w:t>
      </w:r>
      <w:r w:rsidRPr="005C1290">
        <w:rPr>
          <w:rFonts w:ascii="Times New Roman" w:hAnsi="Times New Roman"/>
          <w:sz w:val="24"/>
          <w:szCs w:val="24"/>
        </w:rPr>
        <w:t xml:space="preserve"> de l’Appel d’offres.</w:t>
      </w:r>
      <w:r w:rsidRPr="005C1290">
        <w:rPr>
          <w:rFonts w:ascii="Times New Roman" w:eastAsia="Arial Narrow" w:hAnsi="Times New Roman"/>
          <w:sz w:val="24"/>
          <w:szCs w:val="24"/>
        </w:rPr>
        <w:t xml:space="preserve"> Il est également possible d’obtenir la version électronique du D</w:t>
      </w:r>
      <w:r w:rsidR="00D0063F">
        <w:rPr>
          <w:rFonts w:ascii="Times New Roman" w:eastAsia="Arial Narrow" w:hAnsi="Times New Roman"/>
          <w:sz w:val="24"/>
          <w:szCs w:val="24"/>
        </w:rPr>
        <w:t>AO</w:t>
      </w:r>
      <w:r w:rsidRPr="005C1290">
        <w:rPr>
          <w:rFonts w:ascii="Times New Roman" w:eastAsia="Arial Narrow" w:hAnsi="Times New Roman"/>
          <w:sz w:val="24"/>
          <w:szCs w:val="24"/>
        </w:rPr>
        <w:t xml:space="preserve"> par téléchargement gratuit sur la plateforme COLEPS disponible aux adresses indiquées pour la version électronique. Toutefois, la soumission par voie physique ou électronique est conditionnée par le paiement des frais d’achat du D</w:t>
      </w:r>
      <w:r w:rsidR="00D0063F">
        <w:rPr>
          <w:rFonts w:ascii="Times New Roman" w:eastAsia="Arial Narrow" w:hAnsi="Times New Roman"/>
          <w:sz w:val="24"/>
          <w:szCs w:val="24"/>
        </w:rPr>
        <w:t>AO</w:t>
      </w:r>
      <w:r w:rsidRPr="005C1290">
        <w:rPr>
          <w:rFonts w:ascii="Times New Roman" w:eastAsia="Arial Narrow" w:hAnsi="Times New Roman"/>
          <w:sz w:val="24"/>
          <w:szCs w:val="24"/>
        </w:rPr>
        <w:t>.</w:t>
      </w:r>
    </w:p>
    <w:p w14:paraId="4555D678" w14:textId="77777777" w:rsidR="007C5658" w:rsidRPr="005C1290" w:rsidRDefault="007C5658" w:rsidP="007C5658">
      <w:pPr>
        <w:keepNext/>
        <w:ind w:left="360"/>
        <w:jc w:val="both"/>
        <w:outlineLvl w:val="3"/>
        <w:rPr>
          <w:b/>
          <w:bCs/>
          <w:sz w:val="24"/>
          <w:szCs w:val="24"/>
        </w:rPr>
      </w:pPr>
    </w:p>
    <w:p w14:paraId="09119589" w14:textId="77777777" w:rsidR="007C5658" w:rsidRPr="005C1290" w:rsidRDefault="007C5658" w:rsidP="007C5658">
      <w:pPr>
        <w:keepNext/>
        <w:jc w:val="both"/>
        <w:outlineLvl w:val="3"/>
        <w:rPr>
          <w:b/>
          <w:bCs/>
          <w:sz w:val="24"/>
          <w:szCs w:val="24"/>
        </w:rPr>
      </w:pPr>
      <w:r w:rsidRPr="005C1290">
        <w:rPr>
          <w:b/>
          <w:bCs/>
          <w:sz w:val="24"/>
          <w:szCs w:val="24"/>
        </w:rPr>
        <w:t xml:space="preserve">9.  </w:t>
      </w:r>
      <w:r w:rsidRPr="005C1290">
        <w:rPr>
          <w:b/>
          <w:bCs/>
          <w:sz w:val="24"/>
          <w:szCs w:val="24"/>
          <w:u w:val="single"/>
        </w:rPr>
        <w:t>Participation et origine</w:t>
      </w:r>
    </w:p>
    <w:p w14:paraId="02A25761" w14:textId="77777777" w:rsidR="007C5658" w:rsidRPr="005C1290" w:rsidRDefault="007C5658" w:rsidP="007C5658">
      <w:pPr>
        <w:jc w:val="both"/>
        <w:rPr>
          <w:sz w:val="24"/>
          <w:szCs w:val="24"/>
        </w:rPr>
      </w:pPr>
      <w:r w:rsidRPr="005C1290">
        <w:rPr>
          <w:b/>
          <w:sz w:val="24"/>
          <w:szCs w:val="24"/>
        </w:rPr>
        <w:tab/>
      </w:r>
      <w:r w:rsidRPr="005C1290">
        <w:rPr>
          <w:sz w:val="24"/>
          <w:szCs w:val="24"/>
        </w:rPr>
        <w:t>La participation au présent Appel d’Offres est ouverte à égalité de conditions aux sociétés et entreprises ou groupement d’entreprises de droits camerounais, ayant une expérience avérée dans le domaine de la construction des Bâtiments et du Génie-Civil.</w:t>
      </w:r>
    </w:p>
    <w:p w14:paraId="28FED6F7" w14:textId="77777777" w:rsidR="007C5658" w:rsidRPr="005C1290" w:rsidRDefault="007C5658" w:rsidP="007C5658">
      <w:pPr>
        <w:ind w:firstLine="720"/>
        <w:jc w:val="both"/>
        <w:rPr>
          <w:sz w:val="24"/>
          <w:szCs w:val="24"/>
        </w:rPr>
      </w:pPr>
      <w:r w:rsidRPr="005C1290">
        <w:rPr>
          <w:sz w:val="24"/>
          <w:szCs w:val="24"/>
        </w:rPr>
        <w:t xml:space="preserve">Par le présent Avis d’Appel d’Offres, les entreprises intéressées sont invitées à fournir dans leurs offres, les informations </w:t>
      </w:r>
      <w:r w:rsidRPr="005C1290">
        <w:rPr>
          <w:b/>
          <w:sz w:val="24"/>
          <w:szCs w:val="24"/>
        </w:rPr>
        <w:t>authentiques</w:t>
      </w:r>
      <w:r w:rsidRPr="005C1290">
        <w:rPr>
          <w:sz w:val="24"/>
          <w:szCs w:val="24"/>
        </w:rPr>
        <w:t xml:space="preserve"> qui permettront de retenir celle pouvant réaliser les prestations après une évaluation approfondie et objective de son dossier. </w:t>
      </w:r>
    </w:p>
    <w:p w14:paraId="53899A72" w14:textId="77777777" w:rsidR="007C5658" w:rsidRPr="005C1290" w:rsidRDefault="007C5658" w:rsidP="007C5658">
      <w:pPr>
        <w:ind w:firstLine="720"/>
        <w:jc w:val="both"/>
        <w:rPr>
          <w:sz w:val="24"/>
          <w:szCs w:val="24"/>
        </w:rPr>
      </w:pPr>
    </w:p>
    <w:p w14:paraId="60F6FAA7" w14:textId="77777777" w:rsidR="007C5658" w:rsidRPr="005C1290" w:rsidRDefault="007C5658" w:rsidP="007C5658">
      <w:pPr>
        <w:jc w:val="both"/>
        <w:rPr>
          <w:sz w:val="24"/>
          <w:szCs w:val="24"/>
        </w:rPr>
      </w:pPr>
    </w:p>
    <w:p w14:paraId="7DFAC071" w14:textId="77777777" w:rsidR="007C5658" w:rsidRPr="005C1290" w:rsidRDefault="007C5658" w:rsidP="007C5658">
      <w:pPr>
        <w:pStyle w:val="Louisstyle"/>
        <w:spacing w:line="276" w:lineRule="auto"/>
        <w:jc w:val="both"/>
        <w:rPr>
          <w:rFonts w:ascii="Times New Roman" w:eastAsia="Arial Narrow" w:hAnsi="Times New Roman"/>
          <w:b/>
          <w:sz w:val="24"/>
          <w:szCs w:val="24"/>
        </w:rPr>
      </w:pPr>
      <w:r w:rsidRPr="005C1290">
        <w:rPr>
          <w:rFonts w:ascii="Times New Roman" w:eastAsia="Arial Narrow" w:hAnsi="Times New Roman"/>
          <w:b/>
          <w:sz w:val="24"/>
          <w:szCs w:val="24"/>
        </w:rPr>
        <w:t>10. Mode de soumission</w:t>
      </w:r>
    </w:p>
    <w:p w14:paraId="17B59ED9" w14:textId="77777777" w:rsidR="007C5658" w:rsidRPr="005C1290" w:rsidRDefault="007C5658" w:rsidP="007C5658">
      <w:pPr>
        <w:pStyle w:val="Louisstyle"/>
        <w:spacing w:line="276" w:lineRule="auto"/>
        <w:jc w:val="both"/>
        <w:rPr>
          <w:rFonts w:ascii="Times New Roman" w:eastAsia="Arial Narrow" w:hAnsi="Times New Roman"/>
          <w:sz w:val="24"/>
          <w:szCs w:val="24"/>
        </w:rPr>
      </w:pPr>
      <w:r w:rsidRPr="005C1290">
        <w:rPr>
          <w:rFonts w:ascii="Times New Roman" w:eastAsia="Arial Narrow" w:hAnsi="Times New Roman"/>
          <w:sz w:val="24"/>
          <w:szCs w:val="24"/>
        </w:rPr>
        <w:lastRenderedPageBreak/>
        <w:t xml:space="preserve">Les soumissionnaires intéressés par le présent Appel d’Offres pourront faire leur soumission hors ligne ou en ligne via la Plateforme COLEPS aux adresses </w:t>
      </w:r>
      <w:hyperlink r:id="rId12" w:history="1">
        <w:r w:rsidRPr="005C1290">
          <w:rPr>
            <w:rFonts w:ascii="Times New Roman" w:eastAsia="Arial Narrow" w:hAnsi="Times New Roman"/>
            <w:b/>
            <w:sz w:val="24"/>
            <w:szCs w:val="24"/>
            <w:u w:val="single"/>
          </w:rPr>
          <w:t>http://www.marchespublics.cm</w:t>
        </w:r>
        <w:r w:rsidRPr="005C1290">
          <w:rPr>
            <w:rFonts w:ascii="Times New Roman" w:eastAsia="Arial Narrow" w:hAnsi="Times New Roman"/>
            <w:b/>
            <w:sz w:val="24"/>
            <w:szCs w:val="24"/>
          </w:rPr>
          <w:t xml:space="preserve"> </w:t>
        </w:r>
      </w:hyperlink>
      <w:r w:rsidRPr="005C1290">
        <w:rPr>
          <w:rFonts w:ascii="Times New Roman" w:eastAsia="Arial Narrow" w:hAnsi="Times New Roman"/>
          <w:b/>
          <w:sz w:val="24"/>
          <w:szCs w:val="24"/>
        </w:rPr>
        <w:t xml:space="preserve">et </w:t>
      </w:r>
      <w:hyperlink w:history="1">
        <w:r w:rsidRPr="005C1290">
          <w:rPr>
            <w:rStyle w:val="Lienhypertexte"/>
            <w:rFonts w:ascii="Times New Roman" w:eastAsia="Arial Narrow" w:hAnsi="Times New Roman"/>
            <w:b/>
            <w:sz w:val="24"/>
            <w:szCs w:val="24"/>
          </w:rPr>
          <w:t>http://www.publiccontracts.cm.</w:t>
        </w:r>
        <w:r w:rsidRPr="005C1290">
          <w:rPr>
            <w:rStyle w:val="Lienhypertexte"/>
            <w:rFonts w:ascii="Times New Roman" w:eastAsia="Times New Roman" w:hAnsi="Times New Roman"/>
            <w:sz w:val="24"/>
            <w:szCs w:val="24"/>
          </w:rPr>
          <w:t xml:space="preserve"> </w:t>
        </w:r>
      </w:hyperlink>
      <w:r w:rsidRPr="005C1290">
        <w:rPr>
          <w:rFonts w:ascii="Times New Roman" w:eastAsia="Arial Narrow" w:hAnsi="Times New Roman"/>
          <w:sz w:val="24"/>
          <w:szCs w:val="24"/>
        </w:rPr>
        <w:t xml:space="preserve"> </w:t>
      </w:r>
    </w:p>
    <w:p w14:paraId="2D9B9E9C" w14:textId="77777777" w:rsidR="007C5658" w:rsidRPr="005C1290" w:rsidRDefault="007C5658" w:rsidP="007C5658">
      <w:pPr>
        <w:pStyle w:val="Louisstyle"/>
        <w:spacing w:line="276" w:lineRule="auto"/>
        <w:jc w:val="both"/>
        <w:rPr>
          <w:rFonts w:ascii="Times New Roman" w:eastAsia="Arial Narrow" w:hAnsi="Times New Roman"/>
          <w:b/>
          <w:sz w:val="24"/>
          <w:szCs w:val="24"/>
        </w:rPr>
      </w:pPr>
      <w:r w:rsidRPr="005C1290">
        <w:rPr>
          <w:rFonts w:ascii="Times New Roman" w:eastAsia="Arial Narrow" w:hAnsi="Times New Roman"/>
          <w:b/>
          <w:sz w:val="24"/>
          <w:szCs w:val="24"/>
        </w:rPr>
        <w:t>11. Taille et format des fichiers</w:t>
      </w:r>
    </w:p>
    <w:p w14:paraId="46208DDB" w14:textId="77777777" w:rsidR="007C5658" w:rsidRPr="005C1290" w:rsidRDefault="007C5658" w:rsidP="007C5658">
      <w:pPr>
        <w:spacing w:line="349" w:lineRule="auto"/>
        <w:ind w:right="100"/>
        <w:rPr>
          <w:rFonts w:eastAsia="Arial Narrow"/>
          <w:sz w:val="24"/>
          <w:szCs w:val="24"/>
        </w:rPr>
      </w:pPr>
      <w:r w:rsidRPr="005C1290">
        <w:rPr>
          <w:rFonts w:eastAsia="Arial Narrow"/>
          <w:sz w:val="24"/>
          <w:szCs w:val="24"/>
        </w:rPr>
        <w:t>Pour la soumission en ligne, les tailles maximales des documents, qui vont transiter sur la plateforme et constitués l’offre du soumissionnaire sont les suivantes :</w:t>
      </w:r>
    </w:p>
    <w:p w14:paraId="69EED376" w14:textId="77777777" w:rsidR="007C5658" w:rsidRPr="005C1290" w:rsidRDefault="007C5658" w:rsidP="007C5658">
      <w:pPr>
        <w:spacing w:line="4" w:lineRule="exact"/>
        <w:rPr>
          <w:sz w:val="24"/>
          <w:szCs w:val="24"/>
        </w:rPr>
      </w:pPr>
    </w:p>
    <w:p w14:paraId="0A334BF5" w14:textId="77777777" w:rsidR="007C5658" w:rsidRPr="005C1290" w:rsidRDefault="007C5658" w:rsidP="007C5658">
      <w:pPr>
        <w:numPr>
          <w:ilvl w:val="0"/>
          <w:numId w:val="115"/>
        </w:numPr>
        <w:tabs>
          <w:tab w:val="left" w:pos="900"/>
        </w:tabs>
        <w:spacing w:line="239" w:lineRule="auto"/>
        <w:ind w:left="900" w:hanging="275"/>
        <w:jc w:val="both"/>
        <w:rPr>
          <w:rFonts w:eastAsia="Symbol"/>
          <w:sz w:val="24"/>
          <w:szCs w:val="24"/>
        </w:rPr>
      </w:pPr>
      <w:r w:rsidRPr="005C1290">
        <w:rPr>
          <w:rFonts w:eastAsia="Arial Narrow"/>
          <w:sz w:val="24"/>
          <w:szCs w:val="24"/>
        </w:rPr>
        <w:t>5 MO pour le dossier Administrative ;</w:t>
      </w:r>
    </w:p>
    <w:p w14:paraId="6CF5B3AB" w14:textId="77777777" w:rsidR="007C5658" w:rsidRPr="005C1290" w:rsidRDefault="007C5658" w:rsidP="007C5658">
      <w:pPr>
        <w:spacing w:line="98" w:lineRule="exact"/>
        <w:rPr>
          <w:rFonts w:eastAsia="Symbol"/>
          <w:sz w:val="24"/>
          <w:szCs w:val="24"/>
        </w:rPr>
      </w:pPr>
    </w:p>
    <w:p w14:paraId="28FA93C5" w14:textId="77777777" w:rsidR="007C5658" w:rsidRPr="005C1290" w:rsidRDefault="007C5658" w:rsidP="007C5658">
      <w:pPr>
        <w:numPr>
          <w:ilvl w:val="0"/>
          <w:numId w:val="115"/>
        </w:numPr>
        <w:tabs>
          <w:tab w:val="left" w:pos="900"/>
        </w:tabs>
        <w:spacing w:line="239" w:lineRule="auto"/>
        <w:ind w:left="900" w:hanging="275"/>
        <w:jc w:val="both"/>
        <w:rPr>
          <w:rFonts w:eastAsia="Symbol"/>
          <w:sz w:val="24"/>
          <w:szCs w:val="24"/>
        </w:rPr>
      </w:pPr>
      <w:r w:rsidRPr="005C1290">
        <w:rPr>
          <w:rFonts w:eastAsia="Arial Narrow"/>
          <w:sz w:val="24"/>
          <w:szCs w:val="24"/>
        </w:rPr>
        <w:t>15 MO pour l’Offre Technique ;</w:t>
      </w:r>
    </w:p>
    <w:p w14:paraId="3003AE94" w14:textId="77777777" w:rsidR="007C5658" w:rsidRPr="005C1290" w:rsidRDefault="007C5658" w:rsidP="007C5658">
      <w:pPr>
        <w:spacing w:line="98" w:lineRule="exact"/>
        <w:rPr>
          <w:rFonts w:eastAsia="Symbol"/>
          <w:sz w:val="24"/>
          <w:szCs w:val="24"/>
        </w:rPr>
      </w:pPr>
    </w:p>
    <w:p w14:paraId="184D3E95" w14:textId="77777777" w:rsidR="007C5658" w:rsidRPr="005C1290" w:rsidRDefault="007C5658" w:rsidP="007C5658">
      <w:pPr>
        <w:numPr>
          <w:ilvl w:val="0"/>
          <w:numId w:val="115"/>
        </w:numPr>
        <w:tabs>
          <w:tab w:val="left" w:pos="940"/>
        </w:tabs>
        <w:spacing w:line="239" w:lineRule="auto"/>
        <w:ind w:left="940" w:hanging="315"/>
        <w:jc w:val="both"/>
        <w:rPr>
          <w:rFonts w:eastAsia="Symbol"/>
          <w:sz w:val="24"/>
          <w:szCs w:val="24"/>
        </w:rPr>
      </w:pPr>
      <w:r w:rsidRPr="005C1290">
        <w:rPr>
          <w:rFonts w:eastAsia="Arial Narrow"/>
          <w:sz w:val="24"/>
          <w:szCs w:val="24"/>
        </w:rPr>
        <w:t>5 MO pour l’Offre Financière.</w:t>
      </w:r>
    </w:p>
    <w:p w14:paraId="6666934C" w14:textId="77777777" w:rsidR="007C5658" w:rsidRPr="005C1290" w:rsidRDefault="007C5658" w:rsidP="007C5658">
      <w:pPr>
        <w:spacing w:line="100" w:lineRule="exact"/>
        <w:rPr>
          <w:sz w:val="24"/>
          <w:szCs w:val="24"/>
        </w:rPr>
      </w:pPr>
    </w:p>
    <w:p w14:paraId="082DBB28" w14:textId="77777777" w:rsidR="007C5658" w:rsidRPr="005C1290" w:rsidRDefault="007C5658" w:rsidP="007C5658">
      <w:pPr>
        <w:spacing w:line="239" w:lineRule="auto"/>
        <w:ind w:left="40"/>
        <w:rPr>
          <w:rFonts w:eastAsia="Arial Narrow"/>
          <w:sz w:val="24"/>
          <w:szCs w:val="24"/>
        </w:rPr>
      </w:pPr>
      <w:r w:rsidRPr="005C1290">
        <w:rPr>
          <w:rFonts w:eastAsia="Arial Narrow"/>
          <w:sz w:val="24"/>
          <w:szCs w:val="24"/>
        </w:rPr>
        <w:t>Les formats acceptés sont les suivants :</w:t>
      </w:r>
    </w:p>
    <w:p w14:paraId="5D719A43" w14:textId="77777777" w:rsidR="007C5658" w:rsidRPr="005C1290" w:rsidRDefault="007C5658" w:rsidP="007C5658">
      <w:pPr>
        <w:spacing w:line="98" w:lineRule="exact"/>
        <w:rPr>
          <w:sz w:val="24"/>
          <w:szCs w:val="24"/>
        </w:rPr>
      </w:pPr>
    </w:p>
    <w:p w14:paraId="6A37E709" w14:textId="77777777" w:rsidR="007C5658" w:rsidRPr="005C1290" w:rsidRDefault="007C5658" w:rsidP="007C5658">
      <w:pPr>
        <w:numPr>
          <w:ilvl w:val="0"/>
          <w:numId w:val="116"/>
        </w:numPr>
        <w:tabs>
          <w:tab w:val="left" w:pos="880"/>
        </w:tabs>
        <w:spacing w:line="239" w:lineRule="auto"/>
        <w:ind w:left="880" w:hanging="268"/>
        <w:jc w:val="both"/>
        <w:rPr>
          <w:rFonts w:eastAsia="Symbol"/>
          <w:sz w:val="24"/>
          <w:szCs w:val="24"/>
        </w:rPr>
      </w:pPr>
      <w:r w:rsidRPr="005C1290">
        <w:rPr>
          <w:rFonts w:eastAsia="Arial Narrow"/>
          <w:sz w:val="24"/>
          <w:szCs w:val="24"/>
        </w:rPr>
        <w:t>Format PDF pour les documents textuels ;</w:t>
      </w:r>
    </w:p>
    <w:p w14:paraId="7DA73748" w14:textId="77777777" w:rsidR="007C5658" w:rsidRPr="005C1290" w:rsidRDefault="007C5658" w:rsidP="007C5658">
      <w:pPr>
        <w:spacing w:line="98" w:lineRule="exact"/>
        <w:rPr>
          <w:rFonts w:eastAsia="Symbol"/>
          <w:sz w:val="24"/>
          <w:szCs w:val="24"/>
        </w:rPr>
      </w:pPr>
    </w:p>
    <w:p w14:paraId="1300BE65" w14:textId="77777777" w:rsidR="007C5658" w:rsidRPr="005C1290" w:rsidRDefault="007C5658" w:rsidP="007C5658">
      <w:pPr>
        <w:numPr>
          <w:ilvl w:val="0"/>
          <w:numId w:val="116"/>
        </w:numPr>
        <w:tabs>
          <w:tab w:val="left" w:pos="880"/>
        </w:tabs>
        <w:spacing w:line="239" w:lineRule="auto"/>
        <w:ind w:left="880" w:hanging="268"/>
        <w:jc w:val="both"/>
        <w:rPr>
          <w:rFonts w:eastAsia="Symbol"/>
          <w:sz w:val="24"/>
          <w:szCs w:val="24"/>
        </w:rPr>
      </w:pPr>
      <w:r w:rsidRPr="005C1290">
        <w:rPr>
          <w:rFonts w:eastAsia="Arial Narrow"/>
          <w:sz w:val="24"/>
          <w:szCs w:val="24"/>
        </w:rPr>
        <w:t>JPEG pour les images.</w:t>
      </w:r>
    </w:p>
    <w:p w14:paraId="1E94D820" w14:textId="77777777" w:rsidR="007C5658" w:rsidRPr="005C1290" w:rsidRDefault="007C5658" w:rsidP="007C5658">
      <w:pPr>
        <w:spacing w:line="105" w:lineRule="exact"/>
        <w:rPr>
          <w:sz w:val="24"/>
          <w:szCs w:val="24"/>
        </w:rPr>
      </w:pPr>
    </w:p>
    <w:p w14:paraId="4F33F647" w14:textId="77777777" w:rsidR="007C5658" w:rsidRPr="005C1290" w:rsidRDefault="007C5658" w:rsidP="007C5658">
      <w:pPr>
        <w:pStyle w:val="Louisstyle"/>
        <w:spacing w:line="276" w:lineRule="auto"/>
        <w:jc w:val="both"/>
        <w:rPr>
          <w:rFonts w:ascii="Times New Roman" w:hAnsi="Times New Roman"/>
          <w:sz w:val="24"/>
          <w:szCs w:val="24"/>
        </w:rPr>
      </w:pPr>
      <w:r w:rsidRPr="005C1290">
        <w:rPr>
          <w:rFonts w:ascii="Times New Roman" w:eastAsia="Arial Narrow" w:hAnsi="Times New Roman"/>
          <w:sz w:val="24"/>
          <w:szCs w:val="24"/>
        </w:rPr>
        <w:t>Le candidat veillera à utiliser des logiciels de compression afin de réduire éventuellement la taille des fichiers à transmettre.</w:t>
      </w:r>
    </w:p>
    <w:p w14:paraId="177BD38B" w14:textId="77777777" w:rsidR="007C5658" w:rsidRPr="005C1290" w:rsidRDefault="007C5658" w:rsidP="007C5658">
      <w:pPr>
        <w:pStyle w:val="Louisstyle"/>
        <w:spacing w:before="120" w:after="120" w:line="276" w:lineRule="auto"/>
        <w:jc w:val="both"/>
        <w:rPr>
          <w:rFonts w:ascii="Times New Roman" w:hAnsi="Times New Roman"/>
          <w:b/>
          <w:sz w:val="24"/>
          <w:szCs w:val="24"/>
        </w:rPr>
      </w:pPr>
      <w:r w:rsidRPr="005C1290">
        <w:rPr>
          <w:rFonts w:ascii="Times New Roman" w:hAnsi="Times New Roman"/>
          <w:b/>
          <w:sz w:val="24"/>
          <w:szCs w:val="24"/>
        </w:rPr>
        <w:t>12. PRESENTATION DES OFFRES</w:t>
      </w:r>
    </w:p>
    <w:p w14:paraId="046F357F" w14:textId="77777777" w:rsidR="007C5658" w:rsidRPr="005C1290" w:rsidRDefault="007C5658" w:rsidP="007C5658">
      <w:pPr>
        <w:pStyle w:val="Louisstyle"/>
        <w:spacing w:line="276" w:lineRule="auto"/>
        <w:jc w:val="both"/>
        <w:rPr>
          <w:rFonts w:ascii="Times New Roman" w:hAnsi="Times New Roman"/>
          <w:sz w:val="24"/>
          <w:szCs w:val="24"/>
        </w:rPr>
      </w:pPr>
      <w:r w:rsidRPr="005C1290">
        <w:rPr>
          <w:rFonts w:ascii="Times New Roman" w:hAnsi="Times New Roman"/>
          <w:sz w:val="24"/>
          <w:szCs w:val="24"/>
        </w:rPr>
        <w:t xml:space="preserve">Le dossier sera constitué en un document unique comportant les pièces </w:t>
      </w:r>
      <w:r w:rsidRPr="005C1290">
        <w:rPr>
          <w:rFonts w:ascii="Times New Roman" w:eastAsia="Arial Narrow" w:hAnsi="Times New Roman"/>
          <w:sz w:val="24"/>
          <w:szCs w:val="24"/>
        </w:rPr>
        <w:t xml:space="preserve">administratives, techniques et  financières et </w:t>
      </w:r>
      <w:r w:rsidRPr="005C1290">
        <w:rPr>
          <w:rFonts w:ascii="Times New Roman" w:hAnsi="Times New Roman"/>
          <w:sz w:val="24"/>
          <w:szCs w:val="24"/>
        </w:rPr>
        <w:t>contenus dans une enveloppe fermée et scellée dont.</w:t>
      </w:r>
    </w:p>
    <w:p w14:paraId="3963ECE1" w14:textId="4521FAB1" w:rsidR="007C5658" w:rsidRPr="005C1290" w:rsidRDefault="007C5658" w:rsidP="007C5658">
      <w:pPr>
        <w:pStyle w:val="Louisstyle"/>
        <w:spacing w:after="120" w:line="276" w:lineRule="auto"/>
        <w:jc w:val="both"/>
        <w:rPr>
          <w:rFonts w:ascii="Times New Roman" w:hAnsi="Times New Roman"/>
          <w:sz w:val="24"/>
          <w:szCs w:val="24"/>
        </w:rPr>
      </w:pPr>
      <w:r w:rsidRPr="005C1290">
        <w:rPr>
          <w:rFonts w:ascii="Times New Roman" w:hAnsi="Times New Roman"/>
          <w:sz w:val="24"/>
          <w:szCs w:val="24"/>
        </w:rPr>
        <w:t xml:space="preserve">Les offres ainsi présentées seront placées sous simple enveloppe fermée et scellée portant la mention de l’Appel d’Offres en cause. Les différentes pièces de </w:t>
      </w:r>
      <w:r w:rsidR="006452A2">
        <w:rPr>
          <w:rFonts w:ascii="Times New Roman" w:hAnsi="Times New Roman"/>
          <w:sz w:val="24"/>
          <w:szCs w:val="24"/>
        </w:rPr>
        <w:t>l’</w:t>
      </w:r>
      <w:r w:rsidRPr="005C1290">
        <w:rPr>
          <w:rFonts w:ascii="Times New Roman" w:hAnsi="Times New Roman"/>
          <w:sz w:val="24"/>
          <w:szCs w:val="24"/>
        </w:rPr>
        <w:t>offre seront numérotées dans l’ordre du D</w:t>
      </w:r>
      <w:r w:rsidR="006452A2">
        <w:rPr>
          <w:rFonts w:ascii="Times New Roman" w:hAnsi="Times New Roman"/>
          <w:sz w:val="24"/>
          <w:szCs w:val="24"/>
        </w:rPr>
        <w:t>AO</w:t>
      </w:r>
      <w:r w:rsidRPr="005C1290">
        <w:rPr>
          <w:rFonts w:ascii="Times New Roman" w:hAnsi="Times New Roman"/>
          <w:sz w:val="24"/>
          <w:szCs w:val="24"/>
        </w:rPr>
        <w:t xml:space="preserve"> et séparées par les intercalaires de même couleur.</w:t>
      </w:r>
    </w:p>
    <w:p w14:paraId="49833FDD" w14:textId="77777777" w:rsidR="007C5658" w:rsidRPr="005C1290" w:rsidRDefault="007C5658" w:rsidP="007C5658">
      <w:pPr>
        <w:spacing w:line="288" w:lineRule="auto"/>
        <w:ind w:left="360" w:right="40"/>
        <w:rPr>
          <w:rFonts w:eastAsia="Arial Narrow"/>
          <w:sz w:val="24"/>
          <w:szCs w:val="24"/>
        </w:rPr>
      </w:pPr>
      <w:r w:rsidRPr="005C1290">
        <w:rPr>
          <w:rFonts w:eastAsia="Arial Narrow"/>
          <w:sz w:val="24"/>
          <w:szCs w:val="24"/>
        </w:rPr>
        <w:t>Seront irrecevables par le Maître d’Ouvrage :</w:t>
      </w:r>
    </w:p>
    <w:p w14:paraId="4B35F01B" w14:textId="77777777" w:rsidR="007C5658" w:rsidRPr="005C1290" w:rsidRDefault="007C5658" w:rsidP="007C5658">
      <w:pPr>
        <w:numPr>
          <w:ilvl w:val="1"/>
          <w:numId w:val="117"/>
        </w:numPr>
        <w:tabs>
          <w:tab w:val="left" w:pos="1000"/>
        </w:tabs>
        <w:ind w:left="1000" w:hanging="81"/>
        <w:jc w:val="both"/>
        <w:rPr>
          <w:rFonts w:eastAsia="Arial Narrow"/>
          <w:sz w:val="24"/>
          <w:szCs w:val="24"/>
        </w:rPr>
      </w:pPr>
      <w:r w:rsidRPr="005C1290">
        <w:rPr>
          <w:rFonts w:eastAsia="Arial Narrow"/>
          <w:sz w:val="24"/>
          <w:szCs w:val="24"/>
        </w:rPr>
        <w:t>les plis portant les indications sur l’identité des soumissionnaires,</w:t>
      </w:r>
    </w:p>
    <w:p w14:paraId="6F490815" w14:textId="77777777" w:rsidR="007C5658" w:rsidRPr="005C1290" w:rsidRDefault="007C5658" w:rsidP="007C5658">
      <w:pPr>
        <w:numPr>
          <w:ilvl w:val="1"/>
          <w:numId w:val="117"/>
        </w:numPr>
        <w:tabs>
          <w:tab w:val="left" w:pos="1000"/>
        </w:tabs>
        <w:ind w:left="1000" w:hanging="81"/>
        <w:jc w:val="both"/>
        <w:rPr>
          <w:rFonts w:eastAsia="Arial Narrow"/>
          <w:sz w:val="24"/>
          <w:szCs w:val="24"/>
        </w:rPr>
      </w:pPr>
      <w:r w:rsidRPr="005C1290">
        <w:rPr>
          <w:rFonts w:eastAsia="Arial Narrow"/>
          <w:sz w:val="24"/>
          <w:szCs w:val="24"/>
        </w:rPr>
        <w:t>les plis parvenus postérieurement aux dates et heures limites de dépôt.</w:t>
      </w:r>
    </w:p>
    <w:p w14:paraId="5FC80A62" w14:textId="77777777" w:rsidR="007C5658" w:rsidRPr="005C1290" w:rsidRDefault="007C5658" w:rsidP="007C5658">
      <w:pPr>
        <w:numPr>
          <w:ilvl w:val="0"/>
          <w:numId w:val="117"/>
        </w:numPr>
        <w:tabs>
          <w:tab w:val="left" w:pos="1000"/>
        </w:tabs>
        <w:ind w:left="1000" w:hanging="122"/>
        <w:jc w:val="both"/>
        <w:rPr>
          <w:rFonts w:eastAsia="Arial Narrow"/>
          <w:sz w:val="24"/>
          <w:szCs w:val="24"/>
        </w:rPr>
      </w:pPr>
      <w:r w:rsidRPr="005C1290">
        <w:rPr>
          <w:rFonts w:eastAsia="Arial Narrow"/>
          <w:sz w:val="24"/>
          <w:szCs w:val="24"/>
        </w:rPr>
        <w:t>les plis sans indication de l’identité de l’Appel d’Offres ;</w:t>
      </w:r>
    </w:p>
    <w:p w14:paraId="18433C14" w14:textId="77777777" w:rsidR="007C5658" w:rsidRPr="005C1290" w:rsidRDefault="007C5658" w:rsidP="007C5658">
      <w:pPr>
        <w:numPr>
          <w:ilvl w:val="1"/>
          <w:numId w:val="117"/>
        </w:numPr>
        <w:tabs>
          <w:tab w:val="left" w:pos="1000"/>
        </w:tabs>
        <w:ind w:left="1000" w:hanging="81"/>
        <w:jc w:val="both"/>
        <w:rPr>
          <w:rFonts w:eastAsia="Arial Narrow"/>
          <w:sz w:val="24"/>
          <w:szCs w:val="24"/>
        </w:rPr>
      </w:pPr>
      <w:r w:rsidRPr="005C1290">
        <w:rPr>
          <w:rFonts w:eastAsia="Arial Narrow"/>
          <w:sz w:val="24"/>
          <w:szCs w:val="24"/>
        </w:rPr>
        <w:t>les plis non-conformes au mode de soumission</w:t>
      </w:r>
    </w:p>
    <w:p w14:paraId="66648303" w14:textId="77777777" w:rsidR="007C5658" w:rsidRPr="005C1290" w:rsidRDefault="007C5658" w:rsidP="007C5658">
      <w:pPr>
        <w:numPr>
          <w:ilvl w:val="1"/>
          <w:numId w:val="117"/>
        </w:numPr>
        <w:tabs>
          <w:tab w:val="left" w:pos="1000"/>
        </w:tabs>
        <w:ind w:left="1000" w:hanging="81"/>
        <w:jc w:val="both"/>
        <w:rPr>
          <w:rFonts w:eastAsia="Arial Narrow"/>
          <w:sz w:val="24"/>
          <w:szCs w:val="24"/>
        </w:rPr>
      </w:pPr>
      <w:r w:rsidRPr="005C1290">
        <w:rPr>
          <w:rFonts w:eastAsia="Arial Narrow"/>
          <w:sz w:val="24"/>
          <w:szCs w:val="24"/>
        </w:rPr>
        <w:t>Le non-respect du nombre d’exemplaires indiqué dans le RPAO ou offre uniquement en copies ;</w:t>
      </w:r>
    </w:p>
    <w:p w14:paraId="3902E953" w14:textId="77777777" w:rsidR="007C5658" w:rsidRPr="005C1290" w:rsidRDefault="007C5658" w:rsidP="007C5658">
      <w:pPr>
        <w:spacing w:line="33" w:lineRule="exact"/>
        <w:rPr>
          <w:sz w:val="24"/>
          <w:szCs w:val="24"/>
        </w:rPr>
      </w:pPr>
    </w:p>
    <w:p w14:paraId="27EE2DD9" w14:textId="42572798" w:rsidR="007C5658" w:rsidRPr="005C1290" w:rsidRDefault="007C5658" w:rsidP="007C5658">
      <w:pPr>
        <w:spacing w:line="288" w:lineRule="auto"/>
        <w:ind w:left="360"/>
        <w:jc w:val="both"/>
        <w:rPr>
          <w:rFonts w:eastAsia="Arial Narrow"/>
          <w:b/>
          <w:sz w:val="24"/>
          <w:szCs w:val="24"/>
        </w:rPr>
      </w:pPr>
      <w:r w:rsidRPr="005C1290">
        <w:rPr>
          <w:rFonts w:eastAsia="Arial Narrow"/>
          <w:b/>
          <w:sz w:val="24"/>
          <w:szCs w:val="24"/>
        </w:rPr>
        <w:t xml:space="preserve">Toute offre incomplète conformément aux prescriptions du Dossier d'Appel d'Offres sera déclarée irrecevable. Notamment l'absence de la caution de soumission délivrée par un organisme ou une institution financière </w:t>
      </w:r>
      <w:r w:rsidRPr="005C1290">
        <w:rPr>
          <w:rFonts w:eastAsia="Arial Narrow"/>
          <w:sz w:val="24"/>
          <w:szCs w:val="24"/>
        </w:rPr>
        <w:t>de première catégorie</w:t>
      </w:r>
      <w:r w:rsidRPr="005C1290">
        <w:rPr>
          <w:rFonts w:eastAsia="Arial Narrow"/>
          <w:b/>
          <w:sz w:val="24"/>
          <w:szCs w:val="24"/>
        </w:rPr>
        <w:t xml:space="preserve"> agréée par le Ministre en charge des finances pour</w:t>
      </w:r>
      <w:r w:rsidR="000A20F8">
        <w:rPr>
          <w:rFonts w:eastAsia="Arial Narrow"/>
          <w:b/>
          <w:sz w:val="24"/>
          <w:szCs w:val="24"/>
        </w:rPr>
        <w:t xml:space="preserve"> </w:t>
      </w:r>
      <w:r w:rsidRPr="005C1290">
        <w:rPr>
          <w:rFonts w:eastAsia="Arial Narrow"/>
          <w:b/>
          <w:sz w:val="24"/>
          <w:szCs w:val="24"/>
        </w:rPr>
        <w:t>émettre les cautions dans le domaine des marchés publics ou le non-respect des modèles des pièces du Dossier d'Appel d'Offres, entraînera le rejet pur et simple de l'offre sans aucun recours.</w:t>
      </w:r>
    </w:p>
    <w:p w14:paraId="7761B891" w14:textId="77777777" w:rsidR="007C5658" w:rsidRPr="005C1290" w:rsidRDefault="007C5658" w:rsidP="007C5658">
      <w:pPr>
        <w:spacing w:line="1" w:lineRule="exact"/>
        <w:rPr>
          <w:sz w:val="24"/>
          <w:szCs w:val="24"/>
        </w:rPr>
      </w:pPr>
    </w:p>
    <w:p w14:paraId="7AF2919A" w14:textId="77777777" w:rsidR="007C5658" w:rsidRPr="005C1290" w:rsidRDefault="007C5658" w:rsidP="007C5658">
      <w:pPr>
        <w:pStyle w:val="Louisstyle"/>
        <w:spacing w:line="360" w:lineRule="auto"/>
        <w:jc w:val="both"/>
        <w:rPr>
          <w:rFonts w:ascii="Times New Roman" w:hAnsi="Times New Roman"/>
          <w:b/>
          <w:sz w:val="24"/>
          <w:szCs w:val="24"/>
        </w:rPr>
      </w:pPr>
      <w:r w:rsidRPr="005C1290">
        <w:rPr>
          <w:rFonts w:ascii="Times New Roman" w:eastAsia="Arial Narrow" w:hAnsi="Times New Roman"/>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46C8B59C" w14:textId="77777777" w:rsidR="007C5658" w:rsidRPr="005C1290" w:rsidRDefault="007C5658" w:rsidP="007C5658">
      <w:pPr>
        <w:pStyle w:val="Louisstyle"/>
        <w:spacing w:before="120" w:after="120" w:line="360" w:lineRule="auto"/>
        <w:jc w:val="both"/>
        <w:rPr>
          <w:rFonts w:ascii="Times New Roman" w:hAnsi="Times New Roman"/>
          <w:b/>
          <w:sz w:val="24"/>
          <w:szCs w:val="24"/>
        </w:rPr>
      </w:pPr>
      <w:r w:rsidRPr="005C1290">
        <w:rPr>
          <w:rFonts w:ascii="Times New Roman" w:hAnsi="Times New Roman"/>
          <w:b/>
          <w:sz w:val="24"/>
          <w:szCs w:val="24"/>
        </w:rPr>
        <w:t>13. REMISE DES OFFRES</w:t>
      </w:r>
    </w:p>
    <w:p w14:paraId="1CEBF478" w14:textId="17168787" w:rsidR="007C5658" w:rsidRPr="005C1290" w:rsidRDefault="007C5658" w:rsidP="007C5658">
      <w:pPr>
        <w:spacing w:line="360" w:lineRule="auto"/>
        <w:jc w:val="both"/>
        <w:rPr>
          <w:bCs/>
          <w:color w:val="000000"/>
          <w:sz w:val="24"/>
          <w:szCs w:val="24"/>
        </w:rPr>
      </w:pPr>
      <w:r w:rsidRPr="005C1290">
        <w:rPr>
          <w:bCs/>
          <w:color w:val="000000"/>
          <w:sz w:val="24"/>
          <w:szCs w:val="24"/>
        </w:rPr>
        <w:t xml:space="preserve">L’offre, rédigée en Français ou en Anglais, en </w:t>
      </w:r>
      <w:r w:rsidRPr="005C1290">
        <w:rPr>
          <w:b/>
          <w:bCs/>
          <w:color w:val="000000"/>
          <w:sz w:val="24"/>
          <w:szCs w:val="24"/>
        </w:rPr>
        <w:t>sept (07) exemplaires</w:t>
      </w:r>
      <w:r w:rsidRPr="005C1290">
        <w:rPr>
          <w:bCs/>
          <w:color w:val="000000"/>
          <w:sz w:val="24"/>
          <w:szCs w:val="24"/>
        </w:rPr>
        <w:t xml:space="preserve"> dont un (01) original et six (06) copies marquées comme tels, conformes aux prescriptions du Dossier d'Appel d'Offre, devra être déposée contre </w:t>
      </w:r>
      <w:r w:rsidRPr="005C1290">
        <w:rPr>
          <w:bCs/>
          <w:color w:val="000000"/>
          <w:sz w:val="24"/>
          <w:szCs w:val="24"/>
        </w:rPr>
        <w:lastRenderedPageBreak/>
        <w:t xml:space="preserve">récépissé sous plis fermé, à la </w:t>
      </w:r>
      <w:r w:rsidRPr="005C1290">
        <w:rPr>
          <w:sz w:val="24"/>
          <w:szCs w:val="24"/>
        </w:rPr>
        <w:t xml:space="preserve">Commune de </w:t>
      </w:r>
      <w:r w:rsidRPr="005C1290">
        <w:rPr>
          <w:bCs/>
          <w:sz w:val="24"/>
          <w:szCs w:val="24"/>
        </w:rPr>
        <w:t>GOBO</w:t>
      </w:r>
      <w:r w:rsidRPr="005C1290">
        <w:rPr>
          <w:sz w:val="24"/>
          <w:szCs w:val="24"/>
        </w:rPr>
        <w:t xml:space="preserve">, </w:t>
      </w:r>
      <w:r w:rsidRPr="005C1290">
        <w:rPr>
          <w:bCs/>
          <w:color w:val="000000"/>
          <w:sz w:val="24"/>
          <w:szCs w:val="24"/>
        </w:rPr>
        <w:t xml:space="preserve">au plus tard le _______________ à </w:t>
      </w:r>
      <w:r w:rsidRPr="005C1290">
        <w:rPr>
          <w:b/>
          <w:bCs/>
          <w:color w:val="000000"/>
          <w:sz w:val="24"/>
          <w:szCs w:val="24"/>
        </w:rPr>
        <w:t>13 heures</w:t>
      </w:r>
      <w:r w:rsidRPr="005C1290">
        <w:rPr>
          <w:bCs/>
          <w:color w:val="000000"/>
          <w:sz w:val="24"/>
          <w:szCs w:val="24"/>
        </w:rPr>
        <w:t>, heure locale et devra porter la mention:</w:t>
      </w:r>
    </w:p>
    <w:p w14:paraId="230E6E6C" w14:textId="77777777" w:rsidR="007C5658" w:rsidRPr="005C1290" w:rsidRDefault="007C5658" w:rsidP="007C5658">
      <w:pPr>
        <w:pStyle w:val="Louisstyle"/>
        <w:spacing w:line="276" w:lineRule="auto"/>
        <w:jc w:val="both"/>
        <w:rPr>
          <w:rFonts w:ascii="Times New Roman" w:hAnsi="Times New Roman"/>
          <w:sz w:val="24"/>
          <w:szCs w:val="24"/>
        </w:rPr>
      </w:pPr>
    </w:p>
    <w:p w14:paraId="7BAEDC01" w14:textId="658672DD" w:rsidR="007C5658" w:rsidRPr="005C1290" w:rsidRDefault="007C5658" w:rsidP="007C5658">
      <w:pPr>
        <w:tabs>
          <w:tab w:val="left" w:pos="8789"/>
        </w:tabs>
        <w:jc w:val="both"/>
        <w:rPr>
          <w:b/>
          <w:sz w:val="24"/>
          <w:szCs w:val="24"/>
        </w:rPr>
      </w:pPr>
      <w:r w:rsidRPr="005C1290">
        <w:rPr>
          <w:b/>
          <w:sz w:val="24"/>
          <w:szCs w:val="24"/>
        </w:rPr>
        <w:t xml:space="preserve">« AVIS D’APPEL D’OFFRES NATIONAL OUVERT   </w:t>
      </w:r>
      <w:r w:rsidR="00D0063F" w:rsidRPr="008404B2">
        <w:rPr>
          <w:b/>
          <w:bCs/>
          <w:sz w:val="24"/>
          <w:szCs w:val="38"/>
        </w:rPr>
        <w:t>N°00</w:t>
      </w:r>
      <w:r w:rsidR="00EC430D" w:rsidRPr="008404B2">
        <w:rPr>
          <w:b/>
          <w:bCs/>
          <w:sz w:val="24"/>
          <w:szCs w:val="38"/>
        </w:rPr>
        <w:t>1</w:t>
      </w:r>
      <w:r w:rsidR="00D0063F" w:rsidRPr="008404B2">
        <w:rPr>
          <w:b/>
          <w:bCs/>
          <w:sz w:val="24"/>
          <w:szCs w:val="38"/>
        </w:rPr>
        <w:t>/</w:t>
      </w:r>
      <w:r w:rsidR="00D0063F" w:rsidRPr="00D0063F">
        <w:rPr>
          <w:b/>
          <w:bCs/>
          <w:sz w:val="24"/>
          <w:szCs w:val="38"/>
        </w:rPr>
        <w:t>AONO/REN/DMD/C.GOBO/CIPM-TR/202</w:t>
      </w:r>
      <w:r w:rsidR="00EC430D">
        <w:rPr>
          <w:b/>
          <w:bCs/>
          <w:sz w:val="24"/>
          <w:szCs w:val="38"/>
        </w:rPr>
        <w:t>6</w:t>
      </w:r>
      <w:r w:rsidR="00D0063F" w:rsidRPr="00D0063F">
        <w:rPr>
          <w:b/>
          <w:bCs/>
          <w:sz w:val="24"/>
          <w:szCs w:val="38"/>
        </w:rPr>
        <w:t xml:space="preserve"> DU </w:t>
      </w:r>
      <w:r w:rsidR="00EC430D">
        <w:rPr>
          <w:b/>
          <w:bCs/>
          <w:sz w:val="24"/>
          <w:szCs w:val="38"/>
        </w:rPr>
        <w:t>________</w:t>
      </w:r>
      <w:r w:rsidR="00D0063F" w:rsidRPr="00D0063F">
        <w:rPr>
          <w:b/>
          <w:bCs/>
          <w:sz w:val="24"/>
          <w:szCs w:val="38"/>
        </w:rPr>
        <w:t xml:space="preserve"> (EN PROCEDURE D’URGENCE</w:t>
      </w:r>
      <w:r w:rsidR="00D0063F" w:rsidRPr="00D0063F">
        <w:rPr>
          <w:b/>
          <w:sz w:val="24"/>
          <w:szCs w:val="38"/>
        </w:rPr>
        <w:t xml:space="preserve">) </w:t>
      </w:r>
      <w:r w:rsidR="00D0063F" w:rsidRPr="00D0063F">
        <w:rPr>
          <w:b/>
          <w:bCs/>
          <w:sz w:val="24"/>
          <w:szCs w:val="38"/>
        </w:rPr>
        <w:t xml:space="preserve">POUR LES </w:t>
      </w:r>
      <w:r w:rsidR="00D0063F" w:rsidRPr="00D0063F">
        <w:rPr>
          <w:b/>
          <w:sz w:val="24"/>
          <w:szCs w:val="38"/>
        </w:rPr>
        <w:t>TRAVAUX DE REHABILITATION DE LA ROUTE GOBO-</w:t>
      </w:r>
      <w:r w:rsidR="00EC430D">
        <w:rPr>
          <w:b/>
          <w:sz w:val="24"/>
          <w:szCs w:val="38"/>
        </w:rPr>
        <w:t>LIMITE GUERE (11,1 km)</w:t>
      </w:r>
      <w:r w:rsidR="00D0063F" w:rsidRPr="00D0063F">
        <w:rPr>
          <w:b/>
          <w:sz w:val="24"/>
          <w:szCs w:val="38"/>
        </w:rPr>
        <w:t xml:space="preserve"> DANS LA COMMUNE DE GOBO</w:t>
      </w:r>
      <w:r w:rsidRPr="005C1290">
        <w:rPr>
          <w:b/>
          <w:sz w:val="24"/>
          <w:szCs w:val="24"/>
        </w:rPr>
        <w:t>, DEPARTEMENT DU MAYO-DANAY, REGION DE L’EXTRÊME-NORD. »</w:t>
      </w:r>
    </w:p>
    <w:p w14:paraId="7E3B0A18" w14:textId="77777777" w:rsidR="007C5658" w:rsidRPr="005C1290" w:rsidRDefault="007C5658" w:rsidP="007C5658">
      <w:pPr>
        <w:pStyle w:val="Louisstyle"/>
        <w:spacing w:line="276" w:lineRule="auto"/>
        <w:jc w:val="both"/>
        <w:rPr>
          <w:rFonts w:ascii="Times New Roman" w:hAnsi="Times New Roman"/>
          <w:sz w:val="24"/>
          <w:szCs w:val="24"/>
        </w:rPr>
      </w:pPr>
      <w:r w:rsidRPr="005C1290">
        <w:rPr>
          <w:rFonts w:ascii="Times New Roman" w:hAnsi="Times New Roman"/>
          <w:sz w:val="24"/>
          <w:szCs w:val="24"/>
        </w:rPr>
        <w:tab/>
      </w:r>
      <w:r w:rsidRPr="005C1290">
        <w:rPr>
          <w:rFonts w:ascii="Times New Roman" w:hAnsi="Times New Roman"/>
          <w:sz w:val="24"/>
          <w:szCs w:val="24"/>
        </w:rPr>
        <w:tab/>
        <w:t>(A N’OUVRIR QU’EN SEANCE DE DEPOUILLEMENT).</w:t>
      </w:r>
    </w:p>
    <w:p w14:paraId="39FF44F6" w14:textId="77777777" w:rsidR="007C5658" w:rsidRPr="005C1290" w:rsidRDefault="007C5658" w:rsidP="007C5658">
      <w:pPr>
        <w:pStyle w:val="Louisstyle"/>
        <w:spacing w:line="276" w:lineRule="auto"/>
        <w:jc w:val="both"/>
        <w:rPr>
          <w:rFonts w:ascii="Times New Roman" w:hAnsi="Times New Roman"/>
          <w:sz w:val="24"/>
          <w:szCs w:val="24"/>
        </w:rPr>
      </w:pPr>
    </w:p>
    <w:p w14:paraId="11057028" w14:textId="77777777" w:rsidR="007C5658" w:rsidRPr="005C1290" w:rsidRDefault="007C5658" w:rsidP="007C5658">
      <w:pPr>
        <w:numPr>
          <w:ilvl w:val="0"/>
          <w:numId w:val="118"/>
        </w:numPr>
        <w:tabs>
          <w:tab w:val="left" w:pos="284"/>
        </w:tabs>
        <w:spacing w:line="360" w:lineRule="auto"/>
        <w:ind w:left="142" w:hanging="264"/>
        <w:jc w:val="both"/>
        <w:rPr>
          <w:rFonts w:eastAsia="Arial"/>
          <w:sz w:val="24"/>
          <w:szCs w:val="24"/>
        </w:rPr>
      </w:pPr>
      <w:r w:rsidRPr="005C1290">
        <w:rPr>
          <w:rFonts w:eastAsia="Arial Narrow"/>
          <w:sz w:val="24"/>
          <w:szCs w:val="24"/>
        </w:rPr>
        <w:t xml:space="preserve">Pour la soumission en ligne, l’offre devra être transmise par le soumissionnaire sur la plateforme COLEPS aux adresses </w:t>
      </w:r>
      <w:hyperlink r:id="rId13" w:history="1">
        <w:r w:rsidRPr="005C1290">
          <w:rPr>
            <w:rFonts w:eastAsia="Arial Narrow"/>
            <w:b/>
            <w:sz w:val="24"/>
            <w:szCs w:val="24"/>
          </w:rPr>
          <w:t xml:space="preserve">http://www.marchespublics.cm </w:t>
        </w:r>
      </w:hyperlink>
      <w:r w:rsidRPr="005C1290">
        <w:rPr>
          <w:rFonts w:eastAsia="Arial Narrow"/>
          <w:b/>
          <w:sz w:val="24"/>
          <w:szCs w:val="24"/>
        </w:rPr>
        <w:t xml:space="preserve">et </w:t>
      </w:r>
      <w:hyperlink w:history="1">
        <w:r w:rsidRPr="005C1290">
          <w:rPr>
            <w:rStyle w:val="Lienhypertexte"/>
            <w:rFonts w:eastAsia="Arial Narrow"/>
            <w:b/>
            <w:sz w:val="24"/>
            <w:szCs w:val="24"/>
          </w:rPr>
          <w:t>http://www.publiccontracts.cm.</w:t>
        </w:r>
        <w:r w:rsidRPr="005C1290">
          <w:rPr>
            <w:rStyle w:val="Lienhypertexte"/>
            <w:sz w:val="24"/>
            <w:szCs w:val="24"/>
          </w:rPr>
          <w:t xml:space="preserve"> </w:t>
        </w:r>
      </w:hyperlink>
      <w:r w:rsidRPr="005C1290">
        <w:rPr>
          <w:rFonts w:eastAsia="Arial Narrow"/>
          <w:sz w:val="24"/>
          <w:szCs w:val="24"/>
        </w:rPr>
        <w:t xml:space="preserve"> au plus tard le </w:t>
      </w:r>
      <w:r w:rsidRPr="005C1290">
        <w:rPr>
          <w:rFonts w:eastAsia="Arial Narrow"/>
          <w:sz w:val="24"/>
          <w:szCs w:val="24"/>
          <w:u w:val="single"/>
        </w:rPr>
        <w:t xml:space="preserve">                         </w:t>
      </w:r>
      <w:r w:rsidRPr="005C1290">
        <w:rPr>
          <w:rFonts w:eastAsia="Arial Narrow"/>
          <w:sz w:val="24"/>
          <w:szCs w:val="24"/>
        </w:rPr>
        <w:t xml:space="preserve"> à  13 heures, heure locale. Une copie de sauvegarde de l’offre enregistrée sur clé USB ou CD/DVD devra être transmise sous pli scellé avec l’indication Claire et lisible « copie de sauvegarde », en plus de la mention ci-dessus dans les délais impartis.</w:t>
      </w:r>
    </w:p>
    <w:p w14:paraId="18AC5965" w14:textId="77777777" w:rsidR="007C5658" w:rsidRPr="005C1290" w:rsidRDefault="007C5658" w:rsidP="007C5658">
      <w:pPr>
        <w:pStyle w:val="Louisstyle"/>
        <w:spacing w:line="360" w:lineRule="auto"/>
        <w:jc w:val="both"/>
        <w:rPr>
          <w:rFonts w:ascii="Times New Roman" w:hAnsi="Times New Roman"/>
          <w:b/>
          <w:i/>
          <w:sz w:val="24"/>
          <w:szCs w:val="24"/>
        </w:rPr>
      </w:pPr>
      <w:r w:rsidRPr="005C1290">
        <w:rPr>
          <w:rFonts w:ascii="Times New Roman" w:hAnsi="Times New Roman"/>
          <w:b/>
          <w:i/>
          <w:sz w:val="24"/>
          <w:szCs w:val="24"/>
        </w:rPr>
        <w:t>Les offres parvenues après la date et heure limites de dépôt des offres ne seront pas reçues.</w:t>
      </w:r>
    </w:p>
    <w:p w14:paraId="26EE2746" w14:textId="77777777" w:rsidR="007C5658" w:rsidRPr="005C1290" w:rsidRDefault="007C5658" w:rsidP="007C5658">
      <w:pPr>
        <w:numPr>
          <w:ilvl w:val="12"/>
          <w:numId w:val="0"/>
        </w:numPr>
        <w:spacing w:line="360" w:lineRule="auto"/>
        <w:ind w:right="-426" w:firstLine="709"/>
        <w:jc w:val="both"/>
        <w:rPr>
          <w:b/>
          <w:i/>
          <w:sz w:val="24"/>
          <w:szCs w:val="24"/>
        </w:rPr>
      </w:pPr>
      <w:r w:rsidRPr="005C1290">
        <w:rPr>
          <w:b/>
          <w:i/>
          <w:sz w:val="24"/>
          <w:szCs w:val="24"/>
        </w:rPr>
        <w:t>Les offres parvenues après les dates et heure limites de dépôt des offres ne seront pas reçues.</w:t>
      </w:r>
    </w:p>
    <w:p w14:paraId="19656905" w14:textId="77777777" w:rsidR="007C5658" w:rsidRPr="005C1290" w:rsidRDefault="007C5658" w:rsidP="007C5658">
      <w:pPr>
        <w:spacing w:line="360" w:lineRule="auto"/>
        <w:jc w:val="both"/>
        <w:rPr>
          <w:sz w:val="24"/>
          <w:szCs w:val="24"/>
        </w:rPr>
      </w:pPr>
    </w:p>
    <w:p w14:paraId="627AAE52" w14:textId="77777777" w:rsidR="007C5658" w:rsidRPr="005C1290" w:rsidRDefault="007C5658" w:rsidP="007C5658">
      <w:pPr>
        <w:pStyle w:val="Paragraphedeliste"/>
        <w:numPr>
          <w:ilvl w:val="0"/>
          <w:numId w:val="114"/>
        </w:numPr>
        <w:spacing w:line="360" w:lineRule="auto"/>
        <w:contextualSpacing/>
        <w:jc w:val="both"/>
        <w:rPr>
          <w:b/>
          <w:bCs/>
          <w:vanish/>
          <w:sz w:val="24"/>
          <w:szCs w:val="24"/>
          <w:u w:val="single"/>
        </w:rPr>
      </w:pPr>
    </w:p>
    <w:p w14:paraId="177E60E6" w14:textId="77777777" w:rsidR="007C5658" w:rsidRPr="005C1290" w:rsidRDefault="007C5658" w:rsidP="007C5658">
      <w:pPr>
        <w:pStyle w:val="Paragraphedeliste"/>
        <w:numPr>
          <w:ilvl w:val="0"/>
          <w:numId w:val="114"/>
        </w:numPr>
        <w:spacing w:line="360" w:lineRule="auto"/>
        <w:contextualSpacing/>
        <w:jc w:val="both"/>
        <w:rPr>
          <w:b/>
          <w:bCs/>
          <w:vanish/>
          <w:sz w:val="24"/>
          <w:szCs w:val="24"/>
          <w:u w:val="single"/>
        </w:rPr>
      </w:pPr>
    </w:p>
    <w:p w14:paraId="66581A9D" w14:textId="77777777" w:rsidR="007C5658" w:rsidRPr="005C1290" w:rsidRDefault="007C5658" w:rsidP="007C5658">
      <w:pPr>
        <w:pStyle w:val="Paragraphedeliste"/>
        <w:numPr>
          <w:ilvl w:val="0"/>
          <w:numId w:val="114"/>
        </w:numPr>
        <w:spacing w:line="360" w:lineRule="auto"/>
        <w:contextualSpacing/>
        <w:jc w:val="both"/>
        <w:rPr>
          <w:b/>
          <w:bCs/>
          <w:vanish/>
          <w:sz w:val="24"/>
          <w:szCs w:val="24"/>
          <w:u w:val="single"/>
        </w:rPr>
      </w:pPr>
    </w:p>
    <w:p w14:paraId="5D01E8AD" w14:textId="77777777" w:rsidR="007C5658" w:rsidRPr="005C1290" w:rsidRDefault="007C5658" w:rsidP="007C5658">
      <w:pPr>
        <w:pStyle w:val="Paragraphedeliste"/>
        <w:numPr>
          <w:ilvl w:val="0"/>
          <w:numId w:val="114"/>
        </w:numPr>
        <w:spacing w:line="360" w:lineRule="auto"/>
        <w:contextualSpacing/>
        <w:jc w:val="both"/>
        <w:rPr>
          <w:b/>
          <w:bCs/>
          <w:vanish/>
          <w:sz w:val="24"/>
          <w:szCs w:val="24"/>
          <w:u w:val="single"/>
        </w:rPr>
      </w:pPr>
    </w:p>
    <w:p w14:paraId="2D48276A" w14:textId="77777777" w:rsidR="007C5658" w:rsidRPr="005C1290" w:rsidRDefault="007C5658" w:rsidP="007C5658">
      <w:pPr>
        <w:pStyle w:val="Paragraphedeliste"/>
        <w:numPr>
          <w:ilvl w:val="0"/>
          <w:numId w:val="114"/>
        </w:numPr>
        <w:spacing w:line="360" w:lineRule="auto"/>
        <w:contextualSpacing/>
        <w:jc w:val="both"/>
        <w:rPr>
          <w:b/>
          <w:bCs/>
          <w:vanish/>
          <w:sz w:val="24"/>
          <w:szCs w:val="24"/>
          <w:u w:val="single"/>
        </w:rPr>
      </w:pPr>
    </w:p>
    <w:p w14:paraId="441CDCEF" w14:textId="77777777" w:rsidR="007C5658" w:rsidRPr="005C1290" w:rsidRDefault="007C5658" w:rsidP="007C5658">
      <w:pPr>
        <w:pStyle w:val="Paragraphedeliste"/>
        <w:numPr>
          <w:ilvl w:val="0"/>
          <w:numId w:val="114"/>
        </w:numPr>
        <w:spacing w:line="360" w:lineRule="auto"/>
        <w:contextualSpacing/>
        <w:jc w:val="both"/>
        <w:rPr>
          <w:b/>
          <w:bCs/>
          <w:vanish/>
          <w:sz w:val="24"/>
          <w:szCs w:val="24"/>
          <w:u w:val="single"/>
        </w:rPr>
      </w:pPr>
    </w:p>
    <w:p w14:paraId="225484FB" w14:textId="77777777" w:rsidR="007C5658" w:rsidRPr="005C1290" w:rsidRDefault="007C5658" w:rsidP="007C5658">
      <w:pPr>
        <w:pStyle w:val="Louisstyle"/>
        <w:spacing w:before="120" w:after="120" w:line="360" w:lineRule="auto"/>
        <w:jc w:val="both"/>
        <w:rPr>
          <w:rFonts w:ascii="Times New Roman" w:hAnsi="Times New Roman"/>
          <w:b/>
          <w:sz w:val="24"/>
          <w:szCs w:val="24"/>
        </w:rPr>
      </w:pPr>
      <w:r w:rsidRPr="005C1290">
        <w:rPr>
          <w:rFonts w:ascii="Times New Roman" w:hAnsi="Times New Roman"/>
          <w:b/>
          <w:sz w:val="24"/>
          <w:szCs w:val="24"/>
        </w:rPr>
        <w:t>14. OUVERTURE DES OFFRES</w:t>
      </w:r>
    </w:p>
    <w:p w14:paraId="1F7E67F4" w14:textId="565A0701" w:rsidR="007C5658" w:rsidRPr="005C1290" w:rsidRDefault="007C5658" w:rsidP="007C5658">
      <w:pPr>
        <w:spacing w:after="120" w:line="360" w:lineRule="auto"/>
        <w:jc w:val="both"/>
        <w:rPr>
          <w:bCs/>
          <w:color w:val="000000"/>
          <w:sz w:val="24"/>
          <w:szCs w:val="24"/>
        </w:rPr>
      </w:pPr>
      <w:r w:rsidRPr="005C1290">
        <w:rPr>
          <w:bCs/>
          <w:color w:val="000000"/>
          <w:sz w:val="24"/>
          <w:szCs w:val="24"/>
        </w:rPr>
        <w:t>L'ouverture des plis se fera en</w:t>
      </w:r>
      <w:r w:rsidRPr="005C1290">
        <w:rPr>
          <w:b/>
          <w:bCs/>
          <w:color w:val="000000"/>
          <w:sz w:val="24"/>
          <w:szCs w:val="24"/>
        </w:rPr>
        <w:t xml:space="preserve"> un (01) temps</w:t>
      </w:r>
      <w:r w:rsidRPr="005C1290">
        <w:rPr>
          <w:bCs/>
          <w:color w:val="000000"/>
          <w:sz w:val="24"/>
          <w:szCs w:val="24"/>
        </w:rPr>
        <w:t xml:space="preserve"> le _______________ à </w:t>
      </w:r>
      <w:r w:rsidRPr="005C1290">
        <w:rPr>
          <w:b/>
          <w:bCs/>
          <w:color w:val="000000"/>
          <w:sz w:val="24"/>
          <w:szCs w:val="24"/>
        </w:rPr>
        <w:t>14 heures</w:t>
      </w:r>
      <w:r w:rsidRPr="005C1290">
        <w:rPr>
          <w:bCs/>
          <w:color w:val="000000"/>
          <w:sz w:val="24"/>
          <w:szCs w:val="24"/>
        </w:rPr>
        <w:t xml:space="preserve"> précises dans la salle de réunions de la</w:t>
      </w:r>
      <w:r w:rsidRPr="005C1290">
        <w:rPr>
          <w:sz w:val="24"/>
          <w:szCs w:val="24"/>
        </w:rPr>
        <w:t xml:space="preserve"> Commune de </w:t>
      </w:r>
      <w:r w:rsidRPr="005C1290">
        <w:rPr>
          <w:bCs/>
          <w:sz w:val="24"/>
          <w:szCs w:val="24"/>
        </w:rPr>
        <w:t>Gobo</w:t>
      </w:r>
      <w:r w:rsidRPr="005C1290">
        <w:rPr>
          <w:sz w:val="24"/>
          <w:szCs w:val="24"/>
        </w:rPr>
        <w:t>, en présence des soumissionnaires</w:t>
      </w:r>
      <w:r w:rsidRPr="005C1290">
        <w:rPr>
          <w:bCs/>
          <w:color w:val="000000"/>
          <w:sz w:val="24"/>
          <w:szCs w:val="24"/>
        </w:rPr>
        <w:t>.</w:t>
      </w:r>
    </w:p>
    <w:p w14:paraId="4F66BC27" w14:textId="77777777" w:rsidR="007C5658" w:rsidRPr="005C1290" w:rsidRDefault="007C5658" w:rsidP="007C5658">
      <w:pPr>
        <w:spacing w:line="360" w:lineRule="auto"/>
        <w:jc w:val="both"/>
        <w:rPr>
          <w:sz w:val="24"/>
          <w:szCs w:val="24"/>
        </w:rPr>
      </w:pPr>
      <w:r w:rsidRPr="005C1290">
        <w:rPr>
          <w:sz w:val="24"/>
          <w:szCs w:val="24"/>
        </w:rPr>
        <w:t>Seuls les soumissionnaires peuvent assister à cette séance d'ouverture ou s'y faire représenter par une seule personne (même en cas de groupement) de leur choix ayant une parfaite connaissance du dossier.</w:t>
      </w:r>
    </w:p>
    <w:p w14:paraId="334D0D12" w14:textId="77777777" w:rsidR="007C5658" w:rsidRPr="005C1290" w:rsidRDefault="007C5658" w:rsidP="007C5658">
      <w:pPr>
        <w:spacing w:line="360" w:lineRule="auto"/>
        <w:jc w:val="both"/>
        <w:rPr>
          <w:sz w:val="24"/>
          <w:szCs w:val="24"/>
        </w:rPr>
      </w:pPr>
      <w:r w:rsidRPr="005C1290">
        <w:rPr>
          <w:rFonts w:eastAsia="Arial Narrow"/>
          <w:sz w:val="24"/>
          <w:szCs w:val="24"/>
        </w:rPr>
        <w:t xml:space="preserve">En cas d’absence ou de non-conformité d’une pièce du dossier administratif lors de l’ouverture des plis, un délai de </w:t>
      </w:r>
      <w:r w:rsidRPr="005C1290">
        <w:rPr>
          <w:rFonts w:eastAsia="Arial Narrow"/>
          <w:b/>
          <w:sz w:val="24"/>
          <w:szCs w:val="24"/>
        </w:rPr>
        <w:t>quarante-huit (48) heures</w:t>
      </w:r>
      <w:r w:rsidRPr="005C1290">
        <w:rPr>
          <w:rFonts w:eastAsia="Arial Narrow"/>
          <w:sz w:val="24"/>
          <w:szCs w:val="24"/>
        </w:rPr>
        <w:t xml:space="preserve"> est accordé aux soumissionnaires concernés pour produire ou remplacer la pièce en question, à l’exception de la caution de soumission.</w:t>
      </w:r>
    </w:p>
    <w:p w14:paraId="2DFB2A68" w14:textId="77777777" w:rsidR="007C5658" w:rsidRPr="00BB621C" w:rsidRDefault="007C5658" w:rsidP="007C5658">
      <w:pPr>
        <w:pStyle w:val="Retraitcorpsdetexte"/>
        <w:spacing w:before="120" w:line="360" w:lineRule="auto"/>
        <w:ind w:left="0"/>
        <w:rPr>
          <w:b/>
          <w:sz w:val="24"/>
          <w:szCs w:val="24"/>
        </w:rPr>
      </w:pPr>
      <w:r w:rsidRPr="00BB621C">
        <w:rPr>
          <w:b/>
          <w:sz w:val="24"/>
          <w:szCs w:val="24"/>
        </w:rPr>
        <w:t xml:space="preserve">15. </w:t>
      </w:r>
      <w:r w:rsidRPr="00BB621C">
        <w:rPr>
          <w:rFonts w:eastAsia="Arial Narrow"/>
          <w:b/>
          <w:sz w:val="24"/>
          <w:szCs w:val="24"/>
        </w:rPr>
        <w:t>Recevabilité des offres</w:t>
      </w:r>
      <w:r w:rsidRPr="00BB621C">
        <w:rPr>
          <w:b/>
          <w:sz w:val="24"/>
          <w:szCs w:val="24"/>
        </w:rPr>
        <w:t xml:space="preserve"> </w:t>
      </w:r>
    </w:p>
    <w:p w14:paraId="17969A78" w14:textId="77777777" w:rsidR="007C5658" w:rsidRPr="007C5658" w:rsidRDefault="007C5658" w:rsidP="007C5658">
      <w:pPr>
        <w:pStyle w:val="Retraitcorpsdetexte"/>
        <w:spacing w:before="120" w:line="360" w:lineRule="auto"/>
        <w:ind w:left="0" w:firstLine="705"/>
        <w:rPr>
          <w:sz w:val="24"/>
        </w:rPr>
      </w:pPr>
      <w:r w:rsidRPr="007C5658">
        <w:rPr>
          <w:sz w:val="24"/>
        </w:rPr>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trois (03) mois ou avoir été établies postérieurement à la date de signature de l’Avis de Demande de Cotation.</w:t>
      </w:r>
    </w:p>
    <w:p w14:paraId="07B0BA66" w14:textId="77777777" w:rsidR="007C5658" w:rsidRPr="005C1290" w:rsidRDefault="007C5658" w:rsidP="007C5658">
      <w:pPr>
        <w:pStyle w:val="Retraitcorpsdetexte"/>
        <w:spacing w:before="120" w:line="360" w:lineRule="auto"/>
        <w:ind w:left="0" w:firstLine="705"/>
      </w:pPr>
      <w:r w:rsidRPr="007C5658">
        <w:rPr>
          <w:sz w:val="24"/>
        </w:rPr>
        <w:t>Toute offre non conforme aux prescriptions du présent avis et du Dossier de Demande de cotation sera déclarée irrecevable. Les offres parvenues après les dates et heure limites de dépôt ne seront pas recevables</w:t>
      </w:r>
      <w:r w:rsidRPr="005C1290">
        <w:t>.</w:t>
      </w:r>
    </w:p>
    <w:p w14:paraId="21EB9580" w14:textId="77777777" w:rsidR="007C5658" w:rsidRPr="005C1290" w:rsidRDefault="007C5658" w:rsidP="007C5658">
      <w:pPr>
        <w:spacing w:line="360" w:lineRule="auto"/>
        <w:jc w:val="both"/>
        <w:rPr>
          <w:rFonts w:eastAsia="Arial Narrow"/>
          <w:b/>
          <w:sz w:val="24"/>
          <w:szCs w:val="24"/>
        </w:rPr>
      </w:pPr>
      <w:r w:rsidRPr="005C1290">
        <w:rPr>
          <w:b/>
          <w:sz w:val="24"/>
          <w:szCs w:val="24"/>
        </w:rPr>
        <w:lastRenderedPageBreak/>
        <w:t xml:space="preserve">16.  </w:t>
      </w:r>
      <w:r w:rsidRPr="005C1290">
        <w:rPr>
          <w:rFonts w:eastAsia="Arial Narrow"/>
          <w:b/>
          <w:sz w:val="24"/>
          <w:szCs w:val="24"/>
        </w:rPr>
        <w:t>Critères d’évaluation</w:t>
      </w:r>
    </w:p>
    <w:p w14:paraId="65D31D0C" w14:textId="77777777" w:rsidR="007C5658" w:rsidRPr="005C1290" w:rsidRDefault="007C5658" w:rsidP="007C5658">
      <w:pPr>
        <w:spacing w:line="360" w:lineRule="auto"/>
        <w:jc w:val="both"/>
        <w:rPr>
          <w:rFonts w:eastAsia="Arial Narrow"/>
          <w:b/>
          <w:sz w:val="24"/>
          <w:szCs w:val="24"/>
        </w:rPr>
      </w:pPr>
    </w:p>
    <w:p w14:paraId="6F0E557C" w14:textId="77777777" w:rsidR="007C5658" w:rsidRPr="00205F28" w:rsidRDefault="007C5658" w:rsidP="007C5658">
      <w:pPr>
        <w:spacing w:line="360" w:lineRule="auto"/>
        <w:jc w:val="both"/>
        <w:rPr>
          <w:rFonts w:eastAsia="Arial Narrow"/>
          <w:sz w:val="24"/>
          <w:szCs w:val="24"/>
        </w:rPr>
      </w:pPr>
      <w:r w:rsidRPr="005C1290">
        <w:rPr>
          <w:rFonts w:eastAsia="Arial Narrow"/>
          <w:sz w:val="24"/>
          <w:szCs w:val="24"/>
        </w:rPr>
        <w:t>Les critères d’évaluation sont de deux types : les critères éliminatoires et les critères essentiels</w:t>
      </w:r>
      <w:hyperlink w:anchor="page14" w:history="1">
        <w:r w:rsidRPr="005C1290">
          <w:rPr>
            <w:rFonts w:eastAsia="Arial Narrow"/>
            <w:sz w:val="24"/>
            <w:szCs w:val="24"/>
            <w:vertAlign w:val="superscript"/>
          </w:rPr>
          <w:t>2</w:t>
        </w:r>
      </w:hyperlink>
      <w:r w:rsidRPr="005C1290">
        <w:rPr>
          <w:rFonts w:eastAsia="Arial Narrow"/>
          <w:sz w:val="24"/>
          <w:szCs w:val="24"/>
        </w:rPr>
        <w:t>.Un critère ne peut être à la fois éliminatoire et essentiel].</w:t>
      </w:r>
    </w:p>
    <w:p w14:paraId="13F2671E" w14:textId="77777777" w:rsidR="007C5658" w:rsidRPr="005C1290" w:rsidRDefault="007C5658" w:rsidP="007C5658">
      <w:pPr>
        <w:spacing w:line="360" w:lineRule="auto"/>
        <w:ind w:right="20"/>
        <w:jc w:val="both"/>
        <w:rPr>
          <w:rFonts w:eastAsia="Arial Narrow"/>
          <w:sz w:val="24"/>
          <w:szCs w:val="24"/>
        </w:rPr>
      </w:pPr>
      <w:r w:rsidRPr="005C1290">
        <w:rPr>
          <w:rFonts w:eastAsia="Arial Narrow"/>
          <w:sz w:val="24"/>
          <w:szCs w:val="24"/>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14:paraId="556AA11F" w14:textId="77777777" w:rsidR="007C5658" w:rsidRPr="005C1290" w:rsidRDefault="007C5658" w:rsidP="007C5658">
      <w:pPr>
        <w:spacing w:line="360" w:lineRule="auto"/>
        <w:rPr>
          <w:rFonts w:eastAsia="Arial Narrow"/>
          <w:b/>
          <w:sz w:val="24"/>
          <w:szCs w:val="24"/>
        </w:rPr>
      </w:pPr>
      <w:r w:rsidRPr="005C1290">
        <w:rPr>
          <w:rFonts w:eastAsia="Arial Narrow"/>
          <w:b/>
          <w:sz w:val="24"/>
          <w:szCs w:val="24"/>
        </w:rPr>
        <w:t>16.1 Critères éliminatoires</w:t>
      </w:r>
    </w:p>
    <w:p w14:paraId="76B3F714" w14:textId="77777777" w:rsidR="007C5658" w:rsidRPr="005C1290" w:rsidRDefault="007C5658" w:rsidP="007C5658">
      <w:pPr>
        <w:spacing w:line="360" w:lineRule="auto"/>
        <w:ind w:left="80" w:right="80" w:hanging="82"/>
        <w:jc w:val="both"/>
        <w:rPr>
          <w:rFonts w:eastAsia="Arial Narrow"/>
          <w:sz w:val="24"/>
          <w:szCs w:val="24"/>
        </w:rPr>
      </w:pPr>
      <w:r w:rsidRPr="005C1290">
        <w:rPr>
          <w:rFonts w:eastAsia="Arial Narrow"/>
          <w:sz w:val="24"/>
          <w:szCs w:val="24"/>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711AABC8" w14:textId="77777777" w:rsidR="007C5658" w:rsidRPr="005C1290" w:rsidRDefault="007C5658" w:rsidP="007C5658">
      <w:pPr>
        <w:spacing w:line="0" w:lineRule="atLeast"/>
        <w:rPr>
          <w:rFonts w:eastAsia="Arial Narrow"/>
          <w:sz w:val="24"/>
          <w:szCs w:val="24"/>
        </w:rPr>
      </w:pPr>
      <w:r w:rsidRPr="005C1290">
        <w:rPr>
          <w:rFonts w:eastAsia="Arial Narrow"/>
          <w:sz w:val="24"/>
          <w:szCs w:val="24"/>
        </w:rPr>
        <w:t>Il s'agit notamment :</w:t>
      </w:r>
    </w:p>
    <w:p w14:paraId="273CF8B1" w14:textId="77777777" w:rsidR="007C5658" w:rsidRPr="005C1290" w:rsidRDefault="007C5658" w:rsidP="007C5658">
      <w:pPr>
        <w:spacing w:line="106" w:lineRule="exact"/>
        <w:rPr>
          <w:sz w:val="24"/>
          <w:szCs w:val="24"/>
        </w:rPr>
      </w:pPr>
    </w:p>
    <w:p w14:paraId="691D5A77" w14:textId="3D477AF1" w:rsidR="007C5658" w:rsidRPr="005C1290" w:rsidRDefault="00D02272" w:rsidP="007C5658">
      <w:pPr>
        <w:numPr>
          <w:ilvl w:val="0"/>
          <w:numId w:val="119"/>
        </w:numPr>
        <w:tabs>
          <w:tab w:val="left" w:pos="540"/>
        </w:tabs>
        <w:spacing w:line="360" w:lineRule="auto"/>
        <w:ind w:left="540" w:hanging="275"/>
        <w:jc w:val="both"/>
        <w:rPr>
          <w:sz w:val="24"/>
          <w:szCs w:val="24"/>
        </w:rPr>
      </w:pPr>
      <w:r>
        <w:rPr>
          <w:rFonts w:eastAsia="Arial Narrow"/>
          <w:sz w:val="24"/>
          <w:szCs w:val="24"/>
        </w:rPr>
        <w:t>De l’absence et/ou non-</w:t>
      </w:r>
      <w:r w:rsidR="007C5658" w:rsidRPr="005C1290">
        <w:rPr>
          <w:rFonts w:eastAsia="Arial Narrow"/>
          <w:sz w:val="24"/>
          <w:szCs w:val="24"/>
        </w:rPr>
        <w:t xml:space="preserve">conformité de la caution de soumission timbre, </w:t>
      </w:r>
      <w:r w:rsidRPr="005C1290">
        <w:rPr>
          <w:rFonts w:eastAsia="Arial Narrow"/>
          <w:sz w:val="24"/>
          <w:szCs w:val="24"/>
        </w:rPr>
        <w:t>acquittée</w:t>
      </w:r>
      <w:r w:rsidR="007C5658" w:rsidRPr="005C1290">
        <w:rPr>
          <w:rFonts w:eastAsia="Arial Narrow"/>
          <w:sz w:val="24"/>
          <w:szCs w:val="24"/>
        </w:rPr>
        <w:t xml:space="preserve"> à la main et accompagnée d’un récépissé de consignation délivrée par un organisme ou une institution financière agréée par le Ministre chargé des finances pour émett</w:t>
      </w:r>
      <w:r>
        <w:rPr>
          <w:rFonts w:eastAsia="Arial Narrow"/>
          <w:sz w:val="24"/>
          <w:szCs w:val="24"/>
        </w:rPr>
        <w:t>re les cautions dans le domaine</w:t>
      </w:r>
      <w:r w:rsidR="007C5658" w:rsidRPr="005C1290">
        <w:rPr>
          <w:rFonts w:eastAsia="Arial Narrow"/>
          <w:sz w:val="24"/>
          <w:szCs w:val="24"/>
        </w:rPr>
        <w:t xml:space="preserve"> des marchés publics, conformément à la lettre-circulaire n°0016/LC/MINMAP du 05 juin 2024 à l’ouverture des plis ;</w:t>
      </w:r>
    </w:p>
    <w:p w14:paraId="262481F7"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de la non -production au-delà du délai de 48h après l’ouverture des plis d’une pièce du dossier administratif jugée non conforme ou absente lors de l’ouverture des plis, (excepté le cautionnement de soumission);</w:t>
      </w:r>
    </w:p>
    <w:p w14:paraId="619AA86F"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des fausses déclarations, manœuvres frauduleuses ou falsification des pièces ;</w:t>
      </w:r>
    </w:p>
    <w:p w14:paraId="053CA403"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du non-respect d’au moins 01 critères essentiels (X renvoyant au seuil de qualification des offres techniques) sur Y (Y renvoyant au nombre total de critères essentiels) ;</w:t>
      </w:r>
    </w:p>
    <w:p w14:paraId="026CB9F8"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de l’absence de prospectus de couleur dans l’original et toutes les copies accompagné de catalogue, dessin ou fiche technique produit par le fabricant ;[le cas échéant]</w:t>
      </w:r>
    </w:p>
    <w:p w14:paraId="20271F62"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du non-respect de l’une des spécifications techniques majeures indiquées dans les Spécifications</w:t>
      </w:r>
      <w:r w:rsidRPr="005C1290">
        <w:rPr>
          <w:sz w:val="24"/>
          <w:szCs w:val="24"/>
        </w:rPr>
        <w:t xml:space="preserve"> </w:t>
      </w:r>
      <w:r w:rsidRPr="005C1290">
        <w:rPr>
          <w:rFonts w:eastAsia="Arial Narrow"/>
          <w:sz w:val="24"/>
          <w:szCs w:val="24"/>
        </w:rPr>
        <w:t>Techniques des fournitures du présent D</w:t>
      </w:r>
      <w:r>
        <w:rPr>
          <w:rFonts w:eastAsia="Arial Narrow"/>
          <w:sz w:val="24"/>
          <w:szCs w:val="24"/>
        </w:rPr>
        <w:t>AO</w:t>
      </w:r>
      <w:r w:rsidRPr="005C1290">
        <w:rPr>
          <w:rFonts w:eastAsia="Arial Narrow"/>
          <w:sz w:val="24"/>
          <w:szCs w:val="24"/>
        </w:rPr>
        <w:t>, le cas échéant ;</w:t>
      </w:r>
    </w:p>
    <w:p w14:paraId="17EBC69A"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du défaut de production des échantillons requis à l’ouverture des plis ; [le cas échéant]</w:t>
      </w:r>
    </w:p>
    <w:p w14:paraId="4B2EBDD0"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de l’absence du certificat d’origine ; [le cas échéant]</w:t>
      </w:r>
    </w:p>
    <w:p w14:paraId="5B34B36C"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de l’absence de l’agrément ou de l’autorisation du fournisseur délivré par le fabricant ou absence de l’agrément ou de l’autorisation du fournisseur délivré par un distributeur agréé par le fabricant accompagné de l’agrément dudit distributeur ; [le cas échéant]</w:t>
      </w:r>
    </w:p>
    <w:p w14:paraId="0FD40E6E"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de l’absence d’un prix unitaire quantifié dans l’Offre financière ;</w:t>
      </w:r>
    </w:p>
    <w:p w14:paraId="553A3D6B"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de l’absence du CCAP paraphé sur chaque page et signé assorti de la mention « lu et approuvé »</w:t>
      </w:r>
    </w:p>
    <w:p w14:paraId="36531933"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lastRenderedPageBreak/>
        <w:t>de l’absence de la lettre de soumission.</w:t>
      </w:r>
    </w:p>
    <w:p w14:paraId="2CFA7F83" w14:textId="77777777" w:rsidR="007C5658" w:rsidRPr="005C1290" w:rsidRDefault="007C5658" w:rsidP="007C5658">
      <w:pPr>
        <w:numPr>
          <w:ilvl w:val="0"/>
          <w:numId w:val="119"/>
        </w:numPr>
        <w:tabs>
          <w:tab w:val="left" w:pos="540"/>
        </w:tabs>
        <w:spacing w:line="360" w:lineRule="auto"/>
        <w:ind w:left="540" w:hanging="275"/>
        <w:jc w:val="both"/>
        <w:rPr>
          <w:sz w:val="24"/>
          <w:szCs w:val="24"/>
        </w:rPr>
      </w:pPr>
      <w:r w:rsidRPr="005C1290">
        <w:rPr>
          <w:rFonts w:eastAsia="Arial Narrow"/>
          <w:sz w:val="24"/>
          <w:szCs w:val="24"/>
        </w:rPr>
        <w:t>Non-respect du format de fichiers des offres. [En cas de soumission en ligne]:</w:t>
      </w:r>
    </w:p>
    <w:p w14:paraId="20FA9118" w14:textId="77777777" w:rsidR="007C5658" w:rsidRPr="005C1290" w:rsidRDefault="007C5658" w:rsidP="007C5658">
      <w:pPr>
        <w:spacing w:line="360" w:lineRule="auto"/>
        <w:rPr>
          <w:sz w:val="24"/>
          <w:szCs w:val="24"/>
        </w:rPr>
      </w:pPr>
    </w:p>
    <w:p w14:paraId="479D0AA7" w14:textId="77777777" w:rsidR="007C5658" w:rsidRPr="005C1290" w:rsidRDefault="007C5658" w:rsidP="007C5658">
      <w:pPr>
        <w:spacing w:line="0" w:lineRule="atLeast"/>
        <w:ind w:left="80"/>
        <w:rPr>
          <w:rFonts w:eastAsia="Arial Narrow"/>
          <w:b/>
          <w:sz w:val="24"/>
          <w:szCs w:val="24"/>
        </w:rPr>
      </w:pPr>
      <w:r w:rsidRPr="005C1290">
        <w:rPr>
          <w:rFonts w:eastAsia="Arial Narrow"/>
          <w:b/>
          <w:sz w:val="24"/>
          <w:szCs w:val="24"/>
        </w:rPr>
        <w:t>16.2. Critères essentiels</w:t>
      </w:r>
    </w:p>
    <w:p w14:paraId="6EAE86B3" w14:textId="77777777" w:rsidR="007C5658" w:rsidRPr="005C1290" w:rsidRDefault="007C5658" w:rsidP="007C5658">
      <w:pPr>
        <w:spacing w:line="46" w:lineRule="exact"/>
        <w:rPr>
          <w:sz w:val="24"/>
          <w:szCs w:val="24"/>
        </w:rPr>
      </w:pPr>
    </w:p>
    <w:p w14:paraId="38727FA8" w14:textId="77777777" w:rsidR="007C5658" w:rsidRPr="005C1290" w:rsidRDefault="007C5658" w:rsidP="007C5658">
      <w:pPr>
        <w:spacing w:line="360" w:lineRule="auto"/>
        <w:ind w:right="20"/>
        <w:rPr>
          <w:rFonts w:eastAsia="Arial Narrow"/>
          <w:sz w:val="24"/>
          <w:szCs w:val="24"/>
        </w:rPr>
      </w:pPr>
      <w:r w:rsidRPr="005C1290">
        <w:rPr>
          <w:rFonts w:eastAsia="Arial Narrow"/>
          <w:sz w:val="24"/>
          <w:szCs w:val="24"/>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1B9828D3" w14:textId="77777777" w:rsidR="007C5658" w:rsidRPr="005C1290" w:rsidRDefault="007C5658" w:rsidP="007C5658">
      <w:pPr>
        <w:spacing w:line="360" w:lineRule="auto"/>
        <w:rPr>
          <w:rFonts w:eastAsia="Arial Narrow"/>
          <w:sz w:val="24"/>
          <w:szCs w:val="24"/>
        </w:rPr>
      </w:pPr>
      <w:r w:rsidRPr="005C1290">
        <w:rPr>
          <w:rFonts w:eastAsia="Arial Narrow"/>
          <w:sz w:val="24"/>
          <w:szCs w:val="24"/>
        </w:rPr>
        <w:t>Il convient de préciser formellement les modalités de validation d'un critère à partir du nombre de sous-critères respectés.]</w:t>
      </w:r>
    </w:p>
    <w:p w14:paraId="3762E37F" w14:textId="77777777" w:rsidR="007C5658" w:rsidRPr="005C1290" w:rsidRDefault="007C5658" w:rsidP="007C5658">
      <w:pPr>
        <w:spacing w:line="0" w:lineRule="atLeast"/>
        <w:ind w:left="80"/>
        <w:rPr>
          <w:rFonts w:eastAsia="Arial Narrow"/>
          <w:sz w:val="24"/>
          <w:szCs w:val="24"/>
        </w:rPr>
      </w:pPr>
      <w:r w:rsidRPr="005C1290">
        <w:rPr>
          <w:rFonts w:eastAsia="Arial Narrow"/>
          <w:sz w:val="24"/>
          <w:szCs w:val="24"/>
        </w:rPr>
        <w:t>Les critères essentiels à la qualification des soumissionnaires porteront à titre indicatif sur:</w:t>
      </w:r>
    </w:p>
    <w:p w14:paraId="67BE457E" w14:textId="77777777" w:rsidR="007C5658" w:rsidRPr="005C1290" w:rsidRDefault="007C5658" w:rsidP="007C5658">
      <w:pPr>
        <w:spacing w:line="0" w:lineRule="atLeast"/>
        <w:ind w:left="80"/>
        <w:rPr>
          <w:rFonts w:eastAsia="Arial Narrow"/>
          <w:sz w:val="24"/>
          <w:szCs w:val="24"/>
        </w:rPr>
      </w:pPr>
    </w:p>
    <w:p w14:paraId="097CE21F" w14:textId="77777777" w:rsidR="007C5658" w:rsidRPr="005C1290" w:rsidRDefault="007C5658" w:rsidP="007C5658">
      <w:pPr>
        <w:numPr>
          <w:ilvl w:val="0"/>
          <w:numId w:val="91"/>
        </w:numPr>
        <w:tabs>
          <w:tab w:val="left" w:pos="480"/>
        </w:tabs>
        <w:spacing w:line="360" w:lineRule="auto"/>
        <w:ind w:left="480" w:hanging="272"/>
        <w:jc w:val="both"/>
        <w:rPr>
          <w:rFonts w:eastAsia="Arial"/>
          <w:sz w:val="24"/>
          <w:szCs w:val="24"/>
          <w:vertAlign w:val="superscript"/>
        </w:rPr>
      </w:pPr>
      <w:r w:rsidRPr="005C1290">
        <w:rPr>
          <w:rFonts w:eastAsia="Arial Narrow"/>
          <w:sz w:val="24"/>
          <w:szCs w:val="24"/>
        </w:rPr>
        <w:t>la présentation de l’offre ;</w:t>
      </w:r>
    </w:p>
    <w:p w14:paraId="16FB6F98" w14:textId="77777777" w:rsidR="007C5658" w:rsidRPr="005C1290" w:rsidRDefault="007C5658" w:rsidP="007C5658">
      <w:pPr>
        <w:numPr>
          <w:ilvl w:val="0"/>
          <w:numId w:val="91"/>
        </w:numPr>
        <w:tabs>
          <w:tab w:val="left" w:pos="480"/>
        </w:tabs>
        <w:spacing w:line="360" w:lineRule="auto"/>
        <w:ind w:left="480" w:hanging="272"/>
        <w:jc w:val="both"/>
        <w:rPr>
          <w:rFonts w:eastAsia="Arial"/>
          <w:sz w:val="24"/>
          <w:szCs w:val="24"/>
          <w:vertAlign w:val="superscript"/>
        </w:rPr>
      </w:pPr>
      <w:r w:rsidRPr="005C1290">
        <w:rPr>
          <w:rFonts w:eastAsia="Arial Narrow"/>
          <w:sz w:val="24"/>
          <w:szCs w:val="24"/>
        </w:rPr>
        <w:t>les références du soumissionnaire ;</w:t>
      </w:r>
    </w:p>
    <w:p w14:paraId="46F4D3C3" w14:textId="77777777" w:rsidR="007C5658" w:rsidRPr="005C1290" w:rsidRDefault="007C5658" w:rsidP="007C5658">
      <w:pPr>
        <w:numPr>
          <w:ilvl w:val="0"/>
          <w:numId w:val="91"/>
        </w:numPr>
        <w:tabs>
          <w:tab w:val="left" w:pos="480"/>
        </w:tabs>
        <w:spacing w:line="360" w:lineRule="auto"/>
        <w:ind w:left="480" w:hanging="272"/>
        <w:jc w:val="both"/>
        <w:rPr>
          <w:rFonts w:eastAsia="Arial"/>
          <w:sz w:val="24"/>
          <w:szCs w:val="24"/>
          <w:vertAlign w:val="superscript"/>
        </w:rPr>
      </w:pPr>
      <w:r w:rsidRPr="005C1290">
        <w:rPr>
          <w:rFonts w:eastAsia="Arial Narrow"/>
          <w:sz w:val="24"/>
          <w:szCs w:val="24"/>
        </w:rPr>
        <w:t>le délai de garantie ;</w:t>
      </w:r>
    </w:p>
    <w:p w14:paraId="396CCCDC" w14:textId="77777777" w:rsidR="007C5658" w:rsidRPr="005C1290" w:rsidRDefault="007C5658" w:rsidP="007C5658">
      <w:pPr>
        <w:numPr>
          <w:ilvl w:val="0"/>
          <w:numId w:val="91"/>
        </w:numPr>
        <w:tabs>
          <w:tab w:val="left" w:pos="480"/>
        </w:tabs>
        <w:spacing w:line="360" w:lineRule="auto"/>
        <w:ind w:left="480" w:hanging="272"/>
        <w:jc w:val="both"/>
        <w:rPr>
          <w:rFonts w:eastAsia="Arial"/>
          <w:sz w:val="24"/>
          <w:szCs w:val="24"/>
          <w:vertAlign w:val="superscript"/>
        </w:rPr>
      </w:pPr>
      <w:r w:rsidRPr="005C1290">
        <w:rPr>
          <w:rFonts w:eastAsia="Arial Narrow"/>
          <w:sz w:val="24"/>
          <w:szCs w:val="24"/>
        </w:rPr>
        <w:t>la capacité financière ;</w:t>
      </w:r>
    </w:p>
    <w:p w14:paraId="1DFBF8C7" w14:textId="77777777" w:rsidR="007C5658" w:rsidRPr="005C1290" w:rsidRDefault="007C5658" w:rsidP="007C5658">
      <w:pPr>
        <w:numPr>
          <w:ilvl w:val="0"/>
          <w:numId w:val="91"/>
        </w:numPr>
        <w:tabs>
          <w:tab w:val="left" w:pos="480"/>
        </w:tabs>
        <w:spacing w:line="360" w:lineRule="auto"/>
        <w:ind w:left="480" w:right="20" w:hanging="272"/>
        <w:jc w:val="both"/>
        <w:rPr>
          <w:rFonts w:eastAsia="Arial"/>
          <w:sz w:val="24"/>
          <w:szCs w:val="24"/>
          <w:vertAlign w:val="superscript"/>
        </w:rPr>
      </w:pPr>
      <w:r w:rsidRPr="005C1290">
        <w:rPr>
          <w:rFonts w:eastAsia="Arial Narrow"/>
          <w:sz w:val="24"/>
          <w:szCs w:val="24"/>
        </w:rPr>
        <w:t>le service après-vente (disponibilité des pièces de rechange, atelier de réparation, personnel technique), le cas échéant ;</w:t>
      </w:r>
    </w:p>
    <w:p w14:paraId="6683B080" w14:textId="77777777" w:rsidR="007C5658" w:rsidRPr="005C1290" w:rsidRDefault="007C5658" w:rsidP="007C5658">
      <w:pPr>
        <w:numPr>
          <w:ilvl w:val="0"/>
          <w:numId w:val="91"/>
        </w:numPr>
        <w:tabs>
          <w:tab w:val="left" w:pos="480"/>
        </w:tabs>
        <w:spacing w:line="360" w:lineRule="auto"/>
        <w:ind w:left="480" w:hanging="272"/>
        <w:jc w:val="both"/>
        <w:rPr>
          <w:rFonts w:eastAsia="Arial"/>
          <w:sz w:val="24"/>
          <w:szCs w:val="24"/>
          <w:vertAlign w:val="superscript"/>
        </w:rPr>
      </w:pPr>
      <w:r w:rsidRPr="005C1290">
        <w:rPr>
          <w:rFonts w:eastAsia="Arial Narrow"/>
          <w:sz w:val="24"/>
          <w:szCs w:val="24"/>
        </w:rPr>
        <w:t>la qualification et l’expérience du personnel ;</w:t>
      </w:r>
    </w:p>
    <w:p w14:paraId="6516FFE8" w14:textId="77777777" w:rsidR="007C5658" w:rsidRPr="005C1290" w:rsidRDefault="007C5658" w:rsidP="007C5658">
      <w:pPr>
        <w:numPr>
          <w:ilvl w:val="0"/>
          <w:numId w:val="91"/>
        </w:numPr>
        <w:tabs>
          <w:tab w:val="left" w:pos="480"/>
        </w:tabs>
        <w:spacing w:line="360" w:lineRule="auto"/>
        <w:ind w:left="480" w:hanging="272"/>
        <w:jc w:val="both"/>
        <w:rPr>
          <w:rFonts w:eastAsia="Arial"/>
          <w:sz w:val="24"/>
          <w:szCs w:val="24"/>
          <w:vertAlign w:val="superscript"/>
        </w:rPr>
      </w:pPr>
      <w:r w:rsidRPr="005C1290">
        <w:rPr>
          <w:rFonts w:eastAsia="Arial Narrow"/>
          <w:sz w:val="24"/>
          <w:szCs w:val="24"/>
        </w:rPr>
        <w:t>les moyens logistiques ;</w:t>
      </w:r>
    </w:p>
    <w:p w14:paraId="3E644637" w14:textId="1F95281A" w:rsidR="007C5658" w:rsidRPr="005C1290" w:rsidRDefault="007C5658" w:rsidP="007C5658">
      <w:pPr>
        <w:numPr>
          <w:ilvl w:val="0"/>
          <w:numId w:val="91"/>
        </w:numPr>
        <w:tabs>
          <w:tab w:val="left" w:pos="480"/>
        </w:tabs>
        <w:spacing w:line="360" w:lineRule="auto"/>
        <w:ind w:left="480" w:hanging="272"/>
        <w:jc w:val="both"/>
        <w:rPr>
          <w:rFonts w:eastAsia="Arial"/>
          <w:sz w:val="24"/>
          <w:szCs w:val="24"/>
          <w:vertAlign w:val="superscript"/>
        </w:rPr>
      </w:pPr>
      <w:r w:rsidRPr="005C1290">
        <w:rPr>
          <w:rFonts w:eastAsia="Arial Narrow"/>
          <w:sz w:val="24"/>
          <w:szCs w:val="24"/>
        </w:rPr>
        <w:t xml:space="preserve">le chiffre d’affaires d’au moins </w:t>
      </w:r>
      <w:r w:rsidR="006B08E7">
        <w:rPr>
          <w:rFonts w:eastAsia="Arial Narrow"/>
          <w:sz w:val="24"/>
          <w:szCs w:val="24"/>
        </w:rPr>
        <w:t>quatre-vingt</w:t>
      </w:r>
      <w:r w:rsidRPr="005C1290">
        <w:rPr>
          <w:rFonts w:eastAsia="Arial Narrow"/>
          <w:sz w:val="24"/>
          <w:szCs w:val="24"/>
        </w:rPr>
        <w:t xml:space="preserve"> million</w:t>
      </w:r>
      <w:r>
        <w:rPr>
          <w:rFonts w:eastAsia="Arial Narrow"/>
          <w:sz w:val="24"/>
          <w:szCs w:val="24"/>
        </w:rPr>
        <w:t>s</w:t>
      </w:r>
      <w:r w:rsidRPr="005C1290">
        <w:rPr>
          <w:rFonts w:eastAsia="Arial Narrow"/>
          <w:sz w:val="24"/>
          <w:szCs w:val="24"/>
        </w:rPr>
        <w:t xml:space="preserve"> (</w:t>
      </w:r>
      <w:r w:rsidR="006B08E7">
        <w:rPr>
          <w:rFonts w:eastAsia="Arial Narrow"/>
          <w:sz w:val="24"/>
          <w:szCs w:val="24"/>
        </w:rPr>
        <w:t>8</w:t>
      </w:r>
      <w:r w:rsidRPr="005C1290">
        <w:rPr>
          <w:rFonts w:eastAsia="Arial Narrow"/>
          <w:sz w:val="24"/>
          <w:szCs w:val="24"/>
        </w:rPr>
        <w:t>0 000 000) FCFA au cours de 03 dernières années;</w:t>
      </w:r>
    </w:p>
    <w:p w14:paraId="27E68B24" w14:textId="6091270F" w:rsidR="007C5658" w:rsidRPr="005C1290" w:rsidRDefault="007C5658" w:rsidP="007C5658">
      <w:pPr>
        <w:numPr>
          <w:ilvl w:val="0"/>
          <w:numId w:val="91"/>
        </w:numPr>
        <w:tabs>
          <w:tab w:val="left" w:pos="480"/>
        </w:tabs>
        <w:spacing w:line="360" w:lineRule="auto"/>
        <w:ind w:left="480" w:hanging="272"/>
        <w:jc w:val="both"/>
        <w:rPr>
          <w:rFonts w:eastAsia="Arial"/>
          <w:sz w:val="24"/>
          <w:szCs w:val="24"/>
          <w:vertAlign w:val="superscript"/>
        </w:rPr>
      </w:pPr>
      <w:r w:rsidRPr="005C1290">
        <w:rPr>
          <w:rFonts w:eastAsia="Arial Narrow"/>
          <w:sz w:val="24"/>
          <w:szCs w:val="24"/>
        </w:rPr>
        <w:t xml:space="preserve">la preuve d’accès à une ligne de </w:t>
      </w:r>
      <w:r w:rsidR="006B08E7" w:rsidRPr="005C1290">
        <w:rPr>
          <w:rFonts w:eastAsia="Arial Narrow"/>
          <w:sz w:val="24"/>
          <w:szCs w:val="24"/>
        </w:rPr>
        <w:t>crédit</w:t>
      </w:r>
      <w:r w:rsidRPr="005C1290">
        <w:rPr>
          <w:rFonts w:eastAsia="Arial Narrow"/>
          <w:sz w:val="24"/>
          <w:szCs w:val="24"/>
        </w:rPr>
        <w:t xml:space="preserve"> ou une capacité financière d’au moins </w:t>
      </w:r>
      <w:r w:rsidR="006B08E7">
        <w:rPr>
          <w:rFonts w:eastAsia="Arial Narrow"/>
          <w:sz w:val="24"/>
          <w:szCs w:val="24"/>
        </w:rPr>
        <w:t>Soixante-quinze</w:t>
      </w:r>
      <w:r w:rsidRPr="005C1290">
        <w:rPr>
          <w:rFonts w:eastAsia="Arial Narrow"/>
          <w:sz w:val="24"/>
          <w:szCs w:val="24"/>
        </w:rPr>
        <w:t xml:space="preserve"> million</w:t>
      </w:r>
      <w:r>
        <w:rPr>
          <w:rFonts w:eastAsia="Arial Narrow"/>
          <w:sz w:val="24"/>
          <w:szCs w:val="24"/>
        </w:rPr>
        <w:t>s</w:t>
      </w:r>
      <w:r w:rsidRPr="005C1290">
        <w:rPr>
          <w:rFonts w:eastAsia="Arial Narrow"/>
          <w:sz w:val="24"/>
          <w:szCs w:val="24"/>
        </w:rPr>
        <w:t xml:space="preserve"> </w:t>
      </w:r>
      <w:r>
        <w:rPr>
          <w:rFonts w:eastAsia="Arial Narrow"/>
          <w:sz w:val="24"/>
          <w:szCs w:val="24"/>
        </w:rPr>
        <w:t>(</w:t>
      </w:r>
      <w:r w:rsidR="006B08E7">
        <w:rPr>
          <w:rFonts w:eastAsia="Arial Narrow"/>
          <w:sz w:val="24"/>
          <w:szCs w:val="24"/>
        </w:rPr>
        <w:t>7</w:t>
      </w:r>
      <w:r w:rsidRPr="005C1290">
        <w:rPr>
          <w:rFonts w:eastAsia="Arial Narrow"/>
          <w:sz w:val="24"/>
          <w:szCs w:val="24"/>
        </w:rPr>
        <w:t>5 000 000) FCFA ;</w:t>
      </w:r>
    </w:p>
    <w:p w14:paraId="5274B1C7" w14:textId="77777777" w:rsidR="007C5658" w:rsidRPr="005C1290" w:rsidRDefault="007C5658" w:rsidP="007C5658">
      <w:pPr>
        <w:numPr>
          <w:ilvl w:val="0"/>
          <w:numId w:val="91"/>
        </w:numPr>
        <w:tabs>
          <w:tab w:val="left" w:pos="520"/>
        </w:tabs>
        <w:spacing w:line="360" w:lineRule="auto"/>
        <w:ind w:left="520" w:hanging="312"/>
        <w:jc w:val="both"/>
        <w:rPr>
          <w:rFonts w:eastAsia="Arial"/>
          <w:sz w:val="24"/>
          <w:szCs w:val="24"/>
          <w:vertAlign w:val="superscript"/>
        </w:rPr>
      </w:pPr>
      <w:r w:rsidRPr="005C1290">
        <w:rPr>
          <w:rFonts w:eastAsia="Arial Narrow"/>
          <w:sz w:val="24"/>
          <w:szCs w:val="24"/>
        </w:rPr>
        <w:t>les garanties ou délais de péremption, le cas échéant.</w:t>
      </w:r>
    </w:p>
    <w:p w14:paraId="61D506FE" w14:textId="77777777" w:rsidR="007C5658" w:rsidRPr="005C1290" w:rsidRDefault="007C5658" w:rsidP="007C5658">
      <w:pPr>
        <w:numPr>
          <w:ilvl w:val="1"/>
          <w:numId w:val="91"/>
        </w:numPr>
        <w:tabs>
          <w:tab w:val="left" w:pos="540"/>
        </w:tabs>
        <w:spacing w:line="360" w:lineRule="auto"/>
        <w:ind w:left="540" w:hanging="275"/>
        <w:jc w:val="both"/>
        <w:rPr>
          <w:rFonts w:eastAsia="Arial"/>
          <w:sz w:val="24"/>
          <w:szCs w:val="24"/>
          <w:vertAlign w:val="superscript"/>
        </w:rPr>
      </w:pPr>
      <w:r w:rsidRPr="005C1290">
        <w:rPr>
          <w:rFonts w:eastAsia="Arial Narrow"/>
          <w:sz w:val="24"/>
          <w:szCs w:val="24"/>
        </w:rPr>
        <w:t>la preuve d’acceptation des conditions du marché ;</w:t>
      </w:r>
    </w:p>
    <w:p w14:paraId="447A2719" w14:textId="77777777" w:rsidR="007C5658" w:rsidRPr="005C1290" w:rsidRDefault="007C5658" w:rsidP="007C5658">
      <w:pPr>
        <w:spacing w:line="188" w:lineRule="exact"/>
        <w:rPr>
          <w:sz w:val="24"/>
          <w:szCs w:val="24"/>
        </w:rPr>
      </w:pPr>
    </w:p>
    <w:p w14:paraId="1D3AC858" w14:textId="77777777" w:rsidR="007C5658" w:rsidRPr="005C1290" w:rsidRDefault="007C5658" w:rsidP="007C5658">
      <w:pPr>
        <w:spacing w:line="7" w:lineRule="exact"/>
        <w:rPr>
          <w:sz w:val="24"/>
          <w:szCs w:val="24"/>
        </w:rPr>
      </w:pPr>
    </w:p>
    <w:p w14:paraId="73249EC6" w14:textId="77777777" w:rsidR="007C5658" w:rsidRPr="005C1290" w:rsidRDefault="007C5658" w:rsidP="007C5658">
      <w:pPr>
        <w:spacing w:line="318" w:lineRule="auto"/>
        <w:jc w:val="both"/>
        <w:rPr>
          <w:rFonts w:eastAsia="Arial Narrow"/>
          <w:sz w:val="24"/>
          <w:szCs w:val="24"/>
        </w:rPr>
      </w:pPr>
      <w:r w:rsidRPr="005C1290">
        <w:rPr>
          <w:rFonts w:eastAsia="Arial Narrow"/>
          <w:sz w:val="24"/>
          <w:szCs w:val="24"/>
        </w:rPr>
        <w:t>Le système de notation des offres par attribution des points est proscrit au profit du mode binaire (oui ou non). Les critères d’évaluation sont de deux types : les critères éliminatoires et les critères essentiels</w:t>
      </w:r>
      <w:hyperlink w:anchor="page16" w:history="1">
        <w:r w:rsidRPr="005C1290">
          <w:rPr>
            <w:rFonts w:eastAsia="Arial Narrow"/>
            <w:sz w:val="24"/>
            <w:szCs w:val="24"/>
            <w:vertAlign w:val="superscript"/>
          </w:rPr>
          <w:t>3</w:t>
        </w:r>
      </w:hyperlink>
      <w:r w:rsidRPr="005C1290">
        <w:rPr>
          <w:rFonts w:eastAsia="Arial Narrow"/>
          <w:sz w:val="24"/>
          <w:szCs w:val="24"/>
        </w:rPr>
        <w:t>.Etant entendu qu'un critère ne peut être à la fois éliminatoire et essentiel.</w:t>
      </w:r>
    </w:p>
    <w:p w14:paraId="5EEC04B8" w14:textId="77777777" w:rsidR="007C5658" w:rsidRPr="005C1290" w:rsidRDefault="007C5658" w:rsidP="007C5658">
      <w:pPr>
        <w:pStyle w:val="Louisstyle"/>
        <w:spacing w:before="120" w:after="120" w:line="276" w:lineRule="auto"/>
        <w:jc w:val="both"/>
        <w:rPr>
          <w:rFonts w:ascii="Times New Roman" w:hAnsi="Times New Roman"/>
          <w:b/>
          <w:sz w:val="24"/>
          <w:szCs w:val="24"/>
        </w:rPr>
      </w:pPr>
      <w:r w:rsidRPr="005C1290">
        <w:rPr>
          <w:rFonts w:ascii="Times New Roman" w:hAnsi="Times New Roman"/>
          <w:b/>
          <w:sz w:val="24"/>
          <w:szCs w:val="24"/>
        </w:rPr>
        <w:t>17</w:t>
      </w:r>
      <w:r w:rsidRPr="005C1290">
        <w:rPr>
          <w:rFonts w:ascii="Times New Roman" w:hAnsi="Times New Roman"/>
          <w:sz w:val="24"/>
          <w:szCs w:val="24"/>
        </w:rPr>
        <w:t xml:space="preserve">. </w:t>
      </w:r>
      <w:r w:rsidRPr="005C1290">
        <w:rPr>
          <w:rFonts w:ascii="Times New Roman" w:hAnsi="Times New Roman"/>
          <w:b/>
          <w:sz w:val="24"/>
          <w:szCs w:val="24"/>
        </w:rPr>
        <w:t>ATTRIBUTION DU MARCHE</w:t>
      </w:r>
    </w:p>
    <w:p w14:paraId="1F7DEB2D" w14:textId="74A0DE1C" w:rsidR="007C5658" w:rsidRPr="005C1290" w:rsidRDefault="007C5658" w:rsidP="007C5658">
      <w:pPr>
        <w:widowControl w:val="0"/>
        <w:autoSpaceDE w:val="0"/>
        <w:autoSpaceDN w:val="0"/>
        <w:adjustRightInd w:val="0"/>
        <w:spacing w:before="19" w:line="360" w:lineRule="auto"/>
        <w:ind w:right="-10"/>
        <w:jc w:val="both"/>
        <w:rPr>
          <w:iCs/>
          <w:color w:val="000000"/>
          <w:sz w:val="24"/>
          <w:szCs w:val="24"/>
        </w:rPr>
      </w:pPr>
      <w:r w:rsidRPr="005C1290">
        <w:rPr>
          <w:iCs/>
          <w:color w:val="000000"/>
          <w:sz w:val="24"/>
          <w:szCs w:val="24"/>
        </w:rPr>
        <w:t xml:space="preserve">Le Maire de la </w:t>
      </w:r>
      <w:r w:rsidRPr="005C1290">
        <w:rPr>
          <w:sz w:val="24"/>
          <w:szCs w:val="24"/>
        </w:rPr>
        <w:t xml:space="preserve">Commune de </w:t>
      </w:r>
      <w:r w:rsidRPr="005C1290">
        <w:rPr>
          <w:bCs/>
          <w:sz w:val="24"/>
          <w:szCs w:val="24"/>
        </w:rPr>
        <w:t>GOBO</w:t>
      </w:r>
      <w:r w:rsidRPr="005C1290">
        <w:rPr>
          <w:iCs/>
          <w:color w:val="000000"/>
          <w:sz w:val="24"/>
          <w:szCs w:val="24"/>
        </w:rPr>
        <w:t>, Autorité Contractante, attribuera le marché au soumissionnaire dont l’offre</w:t>
      </w:r>
      <w:r w:rsidRPr="005C1290">
        <w:rPr>
          <w:iCs/>
          <w:color w:val="000000"/>
          <w:sz w:val="24"/>
          <w:szCs w:val="24"/>
          <w:shd w:val="clear" w:color="auto" w:fill="FFFFFF"/>
        </w:rPr>
        <w:t>, qualifiée techniquement,</w:t>
      </w:r>
      <w:r w:rsidRPr="005C1290">
        <w:rPr>
          <w:iCs/>
          <w:color w:val="000000"/>
          <w:sz w:val="24"/>
          <w:szCs w:val="24"/>
        </w:rPr>
        <w:t xml:space="preserve"> aura été évaluée </w:t>
      </w:r>
      <w:r w:rsidRPr="005C1290">
        <w:rPr>
          <w:b/>
          <w:iCs/>
          <w:color w:val="000000"/>
          <w:sz w:val="24"/>
          <w:szCs w:val="24"/>
        </w:rPr>
        <w:t>la moins-disante</w:t>
      </w:r>
      <w:r w:rsidRPr="005C1290">
        <w:rPr>
          <w:iCs/>
          <w:color w:val="000000"/>
          <w:sz w:val="24"/>
          <w:szCs w:val="24"/>
        </w:rPr>
        <w:t xml:space="preserve"> après vérifications de ses prix et jugée substantiellement conforme à la Demande de Cotation.</w:t>
      </w:r>
    </w:p>
    <w:p w14:paraId="3CB3D924" w14:textId="77777777" w:rsidR="007C5658" w:rsidRPr="005C1290" w:rsidRDefault="007C5658" w:rsidP="007C5658">
      <w:pPr>
        <w:pStyle w:val="Louisstyle"/>
        <w:spacing w:before="120" w:after="120" w:line="276" w:lineRule="auto"/>
        <w:jc w:val="both"/>
        <w:rPr>
          <w:rFonts w:ascii="Times New Roman" w:hAnsi="Times New Roman"/>
          <w:b/>
          <w:sz w:val="24"/>
          <w:szCs w:val="24"/>
        </w:rPr>
      </w:pPr>
      <w:r w:rsidRPr="005C1290">
        <w:rPr>
          <w:rFonts w:ascii="Times New Roman" w:hAnsi="Times New Roman"/>
          <w:b/>
          <w:sz w:val="24"/>
          <w:szCs w:val="24"/>
        </w:rPr>
        <w:t>18. DELAI DE VALIDITE DES OFFRES</w:t>
      </w:r>
    </w:p>
    <w:p w14:paraId="5A9E11F8" w14:textId="072667B3" w:rsidR="007C5658" w:rsidRPr="005C1290" w:rsidRDefault="007C5658" w:rsidP="007C5658">
      <w:pPr>
        <w:pStyle w:val="Louisstyle"/>
        <w:spacing w:line="360" w:lineRule="auto"/>
        <w:jc w:val="both"/>
        <w:rPr>
          <w:rFonts w:ascii="Times New Roman" w:hAnsi="Times New Roman"/>
          <w:sz w:val="24"/>
          <w:szCs w:val="24"/>
        </w:rPr>
      </w:pPr>
      <w:r w:rsidRPr="005C1290">
        <w:rPr>
          <w:rFonts w:ascii="Times New Roman" w:hAnsi="Times New Roman"/>
          <w:sz w:val="24"/>
          <w:szCs w:val="24"/>
        </w:rPr>
        <w:lastRenderedPageBreak/>
        <w:t xml:space="preserve">Les soumissionnaires restent engagés </w:t>
      </w:r>
      <w:r w:rsidR="009D2927">
        <w:rPr>
          <w:rFonts w:ascii="Times New Roman" w:hAnsi="Times New Roman"/>
          <w:sz w:val="24"/>
          <w:szCs w:val="24"/>
        </w:rPr>
        <w:t>par leurs offres pendant cent vingt</w:t>
      </w:r>
      <w:r w:rsidR="00397BBF">
        <w:rPr>
          <w:rFonts w:ascii="Times New Roman" w:hAnsi="Times New Roman"/>
          <w:sz w:val="24"/>
          <w:szCs w:val="24"/>
        </w:rPr>
        <w:t xml:space="preserve"> </w:t>
      </w:r>
      <w:r w:rsidR="009D2927">
        <w:rPr>
          <w:rFonts w:ascii="Times New Roman" w:hAnsi="Times New Roman"/>
          <w:sz w:val="24"/>
          <w:szCs w:val="24"/>
        </w:rPr>
        <w:t>(12</w:t>
      </w:r>
      <w:r w:rsidRPr="005C1290">
        <w:rPr>
          <w:rFonts w:ascii="Times New Roman" w:hAnsi="Times New Roman"/>
          <w:sz w:val="24"/>
          <w:szCs w:val="24"/>
        </w:rPr>
        <w:t>0) jours à partir de la date limite fixée pour la remise des offres.</w:t>
      </w:r>
    </w:p>
    <w:p w14:paraId="7D243367" w14:textId="77777777" w:rsidR="007C5658" w:rsidRPr="005C1290" w:rsidRDefault="007C5658" w:rsidP="007C5658">
      <w:pPr>
        <w:pStyle w:val="Louisstyle"/>
        <w:spacing w:before="120" w:after="120" w:line="276" w:lineRule="auto"/>
        <w:jc w:val="both"/>
        <w:rPr>
          <w:rFonts w:ascii="Times New Roman" w:hAnsi="Times New Roman"/>
          <w:b/>
          <w:sz w:val="24"/>
          <w:szCs w:val="24"/>
        </w:rPr>
      </w:pPr>
      <w:r w:rsidRPr="005C1290">
        <w:rPr>
          <w:rFonts w:ascii="Times New Roman" w:hAnsi="Times New Roman"/>
          <w:b/>
          <w:sz w:val="24"/>
          <w:szCs w:val="24"/>
        </w:rPr>
        <w:t>19. RENSEIGNEMENTS COMPLEMENTAIRES</w:t>
      </w:r>
    </w:p>
    <w:p w14:paraId="70D4EE3A" w14:textId="77777777" w:rsidR="007C5658" w:rsidRPr="005C1290" w:rsidRDefault="007C5658" w:rsidP="007C5658">
      <w:pPr>
        <w:tabs>
          <w:tab w:val="left" w:pos="620"/>
        </w:tabs>
        <w:spacing w:line="360" w:lineRule="auto"/>
        <w:jc w:val="both"/>
        <w:rPr>
          <w:rFonts w:eastAsia="Arial Narrow"/>
          <w:b/>
          <w:sz w:val="24"/>
          <w:szCs w:val="24"/>
        </w:rPr>
      </w:pPr>
      <w:r w:rsidRPr="005C1290">
        <w:rPr>
          <w:bCs/>
          <w:color w:val="000000"/>
          <w:sz w:val="24"/>
          <w:szCs w:val="24"/>
        </w:rPr>
        <w:t xml:space="preserve">         Les renseignements complémentaires d'ordre technique peuvent être obtenus tous les jours, aux heures ouvrables, auprès de la </w:t>
      </w:r>
      <w:r w:rsidRPr="005C1290">
        <w:rPr>
          <w:sz w:val="24"/>
          <w:szCs w:val="24"/>
        </w:rPr>
        <w:t xml:space="preserve">Commune de </w:t>
      </w:r>
      <w:r w:rsidRPr="005C1290">
        <w:rPr>
          <w:bCs/>
          <w:sz w:val="24"/>
          <w:szCs w:val="24"/>
        </w:rPr>
        <w:t>Gobo</w:t>
      </w:r>
      <w:r w:rsidRPr="005C1290">
        <w:rPr>
          <w:sz w:val="24"/>
          <w:szCs w:val="24"/>
        </w:rPr>
        <w:t xml:space="preserve"> ou en ligne </w:t>
      </w:r>
      <w:r w:rsidRPr="005C1290">
        <w:rPr>
          <w:rFonts w:eastAsia="Arial Narrow"/>
          <w:sz w:val="24"/>
          <w:szCs w:val="24"/>
        </w:rPr>
        <w:t xml:space="preserve">sur la plateforme COLEPS aux adresses </w:t>
      </w:r>
      <w:hyperlink r:id="rId14" w:history="1">
        <w:r w:rsidRPr="005C1290">
          <w:rPr>
            <w:rFonts w:eastAsia="Arial Narrow"/>
            <w:b/>
            <w:sz w:val="24"/>
            <w:szCs w:val="24"/>
          </w:rPr>
          <w:t xml:space="preserve">http://www.marchespublics.cm </w:t>
        </w:r>
      </w:hyperlink>
      <w:r w:rsidRPr="005C1290">
        <w:rPr>
          <w:rFonts w:eastAsia="Arial Narrow"/>
          <w:b/>
          <w:sz w:val="24"/>
          <w:szCs w:val="24"/>
        </w:rPr>
        <w:t xml:space="preserve">et </w:t>
      </w:r>
      <w:hyperlink w:history="1">
        <w:r w:rsidRPr="005C1290">
          <w:rPr>
            <w:rStyle w:val="Lienhypertexte"/>
            <w:rFonts w:eastAsia="Arial Narrow"/>
            <w:b/>
            <w:sz w:val="24"/>
            <w:szCs w:val="24"/>
          </w:rPr>
          <w:t>http://www.publiccontracts.cm.</w:t>
        </w:r>
        <w:r w:rsidRPr="005C1290">
          <w:rPr>
            <w:rStyle w:val="Lienhypertexte"/>
            <w:sz w:val="24"/>
            <w:szCs w:val="24"/>
          </w:rPr>
          <w:t xml:space="preserve"> </w:t>
        </w:r>
      </w:hyperlink>
    </w:p>
    <w:p w14:paraId="33C411FE" w14:textId="77777777" w:rsidR="007C5658" w:rsidRPr="005C1290" w:rsidRDefault="007C5658" w:rsidP="007C5658">
      <w:pPr>
        <w:spacing w:line="0" w:lineRule="atLeast"/>
        <w:ind w:left="41"/>
        <w:rPr>
          <w:rFonts w:eastAsia="Arial Narrow"/>
          <w:b/>
          <w:sz w:val="24"/>
          <w:szCs w:val="24"/>
        </w:rPr>
      </w:pPr>
      <w:r w:rsidRPr="005C1290">
        <w:rPr>
          <w:rFonts w:eastAsia="Arial Narrow"/>
          <w:b/>
          <w:sz w:val="24"/>
          <w:szCs w:val="24"/>
        </w:rPr>
        <w:t>20.  Lutte contre la corruption et les mauvaises pratiques</w:t>
      </w:r>
    </w:p>
    <w:p w14:paraId="03F31EE9" w14:textId="77777777" w:rsidR="007C5658" w:rsidRPr="005C1290" w:rsidRDefault="007C5658" w:rsidP="007C5658">
      <w:pPr>
        <w:spacing w:line="360" w:lineRule="auto"/>
        <w:ind w:left="1" w:right="80"/>
        <w:jc w:val="both"/>
        <w:rPr>
          <w:b/>
          <w:color w:val="000000"/>
          <w:sz w:val="24"/>
          <w:szCs w:val="24"/>
        </w:rPr>
      </w:pPr>
      <w:r w:rsidRPr="005C1290">
        <w:rPr>
          <w:rFonts w:eastAsia="Arial Narrow"/>
          <w:sz w:val="24"/>
          <w:szCs w:val="24"/>
        </w:rPr>
        <w:t xml:space="preserve">Pour toute dénonciation pour des pratiques, faits ou actes de corruption, bien vouloir appeler la CONAC au numéro 1517, l’Autorité chargée des Marchés Publics (MINMAP) -SMS ou appel- aux numéros : (+237) 673 20 57 25 et 699 37 07 48, l’ARMP au numéro </w:t>
      </w:r>
      <w:r w:rsidRPr="005C1290">
        <w:rPr>
          <w:rFonts w:eastAsia="Arial Narrow"/>
          <w:sz w:val="24"/>
          <w:szCs w:val="24"/>
          <w:u w:val="single"/>
        </w:rPr>
        <w:t xml:space="preserve">                     </w:t>
      </w:r>
      <w:r w:rsidRPr="005C1290">
        <w:rPr>
          <w:rFonts w:eastAsia="Arial Narrow"/>
          <w:sz w:val="24"/>
          <w:szCs w:val="24"/>
        </w:rPr>
        <w:t xml:space="preserve"> ou le Maitre d’Ouvrage au numéro: </w:t>
      </w:r>
      <w:r w:rsidRPr="005C1290">
        <w:rPr>
          <w:b/>
          <w:color w:val="000000"/>
          <w:sz w:val="24"/>
          <w:szCs w:val="24"/>
        </w:rPr>
        <w:t xml:space="preserve">696 22 03 57 </w:t>
      </w:r>
      <w:r w:rsidRPr="005C1290">
        <w:rPr>
          <w:color w:val="000000"/>
          <w:sz w:val="24"/>
          <w:szCs w:val="24"/>
        </w:rPr>
        <w:t>ou encore le</w:t>
      </w:r>
      <w:r w:rsidRPr="005C1290">
        <w:rPr>
          <w:b/>
          <w:color w:val="000000"/>
          <w:sz w:val="24"/>
          <w:szCs w:val="24"/>
        </w:rPr>
        <w:t xml:space="preserve"> 696 38 36 66.</w:t>
      </w:r>
    </w:p>
    <w:p w14:paraId="20F577C2" w14:textId="77777777" w:rsidR="007C5658" w:rsidRPr="005C1290" w:rsidRDefault="007C5658" w:rsidP="007C5658">
      <w:pPr>
        <w:spacing w:line="0" w:lineRule="atLeast"/>
        <w:ind w:left="1"/>
        <w:rPr>
          <w:rFonts w:eastAsia="Arial Narrow"/>
          <w:b/>
          <w:sz w:val="24"/>
          <w:szCs w:val="24"/>
        </w:rPr>
      </w:pPr>
    </w:p>
    <w:p w14:paraId="04002047" w14:textId="77777777" w:rsidR="007C5658" w:rsidRPr="005C1290" w:rsidRDefault="007C5658" w:rsidP="007C5658">
      <w:pPr>
        <w:spacing w:line="0" w:lineRule="atLeast"/>
        <w:ind w:left="1"/>
        <w:rPr>
          <w:rFonts w:eastAsia="Arial"/>
          <w:b/>
          <w:sz w:val="24"/>
          <w:szCs w:val="24"/>
        </w:rPr>
      </w:pPr>
      <w:r w:rsidRPr="005C1290">
        <w:rPr>
          <w:rFonts w:eastAsia="Arial Narrow"/>
          <w:b/>
          <w:sz w:val="24"/>
          <w:szCs w:val="24"/>
        </w:rPr>
        <w:t>21.</w:t>
      </w:r>
      <w:r w:rsidRPr="005C1290">
        <w:rPr>
          <w:rFonts w:eastAsia="Arial Narrow"/>
          <w:sz w:val="24"/>
          <w:szCs w:val="24"/>
        </w:rPr>
        <w:t xml:space="preserve"> </w:t>
      </w:r>
      <w:r w:rsidRPr="005C1290">
        <w:rPr>
          <w:rFonts w:eastAsia="Arial"/>
          <w:b/>
          <w:sz w:val="24"/>
          <w:szCs w:val="24"/>
        </w:rPr>
        <w:t>Assistance technique</w:t>
      </w:r>
    </w:p>
    <w:p w14:paraId="13E2EC42" w14:textId="77777777" w:rsidR="007C5658" w:rsidRPr="005C1290" w:rsidRDefault="007C5658" w:rsidP="007C5658">
      <w:pPr>
        <w:spacing w:line="8" w:lineRule="exact"/>
        <w:rPr>
          <w:sz w:val="24"/>
          <w:szCs w:val="24"/>
        </w:rPr>
      </w:pPr>
    </w:p>
    <w:p w14:paraId="038E56C1" w14:textId="77777777" w:rsidR="007C5658" w:rsidRPr="005C1290" w:rsidRDefault="007C5658" w:rsidP="007C5658">
      <w:pPr>
        <w:spacing w:line="251" w:lineRule="auto"/>
        <w:ind w:left="1"/>
        <w:rPr>
          <w:rFonts w:eastAsia="Tahoma"/>
          <w:sz w:val="24"/>
          <w:szCs w:val="24"/>
        </w:rPr>
      </w:pPr>
      <w:r w:rsidRPr="005C1290">
        <w:rPr>
          <w:rFonts w:eastAsia="Tahoma"/>
          <w:sz w:val="24"/>
          <w:szCs w:val="24"/>
        </w:rPr>
        <w:t xml:space="preserve">Pour obtenir une assistance technique, en cas de survenance d’un problème lié à l’utilisation de la plateforme bien vouloir appeler aux numéros (+237) 222 238 155 / 222 235 669 ou écrire à l’adresse email </w:t>
      </w:r>
      <w:hyperlink r:id="rId15" w:history="1">
        <w:r w:rsidRPr="005C1290">
          <w:rPr>
            <w:rStyle w:val="Lienhypertexte"/>
            <w:sz w:val="24"/>
            <w:szCs w:val="24"/>
          </w:rPr>
          <w:t>dsi@minmap.cm</w:t>
        </w:r>
      </w:hyperlink>
      <w:r w:rsidRPr="005C1290">
        <w:rPr>
          <w:rFonts w:eastAsia="Tahoma"/>
          <w:sz w:val="24"/>
          <w:szCs w:val="24"/>
        </w:rPr>
        <w:t>.</w:t>
      </w:r>
    </w:p>
    <w:p w14:paraId="06A2D520" w14:textId="77777777" w:rsidR="007C5658" w:rsidRPr="005C1290" w:rsidRDefault="007C5658" w:rsidP="007C5658">
      <w:pPr>
        <w:rPr>
          <w:b/>
          <w:bCs/>
          <w:color w:val="000000"/>
          <w:sz w:val="2"/>
        </w:rPr>
      </w:pPr>
    </w:p>
    <w:p w14:paraId="2FD6EA24" w14:textId="77777777" w:rsidR="007C5658" w:rsidRPr="005C1290" w:rsidRDefault="007C5658" w:rsidP="007C5658">
      <w:pPr>
        <w:rPr>
          <w:b/>
          <w:bCs/>
          <w:color w:val="000000"/>
          <w:sz w:val="2"/>
        </w:rPr>
      </w:pPr>
    </w:p>
    <w:p w14:paraId="62E145C9" w14:textId="77777777" w:rsidR="007C5658" w:rsidRPr="005C1290" w:rsidRDefault="007C5658" w:rsidP="007C5658">
      <w:pPr>
        <w:rPr>
          <w:b/>
          <w:bCs/>
          <w:color w:val="000000"/>
          <w:sz w:val="2"/>
        </w:rPr>
      </w:pPr>
    </w:p>
    <w:p w14:paraId="773F20A2" w14:textId="77777777" w:rsidR="007C5658" w:rsidRPr="005C1290" w:rsidRDefault="007C5658" w:rsidP="007C5658">
      <w:pPr>
        <w:rPr>
          <w:b/>
          <w:bCs/>
          <w:color w:val="000000"/>
          <w:sz w:val="2"/>
        </w:rPr>
      </w:pPr>
    </w:p>
    <w:p w14:paraId="4BD3E747" w14:textId="77777777" w:rsidR="007C5658" w:rsidRPr="005C1290" w:rsidRDefault="007C5658" w:rsidP="007C5658">
      <w:pPr>
        <w:rPr>
          <w:b/>
          <w:bCs/>
          <w:color w:val="000000"/>
          <w:sz w:val="2"/>
        </w:rPr>
      </w:pPr>
    </w:p>
    <w:p w14:paraId="1B5C755F" w14:textId="77777777" w:rsidR="007C5658" w:rsidRPr="005C1290" w:rsidRDefault="007C5658" w:rsidP="007C5658">
      <w:pPr>
        <w:rPr>
          <w:b/>
          <w:bCs/>
          <w:color w:val="000000"/>
          <w:sz w:val="2"/>
        </w:rPr>
      </w:pPr>
    </w:p>
    <w:p w14:paraId="450F8A8A" w14:textId="77777777" w:rsidR="007C5658" w:rsidRPr="005C1290" w:rsidRDefault="007C5658" w:rsidP="007C5658">
      <w:pPr>
        <w:rPr>
          <w:b/>
          <w:bCs/>
          <w:color w:val="000000"/>
          <w:sz w:val="2"/>
        </w:rPr>
      </w:pPr>
    </w:p>
    <w:p w14:paraId="00429F7C" w14:textId="77777777" w:rsidR="007C5658" w:rsidRPr="005C1290" w:rsidRDefault="007C5658" w:rsidP="007C5658">
      <w:pPr>
        <w:rPr>
          <w:b/>
          <w:bCs/>
          <w:color w:val="000000"/>
          <w:sz w:val="2"/>
        </w:rPr>
      </w:pPr>
    </w:p>
    <w:p w14:paraId="16ED193D" w14:textId="77777777" w:rsidR="007C5658" w:rsidRPr="005C1290" w:rsidRDefault="007C5658" w:rsidP="007C5658">
      <w:pPr>
        <w:rPr>
          <w:b/>
          <w:bCs/>
          <w:color w:val="000000"/>
          <w:sz w:val="2"/>
        </w:rPr>
      </w:pPr>
    </w:p>
    <w:p w14:paraId="20EDEDB0" w14:textId="77777777" w:rsidR="007C5658" w:rsidRPr="005C1290" w:rsidRDefault="007C5658" w:rsidP="007C5658">
      <w:pPr>
        <w:rPr>
          <w:b/>
          <w:bCs/>
          <w:color w:val="000000"/>
          <w:sz w:val="2"/>
        </w:rPr>
      </w:pPr>
    </w:p>
    <w:p w14:paraId="62C44771" w14:textId="77777777" w:rsidR="007C5658" w:rsidRPr="005C1290" w:rsidRDefault="007C5658" w:rsidP="007C5658">
      <w:pPr>
        <w:rPr>
          <w:b/>
          <w:bCs/>
          <w:color w:val="000000"/>
          <w:sz w:val="2"/>
        </w:rPr>
      </w:pPr>
    </w:p>
    <w:p w14:paraId="1EF5A98C" w14:textId="77777777" w:rsidR="007C5658" w:rsidRPr="005C1290" w:rsidRDefault="007C5658" w:rsidP="007C5658">
      <w:pPr>
        <w:rPr>
          <w:b/>
          <w:bCs/>
          <w:color w:val="000000"/>
          <w:sz w:val="2"/>
        </w:rPr>
      </w:pPr>
    </w:p>
    <w:p w14:paraId="51761E20" w14:textId="5AB7AFC9" w:rsidR="007C5658" w:rsidRPr="005C1290" w:rsidRDefault="008404B2" w:rsidP="007C5658">
      <w:pPr>
        <w:rPr>
          <w:b/>
          <w:bCs/>
          <w:color w:val="000000"/>
        </w:rPr>
      </w:pPr>
      <w:r>
        <w:rPr>
          <w:noProof/>
        </w:rPr>
        <mc:AlternateContent>
          <mc:Choice Requires="wps">
            <w:drawing>
              <wp:anchor distT="0" distB="0" distL="114300" distR="114300" simplePos="0" relativeHeight="251680768" behindDoc="0" locked="0" layoutInCell="1" allowOverlap="1" wp14:anchorId="77F0ABFF" wp14:editId="469EF206">
                <wp:simplePos x="0" y="0"/>
                <wp:positionH relativeFrom="column">
                  <wp:posOffset>-292100</wp:posOffset>
                </wp:positionH>
                <wp:positionV relativeFrom="paragraph">
                  <wp:posOffset>125095</wp:posOffset>
                </wp:positionV>
                <wp:extent cx="3403600" cy="1695450"/>
                <wp:effectExtent l="0" t="0" r="6350" b="0"/>
                <wp:wrapSquare wrapText="bothSides"/>
                <wp:docPr id="14"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1695450"/>
                        </a:xfrm>
                        <a:prstGeom prst="rect">
                          <a:avLst/>
                        </a:prstGeom>
                        <a:solidFill>
                          <a:srgbClr val="FFFFFF"/>
                        </a:solidFill>
                        <a:ln w="9525">
                          <a:solidFill>
                            <a:srgbClr val="FFFFFF"/>
                          </a:solidFill>
                          <a:miter lim="800000"/>
                          <a:headEnd/>
                          <a:tailEnd/>
                        </a:ln>
                      </wps:spPr>
                      <wps:txbx>
                        <w:txbxContent>
                          <w:p w14:paraId="670345F4" w14:textId="77777777" w:rsidR="00C3392F" w:rsidRPr="00F47F53" w:rsidRDefault="00C3392F" w:rsidP="007C5658">
                            <w:pPr>
                              <w:widowControl w:val="0"/>
                              <w:autoSpaceDE w:val="0"/>
                              <w:autoSpaceDN w:val="0"/>
                              <w:adjustRightInd w:val="0"/>
                              <w:spacing w:after="120"/>
                              <w:ind w:right="-20"/>
                              <w:rPr>
                                <w:rFonts w:ascii="Cambria" w:hAnsi="Cambria"/>
                                <w:b/>
                                <w:i/>
                                <w:iCs/>
                              </w:rPr>
                            </w:pPr>
                            <w:r>
                              <w:rPr>
                                <w:rFonts w:ascii="Cambria" w:hAnsi="Cambria"/>
                                <w:b/>
                                <w:i/>
                                <w:iCs/>
                                <w:sz w:val="24"/>
                                <w:u w:val="single"/>
                              </w:rPr>
                              <w:t xml:space="preserve"> </w:t>
                            </w:r>
                            <w:r w:rsidRPr="00F47F53">
                              <w:rPr>
                                <w:rFonts w:ascii="Cambria" w:hAnsi="Cambria"/>
                                <w:b/>
                                <w:i/>
                                <w:iCs/>
                                <w:u w:val="single"/>
                              </w:rPr>
                              <w:t>Ampliations</w:t>
                            </w:r>
                            <w:r w:rsidRPr="00F47F53">
                              <w:rPr>
                                <w:rFonts w:ascii="Cambria" w:hAnsi="Cambria"/>
                                <w:b/>
                                <w:i/>
                                <w:iCs/>
                              </w:rPr>
                              <w:t>:</w:t>
                            </w:r>
                          </w:p>
                          <w:p w14:paraId="039F8646" w14:textId="22B77CAE" w:rsidR="00C3392F" w:rsidRPr="00F47F53" w:rsidRDefault="00C3392F" w:rsidP="007C5658">
                            <w:pPr>
                              <w:widowControl w:val="0"/>
                              <w:autoSpaceDE w:val="0"/>
                              <w:autoSpaceDN w:val="0"/>
                              <w:adjustRightInd w:val="0"/>
                              <w:ind w:right="-20"/>
                              <w:rPr>
                                <w:rFonts w:ascii="Cambria" w:hAnsi="Cambria"/>
                                <w:spacing w:val="6"/>
                              </w:rPr>
                            </w:pPr>
                            <w:r>
                              <w:rPr>
                                <w:rFonts w:ascii="Cambria" w:hAnsi="Cambria"/>
                              </w:rPr>
                              <w:t>- MINMAP </w:t>
                            </w:r>
                            <w:r w:rsidRPr="00F47F53">
                              <w:rPr>
                                <w:rFonts w:ascii="Cambria" w:hAnsi="Cambria"/>
                              </w:rPr>
                              <w:t>(pour information)</w:t>
                            </w:r>
                          </w:p>
                          <w:p w14:paraId="19EEDCBC" w14:textId="77777777" w:rsidR="00C3392F" w:rsidRPr="00F47F53" w:rsidRDefault="00C3392F" w:rsidP="007C5658">
                            <w:pPr>
                              <w:widowControl w:val="0"/>
                              <w:autoSpaceDE w:val="0"/>
                              <w:autoSpaceDN w:val="0"/>
                              <w:adjustRightInd w:val="0"/>
                              <w:ind w:right="-20"/>
                              <w:rPr>
                                <w:rFonts w:ascii="Cambria" w:hAnsi="Cambria"/>
                                <w:spacing w:val="6"/>
                              </w:rPr>
                            </w:pPr>
                            <w:r w:rsidRPr="00F47F53">
                              <w:rPr>
                                <w:rFonts w:ascii="Cambria" w:hAnsi="Cambria"/>
                                <w:spacing w:val="6"/>
                              </w:rPr>
                              <w:t>- PREFET MAYO-</w:t>
                            </w:r>
                            <w:r>
                              <w:rPr>
                                <w:rFonts w:ascii="Cambria" w:hAnsi="Cambria"/>
                                <w:spacing w:val="6"/>
                              </w:rPr>
                              <w:t>DANAY</w:t>
                            </w:r>
                            <w:r w:rsidRPr="00F47F53">
                              <w:rPr>
                                <w:rFonts w:ascii="Cambria" w:hAnsi="Cambria"/>
                                <w:spacing w:val="6"/>
                              </w:rPr>
                              <w:t xml:space="preserve"> (</w:t>
                            </w:r>
                            <w:r w:rsidRPr="00F47F53">
                              <w:rPr>
                                <w:rFonts w:ascii="Cambria" w:hAnsi="Cambria"/>
                              </w:rPr>
                              <w:t>pour information)</w:t>
                            </w:r>
                          </w:p>
                          <w:p w14:paraId="7B96DFB3" w14:textId="77777777" w:rsidR="00C3392F" w:rsidRPr="00F47F53" w:rsidRDefault="00C3392F" w:rsidP="007C5658">
                            <w:pPr>
                              <w:widowControl w:val="0"/>
                              <w:autoSpaceDE w:val="0"/>
                              <w:autoSpaceDN w:val="0"/>
                              <w:adjustRightInd w:val="0"/>
                              <w:ind w:left="227" w:right="-34" w:hanging="227"/>
                              <w:rPr>
                                <w:rFonts w:ascii="Cambria" w:hAnsi="Cambria"/>
                              </w:rPr>
                            </w:pPr>
                            <w:r>
                              <w:rPr>
                                <w:rFonts w:ascii="Cambria" w:hAnsi="Cambria"/>
                              </w:rPr>
                              <w:t>- DRMAP</w:t>
                            </w:r>
                            <w:r w:rsidRPr="00F47F53">
                              <w:rPr>
                                <w:rFonts w:ascii="Cambria" w:hAnsi="Cambria"/>
                              </w:rPr>
                              <w:t xml:space="preserve"> </w:t>
                            </w:r>
                            <w:r w:rsidRPr="00F47F53">
                              <w:rPr>
                                <w:rFonts w:ascii="Cambria" w:eastAsia="Arial Unicode MS" w:hAnsi="Cambria"/>
                                <w:b/>
                                <w:bCs/>
                              </w:rPr>
                              <w:t>(</w:t>
                            </w:r>
                            <w:r w:rsidRPr="00F47F53">
                              <w:rPr>
                                <w:rFonts w:ascii="Cambria" w:hAnsi="Cambria"/>
                              </w:rPr>
                              <w:t>pour archivage)</w:t>
                            </w:r>
                          </w:p>
                          <w:p w14:paraId="6610DA33" w14:textId="77777777" w:rsidR="00C3392F" w:rsidRPr="00F47F53" w:rsidRDefault="00C3392F" w:rsidP="007C5658">
                            <w:pPr>
                              <w:widowControl w:val="0"/>
                              <w:autoSpaceDE w:val="0"/>
                              <w:autoSpaceDN w:val="0"/>
                              <w:adjustRightInd w:val="0"/>
                              <w:ind w:right="-20"/>
                              <w:rPr>
                                <w:rFonts w:ascii="Cambria" w:hAnsi="Cambria"/>
                              </w:rPr>
                            </w:pPr>
                            <w:r w:rsidRPr="00F47F53">
                              <w:rPr>
                                <w:rFonts w:ascii="Cambria" w:hAnsi="Cambria"/>
                              </w:rPr>
                              <w:t>- ARMP (pour publication au JDM)</w:t>
                            </w:r>
                          </w:p>
                          <w:p w14:paraId="2F8FC041" w14:textId="77777777" w:rsidR="00C3392F" w:rsidRPr="00F47F53" w:rsidRDefault="00C3392F" w:rsidP="007C5658">
                            <w:pPr>
                              <w:rPr>
                                <w:rFonts w:ascii="Cambria" w:hAnsi="Cambria"/>
                              </w:rPr>
                            </w:pPr>
                            <w:r>
                              <w:rPr>
                                <w:rFonts w:ascii="Cambria" w:hAnsi="Cambria"/>
                              </w:rPr>
                              <w:t>- DDMAPMD</w:t>
                            </w:r>
                            <w:r w:rsidRPr="00F47F53">
                              <w:rPr>
                                <w:rFonts w:ascii="Cambria" w:hAnsi="Cambria"/>
                              </w:rPr>
                              <w:t xml:space="preserve"> </w:t>
                            </w:r>
                            <w:r w:rsidRPr="00F47F53">
                              <w:rPr>
                                <w:rFonts w:ascii="Cambria" w:eastAsia="Arial Unicode MS" w:hAnsi="Cambria"/>
                                <w:b/>
                                <w:bCs/>
                              </w:rPr>
                              <w:t>(</w:t>
                            </w:r>
                            <w:r w:rsidRPr="00F47F53">
                              <w:rPr>
                                <w:rFonts w:ascii="Cambria" w:hAnsi="Cambria"/>
                              </w:rPr>
                              <w:t>pour archivage)</w:t>
                            </w:r>
                          </w:p>
                          <w:p w14:paraId="38CF3C67" w14:textId="77777777" w:rsidR="00C3392F" w:rsidRPr="00F47F53" w:rsidRDefault="00C3392F" w:rsidP="007C5658">
                            <w:pPr>
                              <w:rPr>
                                <w:rFonts w:ascii="Cambria" w:hAnsi="Cambria"/>
                              </w:rPr>
                            </w:pPr>
                            <w:r w:rsidRPr="00F47F53">
                              <w:rPr>
                                <w:rFonts w:ascii="Cambria" w:hAnsi="Cambria"/>
                              </w:rPr>
                              <w:t>- SOPECAM (pour publication)</w:t>
                            </w:r>
                          </w:p>
                          <w:p w14:paraId="014D1D81" w14:textId="77777777" w:rsidR="00C3392F" w:rsidRPr="00F47F53" w:rsidRDefault="00C3392F" w:rsidP="007C5658">
                            <w:pPr>
                              <w:rPr>
                                <w:rFonts w:ascii="Cambria" w:hAnsi="Cambria"/>
                              </w:rPr>
                            </w:pPr>
                            <w:r w:rsidRPr="00F47F53">
                              <w:rPr>
                                <w:rFonts w:ascii="Cambria" w:hAnsi="Cambria"/>
                              </w:rPr>
                              <w:t>- CRTV (pour diffusion)</w:t>
                            </w:r>
                          </w:p>
                          <w:p w14:paraId="0671886D" w14:textId="77777777" w:rsidR="00C3392F" w:rsidRPr="00F47F53" w:rsidRDefault="00C3392F" w:rsidP="007C5658">
                            <w:pPr>
                              <w:rPr>
                                <w:rFonts w:ascii="Cambria" w:hAnsi="Cambria"/>
                              </w:rPr>
                            </w:pPr>
                            <w:r w:rsidRPr="00F47F53">
                              <w:rPr>
                                <w:rFonts w:ascii="Cambria" w:hAnsi="Cambria"/>
                              </w:rPr>
                              <w:t>- PRESIDENT/ CIPM (pour information)</w:t>
                            </w:r>
                          </w:p>
                          <w:p w14:paraId="4C8B77AB" w14:textId="77777777" w:rsidR="00C3392F" w:rsidRPr="00F47F53" w:rsidRDefault="00C3392F" w:rsidP="007C5658">
                            <w:pPr>
                              <w:widowControl w:val="0"/>
                              <w:autoSpaceDE w:val="0"/>
                              <w:autoSpaceDN w:val="0"/>
                              <w:adjustRightInd w:val="0"/>
                              <w:ind w:right="-20"/>
                              <w:rPr>
                                <w:rFonts w:ascii="Cambria" w:hAnsi="Cambria"/>
                                <w:b/>
                                <w:i/>
                                <w:iCs/>
                              </w:rPr>
                            </w:pPr>
                            <w:r w:rsidRPr="00F47F53">
                              <w:rPr>
                                <w:rFonts w:ascii="Cambria" w:hAnsi="Cambria"/>
                              </w:rPr>
                              <w:t>- AFFICHAGE</w:t>
                            </w:r>
                            <w:r w:rsidRPr="00F47F53">
                              <w:rPr>
                                <w:rFonts w:ascii="Cambria" w:hAnsi="Cambria"/>
                                <w:spacing w:val="6"/>
                              </w:rPr>
                              <w:t xml:space="preserve"> /ARCHIVES </w:t>
                            </w:r>
                            <w:r w:rsidRPr="00F47F53">
                              <w:rPr>
                                <w:rFonts w:ascii="Cambria" w:eastAsia="Arial Unicode MS" w:hAnsi="Cambria"/>
                                <w:b/>
                                <w:bCs/>
                              </w:rPr>
                              <w:t>(</w:t>
                            </w:r>
                            <w:r w:rsidRPr="00F47F53">
                              <w:rPr>
                                <w:rFonts w:ascii="Cambria" w:hAnsi="Cambria"/>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ABFF" id="Zone de texte 13" o:spid="_x0000_s1035" type="#_x0000_t202" style="position:absolute;margin-left:-23pt;margin-top:9.85pt;width:268pt;height:13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" strokecolor="white">
                <v:textbox>
                  <w:txbxContent>
                    <w:p w14:paraId="670345F4" w14:textId="77777777" w:rsidR="00C3392F" w:rsidRPr="00F47F53" w:rsidRDefault="00C3392F" w:rsidP="007C5658">
                      <w:pPr>
                        <w:widowControl w:val="0"/>
                        <w:autoSpaceDE w:val="0"/>
                        <w:autoSpaceDN w:val="0"/>
                        <w:adjustRightInd w:val="0"/>
                        <w:spacing w:after="120"/>
                        <w:ind w:right="-20"/>
                        <w:rPr>
                          <w:rFonts w:ascii="Cambria" w:hAnsi="Cambria"/>
                          <w:b/>
                          <w:i/>
                          <w:iCs/>
                        </w:rPr>
                      </w:pPr>
                      <w:r>
                        <w:rPr>
                          <w:rFonts w:ascii="Cambria" w:hAnsi="Cambria"/>
                          <w:b/>
                          <w:i/>
                          <w:iCs/>
                          <w:sz w:val="24"/>
                          <w:u w:val="single"/>
                        </w:rPr>
                        <w:t xml:space="preserve"> </w:t>
                      </w:r>
                      <w:r w:rsidRPr="00F47F53">
                        <w:rPr>
                          <w:rFonts w:ascii="Cambria" w:hAnsi="Cambria"/>
                          <w:b/>
                          <w:i/>
                          <w:iCs/>
                          <w:u w:val="single"/>
                        </w:rPr>
                        <w:t>Ampliations</w:t>
                      </w:r>
                      <w:r w:rsidRPr="00F47F53">
                        <w:rPr>
                          <w:rFonts w:ascii="Cambria" w:hAnsi="Cambria"/>
                          <w:b/>
                          <w:i/>
                          <w:iCs/>
                        </w:rPr>
                        <w:t>:</w:t>
                      </w:r>
                    </w:p>
                    <w:p w14:paraId="039F8646" w14:textId="22B77CAE" w:rsidR="00C3392F" w:rsidRPr="00F47F53" w:rsidRDefault="00C3392F" w:rsidP="007C5658">
                      <w:pPr>
                        <w:widowControl w:val="0"/>
                        <w:autoSpaceDE w:val="0"/>
                        <w:autoSpaceDN w:val="0"/>
                        <w:adjustRightInd w:val="0"/>
                        <w:ind w:right="-20"/>
                        <w:rPr>
                          <w:rFonts w:ascii="Cambria" w:hAnsi="Cambria"/>
                          <w:spacing w:val="6"/>
                        </w:rPr>
                      </w:pPr>
                      <w:r>
                        <w:rPr>
                          <w:rFonts w:ascii="Cambria" w:hAnsi="Cambria"/>
                        </w:rPr>
                        <w:t>- MINMAP </w:t>
                      </w:r>
                      <w:r w:rsidRPr="00F47F53">
                        <w:rPr>
                          <w:rFonts w:ascii="Cambria" w:hAnsi="Cambria"/>
                        </w:rPr>
                        <w:t>(pour information)</w:t>
                      </w:r>
                    </w:p>
                    <w:p w14:paraId="19EEDCBC" w14:textId="77777777" w:rsidR="00C3392F" w:rsidRPr="00F47F53" w:rsidRDefault="00C3392F" w:rsidP="007C5658">
                      <w:pPr>
                        <w:widowControl w:val="0"/>
                        <w:autoSpaceDE w:val="0"/>
                        <w:autoSpaceDN w:val="0"/>
                        <w:adjustRightInd w:val="0"/>
                        <w:ind w:right="-20"/>
                        <w:rPr>
                          <w:rFonts w:ascii="Cambria" w:hAnsi="Cambria"/>
                          <w:spacing w:val="6"/>
                        </w:rPr>
                      </w:pPr>
                      <w:r w:rsidRPr="00F47F53">
                        <w:rPr>
                          <w:rFonts w:ascii="Cambria" w:hAnsi="Cambria"/>
                          <w:spacing w:val="6"/>
                        </w:rPr>
                        <w:t>- PREFET MAYO-</w:t>
                      </w:r>
                      <w:r>
                        <w:rPr>
                          <w:rFonts w:ascii="Cambria" w:hAnsi="Cambria"/>
                          <w:spacing w:val="6"/>
                        </w:rPr>
                        <w:t>DANAY</w:t>
                      </w:r>
                      <w:r w:rsidRPr="00F47F53">
                        <w:rPr>
                          <w:rFonts w:ascii="Cambria" w:hAnsi="Cambria"/>
                          <w:spacing w:val="6"/>
                        </w:rPr>
                        <w:t xml:space="preserve"> (</w:t>
                      </w:r>
                      <w:r w:rsidRPr="00F47F53">
                        <w:rPr>
                          <w:rFonts w:ascii="Cambria" w:hAnsi="Cambria"/>
                        </w:rPr>
                        <w:t>pour information)</w:t>
                      </w:r>
                    </w:p>
                    <w:p w14:paraId="7B96DFB3" w14:textId="77777777" w:rsidR="00C3392F" w:rsidRPr="00F47F53" w:rsidRDefault="00C3392F" w:rsidP="007C5658">
                      <w:pPr>
                        <w:widowControl w:val="0"/>
                        <w:autoSpaceDE w:val="0"/>
                        <w:autoSpaceDN w:val="0"/>
                        <w:adjustRightInd w:val="0"/>
                        <w:ind w:left="227" w:right="-34" w:hanging="227"/>
                        <w:rPr>
                          <w:rFonts w:ascii="Cambria" w:hAnsi="Cambria"/>
                        </w:rPr>
                      </w:pPr>
                      <w:r>
                        <w:rPr>
                          <w:rFonts w:ascii="Cambria" w:hAnsi="Cambria"/>
                        </w:rPr>
                        <w:t>- DRMAP</w:t>
                      </w:r>
                      <w:r w:rsidRPr="00F47F53">
                        <w:rPr>
                          <w:rFonts w:ascii="Cambria" w:hAnsi="Cambria"/>
                        </w:rPr>
                        <w:t xml:space="preserve"> </w:t>
                      </w:r>
                      <w:r w:rsidRPr="00F47F53">
                        <w:rPr>
                          <w:rFonts w:ascii="Cambria" w:eastAsia="Arial Unicode MS" w:hAnsi="Cambria"/>
                          <w:b/>
                          <w:bCs/>
                        </w:rPr>
                        <w:t>(</w:t>
                      </w:r>
                      <w:r w:rsidRPr="00F47F53">
                        <w:rPr>
                          <w:rFonts w:ascii="Cambria" w:hAnsi="Cambria"/>
                        </w:rPr>
                        <w:t>pour archivage)</w:t>
                      </w:r>
                    </w:p>
                    <w:p w14:paraId="6610DA33" w14:textId="77777777" w:rsidR="00C3392F" w:rsidRPr="00F47F53" w:rsidRDefault="00C3392F" w:rsidP="007C5658">
                      <w:pPr>
                        <w:widowControl w:val="0"/>
                        <w:autoSpaceDE w:val="0"/>
                        <w:autoSpaceDN w:val="0"/>
                        <w:adjustRightInd w:val="0"/>
                        <w:ind w:right="-20"/>
                        <w:rPr>
                          <w:rFonts w:ascii="Cambria" w:hAnsi="Cambria"/>
                        </w:rPr>
                      </w:pPr>
                      <w:r w:rsidRPr="00F47F53">
                        <w:rPr>
                          <w:rFonts w:ascii="Cambria" w:hAnsi="Cambria"/>
                        </w:rPr>
                        <w:t>- ARMP (pour publication au JDM)</w:t>
                      </w:r>
                    </w:p>
                    <w:p w14:paraId="2F8FC041" w14:textId="77777777" w:rsidR="00C3392F" w:rsidRPr="00F47F53" w:rsidRDefault="00C3392F" w:rsidP="007C5658">
                      <w:pPr>
                        <w:rPr>
                          <w:rFonts w:ascii="Cambria" w:hAnsi="Cambria"/>
                        </w:rPr>
                      </w:pPr>
                      <w:r>
                        <w:rPr>
                          <w:rFonts w:ascii="Cambria" w:hAnsi="Cambria"/>
                        </w:rPr>
                        <w:t>- DDMAPMD</w:t>
                      </w:r>
                      <w:r w:rsidRPr="00F47F53">
                        <w:rPr>
                          <w:rFonts w:ascii="Cambria" w:hAnsi="Cambria"/>
                        </w:rPr>
                        <w:t xml:space="preserve"> </w:t>
                      </w:r>
                      <w:r w:rsidRPr="00F47F53">
                        <w:rPr>
                          <w:rFonts w:ascii="Cambria" w:eastAsia="Arial Unicode MS" w:hAnsi="Cambria"/>
                          <w:b/>
                          <w:bCs/>
                        </w:rPr>
                        <w:t>(</w:t>
                      </w:r>
                      <w:r w:rsidRPr="00F47F53">
                        <w:rPr>
                          <w:rFonts w:ascii="Cambria" w:hAnsi="Cambria"/>
                        </w:rPr>
                        <w:t>pour archivage)</w:t>
                      </w:r>
                    </w:p>
                    <w:p w14:paraId="38CF3C67" w14:textId="77777777" w:rsidR="00C3392F" w:rsidRPr="00F47F53" w:rsidRDefault="00C3392F" w:rsidP="007C5658">
                      <w:pPr>
                        <w:rPr>
                          <w:rFonts w:ascii="Cambria" w:hAnsi="Cambria"/>
                        </w:rPr>
                      </w:pPr>
                      <w:r w:rsidRPr="00F47F53">
                        <w:rPr>
                          <w:rFonts w:ascii="Cambria" w:hAnsi="Cambria"/>
                        </w:rPr>
                        <w:t>- SOPECAM (pour publication)</w:t>
                      </w:r>
                    </w:p>
                    <w:p w14:paraId="014D1D81" w14:textId="77777777" w:rsidR="00C3392F" w:rsidRPr="00F47F53" w:rsidRDefault="00C3392F" w:rsidP="007C5658">
                      <w:pPr>
                        <w:rPr>
                          <w:rFonts w:ascii="Cambria" w:hAnsi="Cambria"/>
                        </w:rPr>
                      </w:pPr>
                      <w:r w:rsidRPr="00F47F53">
                        <w:rPr>
                          <w:rFonts w:ascii="Cambria" w:hAnsi="Cambria"/>
                        </w:rPr>
                        <w:t>- CRTV (pour diffusion)</w:t>
                      </w:r>
                    </w:p>
                    <w:p w14:paraId="0671886D" w14:textId="77777777" w:rsidR="00C3392F" w:rsidRPr="00F47F53" w:rsidRDefault="00C3392F" w:rsidP="007C5658">
                      <w:pPr>
                        <w:rPr>
                          <w:rFonts w:ascii="Cambria" w:hAnsi="Cambria"/>
                        </w:rPr>
                      </w:pPr>
                      <w:r w:rsidRPr="00F47F53">
                        <w:rPr>
                          <w:rFonts w:ascii="Cambria" w:hAnsi="Cambria"/>
                        </w:rPr>
                        <w:t>- PRESIDENT/ CIPM (pour information)</w:t>
                      </w:r>
                    </w:p>
                    <w:p w14:paraId="4C8B77AB" w14:textId="77777777" w:rsidR="00C3392F" w:rsidRPr="00F47F53" w:rsidRDefault="00C3392F" w:rsidP="007C5658">
                      <w:pPr>
                        <w:widowControl w:val="0"/>
                        <w:autoSpaceDE w:val="0"/>
                        <w:autoSpaceDN w:val="0"/>
                        <w:adjustRightInd w:val="0"/>
                        <w:ind w:right="-20"/>
                        <w:rPr>
                          <w:rFonts w:ascii="Cambria" w:hAnsi="Cambria"/>
                          <w:b/>
                          <w:i/>
                          <w:iCs/>
                        </w:rPr>
                      </w:pPr>
                      <w:r w:rsidRPr="00F47F53">
                        <w:rPr>
                          <w:rFonts w:ascii="Cambria" w:hAnsi="Cambria"/>
                        </w:rPr>
                        <w:t>- AFFICHAGE</w:t>
                      </w:r>
                      <w:r w:rsidRPr="00F47F53">
                        <w:rPr>
                          <w:rFonts w:ascii="Cambria" w:hAnsi="Cambria"/>
                          <w:spacing w:val="6"/>
                        </w:rPr>
                        <w:t xml:space="preserve"> /ARCHIVES </w:t>
                      </w:r>
                      <w:r w:rsidRPr="00F47F53">
                        <w:rPr>
                          <w:rFonts w:ascii="Cambria" w:eastAsia="Arial Unicode MS" w:hAnsi="Cambria"/>
                          <w:b/>
                          <w:bCs/>
                        </w:rPr>
                        <w:t>(</w:t>
                      </w:r>
                      <w:r w:rsidRPr="00F47F53">
                        <w:rPr>
                          <w:rFonts w:ascii="Cambria" w:hAnsi="Cambria"/>
                        </w:rPr>
                        <w:t>pour information et mémoire)</w:t>
                      </w:r>
                    </w:p>
                  </w:txbxContent>
                </v:textbox>
                <w10:wrap type="square"/>
              </v:shape>
            </w:pict>
          </mc:Fallback>
        </mc:AlternateContent>
      </w:r>
    </w:p>
    <w:p w14:paraId="3B6E894B" w14:textId="77777777" w:rsidR="007C5658" w:rsidRPr="005C1290" w:rsidRDefault="007C5658" w:rsidP="007C5658">
      <w:pPr>
        <w:rPr>
          <w:bCs/>
          <w:color w:val="000000"/>
        </w:rPr>
      </w:pPr>
      <w:r w:rsidRPr="005C1290">
        <w:rPr>
          <w:bCs/>
          <w:color w:val="000000"/>
        </w:rPr>
        <w:t>GOBO, le ____________</w:t>
      </w:r>
    </w:p>
    <w:p w14:paraId="1A95C9A8" w14:textId="77777777" w:rsidR="007C5658" w:rsidRPr="005C1290" w:rsidRDefault="007C5658" w:rsidP="007C5658">
      <w:pPr>
        <w:rPr>
          <w:bCs/>
          <w:color w:val="000000"/>
        </w:rPr>
      </w:pPr>
      <w:r w:rsidRPr="005C1290">
        <w:rPr>
          <w:b/>
          <w:iCs/>
          <w:color w:val="000000"/>
        </w:rPr>
        <w:t>Le Maire de la Commune de GOBO</w:t>
      </w:r>
      <w:r w:rsidRPr="005C1290">
        <w:rPr>
          <w:b/>
          <w:i/>
          <w:iCs/>
          <w:color w:val="000000"/>
        </w:rPr>
        <w:t>,</w:t>
      </w:r>
    </w:p>
    <w:p w14:paraId="7F65E97A" w14:textId="77777777" w:rsidR="007C5658" w:rsidRPr="005C1290" w:rsidRDefault="007C5658" w:rsidP="007C5658">
      <w:pPr>
        <w:jc w:val="both"/>
        <w:outlineLvl w:val="7"/>
        <w:rPr>
          <w:b/>
          <w:i/>
          <w:iCs/>
          <w:color w:val="000000"/>
        </w:rPr>
      </w:pPr>
      <w:r w:rsidRPr="005C1290">
        <w:rPr>
          <w:b/>
          <w:iCs/>
          <w:color w:val="000000"/>
        </w:rPr>
        <w:t xml:space="preserve">              (Maître d’Ouvrage)</w:t>
      </w:r>
    </w:p>
    <w:p w14:paraId="03BAD70C" w14:textId="77777777" w:rsidR="007C5658" w:rsidRPr="005C1290" w:rsidRDefault="007C5658" w:rsidP="007C5658">
      <w:pPr>
        <w:widowControl w:val="0"/>
        <w:autoSpaceDE w:val="0"/>
        <w:autoSpaceDN w:val="0"/>
        <w:adjustRightInd w:val="0"/>
        <w:ind w:right="-20"/>
        <w:jc w:val="both"/>
        <w:rPr>
          <w:b/>
          <w:i/>
          <w:iCs/>
          <w:color w:val="000000"/>
        </w:rPr>
      </w:pPr>
    </w:p>
    <w:p w14:paraId="31D8A63A" w14:textId="77777777" w:rsidR="007C5658" w:rsidRPr="005C1290" w:rsidRDefault="007C5658" w:rsidP="007C5658">
      <w:pPr>
        <w:widowControl w:val="0"/>
        <w:autoSpaceDE w:val="0"/>
        <w:autoSpaceDN w:val="0"/>
        <w:adjustRightInd w:val="0"/>
        <w:ind w:right="-20"/>
        <w:jc w:val="both"/>
        <w:rPr>
          <w:b/>
          <w:i/>
          <w:iCs/>
          <w:color w:val="000000"/>
        </w:rPr>
      </w:pPr>
    </w:p>
    <w:p w14:paraId="5F6DC1C1" w14:textId="77777777" w:rsidR="007C5658" w:rsidRPr="005C1290" w:rsidRDefault="007C5658" w:rsidP="007C5658">
      <w:pPr>
        <w:widowControl w:val="0"/>
        <w:autoSpaceDE w:val="0"/>
        <w:autoSpaceDN w:val="0"/>
        <w:adjustRightInd w:val="0"/>
        <w:ind w:right="-20"/>
        <w:jc w:val="both"/>
        <w:rPr>
          <w:b/>
          <w:i/>
          <w:iCs/>
          <w:color w:val="000000"/>
        </w:rPr>
      </w:pPr>
    </w:p>
    <w:p w14:paraId="10AEFC48" w14:textId="77777777" w:rsidR="007C5658" w:rsidRPr="005C1290" w:rsidRDefault="007C5658" w:rsidP="007C5658">
      <w:pPr>
        <w:jc w:val="both"/>
        <w:rPr>
          <w:color w:val="000000"/>
        </w:rPr>
      </w:pPr>
    </w:p>
    <w:p w14:paraId="2411109A" w14:textId="77777777" w:rsidR="007C5658" w:rsidRPr="005C1290" w:rsidRDefault="007C5658" w:rsidP="007C5658">
      <w:pPr>
        <w:jc w:val="both"/>
        <w:rPr>
          <w:color w:val="000000"/>
        </w:rPr>
      </w:pPr>
    </w:p>
    <w:p w14:paraId="3DB6B17F" w14:textId="77777777" w:rsidR="007C5658" w:rsidRPr="005C1290" w:rsidRDefault="007C5658" w:rsidP="007C5658">
      <w:pPr>
        <w:jc w:val="both"/>
        <w:rPr>
          <w:color w:val="000000"/>
        </w:rPr>
      </w:pPr>
    </w:p>
    <w:p w14:paraId="24C42EE7" w14:textId="77777777" w:rsidR="007C5658" w:rsidRPr="005C1290" w:rsidRDefault="007C5658" w:rsidP="007C5658">
      <w:pPr>
        <w:jc w:val="both"/>
        <w:rPr>
          <w:color w:val="000000"/>
        </w:rPr>
      </w:pPr>
    </w:p>
    <w:p w14:paraId="15481EA0" w14:textId="77777777" w:rsidR="007C5658" w:rsidRPr="005C1290" w:rsidRDefault="007C5658" w:rsidP="007C5658">
      <w:pPr>
        <w:jc w:val="both"/>
        <w:rPr>
          <w:color w:val="000000"/>
        </w:rPr>
      </w:pPr>
    </w:p>
    <w:bookmarkEnd w:id="0"/>
    <w:p w14:paraId="503F3032" w14:textId="77777777" w:rsidR="00020A10" w:rsidRPr="00031EBA" w:rsidRDefault="00020A10" w:rsidP="00E25FB7">
      <w:pPr>
        <w:ind w:left="142" w:right="528"/>
        <w:jc w:val="center"/>
        <w:rPr>
          <w:b/>
          <w:bCs/>
          <w:sz w:val="22"/>
          <w:szCs w:val="22"/>
          <w:u w:val="single"/>
        </w:rPr>
      </w:pPr>
    </w:p>
    <w:p w14:paraId="2328D066" w14:textId="77777777" w:rsidR="00020A10" w:rsidRPr="00031EBA" w:rsidRDefault="00020A10" w:rsidP="00E25FB7">
      <w:pPr>
        <w:ind w:left="142" w:right="528"/>
        <w:jc w:val="center"/>
        <w:rPr>
          <w:b/>
          <w:bCs/>
          <w:sz w:val="22"/>
          <w:szCs w:val="22"/>
          <w:u w:val="single"/>
        </w:rPr>
      </w:pPr>
    </w:p>
    <w:p w14:paraId="6FCF918C" w14:textId="77777777" w:rsidR="00020A10" w:rsidRPr="00031EBA" w:rsidRDefault="00020A10" w:rsidP="00E25FB7">
      <w:pPr>
        <w:ind w:left="142" w:right="528"/>
        <w:jc w:val="center"/>
        <w:rPr>
          <w:b/>
          <w:bCs/>
          <w:sz w:val="22"/>
          <w:szCs w:val="22"/>
          <w:u w:val="single"/>
        </w:rPr>
      </w:pPr>
    </w:p>
    <w:p w14:paraId="090FA66B" w14:textId="77777777" w:rsidR="00020A10" w:rsidRPr="00031EBA" w:rsidRDefault="00020A10" w:rsidP="00E25FB7">
      <w:pPr>
        <w:ind w:left="142" w:right="528"/>
        <w:jc w:val="center"/>
        <w:rPr>
          <w:b/>
          <w:bCs/>
          <w:sz w:val="22"/>
          <w:szCs w:val="22"/>
          <w:u w:val="single"/>
        </w:rPr>
      </w:pPr>
    </w:p>
    <w:p w14:paraId="38700268" w14:textId="77777777" w:rsidR="00CE5F9A" w:rsidRPr="00031EBA" w:rsidRDefault="00CE5F9A" w:rsidP="00E25FB7">
      <w:pPr>
        <w:ind w:left="142" w:right="528"/>
        <w:jc w:val="center"/>
        <w:rPr>
          <w:b/>
          <w:bCs/>
          <w:sz w:val="22"/>
          <w:szCs w:val="22"/>
          <w:u w:val="single"/>
        </w:rPr>
      </w:pPr>
    </w:p>
    <w:p w14:paraId="3C1917B7" w14:textId="77777777" w:rsidR="00557A77" w:rsidRPr="00031EBA" w:rsidRDefault="00557A77" w:rsidP="00E25FB7">
      <w:pPr>
        <w:ind w:left="142" w:right="528"/>
        <w:jc w:val="center"/>
        <w:rPr>
          <w:b/>
          <w:bCs/>
          <w:sz w:val="22"/>
          <w:szCs w:val="22"/>
          <w:u w:val="single"/>
        </w:rPr>
      </w:pPr>
    </w:p>
    <w:p w14:paraId="29AF8958" w14:textId="77777777" w:rsidR="00557A77" w:rsidRPr="00031EBA" w:rsidRDefault="00557A77" w:rsidP="00E25FB7">
      <w:pPr>
        <w:ind w:left="142" w:right="528"/>
        <w:jc w:val="center"/>
        <w:rPr>
          <w:b/>
          <w:bCs/>
          <w:sz w:val="22"/>
          <w:szCs w:val="22"/>
          <w:u w:val="single"/>
        </w:rPr>
      </w:pPr>
    </w:p>
    <w:p w14:paraId="1250E961" w14:textId="77777777" w:rsidR="00DE1F73" w:rsidRPr="00031EBA" w:rsidRDefault="00DE1F73" w:rsidP="00E25FB7">
      <w:pPr>
        <w:ind w:left="142" w:right="528"/>
        <w:rPr>
          <w:sz w:val="22"/>
          <w:szCs w:val="22"/>
        </w:rPr>
      </w:pPr>
    </w:p>
    <w:p w14:paraId="4515DE91" w14:textId="77777777" w:rsidR="00DE1F73" w:rsidRPr="00031EBA" w:rsidRDefault="00DE1F73" w:rsidP="00E25FB7">
      <w:pPr>
        <w:ind w:left="142" w:right="528"/>
        <w:rPr>
          <w:sz w:val="22"/>
          <w:szCs w:val="22"/>
        </w:rPr>
      </w:pPr>
    </w:p>
    <w:p w14:paraId="73084095" w14:textId="77777777" w:rsidR="00DE1F73" w:rsidRPr="00031EBA" w:rsidRDefault="00DE1F73" w:rsidP="00E25FB7">
      <w:pPr>
        <w:ind w:left="142" w:right="528"/>
        <w:rPr>
          <w:sz w:val="22"/>
          <w:szCs w:val="22"/>
        </w:rPr>
      </w:pPr>
    </w:p>
    <w:p w14:paraId="1EA28127" w14:textId="77777777" w:rsidR="00DE1F73" w:rsidRPr="00031EBA" w:rsidRDefault="00DE1F73" w:rsidP="00E25FB7">
      <w:pPr>
        <w:ind w:left="142" w:right="528"/>
        <w:rPr>
          <w:sz w:val="22"/>
          <w:szCs w:val="22"/>
        </w:rPr>
      </w:pPr>
    </w:p>
    <w:p w14:paraId="5B4173BB" w14:textId="77777777" w:rsidR="00DE1F73" w:rsidRPr="00031EBA" w:rsidRDefault="00DE1F73" w:rsidP="00E25FB7">
      <w:pPr>
        <w:ind w:left="142" w:right="528"/>
        <w:rPr>
          <w:sz w:val="22"/>
          <w:szCs w:val="22"/>
        </w:rPr>
      </w:pPr>
    </w:p>
    <w:p w14:paraId="7901C078" w14:textId="77777777" w:rsidR="00DE1F73" w:rsidRPr="00031EBA" w:rsidRDefault="00DE1F73" w:rsidP="00E25FB7">
      <w:pPr>
        <w:pStyle w:val="Titre6"/>
        <w:ind w:left="142" w:right="528"/>
        <w:rPr>
          <w:sz w:val="22"/>
          <w:szCs w:val="22"/>
        </w:rPr>
      </w:pPr>
    </w:p>
    <w:p w14:paraId="5341BF3E" w14:textId="77777777" w:rsidR="0050543A" w:rsidRPr="00031EBA" w:rsidRDefault="0050543A" w:rsidP="00E25FB7">
      <w:pPr>
        <w:ind w:left="142" w:right="528"/>
      </w:pPr>
    </w:p>
    <w:p w14:paraId="1C528CE9" w14:textId="77777777" w:rsidR="0050543A" w:rsidRPr="00031EBA" w:rsidRDefault="0050543A" w:rsidP="00E25FB7">
      <w:pPr>
        <w:ind w:left="142" w:right="528"/>
      </w:pPr>
    </w:p>
    <w:p w14:paraId="25F482E4" w14:textId="77777777" w:rsidR="0050543A" w:rsidRPr="00031EBA" w:rsidRDefault="0050543A" w:rsidP="00E25FB7">
      <w:pPr>
        <w:ind w:left="142" w:right="528"/>
      </w:pPr>
    </w:p>
    <w:p w14:paraId="304E19CE" w14:textId="77777777" w:rsidR="0050543A" w:rsidRDefault="0050543A" w:rsidP="00E25FB7">
      <w:pPr>
        <w:ind w:left="142" w:right="528"/>
      </w:pPr>
    </w:p>
    <w:p w14:paraId="57FB6D4D" w14:textId="77777777" w:rsidR="00AA32F6" w:rsidRDefault="00AA32F6" w:rsidP="00E25FB7">
      <w:pPr>
        <w:ind w:left="142" w:right="528"/>
      </w:pPr>
    </w:p>
    <w:p w14:paraId="639D073A" w14:textId="77777777" w:rsidR="00AA32F6" w:rsidRDefault="00AA32F6" w:rsidP="00E25FB7">
      <w:pPr>
        <w:ind w:left="142" w:right="528"/>
      </w:pPr>
    </w:p>
    <w:p w14:paraId="1A2B1743" w14:textId="77777777" w:rsidR="00AA32F6" w:rsidRDefault="00AA32F6" w:rsidP="00E25FB7">
      <w:pPr>
        <w:ind w:left="142" w:right="528"/>
      </w:pPr>
    </w:p>
    <w:p w14:paraId="02281AFE" w14:textId="77777777" w:rsidR="00AA32F6" w:rsidRDefault="00AA32F6" w:rsidP="00E25FB7">
      <w:pPr>
        <w:ind w:left="142" w:right="528"/>
      </w:pPr>
    </w:p>
    <w:p w14:paraId="57A037D9" w14:textId="77777777" w:rsidR="00AA32F6" w:rsidRDefault="00AA32F6" w:rsidP="00E25FB7">
      <w:pPr>
        <w:ind w:left="142" w:right="528"/>
      </w:pPr>
    </w:p>
    <w:p w14:paraId="388B54CE" w14:textId="77777777" w:rsidR="00AA32F6" w:rsidRDefault="00AA32F6" w:rsidP="00E25FB7">
      <w:pPr>
        <w:ind w:left="142" w:right="528"/>
      </w:pPr>
    </w:p>
    <w:p w14:paraId="54412C91" w14:textId="77777777" w:rsidR="00AA32F6" w:rsidRDefault="00AA32F6" w:rsidP="00E25FB7">
      <w:pPr>
        <w:ind w:left="142" w:right="528"/>
      </w:pPr>
    </w:p>
    <w:p w14:paraId="63578653" w14:textId="77777777" w:rsidR="00AA32F6" w:rsidRDefault="00AA32F6" w:rsidP="00E25FB7">
      <w:pPr>
        <w:ind w:left="142" w:right="528"/>
      </w:pPr>
    </w:p>
    <w:p w14:paraId="2FC8FB37" w14:textId="77777777" w:rsidR="00AA32F6" w:rsidRDefault="00AA32F6" w:rsidP="00E25FB7">
      <w:pPr>
        <w:ind w:left="142" w:right="528"/>
      </w:pPr>
    </w:p>
    <w:p w14:paraId="4C5A3762" w14:textId="77777777" w:rsidR="00AA32F6" w:rsidRDefault="00AA32F6" w:rsidP="00E25FB7">
      <w:pPr>
        <w:ind w:left="142" w:right="528"/>
      </w:pPr>
    </w:p>
    <w:p w14:paraId="3C0B929A" w14:textId="77777777" w:rsidR="00AA32F6" w:rsidRDefault="00AA32F6" w:rsidP="00E25FB7">
      <w:pPr>
        <w:ind w:left="142" w:right="528"/>
      </w:pPr>
    </w:p>
    <w:p w14:paraId="2303FC48" w14:textId="77777777" w:rsidR="00AA32F6" w:rsidRDefault="00AA32F6" w:rsidP="00E25FB7">
      <w:pPr>
        <w:ind w:left="142" w:right="528"/>
      </w:pPr>
    </w:p>
    <w:p w14:paraId="6AF223EE" w14:textId="77777777" w:rsidR="00AA32F6" w:rsidRDefault="00AA32F6" w:rsidP="00E25FB7">
      <w:pPr>
        <w:ind w:left="142" w:right="528"/>
      </w:pPr>
    </w:p>
    <w:p w14:paraId="66595021" w14:textId="77777777" w:rsidR="00AA32F6" w:rsidRDefault="00AA32F6" w:rsidP="00E25FB7">
      <w:pPr>
        <w:ind w:left="142" w:right="528"/>
      </w:pPr>
    </w:p>
    <w:p w14:paraId="0B63E6C5" w14:textId="77777777" w:rsidR="00AA32F6" w:rsidRDefault="00AA32F6" w:rsidP="00E25FB7">
      <w:pPr>
        <w:ind w:left="142" w:right="528"/>
      </w:pPr>
    </w:p>
    <w:p w14:paraId="1298D2CF" w14:textId="77777777" w:rsidR="00AA32F6" w:rsidRDefault="00AA32F6" w:rsidP="00E25FB7">
      <w:pPr>
        <w:ind w:left="142" w:right="528"/>
      </w:pPr>
    </w:p>
    <w:p w14:paraId="0BDC0E5E" w14:textId="77777777" w:rsidR="00AA32F6" w:rsidRDefault="00AA32F6" w:rsidP="00E25FB7">
      <w:pPr>
        <w:ind w:left="142" w:right="528"/>
      </w:pPr>
    </w:p>
    <w:p w14:paraId="141FE459" w14:textId="77777777" w:rsidR="00AA32F6" w:rsidRDefault="00AA32F6" w:rsidP="00E25FB7">
      <w:pPr>
        <w:ind w:left="142" w:right="528"/>
      </w:pPr>
    </w:p>
    <w:p w14:paraId="2687E6A7" w14:textId="77777777" w:rsidR="00AA32F6" w:rsidRDefault="00AA32F6" w:rsidP="00E25FB7">
      <w:pPr>
        <w:ind w:left="142" w:right="528"/>
      </w:pPr>
    </w:p>
    <w:p w14:paraId="46A8509C" w14:textId="77777777" w:rsidR="00AA32F6" w:rsidRDefault="00AA32F6" w:rsidP="00E25FB7">
      <w:pPr>
        <w:ind w:left="142" w:right="528"/>
      </w:pPr>
    </w:p>
    <w:p w14:paraId="42295680" w14:textId="77777777" w:rsidR="00AA32F6" w:rsidRDefault="00AA32F6" w:rsidP="00E25FB7">
      <w:pPr>
        <w:ind w:left="142" w:right="528"/>
      </w:pPr>
    </w:p>
    <w:p w14:paraId="46E84092" w14:textId="77777777" w:rsidR="00AA32F6" w:rsidRPr="00031EBA" w:rsidRDefault="00AA32F6" w:rsidP="00E25FB7">
      <w:pPr>
        <w:ind w:left="142" w:right="528"/>
      </w:pPr>
    </w:p>
    <w:p w14:paraId="3F40B76C" w14:textId="77777777" w:rsidR="00DE1F73" w:rsidRPr="00031EBA" w:rsidRDefault="00DE1F73" w:rsidP="00E25FB7">
      <w:pPr>
        <w:pStyle w:val="Titre6"/>
        <w:ind w:left="142" w:right="528"/>
        <w:rPr>
          <w:rFonts w:eastAsia="Arial Unicode MS"/>
          <w:sz w:val="22"/>
          <w:szCs w:val="22"/>
        </w:rPr>
      </w:pPr>
      <w:r w:rsidRPr="00031EBA">
        <w:rPr>
          <w:sz w:val="22"/>
          <w:szCs w:val="22"/>
        </w:rPr>
        <w:t>Pièce 1</w:t>
      </w:r>
    </w:p>
    <w:p w14:paraId="30C97DEE" w14:textId="77777777" w:rsidR="00DE1F73" w:rsidRPr="00031EBA" w:rsidRDefault="00DE1F73" w:rsidP="00E25FB7">
      <w:pPr>
        <w:ind w:left="142" w:right="528"/>
        <w:jc w:val="center"/>
        <w:rPr>
          <w:sz w:val="22"/>
          <w:szCs w:val="22"/>
        </w:rPr>
      </w:pPr>
    </w:p>
    <w:p w14:paraId="3CF0E92E" w14:textId="77777777" w:rsidR="00DE1F73" w:rsidRPr="00031EBA" w:rsidRDefault="00DE1F73" w:rsidP="00E25FB7">
      <w:pPr>
        <w:ind w:left="142" w:right="528"/>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031EBA" w:rsidRPr="00031EBA" w14:paraId="6C11CBBA" w14:textId="77777777"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14:paraId="012E5BC3" w14:textId="77777777" w:rsidR="00DE1F73" w:rsidRPr="00031EBA" w:rsidRDefault="00DE1F73" w:rsidP="00E25FB7">
            <w:pPr>
              <w:ind w:left="142" w:right="528"/>
              <w:jc w:val="center"/>
              <w:rPr>
                <w:sz w:val="22"/>
                <w:szCs w:val="22"/>
              </w:rPr>
            </w:pPr>
          </w:p>
          <w:p w14:paraId="6A82F758" w14:textId="77777777" w:rsidR="00DE1F73" w:rsidRPr="00031EBA" w:rsidRDefault="00DE1F73" w:rsidP="00E25FB7">
            <w:pPr>
              <w:ind w:left="142" w:right="528"/>
              <w:jc w:val="center"/>
              <w:rPr>
                <w:b/>
                <w:bCs/>
                <w:sz w:val="22"/>
                <w:szCs w:val="22"/>
              </w:rPr>
            </w:pPr>
            <w:r w:rsidRPr="00031EBA">
              <w:rPr>
                <w:b/>
                <w:bCs/>
                <w:sz w:val="22"/>
                <w:szCs w:val="22"/>
              </w:rPr>
              <w:t xml:space="preserve">AVIS D’APPEL D’OFFRES [A.A.O] </w:t>
            </w:r>
          </w:p>
          <w:p w14:paraId="3D57CAF4" w14:textId="77777777" w:rsidR="00DE1F73" w:rsidRPr="00031EBA" w:rsidRDefault="00DE1F73" w:rsidP="00E25FB7">
            <w:pPr>
              <w:ind w:left="142" w:right="528"/>
              <w:jc w:val="center"/>
              <w:rPr>
                <w:sz w:val="22"/>
                <w:szCs w:val="22"/>
              </w:rPr>
            </w:pPr>
          </w:p>
        </w:tc>
      </w:tr>
    </w:tbl>
    <w:p w14:paraId="01C19DA7" w14:textId="77777777" w:rsidR="00DE1F73" w:rsidRPr="00031EBA" w:rsidRDefault="00DE1F73" w:rsidP="00E25FB7">
      <w:pPr>
        <w:ind w:left="142" w:right="528"/>
        <w:jc w:val="both"/>
        <w:rPr>
          <w:sz w:val="22"/>
          <w:szCs w:val="22"/>
        </w:rPr>
      </w:pPr>
    </w:p>
    <w:p w14:paraId="7BC9C58A" w14:textId="77777777" w:rsidR="00DE1F73" w:rsidRPr="008404B2" w:rsidRDefault="00DE1F73" w:rsidP="00E25FB7">
      <w:pPr>
        <w:ind w:left="142" w:right="528"/>
        <w:jc w:val="center"/>
        <w:rPr>
          <w:sz w:val="22"/>
          <w:szCs w:val="22"/>
          <w:lang w:val="en-US"/>
        </w:rPr>
      </w:pPr>
      <w:r w:rsidRPr="008404B2">
        <w:rPr>
          <w:sz w:val="22"/>
          <w:szCs w:val="22"/>
          <w:lang w:val="en-US"/>
        </w:rPr>
        <w:t>VERSION ANGLAISE</w:t>
      </w:r>
    </w:p>
    <w:p w14:paraId="06AC2FFB" w14:textId="77777777" w:rsidR="00DE1F73" w:rsidRPr="008404B2" w:rsidRDefault="00DE1F73" w:rsidP="00E25FB7">
      <w:pPr>
        <w:ind w:left="142" w:right="528"/>
        <w:rPr>
          <w:sz w:val="22"/>
          <w:szCs w:val="22"/>
          <w:lang w:val="en-US"/>
        </w:rPr>
      </w:pPr>
    </w:p>
    <w:p w14:paraId="16B96982" w14:textId="77777777" w:rsidR="00DE1F73" w:rsidRPr="008404B2" w:rsidRDefault="00DE1F73" w:rsidP="00E25FB7">
      <w:pPr>
        <w:ind w:left="142" w:right="528"/>
        <w:rPr>
          <w:sz w:val="22"/>
          <w:szCs w:val="22"/>
          <w:lang w:val="en-US"/>
        </w:rPr>
      </w:pPr>
    </w:p>
    <w:p w14:paraId="621151FA" w14:textId="77777777" w:rsidR="00DE1F73" w:rsidRPr="008404B2" w:rsidRDefault="00DE1F73" w:rsidP="00E25FB7">
      <w:pPr>
        <w:ind w:left="142" w:right="528"/>
        <w:rPr>
          <w:sz w:val="22"/>
          <w:szCs w:val="22"/>
          <w:lang w:val="en-US"/>
        </w:rPr>
      </w:pPr>
    </w:p>
    <w:p w14:paraId="4D82D509" w14:textId="77777777" w:rsidR="00DE1F73" w:rsidRPr="008404B2" w:rsidRDefault="00DE1F73" w:rsidP="00E25FB7">
      <w:pPr>
        <w:ind w:left="142" w:right="528"/>
        <w:rPr>
          <w:sz w:val="22"/>
          <w:szCs w:val="22"/>
          <w:lang w:val="en-US"/>
        </w:rPr>
      </w:pPr>
    </w:p>
    <w:p w14:paraId="2F33A5B8" w14:textId="77777777" w:rsidR="00DE1F73" w:rsidRPr="008404B2" w:rsidRDefault="00DE1F73" w:rsidP="00E25FB7">
      <w:pPr>
        <w:ind w:left="142" w:right="528"/>
        <w:rPr>
          <w:sz w:val="22"/>
          <w:szCs w:val="22"/>
          <w:lang w:val="en-US"/>
        </w:rPr>
      </w:pPr>
    </w:p>
    <w:p w14:paraId="6B694973" w14:textId="77777777" w:rsidR="00DE1F73" w:rsidRPr="00031EBA" w:rsidRDefault="002E648E" w:rsidP="00E25FB7">
      <w:pPr>
        <w:ind w:left="142" w:right="528"/>
        <w:jc w:val="center"/>
        <w:rPr>
          <w:sz w:val="22"/>
          <w:szCs w:val="22"/>
          <w:lang w:val="en-US"/>
        </w:rPr>
      </w:pPr>
      <w:r w:rsidRPr="008404B2">
        <w:rPr>
          <w:b/>
          <w:bCs/>
          <w:sz w:val="22"/>
          <w:szCs w:val="22"/>
          <w:u w:val="single"/>
          <w:lang w:val="en-US"/>
        </w:rPr>
        <w:br w:type="page"/>
      </w:r>
    </w:p>
    <w:p w14:paraId="1A848E66" w14:textId="74205690" w:rsidR="00E91951" w:rsidRPr="008404B2" w:rsidRDefault="008404B2" w:rsidP="00E91951">
      <w:pPr>
        <w:ind w:left="3118" w:firstLine="710"/>
        <w:rPr>
          <w:noProof/>
          <w:sz w:val="23"/>
          <w:szCs w:val="23"/>
          <w:lang w:val="en-US"/>
        </w:rPr>
      </w:pPr>
      <w:r>
        <w:rPr>
          <w:noProof/>
        </w:rPr>
        <w:lastRenderedPageBreak/>
        <mc:AlternateContent>
          <mc:Choice Requires="wps">
            <w:drawing>
              <wp:anchor distT="0" distB="0" distL="114300" distR="114300" simplePos="0" relativeHeight="251691008" behindDoc="0" locked="0" layoutInCell="1" allowOverlap="1" wp14:anchorId="13B3F437" wp14:editId="3DA16805">
                <wp:simplePos x="0" y="0"/>
                <wp:positionH relativeFrom="column">
                  <wp:posOffset>2416810</wp:posOffset>
                </wp:positionH>
                <wp:positionV relativeFrom="paragraph">
                  <wp:posOffset>64135</wp:posOffset>
                </wp:positionV>
                <wp:extent cx="1797050" cy="1397000"/>
                <wp:effectExtent l="0" t="0" r="0" b="0"/>
                <wp:wrapNone/>
                <wp:docPr id="1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567F00EA" w14:textId="77777777" w:rsidR="00C3392F" w:rsidRPr="00B32018" w:rsidRDefault="00C3392F" w:rsidP="00E91951">
                            <w:pPr>
                              <w:ind w:left="-142"/>
                              <w:jc w:val="center"/>
                            </w:pPr>
                            <w:r>
                              <w:rPr>
                                <w:noProof/>
                              </w:rPr>
                              <w:drawing>
                                <wp:inline distT="0" distB="0" distL="0" distR="0" wp14:anchorId="441F82FB" wp14:editId="07F0A51D">
                                  <wp:extent cx="1645920" cy="13436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3F437" id="_x0000_s1036" type="#_x0000_t202" style="position:absolute;left:0;text-align:left;margin-left:190.3pt;margin-top:5.05pt;width:141.5pt;height:1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2T+w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" filled="f" stroked="f">
                <v:textbox>
                  <w:txbxContent>
                    <w:p w14:paraId="567F00EA" w14:textId="77777777" w:rsidR="00C3392F" w:rsidRPr="00B32018" w:rsidRDefault="00C3392F" w:rsidP="00E91951">
                      <w:pPr>
                        <w:ind w:left="-142"/>
                        <w:jc w:val="center"/>
                      </w:pPr>
                      <w:r>
                        <w:rPr>
                          <w:noProof/>
                        </w:rPr>
                        <w:drawing>
                          <wp:inline distT="0" distB="0" distL="0" distR="0" wp14:anchorId="441F82FB" wp14:editId="07F0A51D">
                            <wp:extent cx="1645920" cy="13436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6A5799CC" w14:textId="4D4D8810" w:rsidR="00E91951" w:rsidRPr="008404B2" w:rsidRDefault="008404B2" w:rsidP="00E91951">
      <w:pPr>
        <w:ind w:left="3118" w:firstLine="710"/>
        <w:rPr>
          <w:noProof/>
          <w:sz w:val="23"/>
          <w:szCs w:val="23"/>
          <w:lang w:val="en-US"/>
        </w:rPr>
      </w:pPr>
      <w:r>
        <w:rPr>
          <w:noProof/>
        </w:rPr>
        <mc:AlternateContent>
          <mc:Choice Requires="wps">
            <w:drawing>
              <wp:anchor distT="0" distB="0" distL="114300" distR="114300" simplePos="0" relativeHeight="251687936" behindDoc="0" locked="0" layoutInCell="1" allowOverlap="1" wp14:anchorId="79AC905C" wp14:editId="6BD7B527">
                <wp:simplePos x="0" y="0"/>
                <wp:positionH relativeFrom="column">
                  <wp:posOffset>4305300</wp:posOffset>
                </wp:positionH>
                <wp:positionV relativeFrom="paragraph">
                  <wp:posOffset>-108585</wp:posOffset>
                </wp:positionV>
                <wp:extent cx="2128520" cy="1557655"/>
                <wp:effectExtent l="0" t="0" r="0" b="0"/>
                <wp:wrapNone/>
                <wp:docPr id="12"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AF96A" w14:textId="77777777" w:rsidR="00C3392F" w:rsidRPr="00DD3ACF" w:rsidRDefault="00C3392F" w:rsidP="00E91951">
                            <w:pPr>
                              <w:jc w:val="center"/>
                              <w:rPr>
                                <w:b/>
                                <w:sz w:val="16"/>
                                <w:szCs w:val="16"/>
                                <w:lang w:val="en-US"/>
                              </w:rPr>
                            </w:pPr>
                            <w:r w:rsidRPr="00DD3ACF">
                              <w:rPr>
                                <w:b/>
                                <w:sz w:val="16"/>
                                <w:szCs w:val="16"/>
                                <w:lang w:val="en-US"/>
                              </w:rPr>
                              <w:t>REPUBLIC OF CAMEROON                                                Peace-Work-Fatherland                                                                                                                                                        ***********</w:t>
                            </w:r>
                          </w:p>
                          <w:p w14:paraId="783F33F7" w14:textId="77777777" w:rsidR="00C3392F" w:rsidRPr="00DD3ACF" w:rsidRDefault="00C3392F" w:rsidP="00E91951">
                            <w:pPr>
                              <w:jc w:val="center"/>
                              <w:rPr>
                                <w:b/>
                                <w:sz w:val="16"/>
                                <w:szCs w:val="16"/>
                                <w:lang w:val="en-US"/>
                              </w:rPr>
                            </w:pPr>
                            <w:r w:rsidRPr="00DD3ACF">
                              <w:rPr>
                                <w:b/>
                                <w:sz w:val="16"/>
                                <w:szCs w:val="16"/>
                                <w:lang w:val="en-US"/>
                              </w:rPr>
                              <w:t>FAR NORTH REGION</w:t>
                            </w:r>
                          </w:p>
                          <w:p w14:paraId="2BB9907B" w14:textId="77777777" w:rsidR="00C3392F" w:rsidRPr="00DD3ACF" w:rsidRDefault="00C3392F" w:rsidP="00E91951">
                            <w:pPr>
                              <w:jc w:val="center"/>
                              <w:rPr>
                                <w:b/>
                                <w:sz w:val="16"/>
                                <w:szCs w:val="16"/>
                                <w:lang w:val="en-US"/>
                              </w:rPr>
                            </w:pPr>
                            <w:r w:rsidRPr="00DD3ACF">
                              <w:rPr>
                                <w:b/>
                                <w:sz w:val="16"/>
                                <w:szCs w:val="16"/>
                                <w:lang w:val="en-US"/>
                              </w:rPr>
                              <w:t xml:space="preserve"> ***********</w:t>
                            </w:r>
                          </w:p>
                          <w:p w14:paraId="08E87B01" w14:textId="77777777" w:rsidR="00C3392F" w:rsidRPr="00DD3ACF" w:rsidRDefault="00C3392F" w:rsidP="00E91951">
                            <w:pPr>
                              <w:jc w:val="center"/>
                              <w:rPr>
                                <w:b/>
                                <w:sz w:val="16"/>
                                <w:szCs w:val="16"/>
                                <w:lang w:val="en-US"/>
                              </w:rPr>
                            </w:pPr>
                            <w:r w:rsidRPr="00DD3ACF">
                              <w:rPr>
                                <w:b/>
                                <w:sz w:val="16"/>
                                <w:szCs w:val="16"/>
                                <w:lang w:val="en-US"/>
                              </w:rPr>
                              <w:t>MAYO-DANAY DIVISION</w:t>
                            </w:r>
                          </w:p>
                          <w:p w14:paraId="59C3914E" w14:textId="77777777" w:rsidR="00C3392F" w:rsidRPr="00DD3ACF" w:rsidRDefault="00C3392F" w:rsidP="00E91951">
                            <w:pPr>
                              <w:jc w:val="center"/>
                              <w:rPr>
                                <w:b/>
                                <w:sz w:val="16"/>
                                <w:szCs w:val="16"/>
                                <w:lang w:val="en-US"/>
                              </w:rPr>
                            </w:pPr>
                            <w:r w:rsidRPr="00DD3ACF">
                              <w:rPr>
                                <w:b/>
                                <w:sz w:val="16"/>
                                <w:szCs w:val="16"/>
                                <w:lang w:val="en-US"/>
                              </w:rPr>
                              <w:t xml:space="preserve">*********** </w:t>
                            </w:r>
                          </w:p>
                          <w:p w14:paraId="3EAA432A" w14:textId="77777777" w:rsidR="00C3392F" w:rsidRPr="00DD3ACF" w:rsidRDefault="00C3392F" w:rsidP="00E91951">
                            <w:pPr>
                              <w:jc w:val="center"/>
                              <w:rPr>
                                <w:b/>
                                <w:sz w:val="16"/>
                                <w:szCs w:val="16"/>
                                <w:lang w:val="en-US"/>
                              </w:rPr>
                            </w:pPr>
                            <w:r w:rsidRPr="00DD3ACF">
                              <w:rPr>
                                <w:b/>
                                <w:sz w:val="16"/>
                                <w:szCs w:val="16"/>
                                <w:lang w:val="en-US"/>
                              </w:rPr>
                              <w:t>GOBO COUNCIL</w:t>
                            </w:r>
                          </w:p>
                          <w:p w14:paraId="24DF7654" w14:textId="77777777" w:rsidR="00C3392F" w:rsidRPr="00DD3ACF" w:rsidRDefault="00C3392F" w:rsidP="00E91951">
                            <w:pPr>
                              <w:jc w:val="center"/>
                              <w:rPr>
                                <w:b/>
                                <w:sz w:val="16"/>
                                <w:szCs w:val="16"/>
                                <w:lang w:val="en-US"/>
                              </w:rPr>
                            </w:pPr>
                            <w:r w:rsidRPr="00DD3ACF">
                              <w:rPr>
                                <w:b/>
                                <w:sz w:val="16"/>
                                <w:szCs w:val="16"/>
                                <w:lang w:val="en-US"/>
                              </w:rPr>
                              <w:t xml:space="preserve">*********** </w:t>
                            </w:r>
                          </w:p>
                          <w:p w14:paraId="2BCB46B7" w14:textId="77777777" w:rsidR="00C3392F" w:rsidRPr="00DD3ACF" w:rsidRDefault="00C3392F" w:rsidP="00E91951">
                            <w:pPr>
                              <w:jc w:val="center"/>
                              <w:rPr>
                                <w:b/>
                                <w:sz w:val="16"/>
                                <w:szCs w:val="16"/>
                                <w:lang w:val="en-US"/>
                              </w:rPr>
                            </w:pPr>
                            <w:r w:rsidRPr="00DD3ACF">
                              <w:rPr>
                                <w:b/>
                                <w:sz w:val="16"/>
                                <w:szCs w:val="16"/>
                                <w:lang w:val="en-US"/>
                              </w:rPr>
                              <w:t>INTERNAL TENDERS BOARD</w:t>
                            </w:r>
                          </w:p>
                          <w:p w14:paraId="306497EC" w14:textId="77777777" w:rsidR="00C3392F" w:rsidRPr="00DD3ACF" w:rsidRDefault="00C3392F" w:rsidP="00E91951">
                            <w:pPr>
                              <w:jc w:val="center"/>
                              <w:rPr>
                                <w:b/>
                                <w:lang w:val="en-US"/>
                              </w:rPr>
                            </w:pPr>
                            <w:r w:rsidRPr="00DD3ACF">
                              <w:rPr>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AC905C" id="_x0000_s1037" type="#_x0000_t202" style="position:absolute;left:0;text-align:left;margin-left:339pt;margin-top:-8.55pt;width:167.6pt;height:12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" stroked="f">
                <v:textbox>
                  <w:txbxContent>
                    <w:p w14:paraId="35FAF96A" w14:textId="77777777" w:rsidR="00C3392F" w:rsidRPr="00DD3ACF" w:rsidRDefault="00C3392F" w:rsidP="00E91951">
                      <w:pPr>
                        <w:jc w:val="center"/>
                        <w:rPr>
                          <w:b/>
                          <w:sz w:val="16"/>
                          <w:szCs w:val="16"/>
                          <w:lang w:val="en-US"/>
                        </w:rPr>
                      </w:pPr>
                      <w:r w:rsidRPr="00DD3ACF">
                        <w:rPr>
                          <w:b/>
                          <w:sz w:val="16"/>
                          <w:szCs w:val="16"/>
                          <w:lang w:val="en-US"/>
                        </w:rPr>
                        <w:t>REPUBLIC OF CAMEROON                                                Peace-Work-Fatherland                                                                                                                                                        ***********</w:t>
                      </w:r>
                    </w:p>
                    <w:p w14:paraId="783F33F7" w14:textId="77777777" w:rsidR="00C3392F" w:rsidRPr="00DD3ACF" w:rsidRDefault="00C3392F" w:rsidP="00E91951">
                      <w:pPr>
                        <w:jc w:val="center"/>
                        <w:rPr>
                          <w:b/>
                          <w:sz w:val="16"/>
                          <w:szCs w:val="16"/>
                          <w:lang w:val="en-US"/>
                        </w:rPr>
                      </w:pPr>
                      <w:r w:rsidRPr="00DD3ACF">
                        <w:rPr>
                          <w:b/>
                          <w:sz w:val="16"/>
                          <w:szCs w:val="16"/>
                          <w:lang w:val="en-US"/>
                        </w:rPr>
                        <w:t>FAR NORTH REGION</w:t>
                      </w:r>
                    </w:p>
                    <w:p w14:paraId="2BB9907B" w14:textId="77777777" w:rsidR="00C3392F" w:rsidRPr="00DD3ACF" w:rsidRDefault="00C3392F" w:rsidP="00E91951">
                      <w:pPr>
                        <w:jc w:val="center"/>
                        <w:rPr>
                          <w:b/>
                          <w:sz w:val="16"/>
                          <w:szCs w:val="16"/>
                          <w:lang w:val="en-US"/>
                        </w:rPr>
                      </w:pPr>
                      <w:r w:rsidRPr="00DD3ACF">
                        <w:rPr>
                          <w:b/>
                          <w:sz w:val="16"/>
                          <w:szCs w:val="16"/>
                          <w:lang w:val="en-US"/>
                        </w:rPr>
                        <w:t xml:space="preserve"> ***********</w:t>
                      </w:r>
                    </w:p>
                    <w:p w14:paraId="08E87B01" w14:textId="77777777" w:rsidR="00C3392F" w:rsidRPr="00DD3ACF" w:rsidRDefault="00C3392F" w:rsidP="00E91951">
                      <w:pPr>
                        <w:jc w:val="center"/>
                        <w:rPr>
                          <w:b/>
                          <w:sz w:val="16"/>
                          <w:szCs w:val="16"/>
                          <w:lang w:val="en-US"/>
                        </w:rPr>
                      </w:pPr>
                      <w:r w:rsidRPr="00DD3ACF">
                        <w:rPr>
                          <w:b/>
                          <w:sz w:val="16"/>
                          <w:szCs w:val="16"/>
                          <w:lang w:val="en-US"/>
                        </w:rPr>
                        <w:t>MAYO-DANAY DIVISION</w:t>
                      </w:r>
                    </w:p>
                    <w:p w14:paraId="59C3914E" w14:textId="77777777" w:rsidR="00C3392F" w:rsidRPr="00DD3ACF" w:rsidRDefault="00C3392F" w:rsidP="00E91951">
                      <w:pPr>
                        <w:jc w:val="center"/>
                        <w:rPr>
                          <w:b/>
                          <w:sz w:val="16"/>
                          <w:szCs w:val="16"/>
                          <w:lang w:val="en-US"/>
                        </w:rPr>
                      </w:pPr>
                      <w:r w:rsidRPr="00DD3ACF">
                        <w:rPr>
                          <w:b/>
                          <w:sz w:val="16"/>
                          <w:szCs w:val="16"/>
                          <w:lang w:val="en-US"/>
                        </w:rPr>
                        <w:t xml:space="preserve">*********** </w:t>
                      </w:r>
                    </w:p>
                    <w:p w14:paraId="3EAA432A" w14:textId="77777777" w:rsidR="00C3392F" w:rsidRPr="00DD3ACF" w:rsidRDefault="00C3392F" w:rsidP="00E91951">
                      <w:pPr>
                        <w:jc w:val="center"/>
                        <w:rPr>
                          <w:b/>
                          <w:sz w:val="16"/>
                          <w:szCs w:val="16"/>
                          <w:lang w:val="en-US"/>
                        </w:rPr>
                      </w:pPr>
                      <w:r w:rsidRPr="00DD3ACF">
                        <w:rPr>
                          <w:b/>
                          <w:sz w:val="16"/>
                          <w:szCs w:val="16"/>
                          <w:lang w:val="en-US"/>
                        </w:rPr>
                        <w:t>GOBO COUNCIL</w:t>
                      </w:r>
                    </w:p>
                    <w:p w14:paraId="24DF7654" w14:textId="77777777" w:rsidR="00C3392F" w:rsidRPr="00DD3ACF" w:rsidRDefault="00C3392F" w:rsidP="00E91951">
                      <w:pPr>
                        <w:jc w:val="center"/>
                        <w:rPr>
                          <w:b/>
                          <w:sz w:val="16"/>
                          <w:szCs w:val="16"/>
                          <w:lang w:val="en-US"/>
                        </w:rPr>
                      </w:pPr>
                      <w:r w:rsidRPr="00DD3ACF">
                        <w:rPr>
                          <w:b/>
                          <w:sz w:val="16"/>
                          <w:szCs w:val="16"/>
                          <w:lang w:val="en-US"/>
                        </w:rPr>
                        <w:t xml:space="preserve">*********** </w:t>
                      </w:r>
                    </w:p>
                    <w:p w14:paraId="2BCB46B7" w14:textId="77777777" w:rsidR="00C3392F" w:rsidRPr="00DD3ACF" w:rsidRDefault="00C3392F" w:rsidP="00E91951">
                      <w:pPr>
                        <w:jc w:val="center"/>
                        <w:rPr>
                          <w:b/>
                          <w:sz w:val="16"/>
                          <w:szCs w:val="16"/>
                          <w:lang w:val="en-US"/>
                        </w:rPr>
                      </w:pPr>
                      <w:r w:rsidRPr="00DD3ACF">
                        <w:rPr>
                          <w:b/>
                          <w:sz w:val="16"/>
                          <w:szCs w:val="16"/>
                          <w:lang w:val="en-US"/>
                        </w:rPr>
                        <w:t>INTERNAL TENDERS BOARD</w:t>
                      </w:r>
                    </w:p>
                    <w:p w14:paraId="306497EC" w14:textId="77777777" w:rsidR="00C3392F" w:rsidRPr="00DD3ACF" w:rsidRDefault="00C3392F" w:rsidP="00E91951">
                      <w:pPr>
                        <w:jc w:val="center"/>
                        <w:rPr>
                          <w:b/>
                          <w:lang w:val="en-US"/>
                        </w:rPr>
                      </w:pPr>
                      <w:r w:rsidRPr="00DD3ACF">
                        <w:rPr>
                          <w:b/>
                          <w:sz w:val="16"/>
                          <w:szCs w:val="16"/>
                          <w:lang w:val="en-US"/>
                        </w:rPr>
                        <w:t>***********</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6C2B03F8" wp14:editId="263DEDD2">
                <wp:simplePos x="0" y="0"/>
                <wp:positionH relativeFrom="margin">
                  <wp:posOffset>-501015</wp:posOffset>
                </wp:positionH>
                <wp:positionV relativeFrom="paragraph">
                  <wp:posOffset>-109220</wp:posOffset>
                </wp:positionV>
                <wp:extent cx="2867025" cy="1682115"/>
                <wp:effectExtent l="0" t="0" r="0" b="0"/>
                <wp:wrapNone/>
                <wp:docPr id="11"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5E6B3" w14:textId="77777777" w:rsidR="00C3392F" w:rsidRPr="00276BF3" w:rsidRDefault="00C3392F" w:rsidP="00E91951">
                            <w:pPr>
                              <w:jc w:val="center"/>
                              <w:rPr>
                                <w:b/>
                                <w:sz w:val="16"/>
                                <w:szCs w:val="16"/>
                              </w:rPr>
                            </w:pPr>
                            <w:r w:rsidRPr="00276BF3">
                              <w:rPr>
                                <w:b/>
                                <w:sz w:val="16"/>
                                <w:szCs w:val="16"/>
                              </w:rPr>
                              <w:t xml:space="preserve">REPUBLIQUE DU CAMEROUN                                 </w:t>
                            </w:r>
                          </w:p>
                          <w:p w14:paraId="0AA0145B" w14:textId="77777777" w:rsidR="00C3392F" w:rsidRPr="00276BF3" w:rsidRDefault="00C3392F" w:rsidP="00E91951">
                            <w:pPr>
                              <w:jc w:val="center"/>
                              <w:rPr>
                                <w:b/>
                                <w:sz w:val="16"/>
                                <w:szCs w:val="16"/>
                              </w:rPr>
                            </w:pPr>
                            <w:r w:rsidRPr="00276BF3">
                              <w:rPr>
                                <w:b/>
                                <w:sz w:val="16"/>
                                <w:szCs w:val="16"/>
                              </w:rPr>
                              <w:t>Paix-Travail-Patrie                                                              ***********</w:t>
                            </w:r>
                          </w:p>
                          <w:p w14:paraId="3A39AACB" w14:textId="77777777" w:rsidR="00C3392F" w:rsidRPr="00276BF3" w:rsidRDefault="00C3392F" w:rsidP="00E91951">
                            <w:pPr>
                              <w:jc w:val="center"/>
                              <w:rPr>
                                <w:b/>
                                <w:sz w:val="16"/>
                                <w:szCs w:val="16"/>
                              </w:rPr>
                            </w:pPr>
                            <w:r w:rsidRPr="00276BF3">
                              <w:rPr>
                                <w:b/>
                                <w:sz w:val="16"/>
                                <w:szCs w:val="16"/>
                              </w:rPr>
                              <w:t xml:space="preserve">    REGION DE L’EXTREME-NORD</w:t>
                            </w:r>
                          </w:p>
                          <w:p w14:paraId="515A0F60" w14:textId="77777777" w:rsidR="00C3392F" w:rsidRPr="00276BF3" w:rsidRDefault="00C3392F" w:rsidP="00E91951">
                            <w:pPr>
                              <w:jc w:val="center"/>
                              <w:rPr>
                                <w:b/>
                                <w:sz w:val="16"/>
                                <w:szCs w:val="16"/>
                              </w:rPr>
                            </w:pPr>
                            <w:r w:rsidRPr="00276BF3">
                              <w:rPr>
                                <w:b/>
                                <w:sz w:val="16"/>
                                <w:szCs w:val="16"/>
                              </w:rPr>
                              <w:t xml:space="preserve">***********      </w:t>
                            </w:r>
                          </w:p>
                          <w:p w14:paraId="070CC9B8" w14:textId="77777777" w:rsidR="00C3392F" w:rsidRPr="00276BF3" w:rsidRDefault="00C3392F" w:rsidP="00E91951">
                            <w:pPr>
                              <w:jc w:val="center"/>
                              <w:rPr>
                                <w:b/>
                                <w:sz w:val="16"/>
                                <w:szCs w:val="16"/>
                              </w:rPr>
                            </w:pPr>
                            <w:r w:rsidRPr="00276BF3">
                              <w:rPr>
                                <w:b/>
                                <w:sz w:val="16"/>
                                <w:szCs w:val="16"/>
                              </w:rPr>
                              <w:t>DEPARTEMENT DU MAYO-DANAY</w:t>
                            </w:r>
                          </w:p>
                          <w:p w14:paraId="10A34448" w14:textId="77777777" w:rsidR="00C3392F" w:rsidRPr="00276BF3" w:rsidRDefault="00C3392F" w:rsidP="00E91951">
                            <w:pPr>
                              <w:jc w:val="center"/>
                              <w:rPr>
                                <w:b/>
                                <w:sz w:val="16"/>
                                <w:szCs w:val="16"/>
                              </w:rPr>
                            </w:pPr>
                            <w:r w:rsidRPr="00276BF3">
                              <w:rPr>
                                <w:b/>
                                <w:sz w:val="16"/>
                                <w:szCs w:val="16"/>
                              </w:rPr>
                              <w:t xml:space="preserve">*********** </w:t>
                            </w:r>
                          </w:p>
                          <w:p w14:paraId="627F269E" w14:textId="77777777" w:rsidR="00C3392F" w:rsidRPr="00276BF3" w:rsidRDefault="00C3392F" w:rsidP="00E91951">
                            <w:pPr>
                              <w:jc w:val="center"/>
                              <w:rPr>
                                <w:b/>
                                <w:sz w:val="16"/>
                                <w:szCs w:val="16"/>
                              </w:rPr>
                            </w:pPr>
                            <w:r w:rsidRPr="00276BF3">
                              <w:rPr>
                                <w:b/>
                                <w:sz w:val="16"/>
                                <w:szCs w:val="16"/>
                              </w:rPr>
                              <w:t>COMMUNE DE GOBO</w:t>
                            </w:r>
                          </w:p>
                          <w:p w14:paraId="42F95889" w14:textId="77777777" w:rsidR="00C3392F" w:rsidRPr="00276BF3" w:rsidRDefault="00C3392F" w:rsidP="00E91951">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72C65124" w14:textId="77777777" w:rsidR="00C3392F" w:rsidRDefault="00C3392F" w:rsidP="00E91951">
                            <w:pPr>
                              <w:rPr>
                                <w:b/>
                                <w:sz w:val="16"/>
                                <w:szCs w:val="16"/>
                              </w:rPr>
                            </w:pPr>
                            <w:r>
                              <w:rPr>
                                <w:b/>
                                <w:sz w:val="16"/>
                                <w:szCs w:val="16"/>
                              </w:rPr>
                              <w:t xml:space="preserve">                </w:t>
                            </w:r>
                            <w:r w:rsidRPr="00276BF3">
                              <w:rPr>
                                <w:b/>
                                <w:sz w:val="16"/>
                                <w:szCs w:val="16"/>
                              </w:rPr>
                              <w:t xml:space="preserve">COMMISSION INTERNE DE PASSATION </w:t>
                            </w:r>
                          </w:p>
                          <w:p w14:paraId="3D23B5F5" w14:textId="77777777" w:rsidR="00C3392F" w:rsidRPr="00276BF3" w:rsidRDefault="00C3392F" w:rsidP="00E91951">
                            <w:pPr>
                              <w:rPr>
                                <w:b/>
                                <w:sz w:val="16"/>
                                <w:szCs w:val="16"/>
                              </w:rPr>
                            </w:pPr>
                            <w:r>
                              <w:rPr>
                                <w:b/>
                                <w:sz w:val="16"/>
                                <w:szCs w:val="16"/>
                              </w:rPr>
                              <w:t xml:space="preserve">                                       </w:t>
                            </w:r>
                            <w:r w:rsidRPr="00276BF3">
                              <w:rPr>
                                <w:b/>
                                <w:sz w:val="16"/>
                                <w:szCs w:val="16"/>
                              </w:rPr>
                              <w:t>DES MARCHES</w:t>
                            </w:r>
                          </w:p>
                          <w:p w14:paraId="1E0856CA" w14:textId="77777777" w:rsidR="00C3392F" w:rsidRPr="00276BF3" w:rsidRDefault="00C3392F" w:rsidP="00E91951">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B03F8" id="_x0000_s1038" type="#_x0000_t202" style="position:absolute;left:0;text-align:left;margin-left:-39.45pt;margin-top:-8.6pt;width:225.75pt;height:132.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" stroked="f">
                <v:textbox>
                  <w:txbxContent>
                    <w:p w14:paraId="0EF5E6B3" w14:textId="77777777" w:rsidR="00C3392F" w:rsidRPr="00276BF3" w:rsidRDefault="00C3392F" w:rsidP="00E91951">
                      <w:pPr>
                        <w:jc w:val="center"/>
                        <w:rPr>
                          <w:b/>
                          <w:sz w:val="16"/>
                          <w:szCs w:val="16"/>
                        </w:rPr>
                      </w:pPr>
                      <w:r w:rsidRPr="00276BF3">
                        <w:rPr>
                          <w:b/>
                          <w:sz w:val="16"/>
                          <w:szCs w:val="16"/>
                        </w:rPr>
                        <w:t xml:space="preserve">REPUBLIQUE DU CAMEROUN                                 </w:t>
                      </w:r>
                    </w:p>
                    <w:p w14:paraId="0AA0145B" w14:textId="77777777" w:rsidR="00C3392F" w:rsidRPr="00276BF3" w:rsidRDefault="00C3392F" w:rsidP="00E91951">
                      <w:pPr>
                        <w:jc w:val="center"/>
                        <w:rPr>
                          <w:b/>
                          <w:sz w:val="16"/>
                          <w:szCs w:val="16"/>
                        </w:rPr>
                      </w:pPr>
                      <w:r w:rsidRPr="00276BF3">
                        <w:rPr>
                          <w:b/>
                          <w:sz w:val="16"/>
                          <w:szCs w:val="16"/>
                        </w:rPr>
                        <w:t>Paix-Travail-Patrie                                                              ***********</w:t>
                      </w:r>
                    </w:p>
                    <w:p w14:paraId="3A39AACB" w14:textId="77777777" w:rsidR="00C3392F" w:rsidRPr="00276BF3" w:rsidRDefault="00C3392F" w:rsidP="00E91951">
                      <w:pPr>
                        <w:jc w:val="center"/>
                        <w:rPr>
                          <w:b/>
                          <w:sz w:val="16"/>
                          <w:szCs w:val="16"/>
                        </w:rPr>
                      </w:pPr>
                      <w:r w:rsidRPr="00276BF3">
                        <w:rPr>
                          <w:b/>
                          <w:sz w:val="16"/>
                          <w:szCs w:val="16"/>
                        </w:rPr>
                        <w:t xml:space="preserve">    REGION DE L’EXTREME-NORD</w:t>
                      </w:r>
                    </w:p>
                    <w:p w14:paraId="515A0F60" w14:textId="77777777" w:rsidR="00C3392F" w:rsidRPr="00276BF3" w:rsidRDefault="00C3392F" w:rsidP="00E91951">
                      <w:pPr>
                        <w:jc w:val="center"/>
                        <w:rPr>
                          <w:b/>
                          <w:sz w:val="16"/>
                          <w:szCs w:val="16"/>
                        </w:rPr>
                      </w:pPr>
                      <w:r w:rsidRPr="00276BF3">
                        <w:rPr>
                          <w:b/>
                          <w:sz w:val="16"/>
                          <w:szCs w:val="16"/>
                        </w:rPr>
                        <w:t xml:space="preserve">***********      </w:t>
                      </w:r>
                    </w:p>
                    <w:p w14:paraId="070CC9B8" w14:textId="77777777" w:rsidR="00C3392F" w:rsidRPr="00276BF3" w:rsidRDefault="00C3392F" w:rsidP="00E91951">
                      <w:pPr>
                        <w:jc w:val="center"/>
                        <w:rPr>
                          <w:b/>
                          <w:sz w:val="16"/>
                          <w:szCs w:val="16"/>
                        </w:rPr>
                      </w:pPr>
                      <w:r w:rsidRPr="00276BF3">
                        <w:rPr>
                          <w:b/>
                          <w:sz w:val="16"/>
                          <w:szCs w:val="16"/>
                        </w:rPr>
                        <w:t>DEPARTEMENT DU MAYO-DANAY</w:t>
                      </w:r>
                    </w:p>
                    <w:p w14:paraId="10A34448" w14:textId="77777777" w:rsidR="00C3392F" w:rsidRPr="00276BF3" w:rsidRDefault="00C3392F" w:rsidP="00E91951">
                      <w:pPr>
                        <w:jc w:val="center"/>
                        <w:rPr>
                          <w:b/>
                          <w:sz w:val="16"/>
                          <w:szCs w:val="16"/>
                        </w:rPr>
                      </w:pPr>
                      <w:r w:rsidRPr="00276BF3">
                        <w:rPr>
                          <w:b/>
                          <w:sz w:val="16"/>
                          <w:szCs w:val="16"/>
                        </w:rPr>
                        <w:t xml:space="preserve">*********** </w:t>
                      </w:r>
                    </w:p>
                    <w:p w14:paraId="627F269E" w14:textId="77777777" w:rsidR="00C3392F" w:rsidRPr="00276BF3" w:rsidRDefault="00C3392F" w:rsidP="00E91951">
                      <w:pPr>
                        <w:jc w:val="center"/>
                        <w:rPr>
                          <w:b/>
                          <w:sz w:val="16"/>
                          <w:szCs w:val="16"/>
                        </w:rPr>
                      </w:pPr>
                      <w:r w:rsidRPr="00276BF3">
                        <w:rPr>
                          <w:b/>
                          <w:sz w:val="16"/>
                          <w:szCs w:val="16"/>
                        </w:rPr>
                        <w:t>COMMUNE DE GOBO</w:t>
                      </w:r>
                    </w:p>
                    <w:p w14:paraId="42F95889" w14:textId="77777777" w:rsidR="00C3392F" w:rsidRPr="00276BF3" w:rsidRDefault="00C3392F" w:rsidP="00E91951">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72C65124" w14:textId="77777777" w:rsidR="00C3392F" w:rsidRDefault="00C3392F" w:rsidP="00E91951">
                      <w:pPr>
                        <w:rPr>
                          <w:b/>
                          <w:sz w:val="16"/>
                          <w:szCs w:val="16"/>
                        </w:rPr>
                      </w:pPr>
                      <w:r>
                        <w:rPr>
                          <w:b/>
                          <w:sz w:val="16"/>
                          <w:szCs w:val="16"/>
                        </w:rPr>
                        <w:t xml:space="preserve">                </w:t>
                      </w:r>
                      <w:r w:rsidRPr="00276BF3">
                        <w:rPr>
                          <w:b/>
                          <w:sz w:val="16"/>
                          <w:szCs w:val="16"/>
                        </w:rPr>
                        <w:t xml:space="preserve">COMMISSION INTERNE DE PASSATION </w:t>
                      </w:r>
                    </w:p>
                    <w:p w14:paraId="3D23B5F5" w14:textId="77777777" w:rsidR="00C3392F" w:rsidRPr="00276BF3" w:rsidRDefault="00C3392F" w:rsidP="00E91951">
                      <w:pPr>
                        <w:rPr>
                          <w:b/>
                          <w:sz w:val="16"/>
                          <w:szCs w:val="16"/>
                        </w:rPr>
                      </w:pPr>
                      <w:r>
                        <w:rPr>
                          <w:b/>
                          <w:sz w:val="16"/>
                          <w:szCs w:val="16"/>
                        </w:rPr>
                        <w:t xml:space="preserve">                                       </w:t>
                      </w:r>
                      <w:r w:rsidRPr="00276BF3">
                        <w:rPr>
                          <w:b/>
                          <w:sz w:val="16"/>
                          <w:szCs w:val="16"/>
                        </w:rPr>
                        <w:t>DES MARCHES</w:t>
                      </w:r>
                    </w:p>
                    <w:p w14:paraId="1E0856CA" w14:textId="77777777" w:rsidR="00C3392F" w:rsidRPr="00276BF3" w:rsidRDefault="00C3392F" w:rsidP="00E91951">
                      <w:pPr>
                        <w:jc w:val="center"/>
                      </w:pPr>
                      <w:r w:rsidRPr="00276BF3">
                        <w:rPr>
                          <w:sz w:val="16"/>
                          <w:szCs w:val="16"/>
                        </w:rPr>
                        <w:t xml:space="preserve">***********  </w:t>
                      </w:r>
                    </w:p>
                  </w:txbxContent>
                </v:textbox>
                <w10:wrap anchorx="margin"/>
              </v:shape>
            </w:pict>
          </mc:Fallback>
        </mc:AlternateContent>
      </w:r>
    </w:p>
    <w:p w14:paraId="3DB41089" w14:textId="77777777" w:rsidR="00E91951" w:rsidRPr="008404B2" w:rsidRDefault="00E91951" w:rsidP="00E91951">
      <w:pPr>
        <w:tabs>
          <w:tab w:val="left" w:pos="4202"/>
        </w:tabs>
        <w:rPr>
          <w:sz w:val="23"/>
          <w:szCs w:val="23"/>
          <w:lang w:val="en-US"/>
        </w:rPr>
      </w:pPr>
    </w:p>
    <w:p w14:paraId="3FEB210D" w14:textId="77777777" w:rsidR="00E91951" w:rsidRPr="008404B2" w:rsidRDefault="00E91951" w:rsidP="00E91951">
      <w:pPr>
        <w:tabs>
          <w:tab w:val="left" w:pos="4202"/>
        </w:tabs>
        <w:rPr>
          <w:sz w:val="23"/>
          <w:szCs w:val="23"/>
          <w:lang w:val="en-US"/>
        </w:rPr>
      </w:pPr>
    </w:p>
    <w:p w14:paraId="3A5FBBED" w14:textId="77777777" w:rsidR="00E91951" w:rsidRPr="008404B2" w:rsidRDefault="00E91951" w:rsidP="00E91951">
      <w:pPr>
        <w:framePr w:hSpace="141" w:wrap="around" w:hAnchor="margin" w:y="-825"/>
        <w:spacing w:line="288" w:lineRule="auto"/>
        <w:jc w:val="both"/>
        <w:rPr>
          <w:sz w:val="23"/>
          <w:szCs w:val="23"/>
          <w:lang w:val="en-US"/>
        </w:rPr>
      </w:pPr>
    </w:p>
    <w:p w14:paraId="05B94287" w14:textId="77777777" w:rsidR="00E91951" w:rsidRPr="008404B2" w:rsidRDefault="00E91951" w:rsidP="00E91951">
      <w:pPr>
        <w:tabs>
          <w:tab w:val="left" w:pos="4202"/>
        </w:tabs>
        <w:rPr>
          <w:sz w:val="23"/>
          <w:szCs w:val="23"/>
          <w:lang w:val="en-US"/>
        </w:rPr>
      </w:pPr>
    </w:p>
    <w:p w14:paraId="2F39D6D6" w14:textId="77777777" w:rsidR="00E91951" w:rsidRPr="008404B2" w:rsidRDefault="00E91951" w:rsidP="00E91951">
      <w:pPr>
        <w:tabs>
          <w:tab w:val="left" w:pos="4202"/>
        </w:tabs>
        <w:rPr>
          <w:sz w:val="23"/>
          <w:szCs w:val="23"/>
          <w:lang w:val="en-US"/>
        </w:rPr>
      </w:pPr>
    </w:p>
    <w:p w14:paraId="58F3A682" w14:textId="77777777" w:rsidR="00E91951" w:rsidRPr="008404B2" w:rsidRDefault="00E91951" w:rsidP="00E91951">
      <w:pPr>
        <w:tabs>
          <w:tab w:val="left" w:pos="4202"/>
        </w:tabs>
        <w:rPr>
          <w:sz w:val="23"/>
          <w:szCs w:val="23"/>
          <w:lang w:val="en-US"/>
        </w:rPr>
      </w:pPr>
    </w:p>
    <w:p w14:paraId="1647B01B" w14:textId="77777777" w:rsidR="00E91951" w:rsidRPr="008404B2" w:rsidRDefault="00E91951" w:rsidP="00E91951">
      <w:pPr>
        <w:tabs>
          <w:tab w:val="left" w:pos="4202"/>
        </w:tabs>
        <w:rPr>
          <w:sz w:val="23"/>
          <w:szCs w:val="23"/>
          <w:lang w:val="en-US"/>
        </w:rPr>
      </w:pPr>
    </w:p>
    <w:p w14:paraId="573BBE58" w14:textId="77777777" w:rsidR="00E91951" w:rsidRPr="008404B2" w:rsidRDefault="00E91951" w:rsidP="00E91951">
      <w:pPr>
        <w:tabs>
          <w:tab w:val="left" w:pos="4202"/>
        </w:tabs>
        <w:rPr>
          <w:sz w:val="23"/>
          <w:szCs w:val="23"/>
          <w:lang w:val="en-US"/>
        </w:rPr>
      </w:pPr>
    </w:p>
    <w:p w14:paraId="2A021B33" w14:textId="6A358D7D" w:rsidR="00E91951" w:rsidRPr="008404B2" w:rsidRDefault="008404B2" w:rsidP="00E91951">
      <w:pPr>
        <w:tabs>
          <w:tab w:val="left" w:pos="4202"/>
        </w:tabs>
        <w:rPr>
          <w:sz w:val="23"/>
          <w:szCs w:val="23"/>
          <w:lang w:val="en-US"/>
        </w:rPr>
      </w:pPr>
      <w:r>
        <w:rPr>
          <w:noProof/>
        </w:rPr>
        <mc:AlternateContent>
          <mc:Choice Requires="wps">
            <w:drawing>
              <wp:anchor distT="0" distB="0" distL="114300" distR="114300" simplePos="0" relativeHeight="251689984" behindDoc="0" locked="0" layoutInCell="1" allowOverlap="1" wp14:anchorId="49442652" wp14:editId="5995FDC6">
                <wp:simplePos x="0" y="0"/>
                <wp:positionH relativeFrom="column">
                  <wp:posOffset>2658110</wp:posOffset>
                </wp:positionH>
                <wp:positionV relativeFrom="paragraph">
                  <wp:posOffset>17145</wp:posOffset>
                </wp:positionV>
                <wp:extent cx="1320800" cy="255905"/>
                <wp:effectExtent l="0" t="0" r="0" b="0"/>
                <wp:wrapNone/>
                <wp:docPr id="1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45189440" w14:textId="77777777" w:rsidR="00C3392F" w:rsidRPr="00AD5874" w:rsidRDefault="00C3392F" w:rsidP="00E91951">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42652" id="_x0000_s1039" type="#_x0000_t202" style="position:absolute;margin-left:209.3pt;margin-top:1.35pt;width:104pt;height:20.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OU+gEAANU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" filled="f" stroked="f">
                <v:textbox>
                  <w:txbxContent>
                    <w:p w14:paraId="45189440" w14:textId="77777777" w:rsidR="00C3392F" w:rsidRPr="00AD5874" w:rsidRDefault="00C3392F" w:rsidP="00E91951">
                      <w:pPr>
                        <w:jc w:val="center"/>
                        <w:rPr>
                          <w:i/>
                        </w:rPr>
                      </w:pPr>
                      <w:r w:rsidRPr="00AD5874">
                        <w:rPr>
                          <w:i/>
                        </w:rPr>
                        <w:t>BP: 02 GOBO</w:t>
                      </w:r>
                    </w:p>
                  </w:txbxContent>
                </v:textbox>
              </v:shape>
            </w:pict>
          </mc:Fallback>
        </mc:AlternateContent>
      </w:r>
    </w:p>
    <w:p w14:paraId="2DC80E17" w14:textId="55E6D631" w:rsidR="0024063D" w:rsidRPr="008404B2" w:rsidRDefault="0024063D" w:rsidP="00BE3F33">
      <w:pPr>
        <w:pStyle w:val="Liste4"/>
        <w:tabs>
          <w:tab w:val="left" w:pos="3680"/>
        </w:tabs>
        <w:spacing w:after="120" w:line="480" w:lineRule="auto"/>
        <w:ind w:left="-284" w:firstLine="0"/>
        <w:rPr>
          <w:szCs w:val="24"/>
          <w:lang w:val="en-US"/>
        </w:rPr>
      </w:pPr>
    </w:p>
    <w:p w14:paraId="6ED16304" w14:textId="77777777" w:rsidR="0024063D" w:rsidRPr="00031EBA" w:rsidRDefault="0024063D" w:rsidP="00E25FB7">
      <w:pPr>
        <w:widowControl w:val="0"/>
        <w:tabs>
          <w:tab w:val="left" w:pos="3119"/>
        </w:tabs>
        <w:autoSpaceDE w:val="0"/>
        <w:autoSpaceDN w:val="0"/>
        <w:adjustRightInd w:val="0"/>
        <w:spacing w:line="276" w:lineRule="auto"/>
        <w:ind w:left="142" w:right="528"/>
        <w:jc w:val="center"/>
        <w:rPr>
          <w:b/>
          <w:bCs/>
          <w:sz w:val="32"/>
          <w:szCs w:val="32"/>
          <w:lang w:val="en-US"/>
        </w:rPr>
      </w:pPr>
    </w:p>
    <w:p w14:paraId="72AA36C0" w14:textId="77777777" w:rsidR="00EB1DA3" w:rsidRPr="00EB1DA3" w:rsidRDefault="00EB1DA3" w:rsidP="00EB1DA3">
      <w:pPr>
        <w:pStyle w:val="Paragraphedeliste"/>
        <w:ind w:left="142" w:right="528"/>
        <w:jc w:val="center"/>
        <w:rPr>
          <w:b/>
          <w:bCs/>
          <w:sz w:val="24"/>
          <w:szCs w:val="24"/>
          <w:lang w:val="en-US"/>
        </w:rPr>
      </w:pPr>
      <w:r w:rsidRPr="00EB1DA3">
        <w:rPr>
          <w:b/>
          <w:bCs/>
          <w:sz w:val="24"/>
          <w:szCs w:val="24"/>
          <w:lang w:val="en-US"/>
        </w:rPr>
        <w:t>OPEN NATIONAL INVITATION TO TENDER</w:t>
      </w:r>
    </w:p>
    <w:p w14:paraId="07034DED" w14:textId="40B0F42D" w:rsidR="00EB1DA3" w:rsidRPr="00EB1DA3" w:rsidRDefault="00EB1DA3" w:rsidP="00EB1DA3">
      <w:pPr>
        <w:pStyle w:val="Paragraphedeliste"/>
        <w:ind w:left="142" w:right="528"/>
        <w:jc w:val="center"/>
        <w:rPr>
          <w:b/>
          <w:bCs/>
          <w:sz w:val="24"/>
          <w:szCs w:val="24"/>
          <w:lang w:val="en-US"/>
        </w:rPr>
      </w:pPr>
      <w:r w:rsidRPr="00EB1DA3">
        <w:rPr>
          <w:b/>
          <w:bCs/>
          <w:sz w:val="24"/>
          <w:szCs w:val="24"/>
          <w:lang w:val="en-US"/>
        </w:rPr>
        <w:t xml:space="preserve">No. 001/AONO/REN/DMD/C-GOBO/CIPM-TR/2026 OF ___________ FOR THE REHABILITATION OF THE GOBO-GUERE BORDER ROAD (11.1 km) IN THE </w:t>
      </w:r>
      <w:r>
        <w:rPr>
          <w:b/>
          <w:bCs/>
          <w:sz w:val="24"/>
          <w:szCs w:val="24"/>
          <w:lang w:val="en-US"/>
        </w:rPr>
        <w:t>MUNICIPALITY</w:t>
      </w:r>
      <w:r w:rsidRPr="00EB1DA3">
        <w:rPr>
          <w:b/>
          <w:bCs/>
          <w:sz w:val="24"/>
          <w:szCs w:val="24"/>
          <w:lang w:val="en-US"/>
        </w:rPr>
        <w:t xml:space="preserve"> OF GOBO, MAYO-DANAY DEPARTMENT, FAR NORTH REGION.</w:t>
      </w:r>
    </w:p>
    <w:p w14:paraId="24D13F69" w14:textId="77777777" w:rsidR="00EB1DA3" w:rsidRPr="00EB1DA3" w:rsidRDefault="00EB1DA3" w:rsidP="00EB1DA3">
      <w:pPr>
        <w:pStyle w:val="Paragraphedeliste"/>
        <w:ind w:left="142" w:right="528"/>
        <w:rPr>
          <w:sz w:val="24"/>
          <w:szCs w:val="24"/>
          <w:lang w:val="en-US"/>
        </w:rPr>
      </w:pPr>
    </w:p>
    <w:p w14:paraId="0A7A6F79" w14:textId="77777777" w:rsidR="00EB1DA3" w:rsidRPr="00EB1DA3" w:rsidRDefault="00EB1DA3" w:rsidP="00EB1DA3">
      <w:pPr>
        <w:pStyle w:val="Paragraphedeliste"/>
        <w:ind w:left="142" w:right="528"/>
        <w:rPr>
          <w:sz w:val="24"/>
          <w:szCs w:val="24"/>
          <w:lang w:val="en-US"/>
        </w:rPr>
      </w:pPr>
      <w:r w:rsidRPr="00EB1DA3">
        <w:rPr>
          <w:sz w:val="24"/>
          <w:szCs w:val="24"/>
          <w:lang w:val="en-US"/>
        </w:rPr>
        <w:t>FUNDING: ROAD FUND; 2026 FISCAL YEAR</w:t>
      </w:r>
    </w:p>
    <w:p w14:paraId="16131DA5" w14:textId="77777777" w:rsidR="00EB1DA3" w:rsidRPr="00EB1DA3" w:rsidRDefault="00EB1DA3" w:rsidP="00EB1DA3">
      <w:pPr>
        <w:pStyle w:val="Paragraphedeliste"/>
        <w:ind w:left="142" w:right="528"/>
        <w:rPr>
          <w:sz w:val="24"/>
          <w:szCs w:val="24"/>
          <w:lang w:val="en-US"/>
        </w:rPr>
      </w:pPr>
    </w:p>
    <w:p w14:paraId="76650E9E" w14:textId="0C7785A8" w:rsidR="00EB1DA3" w:rsidRPr="00EB1DA3" w:rsidRDefault="00EB1DA3" w:rsidP="00EB1DA3">
      <w:pPr>
        <w:pStyle w:val="Paragraphedeliste"/>
        <w:ind w:left="142" w:right="528"/>
        <w:rPr>
          <w:b/>
          <w:bCs/>
          <w:sz w:val="24"/>
          <w:szCs w:val="24"/>
          <w:lang w:val="en-US"/>
        </w:rPr>
      </w:pPr>
      <w:r w:rsidRPr="00EB1DA3">
        <w:rPr>
          <w:b/>
          <w:bCs/>
          <w:sz w:val="24"/>
          <w:szCs w:val="24"/>
          <w:lang w:val="en-US"/>
        </w:rPr>
        <w:t>1. PURPOSE OF THE INVITATION TO TENDER</w:t>
      </w:r>
    </w:p>
    <w:p w14:paraId="1DEEAEC6" w14:textId="35CD96D6" w:rsidR="00EB1DA3" w:rsidRPr="00EB1DA3" w:rsidRDefault="00EB1DA3" w:rsidP="00EB1DA3">
      <w:pPr>
        <w:pStyle w:val="Paragraphedeliste"/>
        <w:ind w:left="142" w:right="528"/>
        <w:rPr>
          <w:sz w:val="24"/>
          <w:szCs w:val="24"/>
          <w:lang w:val="en-US"/>
        </w:rPr>
      </w:pPr>
      <w:r w:rsidRPr="00EB1DA3">
        <w:rPr>
          <w:sz w:val="24"/>
          <w:szCs w:val="24"/>
          <w:lang w:val="en-US"/>
        </w:rPr>
        <w:t>The Mayor of the Co</w:t>
      </w:r>
      <w:r w:rsidR="006901E6">
        <w:rPr>
          <w:sz w:val="24"/>
          <w:szCs w:val="24"/>
          <w:lang w:val="en-US"/>
        </w:rPr>
        <w:t>uncil</w:t>
      </w:r>
      <w:r w:rsidRPr="00EB1DA3">
        <w:rPr>
          <w:sz w:val="24"/>
          <w:szCs w:val="24"/>
          <w:lang w:val="en-US"/>
        </w:rPr>
        <w:t xml:space="preserve"> of Gobo, the Contracting Authority, is launching, as an emergency procedure, an Open National Invitation to Tender for the execution of the rehabilitation works on the Gobo-Guéré border road (11.1 km) in the </w:t>
      </w:r>
      <w:r w:rsidR="006901E6">
        <w:rPr>
          <w:sz w:val="24"/>
          <w:szCs w:val="24"/>
          <w:lang w:val="en-US"/>
        </w:rPr>
        <w:t>municipality</w:t>
      </w:r>
      <w:r w:rsidRPr="00EB1DA3">
        <w:rPr>
          <w:sz w:val="24"/>
          <w:szCs w:val="24"/>
          <w:lang w:val="en-US"/>
        </w:rPr>
        <w:t xml:space="preserve"> of Gobo, Mayo-Danay Department, Far North Region.</w:t>
      </w:r>
    </w:p>
    <w:p w14:paraId="68B3A0A4" w14:textId="77777777" w:rsidR="00EB1DA3" w:rsidRPr="00EB1DA3" w:rsidRDefault="00EB1DA3" w:rsidP="00EB1DA3">
      <w:pPr>
        <w:pStyle w:val="Paragraphedeliste"/>
        <w:ind w:left="142" w:right="528"/>
        <w:rPr>
          <w:sz w:val="24"/>
          <w:szCs w:val="24"/>
          <w:lang w:val="en-US"/>
        </w:rPr>
      </w:pPr>
    </w:p>
    <w:p w14:paraId="4E26B50E" w14:textId="77777777" w:rsidR="00EB1DA3" w:rsidRPr="00EB1DA3" w:rsidRDefault="00EB1DA3" w:rsidP="00EB1DA3">
      <w:pPr>
        <w:pStyle w:val="Paragraphedeliste"/>
        <w:ind w:left="142" w:right="528"/>
        <w:rPr>
          <w:b/>
          <w:bCs/>
          <w:sz w:val="24"/>
          <w:szCs w:val="24"/>
          <w:lang w:val="en-US"/>
        </w:rPr>
      </w:pPr>
      <w:r w:rsidRPr="00EB1DA3">
        <w:rPr>
          <w:b/>
          <w:bCs/>
          <w:sz w:val="24"/>
          <w:szCs w:val="24"/>
          <w:lang w:val="en-US"/>
        </w:rPr>
        <w:t>2. PARTICIPATION AND ORIGIN</w:t>
      </w:r>
    </w:p>
    <w:p w14:paraId="3DFCAF21" w14:textId="77777777" w:rsidR="00EB1DA3" w:rsidRPr="00EB1DA3" w:rsidRDefault="00EB1DA3" w:rsidP="00EB1DA3">
      <w:pPr>
        <w:pStyle w:val="Paragraphedeliste"/>
        <w:ind w:left="142" w:right="528"/>
        <w:rPr>
          <w:sz w:val="24"/>
          <w:szCs w:val="24"/>
          <w:lang w:val="en-US"/>
        </w:rPr>
      </w:pPr>
      <w:r w:rsidRPr="00EB1DA3">
        <w:rPr>
          <w:sz w:val="24"/>
          <w:szCs w:val="24"/>
          <w:lang w:val="en-US"/>
        </w:rPr>
        <w:t>Participation in this Invitation to Tender is open on equal terms to companies, firms, or consortia of companies incorporated under Cameroonian law, with proven expertise in the field of building construction and civil engineering.</w:t>
      </w:r>
    </w:p>
    <w:p w14:paraId="21D7650C" w14:textId="77777777" w:rsidR="00EB1DA3" w:rsidRPr="00EB1DA3" w:rsidRDefault="00EB1DA3" w:rsidP="00EB1DA3">
      <w:pPr>
        <w:pStyle w:val="Paragraphedeliste"/>
        <w:ind w:left="142" w:right="528"/>
        <w:rPr>
          <w:sz w:val="24"/>
          <w:szCs w:val="24"/>
          <w:lang w:val="en-US"/>
        </w:rPr>
      </w:pPr>
    </w:p>
    <w:p w14:paraId="5F4C51F4" w14:textId="77777777" w:rsidR="00EB1DA3" w:rsidRPr="00EB1DA3" w:rsidRDefault="00EB1DA3" w:rsidP="00EB1DA3">
      <w:pPr>
        <w:pStyle w:val="Paragraphedeliste"/>
        <w:ind w:left="142" w:right="528"/>
        <w:rPr>
          <w:sz w:val="24"/>
          <w:szCs w:val="24"/>
          <w:lang w:val="en-US"/>
        </w:rPr>
      </w:pPr>
      <w:r w:rsidRPr="00EB1DA3">
        <w:rPr>
          <w:sz w:val="24"/>
          <w:szCs w:val="24"/>
          <w:lang w:val="en-US"/>
        </w:rPr>
        <w:t>Furthermore, these companies, firms, or consortia of companies must not have been awarded more than three contracts for the 2026 fiscal year that have not yet been completed in the Mayo-Danay Department.</w:t>
      </w:r>
    </w:p>
    <w:p w14:paraId="0DF0DA41" w14:textId="77777777" w:rsidR="00EB1DA3" w:rsidRPr="00EB1DA3" w:rsidRDefault="00EB1DA3" w:rsidP="00EB1DA3">
      <w:pPr>
        <w:pStyle w:val="Paragraphedeliste"/>
        <w:ind w:left="142" w:right="528"/>
        <w:rPr>
          <w:sz w:val="24"/>
          <w:szCs w:val="24"/>
          <w:lang w:val="en-US"/>
        </w:rPr>
      </w:pPr>
      <w:r w:rsidRPr="00EB1DA3">
        <w:rPr>
          <w:sz w:val="24"/>
          <w:szCs w:val="24"/>
          <w:lang w:val="en-US"/>
        </w:rPr>
        <w:t>Through this Invitation to Tender, interested companies are invited to provide, in their bids, accurate information that will allow for the selection of those capable of performing the services after a thorough and objective evaluation of their application.</w:t>
      </w:r>
    </w:p>
    <w:p w14:paraId="6BF1B691" w14:textId="77777777" w:rsidR="00EB1DA3" w:rsidRPr="00EB1DA3" w:rsidRDefault="00EB1DA3" w:rsidP="00EB1DA3">
      <w:pPr>
        <w:pStyle w:val="Paragraphedeliste"/>
        <w:ind w:left="142" w:right="528"/>
        <w:rPr>
          <w:sz w:val="24"/>
          <w:szCs w:val="24"/>
          <w:lang w:val="en-US"/>
        </w:rPr>
      </w:pPr>
    </w:p>
    <w:p w14:paraId="32F5D967" w14:textId="77777777" w:rsidR="00EB1DA3" w:rsidRPr="006901E6" w:rsidRDefault="00EB1DA3" w:rsidP="00EB1DA3">
      <w:pPr>
        <w:pStyle w:val="Paragraphedeliste"/>
        <w:ind w:left="142" w:right="528"/>
        <w:rPr>
          <w:b/>
          <w:bCs/>
          <w:sz w:val="24"/>
          <w:szCs w:val="24"/>
          <w:lang w:val="en-US"/>
        </w:rPr>
      </w:pPr>
      <w:r w:rsidRPr="006901E6">
        <w:rPr>
          <w:b/>
          <w:bCs/>
          <w:sz w:val="24"/>
          <w:szCs w:val="24"/>
          <w:lang w:val="en-US"/>
        </w:rPr>
        <w:t>3. COMPLETION TIMEFRAME</w:t>
      </w:r>
    </w:p>
    <w:p w14:paraId="00CDDA62" w14:textId="77777777" w:rsidR="006901E6" w:rsidRDefault="006901E6" w:rsidP="00EB1DA3">
      <w:pPr>
        <w:pStyle w:val="Paragraphedeliste"/>
        <w:ind w:left="142" w:right="528"/>
        <w:rPr>
          <w:sz w:val="24"/>
          <w:szCs w:val="24"/>
          <w:lang w:val="en-US"/>
        </w:rPr>
      </w:pPr>
    </w:p>
    <w:p w14:paraId="1CA220A8" w14:textId="62375BE9" w:rsidR="00EB1DA3" w:rsidRPr="00EB1DA3" w:rsidRDefault="00EB1DA3" w:rsidP="00EB1DA3">
      <w:pPr>
        <w:pStyle w:val="Paragraphedeliste"/>
        <w:ind w:left="142" w:right="528"/>
        <w:rPr>
          <w:sz w:val="24"/>
          <w:szCs w:val="24"/>
          <w:lang w:val="en-US"/>
        </w:rPr>
      </w:pPr>
      <w:r w:rsidRPr="00EB1DA3">
        <w:rPr>
          <w:sz w:val="24"/>
          <w:szCs w:val="24"/>
          <w:lang w:val="en-US"/>
        </w:rPr>
        <w:t>The maximum completion timeframe stipulated by the Project Owner for the execution of the works is four (4) calendar months. This timeframe includes periods of rain, all inclement weather, and various other constraints, and begins from the date of notification of the work commencement order, which is also the date of signature of your contract.</w:t>
      </w:r>
    </w:p>
    <w:p w14:paraId="12CB9783" w14:textId="77777777" w:rsidR="00EB1DA3" w:rsidRPr="00EB1DA3" w:rsidRDefault="00EB1DA3" w:rsidP="00EB1DA3">
      <w:pPr>
        <w:pStyle w:val="Paragraphedeliste"/>
        <w:ind w:left="142" w:right="528"/>
        <w:rPr>
          <w:sz w:val="24"/>
          <w:szCs w:val="24"/>
          <w:lang w:val="en-US"/>
        </w:rPr>
      </w:pPr>
    </w:p>
    <w:p w14:paraId="27804532" w14:textId="77777777" w:rsidR="00EB1DA3" w:rsidRPr="00EB1DA3" w:rsidRDefault="00EB1DA3" w:rsidP="00EB1DA3">
      <w:pPr>
        <w:pStyle w:val="Paragraphedeliste"/>
        <w:ind w:left="142" w:right="528"/>
        <w:rPr>
          <w:sz w:val="24"/>
          <w:szCs w:val="24"/>
          <w:lang w:val="en-US"/>
        </w:rPr>
      </w:pPr>
    </w:p>
    <w:p w14:paraId="7EEB6960" w14:textId="6E8E3FED" w:rsidR="00EB1DA3" w:rsidRPr="006901E6" w:rsidRDefault="006901E6" w:rsidP="00EB1DA3">
      <w:pPr>
        <w:pStyle w:val="Paragraphedeliste"/>
        <w:ind w:left="142" w:right="528"/>
        <w:rPr>
          <w:b/>
          <w:bCs/>
          <w:sz w:val="24"/>
          <w:szCs w:val="24"/>
          <w:lang w:val="en-US"/>
        </w:rPr>
      </w:pPr>
      <w:r w:rsidRPr="006901E6">
        <w:rPr>
          <w:b/>
          <w:bCs/>
          <w:sz w:val="24"/>
          <w:szCs w:val="24"/>
          <w:lang w:val="en-US"/>
        </w:rPr>
        <w:t>4. SCOPE OF WORK</w:t>
      </w:r>
    </w:p>
    <w:p w14:paraId="3B6D3201" w14:textId="77777777" w:rsidR="006901E6" w:rsidRDefault="006901E6" w:rsidP="00EB1DA3">
      <w:pPr>
        <w:pStyle w:val="Paragraphedeliste"/>
        <w:ind w:left="142" w:right="528"/>
        <w:rPr>
          <w:sz w:val="24"/>
          <w:szCs w:val="24"/>
          <w:lang w:val="en-US"/>
        </w:rPr>
      </w:pPr>
    </w:p>
    <w:p w14:paraId="28367C64" w14:textId="7D5B8794" w:rsidR="00EB1DA3" w:rsidRPr="00EB1DA3" w:rsidRDefault="00EB1DA3" w:rsidP="00EB1DA3">
      <w:pPr>
        <w:pStyle w:val="Paragraphedeliste"/>
        <w:ind w:left="142" w:right="528"/>
        <w:rPr>
          <w:sz w:val="24"/>
          <w:szCs w:val="24"/>
          <w:lang w:val="en-US"/>
        </w:rPr>
      </w:pPr>
      <w:r w:rsidRPr="00EB1DA3">
        <w:rPr>
          <w:sz w:val="24"/>
          <w:szCs w:val="24"/>
          <w:lang w:val="en-US"/>
        </w:rPr>
        <w:t>The services include the following operations:</w:t>
      </w:r>
    </w:p>
    <w:p w14:paraId="4D4ECD30" w14:textId="77777777" w:rsidR="00EB1DA3" w:rsidRPr="00EB1DA3" w:rsidRDefault="00EB1DA3" w:rsidP="00EB1DA3">
      <w:pPr>
        <w:pStyle w:val="Paragraphedeliste"/>
        <w:ind w:left="142" w:right="528"/>
        <w:rPr>
          <w:sz w:val="24"/>
          <w:szCs w:val="24"/>
          <w:lang w:val="en-US"/>
        </w:rPr>
      </w:pPr>
      <w:r w:rsidRPr="00EB1DA3">
        <w:rPr>
          <w:sz w:val="24"/>
          <w:szCs w:val="24"/>
          <w:lang w:val="en-US"/>
        </w:rPr>
        <w:t>• Site installations,</w:t>
      </w:r>
    </w:p>
    <w:p w14:paraId="63228181" w14:textId="77777777" w:rsidR="00EB1DA3" w:rsidRPr="00EB1DA3" w:rsidRDefault="00EB1DA3" w:rsidP="00EB1DA3">
      <w:pPr>
        <w:pStyle w:val="Paragraphedeliste"/>
        <w:ind w:left="142" w:right="528"/>
        <w:rPr>
          <w:sz w:val="24"/>
          <w:szCs w:val="24"/>
          <w:lang w:val="en-US"/>
        </w:rPr>
      </w:pPr>
      <w:r w:rsidRPr="00EB1DA3">
        <w:rPr>
          <w:sz w:val="24"/>
          <w:szCs w:val="24"/>
          <w:lang w:val="en-US"/>
        </w:rPr>
        <w:lastRenderedPageBreak/>
        <w:t>• Earthworks and road construction,</w:t>
      </w:r>
    </w:p>
    <w:p w14:paraId="3DCF0E40" w14:textId="77777777" w:rsidR="00EB1DA3" w:rsidRPr="00EB1DA3" w:rsidRDefault="00EB1DA3" w:rsidP="00EB1DA3">
      <w:pPr>
        <w:pStyle w:val="Paragraphedeliste"/>
        <w:ind w:left="142" w:right="528"/>
        <w:rPr>
          <w:sz w:val="24"/>
          <w:szCs w:val="24"/>
          <w:lang w:val="en-US"/>
        </w:rPr>
      </w:pPr>
      <w:r w:rsidRPr="00EB1DA3">
        <w:rPr>
          <w:sz w:val="24"/>
          <w:szCs w:val="24"/>
          <w:lang w:val="en-US"/>
        </w:rPr>
        <w:t>• Sanitation, drainage, and infrastructure works;</w:t>
      </w:r>
    </w:p>
    <w:p w14:paraId="4B6285AA" w14:textId="77777777" w:rsidR="00EB1DA3" w:rsidRPr="00EB1DA3" w:rsidRDefault="00EB1DA3" w:rsidP="00EB1DA3">
      <w:pPr>
        <w:pStyle w:val="Paragraphedeliste"/>
        <w:ind w:left="142" w:right="528"/>
        <w:rPr>
          <w:sz w:val="24"/>
          <w:szCs w:val="24"/>
          <w:lang w:val="en-US"/>
        </w:rPr>
      </w:pPr>
      <w:r w:rsidRPr="00EB1DA3">
        <w:rPr>
          <w:sz w:val="24"/>
          <w:szCs w:val="24"/>
          <w:lang w:val="en-US"/>
        </w:rPr>
        <w:t>• Equipment and signage works.</w:t>
      </w:r>
    </w:p>
    <w:p w14:paraId="1DAEB17D" w14:textId="77777777" w:rsidR="00EB1DA3" w:rsidRPr="00EB1DA3" w:rsidRDefault="00EB1DA3" w:rsidP="00EB1DA3">
      <w:pPr>
        <w:pStyle w:val="Paragraphedeliste"/>
        <w:ind w:left="142" w:right="528"/>
        <w:rPr>
          <w:sz w:val="24"/>
          <w:szCs w:val="24"/>
          <w:lang w:val="en-US"/>
        </w:rPr>
      </w:pPr>
    </w:p>
    <w:p w14:paraId="51DBBD02" w14:textId="6491D29E" w:rsidR="00EB1DA3" w:rsidRPr="009262C6" w:rsidRDefault="009262C6" w:rsidP="00EB1DA3">
      <w:pPr>
        <w:pStyle w:val="Paragraphedeliste"/>
        <w:ind w:left="142" w:right="528"/>
        <w:rPr>
          <w:b/>
          <w:bCs/>
          <w:sz w:val="24"/>
          <w:szCs w:val="24"/>
          <w:lang w:val="en-US"/>
        </w:rPr>
      </w:pPr>
      <w:r w:rsidRPr="009262C6">
        <w:rPr>
          <w:b/>
          <w:bCs/>
          <w:sz w:val="24"/>
          <w:szCs w:val="24"/>
          <w:lang w:val="en-US"/>
        </w:rPr>
        <w:t>5. FINANCING</w:t>
      </w:r>
    </w:p>
    <w:p w14:paraId="1A366358" w14:textId="77777777" w:rsidR="009262C6" w:rsidRDefault="009262C6" w:rsidP="00EB1DA3">
      <w:pPr>
        <w:pStyle w:val="Paragraphedeliste"/>
        <w:ind w:left="142" w:right="528"/>
        <w:rPr>
          <w:sz w:val="24"/>
          <w:szCs w:val="24"/>
          <w:lang w:val="en-US"/>
        </w:rPr>
      </w:pPr>
    </w:p>
    <w:p w14:paraId="75EEE332" w14:textId="3F00BBEE" w:rsidR="00EB1DA3" w:rsidRPr="00EB1DA3" w:rsidRDefault="00EB1DA3" w:rsidP="00EB1DA3">
      <w:pPr>
        <w:pStyle w:val="Paragraphedeliste"/>
        <w:ind w:left="142" w:right="528"/>
        <w:rPr>
          <w:sz w:val="24"/>
          <w:szCs w:val="24"/>
          <w:lang w:val="en-US"/>
        </w:rPr>
      </w:pPr>
      <w:r w:rsidRPr="00EB1DA3">
        <w:rPr>
          <w:sz w:val="24"/>
          <w:szCs w:val="24"/>
          <w:lang w:val="en-US"/>
        </w:rPr>
        <w:t>The works covered by this Invitation to Tender are financed by the Road Fund, Fiscal Year: 2026, for a total estimated cost of One Hundred Million (100,000,000) CFA Francs, including all taxes.</w:t>
      </w:r>
    </w:p>
    <w:p w14:paraId="688EDD76" w14:textId="77777777" w:rsidR="00EB1DA3" w:rsidRPr="00EB1DA3" w:rsidRDefault="00EB1DA3" w:rsidP="00EB1DA3">
      <w:pPr>
        <w:pStyle w:val="Paragraphedeliste"/>
        <w:ind w:left="142" w:right="528"/>
        <w:rPr>
          <w:sz w:val="24"/>
          <w:szCs w:val="24"/>
          <w:lang w:val="en-US"/>
        </w:rPr>
      </w:pPr>
    </w:p>
    <w:p w14:paraId="4BD2F213" w14:textId="77777777" w:rsidR="00EB1DA3" w:rsidRPr="009262C6" w:rsidRDefault="00EB1DA3" w:rsidP="00EB1DA3">
      <w:pPr>
        <w:pStyle w:val="Paragraphedeliste"/>
        <w:ind w:left="142" w:right="528"/>
        <w:rPr>
          <w:b/>
          <w:bCs/>
          <w:sz w:val="24"/>
          <w:szCs w:val="24"/>
          <w:lang w:val="en-US"/>
        </w:rPr>
      </w:pPr>
      <w:r w:rsidRPr="009262C6">
        <w:rPr>
          <w:b/>
          <w:bCs/>
          <w:sz w:val="24"/>
          <w:szCs w:val="24"/>
          <w:lang w:val="en-US"/>
        </w:rPr>
        <w:t>6. BID SECURITY</w:t>
      </w:r>
    </w:p>
    <w:p w14:paraId="54C259ED" w14:textId="77777777" w:rsidR="009262C6" w:rsidRDefault="009262C6" w:rsidP="00EB1DA3">
      <w:pPr>
        <w:pStyle w:val="Paragraphedeliste"/>
        <w:ind w:left="142" w:right="528"/>
        <w:rPr>
          <w:sz w:val="24"/>
          <w:szCs w:val="24"/>
          <w:lang w:val="en-US"/>
        </w:rPr>
      </w:pPr>
    </w:p>
    <w:p w14:paraId="769DA68E" w14:textId="70F727E4" w:rsidR="00EB1DA3" w:rsidRPr="00EB1DA3" w:rsidRDefault="00EB1DA3" w:rsidP="00EB1DA3">
      <w:pPr>
        <w:pStyle w:val="Paragraphedeliste"/>
        <w:ind w:left="142" w:right="528"/>
        <w:rPr>
          <w:sz w:val="24"/>
          <w:szCs w:val="24"/>
          <w:lang w:val="en-US"/>
        </w:rPr>
      </w:pPr>
      <w:r w:rsidRPr="00EB1DA3">
        <w:rPr>
          <w:sz w:val="24"/>
          <w:szCs w:val="24"/>
          <w:lang w:val="en-US"/>
        </w:rPr>
        <w:t>Each bidder must include with their administrative documents a stamped, hand-paid bid security issued by an organization or financial institution authorized by the Minister of Finance to issue bonds in the field of public procurement, in accordance with Circular Letter No. 0019/LC/MINMAP of June 5, 2024. The amount of the bid security is 2,000,000 FCFA (Two million CFA francs), a list of which is included in document 13 of the tender documents. The bid security must be valid for thirty (30) days beyond the original bid validity date.</w:t>
      </w:r>
    </w:p>
    <w:p w14:paraId="190B85C2" w14:textId="77777777" w:rsidR="00EB1DA3" w:rsidRPr="00EB1DA3" w:rsidRDefault="00EB1DA3" w:rsidP="00EB1DA3">
      <w:pPr>
        <w:pStyle w:val="Paragraphedeliste"/>
        <w:ind w:left="142" w:right="528"/>
        <w:rPr>
          <w:sz w:val="24"/>
          <w:szCs w:val="24"/>
          <w:lang w:val="en-US"/>
        </w:rPr>
      </w:pPr>
    </w:p>
    <w:p w14:paraId="6A1713CE" w14:textId="77777777" w:rsidR="00EB1DA3" w:rsidRPr="00EB1DA3" w:rsidRDefault="00EB1DA3" w:rsidP="00EB1DA3">
      <w:pPr>
        <w:pStyle w:val="Paragraphedeliste"/>
        <w:ind w:left="142" w:right="528"/>
        <w:rPr>
          <w:sz w:val="24"/>
          <w:szCs w:val="24"/>
          <w:lang w:val="en-US"/>
        </w:rPr>
      </w:pPr>
      <w:r w:rsidRPr="00EB1DA3">
        <w:rPr>
          <w:sz w:val="24"/>
          <w:szCs w:val="24"/>
          <w:lang w:val="en-US"/>
        </w:rPr>
        <w:t>Under penalty of rejection, the other required administrative documents (which must be valid) must be submitted in original form or as certified copies issued by the issuing department or an administrative authority, dated less than three (3) months prior to the bid opening date, in accordance with the provisions of the Special Tender Regulations.</w:t>
      </w:r>
    </w:p>
    <w:p w14:paraId="125FA5BF" w14:textId="77777777" w:rsidR="00EB1DA3" w:rsidRPr="00EB1DA3" w:rsidRDefault="00EB1DA3" w:rsidP="00EB1DA3">
      <w:pPr>
        <w:pStyle w:val="Paragraphedeliste"/>
        <w:ind w:left="142" w:right="528"/>
        <w:rPr>
          <w:sz w:val="24"/>
          <w:szCs w:val="24"/>
          <w:lang w:val="en-US"/>
        </w:rPr>
      </w:pPr>
    </w:p>
    <w:p w14:paraId="7A66570A" w14:textId="77777777" w:rsidR="00EB1DA3" w:rsidRPr="00EB1DA3" w:rsidRDefault="00EB1DA3" w:rsidP="00EB1DA3">
      <w:pPr>
        <w:pStyle w:val="Paragraphedeliste"/>
        <w:ind w:left="142" w:right="528"/>
        <w:rPr>
          <w:sz w:val="24"/>
          <w:szCs w:val="24"/>
          <w:lang w:val="en-US"/>
        </w:rPr>
      </w:pPr>
      <w:r w:rsidRPr="00EB1DA3">
        <w:rPr>
          <w:sz w:val="24"/>
          <w:szCs w:val="24"/>
          <w:lang w:val="en-US"/>
        </w:rPr>
        <w:t>They must be valid in accordance with current regulations.</w:t>
      </w:r>
    </w:p>
    <w:p w14:paraId="432625DA" w14:textId="77777777" w:rsidR="00EB1DA3" w:rsidRPr="00EB1DA3" w:rsidRDefault="00EB1DA3" w:rsidP="00EB1DA3">
      <w:pPr>
        <w:pStyle w:val="Paragraphedeliste"/>
        <w:ind w:left="142" w:right="528"/>
        <w:rPr>
          <w:sz w:val="24"/>
          <w:szCs w:val="24"/>
          <w:lang w:val="en-US"/>
        </w:rPr>
      </w:pPr>
    </w:p>
    <w:p w14:paraId="2986E28E" w14:textId="7FE7B4B2" w:rsidR="00EB1DA3" w:rsidRPr="009262C6" w:rsidRDefault="00EB1DA3" w:rsidP="009262C6">
      <w:pPr>
        <w:pStyle w:val="Paragraphedeliste"/>
        <w:numPr>
          <w:ilvl w:val="0"/>
          <w:numId w:val="114"/>
        </w:numPr>
        <w:ind w:right="528"/>
        <w:rPr>
          <w:b/>
          <w:bCs/>
          <w:sz w:val="24"/>
          <w:szCs w:val="24"/>
          <w:lang w:val="en-US"/>
        </w:rPr>
      </w:pPr>
      <w:r w:rsidRPr="009262C6">
        <w:rPr>
          <w:b/>
          <w:bCs/>
          <w:sz w:val="24"/>
          <w:szCs w:val="24"/>
          <w:lang w:val="en-US"/>
        </w:rPr>
        <w:t>CONSULTATION OF THE TENDER DOCUMENTS</w:t>
      </w:r>
    </w:p>
    <w:p w14:paraId="7EDD03CC" w14:textId="77777777" w:rsidR="009262C6" w:rsidRPr="00EB1DA3" w:rsidRDefault="009262C6" w:rsidP="009262C6">
      <w:pPr>
        <w:pStyle w:val="Paragraphedeliste"/>
        <w:ind w:left="720" w:right="528"/>
        <w:rPr>
          <w:sz w:val="24"/>
          <w:szCs w:val="24"/>
          <w:lang w:val="en-US"/>
        </w:rPr>
      </w:pPr>
    </w:p>
    <w:p w14:paraId="36AE2A91" w14:textId="77777777" w:rsidR="00EB1DA3" w:rsidRPr="00EB1DA3" w:rsidRDefault="00EB1DA3" w:rsidP="00EB1DA3">
      <w:pPr>
        <w:pStyle w:val="Paragraphedeliste"/>
        <w:ind w:left="142" w:right="528"/>
        <w:rPr>
          <w:sz w:val="24"/>
          <w:szCs w:val="24"/>
          <w:lang w:val="en-US"/>
        </w:rPr>
      </w:pPr>
      <w:r w:rsidRPr="00EB1DA3">
        <w:rPr>
          <w:sz w:val="24"/>
          <w:szCs w:val="24"/>
          <w:lang w:val="en-US"/>
        </w:rPr>
        <w:t>Upon publication of this notice, the Tender Documents may be consulted during business hours at the Gobo Municipality, from 7:00 a.m. to 3:00 p.m.</w:t>
      </w:r>
    </w:p>
    <w:p w14:paraId="52A3D35E" w14:textId="77777777" w:rsidR="00EB1DA3" w:rsidRPr="00EB1DA3" w:rsidRDefault="00EB1DA3" w:rsidP="00EB1DA3">
      <w:pPr>
        <w:pStyle w:val="Paragraphedeliste"/>
        <w:ind w:left="142" w:right="528"/>
        <w:rPr>
          <w:sz w:val="24"/>
          <w:szCs w:val="24"/>
          <w:lang w:val="en-US"/>
        </w:rPr>
      </w:pPr>
    </w:p>
    <w:p w14:paraId="71F09D0E" w14:textId="77777777" w:rsidR="00EB1DA3" w:rsidRPr="00EB1DA3" w:rsidRDefault="00EB1DA3" w:rsidP="00EB1DA3">
      <w:pPr>
        <w:pStyle w:val="Paragraphedeliste"/>
        <w:ind w:left="142" w:right="528"/>
        <w:rPr>
          <w:sz w:val="24"/>
          <w:szCs w:val="24"/>
          <w:lang w:val="en-US"/>
        </w:rPr>
      </w:pPr>
      <w:r w:rsidRPr="00EB1DA3">
        <w:rPr>
          <w:sz w:val="24"/>
          <w:szCs w:val="24"/>
          <w:lang w:val="en-US"/>
        </w:rPr>
        <w:t>They may also be consulted online on the COLEPS platform at http://www.marchespublics.cm and http://www.publiccontracts.cm, and on the ARMP website (www.armp.cm).</w:t>
      </w:r>
    </w:p>
    <w:p w14:paraId="36C60F1C" w14:textId="77777777" w:rsidR="00EB1DA3" w:rsidRPr="00EB1DA3" w:rsidRDefault="00EB1DA3" w:rsidP="00EB1DA3">
      <w:pPr>
        <w:pStyle w:val="Paragraphedeliste"/>
        <w:ind w:left="142" w:right="528"/>
        <w:rPr>
          <w:sz w:val="24"/>
          <w:szCs w:val="24"/>
          <w:lang w:val="en-US"/>
        </w:rPr>
      </w:pPr>
    </w:p>
    <w:p w14:paraId="673E63BC" w14:textId="77777777" w:rsidR="00EB1DA3" w:rsidRPr="009262C6" w:rsidRDefault="00EB1DA3" w:rsidP="00EB1DA3">
      <w:pPr>
        <w:pStyle w:val="Paragraphedeliste"/>
        <w:ind w:left="142" w:right="528"/>
        <w:rPr>
          <w:b/>
          <w:bCs/>
          <w:sz w:val="24"/>
          <w:szCs w:val="24"/>
          <w:lang w:val="en-US"/>
        </w:rPr>
      </w:pPr>
      <w:r w:rsidRPr="009262C6">
        <w:rPr>
          <w:b/>
          <w:bCs/>
          <w:sz w:val="24"/>
          <w:szCs w:val="24"/>
          <w:lang w:val="en-US"/>
        </w:rPr>
        <w:t>8- OBTAINING THE TENDER DOCUMENTS</w:t>
      </w:r>
    </w:p>
    <w:p w14:paraId="10503BE4" w14:textId="77777777" w:rsidR="009262C6" w:rsidRPr="009262C6" w:rsidRDefault="009262C6" w:rsidP="00EB1DA3">
      <w:pPr>
        <w:pStyle w:val="Paragraphedeliste"/>
        <w:ind w:left="142" w:right="528"/>
        <w:rPr>
          <w:sz w:val="24"/>
          <w:szCs w:val="24"/>
          <w:lang w:val="en-US"/>
        </w:rPr>
      </w:pPr>
    </w:p>
    <w:p w14:paraId="5F8516D6" w14:textId="77777777" w:rsidR="00EB1DA3" w:rsidRPr="00EB1DA3" w:rsidRDefault="00EB1DA3" w:rsidP="00EB1DA3">
      <w:pPr>
        <w:pStyle w:val="Paragraphedeliste"/>
        <w:ind w:left="142" w:right="528"/>
        <w:rPr>
          <w:sz w:val="24"/>
          <w:szCs w:val="24"/>
          <w:lang w:val="en-US"/>
        </w:rPr>
      </w:pPr>
      <w:r w:rsidRPr="00EB1DA3">
        <w:rPr>
          <w:sz w:val="24"/>
          <w:szCs w:val="24"/>
          <w:lang w:val="en-US"/>
        </w:rPr>
        <w:t>The Tender Documents can be obtained from the Gobo Municipality upon publication of this notice, upon presentation of a receipt for payment to the Gobo Municipal Revenue Office or the Public Treasury of a non-refundable fee of One Hundred Thousand (100,000) CFA francs.</w:t>
      </w:r>
    </w:p>
    <w:p w14:paraId="0FC9ED08" w14:textId="77777777" w:rsidR="00EB1DA3" w:rsidRPr="00EB1DA3" w:rsidRDefault="00EB1DA3" w:rsidP="00EB1DA3">
      <w:pPr>
        <w:pStyle w:val="Paragraphedeliste"/>
        <w:ind w:left="142" w:right="528"/>
        <w:rPr>
          <w:sz w:val="24"/>
          <w:szCs w:val="24"/>
          <w:lang w:val="en-US"/>
        </w:rPr>
      </w:pPr>
      <w:r w:rsidRPr="00EB1DA3">
        <w:rPr>
          <w:sz w:val="24"/>
          <w:szCs w:val="24"/>
          <w:lang w:val="en-US"/>
        </w:rPr>
        <w:t>When collecting the documents, the Bidder must submit a copy of their payment receipt clearly showing their name, the name of the Contracting Authority, and the Tender Number. It is also possible to obtain the electronic version of the Tender Documents by free download from the COLEPS platform, available at the addresses indicated for the electronic version. However, submission by physical or electronic means is contingent upon payment of the Tender Documents purchase fee.</w:t>
      </w:r>
    </w:p>
    <w:p w14:paraId="509704DA" w14:textId="77777777" w:rsidR="00EB1DA3" w:rsidRPr="00EB1DA3" w:rsidRDefault="00EB1DA3" w:rsidP="00EB1DA3">
      <w:pPr>
        <w:pStyle w:val="Paragraphedeliste"/>
        <w:ind w:left="142" w:right="528"/>
        <w:rPr>
          <w:sz w:val="24"/>
          <w:szCs w:val="24"/>
          <w:lang w:val="en-US"/>
        </w:rPr>
      </w:pPr>
    </w:p>
    <w:p w14:paraId="4CA1FAD5" w14:textId="0EEF8F9A" w:rsidR="00EB1DA3" w:rsidRPr="009262C6" w:rsidRDefault="009262C6" w:rsidP="00EB1DA3">
      <w:pPr>
        <w:pStyle w:val="Paragraphedeliste"/>
        <w:ind w:left="142" w:right="528"/>
        <w:rPr>
          <w:b/>
          <w:bCs/>
          <w:sz w:val="24"/>
          <w:szCs w:val="24"/>
          <w:lang w:val="en-US"/>
        </w:rPr>
      </w:pPr>
      <w:r w:rsidRPr="009262C6">
        <w:rPr>
          <w:b/>
          <w:bCs/>
          <w:sz w:val="24"/>
          <w:szCs w:val="24"/>
          <w:lang w:val="en-US"/>
        </w:rPr>
        <w:t>9. PARTICIPATION AND ORIGIN</w:t>
      </w:r>
    </w:p>
    <w:p w14:paraId="338FD83E" w14:textId="77777777" w:rsidR="009262C6" w:rsidRPr="009262C6" w:rsidRDefault="009262C6" w:rsidP="00EB1DA3">
      <w:pPr>
        <w:pStyle w:val="Paragraphedeliste"/>
        <w:ind w:left="142" w:right="528"/>
        <w:rPr>
          <w:sz w:val="24"/>
          <w:szCs w:val="24"/>
          <w:lang w:val="en-US"/>
        </w:rPr>
      </w:pPr>
    </w:p>
    <w:p w14:paraId="7D209CD6" w14:textId="77777777" w:rsidR="00EB1DA3" w:rsidRPr="00EB1DA3" w:rsidRDefault="00EB1DA3" w:rsidP="00EB1DA3">
      <w:pPr>
        <w:ind w:left="142" w:right="528"/>
        <w:rPr>
          <w:sz w:val="24"/>
          <w:szCs w:val="24"/>
          <w:lang w:val="en-US"/>
        </w:rPr>
      </w:pPr>
      <w:r w:rsidRPr="00EB1DA3">
        <w:rPr>
          <w:sz w:val="24"/>
          <w:szCs w:val="24"/>
          <w:lang w:val="en-US"/>
        </w:rPr>
        <w:t>Participation in this Invitation to Tender is open on equal terms to companies, businesses, or consortia of businesses incorporated under Cameroonian law, with proven experience in the field of building construction and civil engineering.</w:t>
      </w:r>
    </w:p>
    <w:p w14:paraId="672DA750" w14:textId="77777777" w:rsidR="00EB1DA3" w:rsidRPr="00EB1DA3" w:rsidRDefault="00EB1DA3" w:rsidP="00EB1DA3">
      <w:pPr>
        <w:ind w:left="142" w:right="528"/>
        <w:rPr>
          <w:sz w:val="24"/>
          <w:szCs w:val="24"/>
          <w:lang w:val="en-US"/>
        </w:rPr>
      </w:pPr>
    </w:p>
    <w:p w14:paraId="5D78A5B7" w14:textId="77777777" w:rsidR="00EB1DA3" w:rsidRPr="00EB1DA3" w:rsidRDefault="00EB1DA3" w:rsidP="00EB1DA3">
      <w:pPr>
        <w:ind w:left="142" w:right="528"/>
        <w:rPr>
          <w:sz w:val="24"/>
          <w:szCs w:val="24"/>
          <w:lang w:val="en-US"/>
        </w:rPr>
      </w:pPr>
      <w:r w:rsidRPr="00EB1DA3">
        <w:rPr>
          <w:sz w:val="24"/>
          <w:szCs w:val="24"/>
          <w:lang w:val="en-US"/>
        </w:rPr>
        <w:t>Through this Invitation to Tender, interested companies are invited to provide, in their bids, accurate information that will allow the selection of the company best suited to perform the services after a thorough and objective evaluation of its application.</w:t>
      </w:r>
    </w:p>
    <w:p w14:paraId="787A4EC5" w14:textId="77777777" w:rsidR="00EB1DA3" w:rsidRPr="00EB1DA3" w:rsidRDefault="00EB1DA3" w:rsidP="00EB1DA3">
      <w:pPr>
        <w:ind w:left="142" w:right="528"/>
        <w:rPr>
          <w:sz w:val="24"/>
          <w:szCs w:val="24"/>
          <w:lang w:val="en-US"/>
        </w:rPr>
      </w:pPr>
    </w:p>
    <w:p w14:paraId="072CCDFC" w14:textId="1D62F12A" w:rsidR="00EB1DA3" w:rsidRPr="009262C6" w:rsidRDefault="009262C6" w:rsidP="00EB1DA3">
      <w:pPr>
        <w:ind w:left="142" w:right="528"/>
        <w:rPr>
          <w:b/>
          <w:bCs/>
          <w:sz w:val="24"/>
          <w:szCs w:val="24"/>
          <w:lang w:val="en-US"/>
        </w:rPr>
      </w:pPr>
      <w:r w:rsidRPr="009262C6">
        <w:rPr>
          <w:b/>
          <w:bCs/>
          <w:sz w:val="24"/>
          <w:szCs w:val="24"/>
          <w:lang w:val="en-US"/>
        </w:rPr>
        <w:t>10. SUBMISSION METHOD</w:t>
      </w:r>
    </w:p>
    <w:p w14:paraId="5CE6FE1C" w14:textId="77777777" w:rsidR="00EB1DA3" w:rsidRPr="00EB1DA3" w:rsidRDefault="00EB1DA3" w:rsidP="00EB1DA3">
      <w:pPr>
        <w:ind w:left="142" w:right="528"/>
        <w:rPr>
          <w:sz w:val="24"/>
          <w:szCs w:val="24"/>
          <w:lang w:val="en-US"/>
        </w:rPr>
      </w:pPr>
      <w:r w:rsidRPr="00EB1DA3">
        <w:rPr>
          <w:sz w:val="24"/>
          <w:szCs w:val="24"/>
          <w:lang w:val="en-US"/>
        </w:rPr>
        <w:t>Interested bidders may submit their bids offline or online via the COLEPS platform at http://www.marchespublics.cm and http://www.publiccontracts.cm.</w:t>
      </w:r>
    </w:p>
    <w:p w14:paraId="24AF4F8A" w14:textId="77777777" w:rsidR="00EB1DA3" w:rsidRPr="00EB1DA3" w:rsidRDefault="00EB1DA3" w:rsidP="00EB1DA3">
      <w:pPr>
        <w:ind w:left="142" w:right="528"/>
        <w:rPr>
          <w:sz w:val="24"/>
          <w:szCs w:val="24"/>
          <w:lang w:val="en-US"/>
        </w:rPr>
      </w:pPr>
    </w:p>
    <w:p w14:paraId="748B3307" w14:textId="57E24842" w:rsidR="00EB1DA3" w:rsidRPr="009262C6" w:rsidRDefault="009262C6" w:rsidP="00EB1DA3">
      <w:pPr>
        <w:ind w:left="142" w:right="528"/>
        <w:rPr>
          <w:b/>
          <w:bCs/>
          <w:sz w:val="24"/>
          <w:szCs w:val="24"/>
          <w:lang w:val="en-US"/>
        </w:rPr>
      </w:pPr>
      <w:r w:rsidRPr="009262C6">
        <w:rPr>
          <w:b/>
          <w:bCs/>
          <w:sz w:val="24"/>
          <w:szCs w:val="24"/>
          <w:lang w:val="en-US"/>
        </w:rPr>
        <w:t>11. FILE SIZE AND FORMAT</w:t>
      </w:r>
    </w:p>
    <w:p w14:paraId="3603F875" w14:textId="77777777" w:rsidR="009262C6" w:rsidRPr="00EB1DA3" w:rsidRDefault="009262C6" w:rsidP="00EB1DA3">
      <w:pPr>
        <w:ind w:left="142" w:right="528"/>
        <w:rPr>
          <w:sz w:val="24"/>
          <w:szCs w:val="24"/>
          <w:lang w:val="en-US"/>
        </w:rPr>
      </w:pPr>
    </w:p>
    <w:p w14:paraId="1B3181D7" w14:textId="77777777" w:rsidR="00EB1DA3" w:rsidRPr="00EB1DA3" w:rsidRDefault="00EB1DA3" w:rsidP="00EB1DA3">
      <w:pPr>
        <w:ind w:left="142" w:right="528"/>
        <w:rPr>
          <w:sz w:val="24"/>
          <w:szCs w:val="24"/>
          <w:lang w:val="en-US"/>
        </w:rPr>
      </w:pPr>
      <w:r w:rsidRPr="00EB1DA3">
        <w:rPr>
          <w:sz w:val="24"/>
          <w:szCs w:val="24"/>
          <w:lang w:val="en-US"/>
        </w:rPr>
        <w:t>For online submissions, the maximum file sizes for documents transmitted through the platform and constituting the bidder's offer are as follows:</w:t>
      </w:r>
    </w:p>
    <w:p w14:paraId="554ED6F7" w14:textId="77777777" w:rsidR="00EB1DA3" w:rsidRPr="00EB1DA3" w:rsidRDefault="00EB1DA3" w:rsidP="00EB1DA3">
      <w:pPr>
        <w:ind w:left="142" w:right="528"/>
        <w:rPr>
          <w:sz w:val="24"/>
          <w:szCs w:val="24"/>
          <w:lang w:val="en-US"/>
        </w:rPr>
      </w:pPr>
    </w:p>
    <w:p w14:paraId="4C99B4F8" w14:textId="77777777" w:rsidR="00EB1DA3" w:rsidRPr="00EB1DA3" w:rsidRDefault="00EB1DA3" w:rsidP="00EB1DA3">
      <w:pPr>
        <w:ind w:left="142" w:right="528"/>
        <w:rPr>
          <w:sz w:val="24"/>
          <w:szCs w:val="24"/>
          <w:lang w:val="en-US"/>
        </w:rPr>
      </w:pPr>
      <w:r w:rsidRPr="00EB1DA3">
        <w:rPr>
          <w:sz w:val="24"/>
          <w:szCs w:val="24"/>
          <w:lang w:val="en-US"/>
        </w:rPr>
        <w:t>• 5 MB for the Administrative Documents;</w:t>
      </w:r>
    </w:p>
    <w:p w14:paraId="3FC075DF" w14:textId="77777777" w:rsidR="00EB1DA3" w:rsidRPr="00EB1DA3" w:rsidRDefault="00EB1DA3" w:rsidP="00EB1DA3">
      <w:pPr>
        <w:ind w:left="142" w:right="528"/>
        <w:rPr>
          <w:sz w:val="24"/>
          <w:szCs w:val="24"/>
          <w:lang w:val="en-US"/>
        </w:rPr>
      </w:pPr>
    </w:p>
    <w:p w14:paraId="5576B571" w14:textId="77777777" w:rsidR="00EB1DA3" w:rsidRPr="00EB1DA3" w:rsidRDefault="00EB1DA3" w:rsidP="00EB1DA3">
      <w:pPr>
        <w:ind w:left="142" w:right="528"/>
        <w:rPr>
          <w:sz w:val="24"/>
          <w:szCs w:val="24"/>
          <w:lang w:val="en-US"/>
        </w:rPr>
      </w:pPr>
      <w:r w:rsidRPr="00EB1DA3">
        <w:rPr>
          <w:sz w:val="24"/>
          <w:szCs w:val="24"/>
          <w:lang w:val="en-US"/>
        </w:rPr>
        <w:t>• 15 MB for the Technical Documents;</w:t>
      </w:r>
    </w:p>
    <w:p w14:paraId="461B8A31" w14:textId="77777777" w:rsidR="00EB1DA3" w:rsidRPr="00EB1DA3" w:rsidRDefault="00EB1DA3" w:rsidP="00EB1DA3">
      <w:pPr>
        <w:ind w:left="142" w:right="528"/>
        <w:rPr>
          <w:sz w:val="24"/>
          <w:szCs w:val="24"/>
          <w:lang w:val="en-US"/>
        </w:rPr>
      </w:pPr>
    </w:p>
    <w:p w14:paraId="299140FC" w14:textId="77777777" w:rsidR="00EB1DA3" w:rsidRPr="00EB1DA3" w:rsidRDefault="00EB1DA3" w:rsidP="00EB1DA3">
      <w:pPr>
        <w:ind w:left="142" w:right="528"/>
        <w:rPr>
          <w:sz w:val="24"/>
          <w:szCs w:val="24"/>
          <w:lang w:val="en-US"/>
        </w:rPr>
      </w:pPr>
      <w:r w:rsidRPr="00EB1DA3">
        <w:rPr>
          <w:sz w:val="24"/>
          <w:szCs w:val="24"/>
          <w:lang w:val="en-US"/>
        </w:rPr>
        <w:t>• 5 MB for the Financial Offer.</w:t>
      </w:r>
    </w:p>
    <w:p w14:paraId="4476CC74" w14:textId="77777777" w:rsidR="00EB1DA3" w:rsidRPr="00EB1DA3" w:rsidRDefault="00EB1DA3" w:rsidP="00EB1DA3">
      <w:pPr>
        <w:ind w:left="142" w:right="528"/>
        <w:rPr>
          <w:sz w:val="24"/>
          <w:szCs w:val="24"/>
          <w:lang w:val="en-US"/>
        </w:rPr>
      </w:pPr>
    </w:p>
    <w:p w14:paraId="1C8E4DDE" w14:textId="77777777" w:rsidR="00EB1DA3" w:rsidRPr="00EB1DA3" w:rsidRDefault="00EB1DA3" w:rsidP="00EB1DA3">
      <w:pPr>
        <w:ind w:left="142" w:right="528"/>
        <w:rPr>
          <w:sz w:val="24"/>
          <w:szCs w:val="24"/>
          <w:lang w:val="en-US"/>
        </w:rPr>
      </w:pPr>
      <w:r w:rsidRPr="00EB1DA3">
        <w:rPr>
          <w:sz w:val="24"/>
          <w:szCs w:val="24"/>
          <w:lang w:val="en-US"/>
        </w:rPr>
        <w:t>The following formats are accepted:</w:t>
      </w:r>
    </w:p>
    <w:p w14:paraId="1A4DFB51" w14:textId="77777777" w:rsidR="00EB1DA3" w:rsidRPr="00EB1DA3" w:rsidRDefault="00EB1DA3" w:rsidP="00EB1DA3">
      <w:pPr>
        <w:ind w:left="142" w:right="528"/>
        <w:rPr>
          <w:sz w:val="24"/>
          <w:szCs w:val="24"/>
          <w:lang w:val="en-US"/>
        </w:rPr>
      </w:pPr>
    </w:p>
    <w:p w14:paraId="3CAF18B6" w14:textId="77777777" w:rsidR="00EB1DA3" w:rsidRPr="00EB1DA3" w:rsidRDefault="00EB1DA3" w:rsidP="00EB1DA3">
      <w:pPr>
        <w:ind w:left="142" w:right="528"/>
        <w:rPr>
          <w:sz w:val="24"/>
          <w:szCs w:val="24"/>
          <w:lang w:val="en-US"/>
        </w:rPr>
      </w:pPr>
      <w:r w:rsidRPr="00EB1DA3">
        <w:rPr>
          <w:sz w:val="24"/>
          <w:szCs w:val="24"/>
          <w:lang w:val="en-US"/>
        </w:rPr>
        <w:t>• PDF format for text documents;</w:t>
      </w:r>
    </w:p>
    <w:p w14:paraId="2453C022" w14:textId="77777777" w:rsidR="00EB1DA3" w:rsidRPr="00EB1DA3" w:rsidRDefault="00EB1DA3" w:rsidP="00EB1DA3">
      <w:pPr>
        <w:ind w:left="142" w:right="528"/>
        <w:rPr>
          <w:sz w:val="24"/>
          <w:szCs w:val="24"/>
          <w:lang w:val="en-US"/>
        </w:rPr>
      </w:pPr>
    </w:p>
    <w:p w14:paraId="3BFE8CCD" w14:textId="77777777" w:rsidR="00EB1DA3" w:rsidRPr="00EB1DA3" w:rsidRDefault="00EB1DA3" w:rsidP="00EB1DA3">
      <w:pPr>
        <w:ind w:left="142" w:right="528"/>
        <w:rPr>
          <w:sz w:val="24"/>
          <w:szCs w:val="24"/>
          <w:lang w:val="en-US"/>
        </w:rPr>
      </w:pPr>
      <w:r w:rsidRPr="00EB1DA3">
        <w:rPr>
          <w:sz w:val="24"/>
          <w:szCs w:val="24"/>
          <w:lang w:val="en-US"/>
        </w:rPr>
        <w:t>• JPEG for images.</w:t>
      </w:r>
    </w:p>
    <w:p w14:paraId="2F6C7402" w14:textId="77777777" w:rsidR="00EB1DA3" w:rsidRPr="00EB1DA3" w:rsidRDefault="00EB1DA3" w:rsidP="00EB1DA3">
      <w:pPr>
        <w:ind w:left="142" w:right="528"/>
        <w:rPr>
          <w:sz w:val="24"/>
          <w:szCs w:val="24"/>
          <w:lang w:val="en-US"/>
        </w:rPr>
      </w:pPr>
    </w:p>
    <w:p w14:paraId="6EAB3AE7" w14:textId="77777777" w:rsidR="00EB1DA3" w:rsidRPr="00EB1DA3" w:rsidRDefault="00EB1DA3" w:rsidP="00EB1DA3">
      <w:pPr>
        <w:ind w:left="142" w:right="528"/>
        <w:rPr>
          <w:sz w:val="24"/>
          <w:szCs w:val="24"/>
          <w:lang w:val="en-US"/>
        </w:rPr>
      </w:pPr>
      <w:r w:rsidRPr="00EB1DA3">
        <w:rPr>
          <w:sz w:val="24"/>
          <w:szCs w:val="24"/>
          <w:lang w:val="en-US"/>
        </w:rPr>
        <w:t>The bidder must use compression software to reduce the size of the files to be submitted.</w:t>
      </w:r>
    </w:p>
    <w:p w14:paraId="39FFA961" w14:textId="77777777" w:rsidR="00EB1DA3" w:rsidRPr="00EB1DA3" w:rsidRDefault="00EB1DA3" w:rsidP="00EB1DA3">
      <w:pPr>
        <w:ind w:left="142" w:right="528"/>
        <w:rPr>
          <w:sz w:val="24"/>
          <w:szCs w:val="24"/>
          <w:lang w:val="en-US"/>
        </w:rPr>
      </w:pPr>
    </w:p>
    <w:p w14:paraId="2011B2A6" w14:textId="77777777" w:rsidR="00EB1DA3" w:rsidRPr="009262C6" w:rsidRDefault="00EB1DA3" w:rsidP="00EB1DA3">
      <w:pPr>
        <w:ind w:left="142" w:right="528"/>
        <w:rPr>
          <w:b/>
          <w:bCs/>
          <w:sz w:val="24"/>
          <w:szCs w:val="24"/>
          <w:lang w:val="en-US"/>
        </w:rPr>
      </w:pPr>
      <w:r w:rsidRPr="009262C6">
        <w:rPr>
          <w:b/>
          <w:bCs/>
          <w:sz w:val="24"/>
          <w:szCs w:val="24"/>
          <w:lang w:val="en-US"/>
        </w:rPr>
        <w:t>12. SUBMISSION OF BIDS</w:t>
      </w:r>
    </w:p>
    <w:p w14:paraId="00B8F0FF" w14:textId="77777777" w:rsidR="009262C6" w:rsidRPr="00EB1DA3" w:rsidRDefault="009262C6" w:rsidP="00EB1DA3">
      <w:pPr>
        <w:ind w:left="142" w:right="528"/>
        <w:rPr>
          <w:sz w:val="24"/>
          <w:szCs w:val="24"/>
          <w:lang w:val="en-US"/>
        </w:rPr>
      </w:pPr>
    </w:p>
    <w:p w14:paraId="61FF5DEC" w14:textId="77777777" w:rsidR="00EB1DA3" w:rsidRPr="00EB1DA3" w:rsidRDefault="00EB1DA3" w:rsidP="00EB1DA3">
      <w:pPr>
        <w:ind w:left="142" w:right="528"/>
        <w:rPr>
          <w:sz w:val="24"/>
          <w:szCs w:val="24"/>
          <w:lang w:val="en-US"/>
        </w:rPr>
      </w:pPr>
      <w:r w:rsidRPr="00EB1DA3">
        <w:rPr>
          <w:sz w:val="24"/>
          <w:szCs w:val="24"/>
          <w:lang w:val="en-US"/>
        </w:rPr>
        <w:t>The bid package must consist of a single document containing the administrative, technical, and financial documents, contained in a sealed envelope.</w:t>
      </w:r>
    </w:p>
    <w:p w14:paraId="1CC31BDA" w14:textId="77777777" w:rsidR="00EB1DA3" w:rsidRPr="00EB1DA3" w:rsidRDefault="00EB1DA3" w:rsidP="00EB1DA3">
      <w:pPr>
        <w:ind w:left="142" w:right="528"/>
        <w:rPr>
          <w:sz w:val="24"/>
          <w:szCs w:val="24"/>
          <w:lang w:val="en-US"/>
        </w:rPr>
      </w:pPr>
    </w:p>
    <w:p w14:paraId="04102A01" w14:textId="77777777" w:rsidR="00EB1DA3" w:rsidRPr="00EB1DA3" w:rsidRDefault="00EB1DA3" w:rsidP="00EB1DA3">
      <w:pPr>
        <w:ind w:left="142" w:right="528"/>
        <w:rPr>
          <w:sz w:val="24"/>
          <w:szCs w:val="24"/>
          <w:lang w:val="en-US"/>
        </w:rPr>
      </w:pPr>
      <w:r w:rsidRPr="00EB1DA3">
        <w:rPr>
          <w:sz w:val="24"/>
          <w:szCs w:val="24"/>
          <w:lang w:val="en-US"/>
        </w:rPr>
        <w:t>The submitted bids must be placed in a simple sealed envelope bearing the name of the relevant Invitation to Tender. The various documents of the bid must be numbered according to the order of the tender documents and separated by dividers of the same color.</w:t>
      </w:r>
    </w:p>
    <w:p w14:paraId="7B28177D" w14:textId="77777777" w:rsidR="00EB1DA3" w:rsidRPr="00EB1DA3" w:rsidRDefault="00EB1DA3" w:rsidP="00EB1DA3">
      <w:pPr>
        <w:ind w:left="142" w:right="528"/>
        <w:rPr>
          <w:sz w:val="24"/>
          <w:szCs w:val="24"/>
          <w:lang w:val="en-US"/>
        </w:rPr>
      </w:pPr>
    </w:p>
    <w:p w14:paraId="4C1A2047" w14:textId="77777777" w:rsidR="00EB1DA3" w:rsidRPr="00EB1DA3" w:rsidRDefault="00EB1DA3" w:rsidP="00EB1DA3">
      <w:pPr>
        <w:ind w:left="142" w:right="528"/>
        <w:rPr>
          <w:sz w:val="24"/>
          <w:szCs w:val="24"/>
          <w:lang w:val="en-US"/>
        </w:rPr>
      </w:pPr>
      <w:r w:rsidRPr="00EB1DA3">
        <w:rPr>
          <w:sz w:val="24"/>
          <w:szCs w:val="24"/>
          <w:lang w:val="en-US"/>
        </w:rPr>
        <w:t>The following will be rejected by the Contracting Authority:</w:t>
      </w:r>
    </w:p>
    <w:p w14:paraId="21552607" w14:textId="77777777" w:rsidR="00EB1DA3" w:rsidRPr="00EB1DA3" w:rsidRDefault="00EB1DA3" w:rsidP="00EB1DA3">
      <w:pPr>
        <w:ind w:left="142" w:right="528"/>
        <w:rPr>
          <w:sz w:val="24"/>
          <w:szCs w:val="24"/>
          <w:lang w:val="en-US"/>
        </w:rPr>
      </w:pPr>
    </w:p>
    <w:p w14:paraId="5AA0930A" w14:textId="77777777" w:rsidR="00EB1DA3" w:rsidRPr="00EB1DA3" w:rsidRDefault="00EB1DA3" w:rsidP="00EB1DA3">
      <w:pPr>
        <w:ind w:left="142" w:right="528"/>
        <w:rPr>
          <w:sz w:val="24"/>
          <w:szCs w:val="24"/>
          <w:lang w:val="en-US"/>
        </w:rPr>
      </w:pPr>
      <w:r w:rsidRPr="00EB1DA3">
        <w:rPr>
          <w:sz w:val="24"/>
          <w:szCs w:val="24"/>
          <w:lang w:val="en-US"/>
        </w:rPr>
        <w:t>- envelopes bearing information about the bidders' identities,</w:t>
      </w:r>
    </w:p>
    <w:p w14:paraId="5D35BED2" w14:textId="77777777" w:rsidR="00EB1DA3" w:rsidRPr="00EB1DA3" w:rsidRDefault="00EB1DA3" w:rsidP="00EB1DA3">
      <w:pPr>
        <w:ind w:left="142" w:right="528"/>
        <w:rPr>
          <w:sz w:val="24"/>
          <w:szCs w:val="24"/>
          <w:lang w:val="en-US"/>
        </w:rPr>
      </w:pPr>
      <w:r w:rsidRPr="00EB1DA3">
        <w:rPr>
          <w:sz w:val="24"/>
          <w:szCs w:val="24"/>
          <w:lang w:val="en-US"/>
        </w:rPr>
        <w:t>- envelopes received after the submission deadlines,</w:t>
      </w:r>
    </w:p>
    <w:p w14:paraId="71E67679" w14:textId="77777777" w:rsidR="00EB1DA3" w:rsidRPr="00EB1DA3" w:rsidRDefault="00EB1DA3" w:rsidP="00EB1DA3">
      <w:pPr>
        <w:ind w:left="142" w:right="528"/>
        <w:rPr>
          <w:sz w:val="24"/>
          <w:szCs w:val="24"/>
          <w:lang w:val="en-US"/>
        </w:rPr>
      </w:pPr>
    </w:p>
    <w:p w14:paraId="315BE749" w14:textId="77777777" w:rsidR="00EB1DA3" w:rsidRPr="00EB1DA3" w:rsidRDefault="00EB1DA3" w:rsidP="00EB1DA3">
      <w:pPr>
        <w:ind w:left="142" w:right="528"/>
        <w:rPr>
          <w:sz w:val="24"/>
          <w:szCs w:val="24"/>
          <w:lang w:val="en-US"/>
        </w:rPr>
      </w:pPr>
      <w:r w:rsidRPr="00EB1DA3">
        <w:rPr>
          <w:sz w:val="24"/>
          <w:szCs w:val="24"/>
          <w:lang w:val="en-US"/>
        </w:rPr>
        <w:t>- envelopes without indication of the Invitation to Tender;</w:t>
      </w:r>
    </w:p>
    <w:p w14:paraId="2DC4A194" w14:textId="77777777" w:rsidR="00EB1DA3" w:rsidRPr="00EB1DA3" w:rsidRDefault="00EB1DA3" w:rsidP="00EB1DA3">
      <w:pPr>
        <w:ind w:left="142" w:right="528"/>
        <w:rPr>
          <w:sz w:val="24"/>
          <w:szCs w:val="24"/>
          <w:lang w:val="en-US"/>
        </w:rPr>
      </w:pPr>
    </w:p>
    <w:p w14:paraId="6B777E3C" w14:textId="77777777" w:rsidR="00EB1DA3" w:rsidRPr="00EB1DA3" w:rsidRDefault="00EB1DA3" w:rsidP="00EB1DA3">
      <w:pPr>
        <w:ind w:left="142" w:right="528"/>
        <w:rPr>
          <w:sz w:val="24"/>
          <w:szCs w:val="24"/>
          <w:lang w:val="en-US"/>
        </w:rPr>
      </w:pPr>
      <w:r w:rsidRPr="00EB1DA3">
        <w:rPr>
          <w:sz w:val="24"/>
          <w:szCs w:val="24"/>
          <w:lang w:val="en-US"/>
        </w:rPr>
        <w:t>- Bids not conforming to the submission method</w:t>
      </w:r>
    </w:p>
    <w:p w14:paraId="6232AAF9" w14:textId="77777777" w:rsidR="00EB1DA3" w:rsidRPr="00EB1DA3" w:rsidRDefault="00EB1DA3" w:rsidP="00EB1DA3">
      <w:pPr>
        <w:ind w:left="142" w:right="528"/>
        <w:rPr>
          <w:sz w:val="24"/>
          <w:szCs w:val="24"/>
          <w:lang w:val="en-US"/>
        </w:rPr>
      </w:pPr>
      <w:r w:rsidRPr="00EB1DA3">
        <w:rPr>
          <w:sz w:val="24"/>
          <w:szCs w:val="24"/>
          <w:lang w:val="en-US"/>
        </w:rPr>
        <w:t>- Failure to comply with the number of copies indicated in the Request for Proposals (RFP) or submitting only copies;</w:t>
      </w:r>
    </w:p>
    <w:p w14:paraId="4CD5F0F1" w14:textId="77777777" w:rsidR="00EB1DA3" w:rsidRPr="00EB1DA3" w:rsidRDefault="00EB1DA3" w:rsidP="00EB1DA3">
      <w:pPr>
        <w:ind w:left="142" w:right="528"/>
        <w:rPr>
          <w:sz w:val="24"/>
          <w:szCs w:val="24"/>
          <w:lang w:val="en-US"/>
        </w:rPr>
      </w:pPr>
    </w:p>
    <w:p w14:paraId="46892943" w14:textId="77777777" w:rsidR="00EB1DA3" w:rsidRPr="00EB1DA3" w:rsidRDefault="00EB1DA3" w:rsidP="00EB1DA3">
      <w:pPr>
        <w:ind w:left="142" w:right="528"/>
        <w:rPr>
          <w:sz w:val="24"/>
          <w:szCs w:val="24"/>
          <w:lang w:val="en-US"/>
        </w:rPr>
      </w:pPr>
      <w:r w:rsidRPr="00EB1DA3">
        <w:rPr>
          <w:sz w:val="24"/>
          <w:szCs w:val="24"/>
          <w:lang w:val="en-US"/>
        </w:rPr>
        <w:t xml:space="preserve">Any incomplete bid, in accordance with the requirements of the Tender Documents, will be declared inadmissible. In particular, the absence of a bid security issued by a first-category financial </w:t>
      </w:r>
      <w:r w:rsidRPr="00EB1DA3">
        <w:rPr>
          <w:sz w:val="24"/>
          <w:szCs w:val="24"/>
          <w:lang w:val="en-US"/>
        </w:rPr>
        <w:lastRenderedPageBreak/>
        <w:t>institution or organization authorized by the Minister of Finance to issue guarantees in the field of public procurement, or failure to comply with the document templates in the Tender Documents, will result in the outright rejection of the bid without appeal.</w:t>
      </w:r>
    </w:p>
    <w:p w14:paraId="1700D5C5" w14:textId="77777777" w:rsidR="00EB1DA3" w:rsidRPr="00EB1DA3" w:rsidRDefault="00EB1DA3" w:rsidP="00EB1DA3">
      <w:pPr>
        <w:ind w:left="142" w:right="528"/>
        <w:rPr>
          <w:sz w:val="24"/>
          <w:szCs w:val="24"/>
          <w:lang w:val="en-US"/>
        </w:rPr>
      </w:pPr>
    </w:p>
    <w:p w14:paraId="1615A5A9" w14:textId="77777777" w:rsidR="00EB1DA3" w:rsidRPr="00EB1DA3" w:rsidRDefault="00EB1DA3" w:rsidP="00EB1DA3">
      <w:pPr>
        <w:ind w:left="142" w:right="528"/>
        <w:rPr>
          <w:sz w:val="24"/>
          <w:szCs w:val="24"/>
          <w:lang w:val="en-US"/>
        </w:rPr>
      </w:pPr>
      <w:r w:rsidRPr="00EB1DA3">
        <w:rPr>
          <w:sz w:val="24"/>
          <w:szCs w:val="24"/>
          <w:lang w:val="en-US"/>
        </w:rPr>
        <w:t>A bid security submitted but unrelated to the relevant tender will be considered absent. A bid security presented by a bidder during the bid opening session will be inadmissible.</w:t>
      </w:r>
    </w:p>
    <w:p w14:paraId="5780F59F" w14:textId="77777777" w:rsidR="00EB1DA3" w:rsidRPr="00EB1DA3" w:rsidRDefault="00EB1DA3" w:rsidP="00EB1DA3">
      <w:pPr>
        <w:ind w:left="142" w:right="528"/>
        <w:rPr>
          <w:sz w:val="24"/>
          <w:szCs w:val="24"/>
          <w:lang w:val="en-US"/>
        </w:rPr>
      </w:pPr>
    </w:p>
    <w:p w14:paraId="095BBB91" w14:textId="77777777" w:rsidR="00EB1DA3" w:rsidRPr="009262C6" w:rsidRDefault="00EB1DA3" w:rsidP="00EB1DA3">
      <w:pPr>
        <w:ind w:left="142" w:right="528"/>
        <w:rPr>
          <w:b/>
          <w:bCs/>
          <w:sz w:val="24"/>
          <w:szCs w:val="24"/>
          <w:lang w:val="en-US"/>
        </w:rPr>
      </w:pPr>
      <w:r w:rsidRPr="009262C6">
        <w:rPr>
          <w:b/>
          <w:bCs/>
          <w:sz w:val="24"/>
          <w:szCs w:val="24"/>
          <w:lang w:val="en-US"/>
        </w:rPr>
        <w:t>13. SUBMISSION OF BIDS</w:t>
      </w:r>
    </w:p>
    <w:p w14:paraId="1F37653F" w14:textId="77777777" w:rsidR="00EB1DA3" w:rsidRPr="00EB1DA3" w:rsidRDefault="00EB1DA3" w:rsidP="00EB1DA3">
      <w:pPr>
        <w:ind w:left="142" w:right="528"/>
        <w:rPr>
          <w:sz w:val="24"/>
          <w:szCs w:val="24"/>
          <w:lang w:val="en-US"/>
        </w:rPr>
      </w:pPr>
      <w:r w:rsidRPr="00EB1DA3">
        <w:rPr>
          <w:sz w:val="24"/>
          <w:szCs w:val="24"/>
          <w:lang w:val="en-US"/>
        </w:rPr>
        <w:t>The bid, written in French or English, in seven (7) copies, including one (1) original and six (6) copies marked as such, conforming to the requirements of the Tender Documents, must be submitted against receipt in a sealed envelope to the Municipality of GOBO, no later than _______________ at 1:00 PM local time, and must bear the following inscription:</w:t>
      </w:r>
    </w:p>
    <w:p w14:paraId="2B33E4E0" w14:textId="77777777" w:rsidR="00EB1DA3" w:rsidRPr="00EB1DA3" w:rsidRDefault="00EB1DA3" w:rsidP="00EB1DA3">
      <w:pPr>
        <w:ind w:left="142" w:right="528"/>
        <w:rPr>
          <w:sz w:val="24"/>
          <w:szCs w:val="24"/>
          <w:lang w:val="en-US"/>
        </w:rPr>
      </w:pPr>
    </w:p>
    <w:p w14:paraId="00E027B1" w14:textId="0D26AF4E" w:rsidR="00EB1DA3" w:rsidRPr="00EB1DA3" w:rsidRDefault="00EB1DA3" w:rsidP="00EB1DA3">
      <w:pPr>
        <w:ind w:left="142" w:right="528"/>
        <w:rPr>
          <w:b/>
          <w:bCs/>
          <w:sz w:val="24"/>
          <w:szCs w:val="24"/>
          <w:lang w:val="en-US"/>
        </w:rPr>
      </w:pPr>
      <w:r w:rsidRPr="00EB1DA3">
        <w:rPr>
          <w:b/>
          <w:bCs/>
          <w:sz w:val="24"/>
          <w:szCs w:val="24"/>
          <w:lang w:val="en-US"/>
        </w:rPr>
        <w:t xml:space="preserve">“OPEN NATIONAL </w:t>
      </w:r>
      <w:r>
        <w:rPr>
          <w:b/>
          <w:bCs/>
          <w:sz w:val="24"/>
          <w:szCs w:val="24"/>
          <w:lang w:val="en-US"/>
        </w:rPr>
        <w:t xml:space="preserve">INVITATION </w:t>
      </w:r>
      <w:r w:rsidR="006901E6">
        <w:rPr>
          <w:b/>
          <w:bCs/>
          <w:sz w:val="24"/>
          <w:szCs w:val="24"/>
          <w:lang w:val="en-US"/>
        </w:rPr>
        <w:t xml:space="preserve">TO </w:t>
      </w:r>
      <w:r w:rsidRPr="00EB1DA3">
        <w:rPr>
          <w:b/>
          <w:bCs/>
          <w:sz w:val="24"/>
          <w:szCs w:val="24"/>
          <w:lang w:val="en-US"/>
        </w:rPr>
        <w:t>TENDER NO. 001/</w:t>
      </w:r>
      <w:r w:rsidR="009262C6">
        <w:rPr>
          <w:b/>
          <w:bCs/>
          <w:sz w:val="24"/>
          <w:szCs w:val="24"/>
          <w:lang w:val="en-US"/>
        </w:rPr>
        <w:t>ONIT</w:t>
      </w:r>
      <w:r w:rsidRPr="00EB1DA3">
        <w:rPr>
          <w:b/>
          <w:bCs/>
          <w:sz w:val="24"/>
          <w:szCs w:val="24"/>
          <w:lang w:val="en-US"/>
        </w:rPr>
        <w:t>/</w:t>
      </w:r>
      <w:r w:rsidR="009262C6">
        <w:rPr>
          <w:b/>
          <w:bCs/>
          <w:sz w:val="24"/>
          <w:szCs w:val="24"/>
          <w:lang w:val="en-US"/>
        </w:rPr>
        <w:t>FNR</w:t>
      </w:r>
      <w:r w:rsidRPr="00EB1DA3">
        <w:rPr>
          <w:b/>
          <w:bCs/>
          <w:sz w:val="24"/>
          <w:szCs w:val="24"/>
          <w:lang w:val="en-US"/>
        </w:rPr>
        <w:t>/M</w:t>
      </w:r>
      <w:r w:rsidR="009262C6">
        <w:rPr>
          <w:b/>
          <w:bCs/>
          <w:sz w:val="24"/>
          <w:szCs w:val="24"/>
          <w:lang w:val="en-US"/>
        </w:rPr>
        <w:t>D</w:t>
      </w:r>
      <w:r w:rsidRPr="00EB1DA3">
        <w:rPr>
          <w:b/>
          <w:bCs/>
          <w:sz w:val="24"/>
          <w:szCs w:val="24"/>
          <w:lang w:val="en-US"/>
        </w:rPr>
        <w:t>D/C.GOBO/CIPM-TR/2026 OF ________ (URGENT PROCEDURE) FOR THE REHABILITATION WORKS OF THE GOBO-GUERE BORDER (11.1 km) IN THE MUNICIPALITY OF GOBO, MAYO-DANAY DEPARTMENT, FAR NORTH REGION.” »</w:t>
      </w:r>
    </w:p>
    <w:p w14:paraId="325F5B43" w14:textId="77777777" w:rsidR="00EB1DA3" w:rsidRPr="00EB1DA3" w:rsidRDefault="00EB1DA3" w:rsidP="00EB1DA3">
      <w:pPr>
        <w:ind w:left="142" w:right="528"/>
        <w:rPr>
          <w:sz w:val="24"/>
          <w:szCs w:val="24"/>
          <w:lang w:val="en-US"/>
        </w:rPr>
      </w:pPr>
    </w:p>
    <w:p w14:paraId="0F3CE865" w14:textId="77777777" w:rsidR="00EB1DA3" w:rsidRPr="00EB1DA3" w:rsidRDefault="00EB1DA3" w:rsidP="00EB1DA3">
      <w:pPr>
        <w:ind w:left="142" w:right="528"/>
        <w:rPr>
          <w:sz w:val="24"/>
          <w:szCs w:val="24"/>
          <w:lang w:val="en-US"/>
        </w:rPr>
      </w:pPr>
      <w:r w:rsidRPr="00EB1DA3">
        <w:rPr>
          <w:sz w:val="24"/>
          <w:szCs w:val="24"/>
          <w:lang w:val="en-US"/>
        </w:rPr>
        <w:t>(TO BE OPENED ONLY AT THE OPENING SESSION).</w:t>
      </w:r>
    </w:p>
    <w:p w14:paraId="2EAC1B82" w14:textId="77777777" w:rsidR="00EB1DA3" w:rsidRPr="00EB1DA3" w:rsidRDefault="00EB1DA3" w:rsidP="00EB1DA3">
      <w:pPr>
        <w:ind w:left="142" w:right="528"/>
        <w:rPr>
          <w:sz w:val="24"/>
          <w:szCs w:val="24"/>
          <w:lang w:val="en-US"/>
        </w:rPr>
      </w:pPr>
    </w:p>
    <w:p w14:paraId="1BA81DE3" w14:textId="77777777" w:rsidR="00EB1DA3" w:rsidRPr="00EB1DA3" w:rsidRDefault="00EB1DA3" w:rsidP="00EB1DA3">
      <w:pPr>
        <w:ind w:left="142" w:right="528"/>
        <w:rPr>
          <w:sz w:val="24"/>
          <w:szCs w:val="24"/>
          <w:lang w:val="en-US"/>
        </w:rPr>
      </w:pPr>
      <w:r w:rsidRPr="00EB1DA3">
        <w:rPr>
          <w:sz w:val="24"/>
          <w:szCs w:val="24"/>
          <w:lang w:val="en-US"/>
        </w:rPr>
        <w:t>- For online submissions, the bidder must submit the offer via the CO-LEPS platform at http://www.marchespublics.cm and http://www.publiccontracts.cm no later than 1:00 PM local time. A backup copy of the offer, saved on a USB drive or CD/DVD, must be submitted in a sealed envelope clearly and legibly marked "backup copy," in addition to the above information, within the specified timeframe.</w:t>
      </w:r>
    </w:p>
    <w:p w14:paraId="1B8F4C85" w14:textId="77777777" w:rsidR="00EB1DA3" w:rsidRPr="00EB1DA3" w:rsidRDefault="00EB1DA3" w:rsidP="00EB1DA3">
      <w:pPr>
        <w:ind w:left="142" w:right="528"/>
        <w:rPr>
          <w:sz w:val="24"/>
          <w:szCs w:val="24"/>
          <w:lang w:val="en-US"/>
        </w:rPr>
      </w:pPr>
    </w:p>
    <w:p w14:paraId="63774B3D" w14:textId="77777777" w:rsidR="00EB1DA3" w:rsidRPr="00EB1DA3" w:rsidRDefault="00EB1DA3" w:rsidP="00EB1DA3">
      <w:pPr>
        <w:ind w:left="142" w:right="528"/>
        <w:rPr>
          <w:sz w:val="24"/>
          <w:szCs w:val="24"/>
          <w:lang w:val="en-US"/>
        </w:rPr>
      </w:pPr>
      <w:r w:rsidRPr="00EB1DA3">
        <w:rPr>
          <w:sz w:val="24"/>
          <w:szCs w:val="24"/>
          <w:lang w:val="en-US"/>
        </w:rPr>
        <w:t>Bids received after the deadline will not be accepted.</w:t>
      </w:r>
    </w:p>
    <w:p w14:paraId="728E5F34" w14:textId="77777777" w:rsidR="00EB1DA3" w:rsidRPr="00EB1DA3" w:rsidRDefault="00EB1DA3" w:rsidP="00EB1DA3">
      <w:pPr>
        <w:ind w:left="142" w:right="528"/>
        <w:rPr>
          <w:sz w:val="24"/>
          <w:szCs w:val="24"/>
          <w:lang w:val="en-US"/>
        </w:rPr>
      </w:pPr>
    </w:p>
    <w:p w14:paraId="5AE72F99" w14:textId="77777777" w:rsidR="00EB1DA3" w:rsidRPr="00EB1DA3" w:rsidRDefault="00EB1DA3" w:rsidP="00EB1DA3">
      <w:pPr>
        <w:ind w:left="142" w:right="528"/>
        <w:rPr>
          <w:b/>
          <w:bCs/>
          <w:sz w:val="24"/>
          <w:szCs w:val="24"/>
          <w:lang w:val="en-US"/>
        </w:rPr>
      </w:pPr>
      <w:r w:rsidRPr="00EB1DA3">
        <w:rPr>
          <w:b/>
          <w:bCs/>
          <w:sz w:val="24"/>
          <w:szCs w:val="24"/>
          <w:lang w:val="en-US"/>
        </w:rPr>
        <w:t>14. OPENING OF BIDS</w:t>
      </w:r>
    </w:p>
    <w:p w14:paraId="7219D506" w14:textId="77777777" w:rsidR="00EB1DA3" w:rsidRPr="00EB1DA3" w:rsidRDefault="00EB1DA3" w:rsidP="00EB1DA3">
      <w:pPr>
        <w:ind w:left="142" w:right="528"/>
        <w:rPr>
          <w:sz w:val="24"/>
          <w:szCs w:val="24"/>
          <w:lang w:val="en-US"/>
        </w:rPr>
      </w:pPr>
      <w:r w:rsidRPr="00EB1DA3">
        <w:rPr>
          <w:sz w:val="24"/>
          <w:szCs w:val="24"/>
          <w:lang w:val="en-US"/>
        </w:rPr>
        <w:t>The bids will be opened in one (1) session on _______________ at 2:00 PM sharp in the Gobo Municipal Council meeting room, in the presence of the bidders.</w:t>
      </w:r>
    </w:p>
    <w:p w14:paraId="640E3C37" w14:textId="77777777" w:rsidR="00EB1DA3" w:rsidRPr="00EB1DA3" w:rsidRDefault="00EB1DA3" w:rsidP="00EB1DA3">
      <w:pPr>
        <w:ind w:left="142" w:right="528"/>
        <w:rPr>
          <w:sz w:val="24"/>
          <w:szCs w:val="24"/>
          <w:lang w:val="en-US"/>
        </w:rPr>
      </w:pPr>
    </w:p>
    <w:p w14:paraId="1128FFB2" w14:textId="77777777" w:rsidR="00EB1DA3" w:rsidRPr="00EB1DA3" w:rsidRDefault="00EB1DA3" w:rsidP="00EB1DA3">
      <w:pPr>
        <w:ind w:left="142" w:right="528"/>
        <w:rPr>
          <w:sz w:val="24"/>
          <w:szCs w:val="24"/>
          <w:lang w:val="en-US"/>
        </w:rPr>
      </w:pPr>
      <w:r w:rsidRPr="00EB1DA3">
        <w:rPr>
          <w:sz w:val="24"/>
          <w:szCs w:val="24"/>
          <w:lang w:val="en-US"/>
        </w:rPr>
        <w:t>Only bidders may attend this opening session or be represented by a single person (even in the case of a consortium) of their choice who has a thorough understanding of the tender documents.</w:t>
      </w:r>
    </w:p>
    <w:p w14:paraId="6CE610D9" w14:textId="77777777" w:rsidR="00EB1DA3" w:rsidRPr="00EB1DA3" w:rsidRDefault="00EB1DA3" w:rsidP="00EB1DA3">
      <w:pPr>
        <w:ind w:left="142" w:right="528"/>
        <w:rPr>
          <w:sz w:val="24"/>
          <w:szCs w:val="24"/>
          <w:lang w:val="en-US"/>
        </w:rPr>
      </w:pPr>
    </w:p>
    <w:p w14:paraId="51215615" w14:textId="77777777" w:rsidR="00EB1DA3" w:rsidRPr="00EB1DA3" w:rsidRDefault="00EB1DA3" w:rsidP="00EB1DA3">
      <w:pPr>
        <w:ind w:left="142" w:right="528"/>
        <w:rPr>
          <w:sz w:val="24"/>
          <w:szCs w:val="24"/>
          <w:lang w:val="en-US"/>
        </w:rPr>
      </w:pPr>
      <w:r w:rsidRPr="00EB1DA3">
        <w:rPr>
          <w:sz w:val="24"/>
          <w:szCs w:val="24"/>
          <w:lang w:val="en-US"/>
        </w:rPr>
        <w:t>If any document in the administrative file is missing or non-compliant at the time of the bid opening, the bidders concerned will be given forty-eight (48) hours to produce or replace the document in question, with the exception of the bid security.</w:t>
      </w:r>
    </w:p>
    <w:p w14:paraId="06F04A36" w14:textId="77777777" w:rsidR="00EB1DA3" w:rsidRPr="00EB1DA3" w:rsidRDefault="00EB1DA3" w:rsidP="00EB1DA3">
      <w:pPr>
        <w:ind w:left="142" w:right="528"/>
        <w:rPr>
          <w:sz w:val="24"/>
          <w:szCs w:val="24"/>
          <w:lang w:val="en-US"/>
        </w:rPr>
      </w:pPr>
    </w:p>
    <w:p w14:paraId="4B5BA048" w14:textId="0962EA64" w:rsidR="00EB1DA3" w:rsidRPr="00EB1DA3" w:rsidRDefault="00EB1DA3" w:rsidP="00EB1DA3">
      <w:pPr>
        <w:ind w:left="142" w:right="528"/>
        <w:rPr>
          <w:b/>
          <w:bCs/>
          <w:sz w:val="24"/>
          <w:szCs w:val="24"/>
          <w:lang w:val="en-US"/>
        </w:rPr>
      </w:pPr>
      <w:r w:rsidRPr="00EB1DA3">
        <w:rPr>
          <w:b/>
          <w:bCs/>
          <w:sz w:val="24"/>
          <w:szCs w:val="24"/>
          <w:lang w:val="en-US"/>
        </w:rPr>
        <w:t>15. ADMISSIBILITY OF BIDS</w:t>
      </w:r>
    </w:p>
    <w:p w14:paraId="1520B982" w14:textId="77777777" w:rsidR="00EB1DA3" w:rsidRPr="00EB1DA3" w:rsidRDefault="00EB1DA3" w:rsidP="00EB1DA3">
      <w:pPr>
        <w:ind w:left="142" w:right="528"/>
        <w:rPr>
          <w:sz w:val="24"/>
          <w:szCs w:val="24"/>
          <w:lang w:val="en-US"/>
        </w:rPr>
      </w:pPr>
      <w:r w:rsidRPr="00EB1DA3">
        <w:rPr>
          <w:sz w:val="24"/>
          <w:szCs w:val="24"/>
          <w:lang w:val="en-US"/>
        </w:rPr>
        <w:t xml:space="preserve">   Under penalty of rejection, the required administrative documents, including the bid security, must be submitted in original form or certified copies from the competent authority of the relevant administrations, in accordance with the provisions of the General Regulations for Requests for Quotations. They must be less than three (3) months old or have been issued after the date of signature of the Request for Quotations Notice.</w:t>
      </w:r>
    </w:p>
    <w:p w14:paraId="2379716B" w14:textId="77777777" w:rsidR="00EB1DA3" w:rsidRPr="00EB1DA3" w:rsidRDefault="00EB1DA3" w:rsidP="00EB1DA3">
      <w:pPr>
        <w:ind w:left="142" w:right="528"/>
        <w:rPr>
          <w:sz w:val="24"/>
          <w:szCs w:val="24"/>
          <w:lang w:val="en-US"/>
        </w:rPr>
      </w:pPr>
      <w:r w:rsidRPr="00EB1DA3">
        <w:rPr>
          <w:sz w:val="24"/>
          <w:szCs w:val="24"/>
          <w:lang w:val="en-US"/>
        </w:rPr>
        <w:t>Any offer not conforming to the requirements of this notice and the Request for Quotations Document will be declared inadmissible. Offers received after the submission deadline will not be accepted.</w:t>
      </w:r>
    </w:p>
    <w:p w14:paraId="0500CA66" w14:textId="77777777" w:rsidR="00EB1DA3" w:rsidRPr="00EB1DA3" w:rsidRDefault="00EB1DA3" w:rsidP="00EB1DA3">
      <w:pPr>
        <w:ind w:left="142" w:right="528"/>
        <w:rPr>
          <w:sz w:val="24"/>
          <w:szCs w:val="24"/>
          <w:lang w:val="en-US"/>
        </w:rPr>
      </w:pPr>
    </w:p>
    <w:p w14:paraId="0A616B32" w14:textId="0B0A843C" w:rsidR="00EB1DA3" w:rsidRPr="00EB1DA3" w:rsidRDefault="00EB1DA3" w:rsidP="00EB1DA3">
      <w:pPr>
        <w:ind w:left="142" w:right="528"/>
        <w:rPr>
          <w:b/>
          <w:bCs/>
          <w:sz w:val="24"/>
          <w:szCs w:val="24"/>
          <w:lang w:val="en-US"/>
        </w:rPr>
      </w:pPr>
      <w:r w:rsidRPr="00EB1DA3">
        <w:rPr>
          <w:b/>
          <w:bCs/>
          <w:sz w:val="24"/>
          <w:szCs w:val="24"/>
          <w:lang w:val="en-US"/>
        </w:rPr>
        <w:lastRenderedPageBreak/>
        <w:t>16. EVALUATION CRITERIA</w:t>
      </w:r>
    </w:p>
    <w:p w14:paraId="565A2339" w14:textId="77777777" w:rsidR="00EB1DA3" w:rsidRPr="00EB1DA3" w:rsidRDefault="00EB1DA3" w:rsidP="00EB1DA3">
      <w:pPr>
        <w:ind w:left="142" w:right="528"/>
        <w:rPr>
          <w:sz w:val="24"/>
          <w:szCs w:val="24"/>
          <w:lang w:val="en-US"/>
        </w:rPr>
      </w:pPr>
    </w:p>
    <w:p w14:paraId="5B06152D" w14:textId="77777777" w:rsidR="00EB1DA3" w:rsidRPr="00EB1DA3" w:rsidRDefault="00EB1DA3" w:rsidP="00EB1DA3">
      <w:pPr>
        <w:ind w:left="142" w:right="528"/>
        <w:rPr>
          <w:sz w:val="24"/>
          <w:szCs w:val="24"/>
          <w:lang w:val="en-US"/>
        </w:rPr>
      </w:pPr>
      <w:r w:rsidRPr="00EB1DA3">
        <w:rPr>
          <w:sz w:val="24"/>
          <w:szCs w:val="24"/>
          <w:lang w:val="en-US"/>
        </w:rPr>
        <w:t>The evaluation criteria are of two types: elimination criteria and essential criteria. [A criterion cannot be both elimination and essential.]</w:t>
      </w:r>
    </w:p>
    <w:p w14:paraId="13674687" w14:textId="77777777" w:rsidR="00EB1DA3" w:rsidRPr="00EB1DA3" w:rsidRDefault="00EB1DA3" w:rsidP="00EB1DA3">
      <w:pPr>
        <w:ind w:left="142" w:right="528"/>
        <w:rPr>
          <w:sz w:val="24"/>
          <w:szCs w:val="24"/>
          <w:lang w:val="en-US"/>
        </w:rPr>
      </w:pPr>
    </w:p>
    <w:p w14:paraId="7C096116" w14:textId="77777777" w:rsidR="00EB1DA3" w:rsidRDefault="00EB1DA3" w:rsidP="00EB1DA3">
      <w:pPr>
        <w:ind w:left="142" w:right="528"/>
        <w:rPr>
          <w:sz w:val="24"/>
          <w:szCs w:val="24"/>
          <w:lang w:val="en-US"/>
        </w:rPr>
      </w:pPr>
      <w:r w:rsidRPr="00EB1DA3">
        <w:rPr>
          <w:sz w:val="24"/>
          <w:szCs w:val="24"/>
          <w:lang w:val="en-US"/>
        </w:rPr>
        <w:t>[A criterion cannot be both elimination and essential.] [These criteria are designed to identify and reject incomplete bids or bids that do not comply with the essential requirements set out in the Tender Documents, particularly those relating to the admissibility of administrative documents, the conformity of the technical bid to the technical specifications of the Tender Documents, and the qualifications of the bidders.]</w:t>
      </w:r>
    </w:p>
    <w:p w14:paraId="18415A15" w14:textId="77777777" w:rsidR="00EB1DA3" w:rsidRPr="00EB1DA3" w:rsidRDefault="00EB1DA3" w:rsidP="00EB1DA3">
      <w:pPr>
        <w:ind w:left="142" w:right="528"/>
        <w:rPr>
          <w:sz w:val="24"/>
          <w:szCs w:val="24"/>
          <w:lang w:val="en-US"/>
        </w:rPr>
      </w:pPr>
    </w:p>
    <w:p w14:paraId="0EDE841A" w14:textId="77777777" w:rsidR="00EB1DA3" w:rsidRPr="00EB1DA3" w:rsidRDefault="00EB1DA3" w:rsidP="00EB1DA3">
      <w:pPr>
        <w:ind w:left="142" w:right="528"/>
        <w:rPr>
          <w:b/>
          <w:bCs/>
          <w:sz w:val="24"/>
          <w:szCs w:val="24"/>
          <w:lang w:val="en-US"/>
        </w:rPr>
      </w:pPr>
      <w:r w:rsidRPr="00EB1DA3">
        <w:rPr>
          <w:b/>
          <w:bCs/>
          <w:sz w:val="24"/>
          <w:szCs w:val="24"/>
          <w:lang w:val="en-US"/>
        </w:rPr>
        <w:t>16.1 Elimination Criteria</w:t>
      </w:r>
    </w:p>
    <w:p w14:paraId="3D204195" w14:textId="77777777" w:rsidR="00EB1DA3" w:rsidRPr="00EB1DA3" w:rsidRDefault="00EB1DA3" w:rsidP="00EB1DA3">
      <w:pPr>
        <w:ind w:left="142" w:right="528"/>
        <w:rPr>
          <w:sz w:val="24"/>
          <w:szCs w:val="24"/>
          <w:lang w:val="en-US"/>
        </w:rPr>
      </w:pPr>
    </w:p>
    <w:p w14:paraId="097E9DB5" w14:textId="77777777" w:rsidR="00EB1DA3" w:rsidRPr="00EB1DA3" w:rsidRDefault="00EB1DA3" w:rsidP="00EB1DA3">
      <w:pPr>
        <w:ind w:left="142" w:right="528"/>
        <w:rPr>
          <w:sz w:val="24"/>
          <w:szCs w:val="24"/>
          <w:lang w:val="en-US"/>
        </w:rPr>
      </w:pPr>
      <w:r w:rsidRPr="00EB1DA3">
        <w:rPr>
          <w:sz w:val="24"/>
          <w:szCs w:val="24"/>
          <w:lang w:val="en-US"/>
        </w:rPr>
        <w:t>[The elimination criteria establish the minimum conditions that must be met to be admitted to evaluation based on the essential criteria. They are not subject to scoring.] Failure to comply with these criteria will result in the rejection of the bidder's offer.</w:t>
      </w:r>
    </w:p>
    <w:p w14:paraId="5974EE70" w14:textId="77777777" w:rsidR="00EB1DA3" w:rsidRPr="00EB1DA3" w:rsidRDefault="00EB1DA3" w:rsidP="00EB1DA3">
      <w:pPr>
        <w:ind w:left="142" w:right="528"/>
        <w:rPr>
          <w:sz w:val="24"/>
          <w:szCs w:val="24"/>
          <w:lang w:val="en-US"/>
        </w:rPr>
      </w:pPr>
    </w:p>
    <w:p w14:paraId="75EC15AD" w14:textId="77777777" w:rsidR="00EB1DA3" w:rsidRPr="00EB1DA3" w:rsidRDefault="00EB1DA3" w:rsidP="00EB1DA3">
      <w:pPr>
        <w:ind w:left="142" w:right="528"/>
        <w:rPr>
          <w:sz w:val="24"/>
          <w:szCs w:val="24"/>
          <w:lang w:val="en-US"/>
        </w:rPr>
      </w:pPr>
      <w:r w:rsidRPr="00EB1DA3">
        <w:rPr>
          <w:sz w:val="24"/>
          <w:szCs w:val="24"/>
          <w:lang w:val="en-US"/>
        </w:rPr>
        <w:t>These include:</w:t>
      </w:r>
    </w:p>
    <w:p w14:paraId="7D0889A0" w14:textId="77777777" w:rsidR="00EB1DA3" w:rsidRPr="00EB1DA3" w:rsidRDefault="00EB1DA3" w:rsidP="00EB1DA3">
      <w:pPr>
        <w:ind w:left="142" w:right="528"/>
        <w:rPr>
          <w:sz w:val="24"/>
          <w:szCs w:val="24"/>
          <w:lang w:val="en-US"/>
        </w:rPr>
      </w:pPr>
    </w:p>
    <w:p w14:paraId="4B94C206" w14:textId="77777777" w:rsidR="00EB1DA3" w:rsidRPr="00EB1DA3" w:rsidRDefault="00EB1DA3" w:rsidP="00EB1DA3">
      <w:pPr>
        <w:ind w:left="142" w:right="528"/>
        <w:rPr>
          <w:sz w:val="24"/>
          <w:szCs w:val="24"/>
          <w:lang w:val="en-US"/>
        </w:rPr>
      </w:pPr>
      <w:r w:rsidRPr="00EB1DA3">
        <w:rPr>
          <w:sz w:val="24"/>
          <w:szCs w:val="24"/>
          <w:lang w:val="en-US"/>
        </w:rPr>
        <w:t>- The absence and/or non-compliance of the bid bond, stamped and paid by hand and accompanied by a deposit receipt issued by an organization or financial institution authorized by the Minister of Finance to issue bonds in the field of public procurement, in accordance with Circular Letter No. 0016/LC/MINMAP of June 5, 2024, at the time of the bid opening;</w:t>
      </w:r>
    </w:p>
    <w:p w14:paraId="24E4469C" w14:textId="77777777" w:rsidR="00EB1DA3" w:rsidRPr="00EB1DA3" w:rsidRDefault="00EB1DA3" w:rsidP="00EB1DA3">
      <w:pPr>
        <w:ind w:left="142" w:right="528"/>
        <w:rPr>
          <w:sz w:val="24"/>
          <w:szCs w:val="24"/>
          <w:lang w:val="en-US"/>
        </w:rPr>
      </w:pPr>
    </w:p>
    <w:p w14:paraId="64758DC2" w14:textId="77777777" w:rsidR="00EB1DA3" w:rsidRPr="00EB1DA3" w:rsidRDefault="00EB1DA3" w:rsidP="00EB1DA3">
      <w:pPr>
        <w:ind w:left="142" w:right="528"/>
        <w:rPr>
          <w:sz w:val="24"/>
          <w:szCs w:val="24"/>
          <w:lang w:val="en-US"/>
        </w:rPr>
      </w:pPr>
      <w:r w:rsidRPr="00EB1DA3">
        <w:rPr>
          <w:sz w:val="24"/>
          <w:szCs w:val="24"/>
          <w:lang w:val="en-US"/>
        </w:rPr>
        <w:t>- Failure to submit, within 48 hours of the bid opening, any document in the administrative file deemed non-compliant or missing at the time of the bid opening (except for the bid bond);</w:t>
      </w:r>
    </w:p>
    <w:p w14:paraId="0CCC496F" w14:textId="77777777" w:rsidR="00EB1DA3" w:rsidRPr="00EB1DA3" w:rsidRDefault="00EB1DA3" w:rsidP="00EB1DA3">
      <w:pPr>
        <w:ind w:left="142" w:right="528"/>
        <w:rPr>
          <w:sz w:val="24"/>
          <w:szCs w:val="24"/>
          <w:lang w:val="en-US"/>
        </w:rPr>
      </w:pPr>
    </w:p>
    <w:p w14:paraId="1429E7C4" w14:textId="77777777" w:rsidR="00EB1DA3" w:rsidRPr="00EB1DA3" w:rsidRDefault="00EB1DA3" w:rsidP="00EB1DA3">
      <w:pPr>
        <w:ind w:left="142" w:right="528"/>
        <w:rPr>
          <w:sz w:val="24"/>
          <w:szCs w:val="24"/>
          <w:lang w:val="en-US"/>
        </w:rPr>
      </w:pPr>
      <w:r w:rsidRPr="00EB1DA3">
        <w:rPr>
          <w:sz w:val="24"/>
          <w:szCs w:val="24"/>
          <w:lang w:val="en-US"/>
        </w:rPr>
        <w:t>- False statements, fraudulent maneuvers, or falsification of documents;</w:t>
      </w:r>
    </w:p>
    <w:p w14:paraId="26AD05C6" w14:textId="77777777" w:rsidR="00EB1DA3" w:rsidRPr="00EB1DA3" w:rsidRDefault="00EB1DA3" w:rsidP="00EB1DA3">
      <w:pPr>
        <w:ind w:left="142" w:right="528"/>
        <w:rPr>
          <w:sz w:val="24"/>
          <w:szCs w:val="24"/>
          <w:lang w:val="en-US"/>
        </w:rPr>
      </w:pPr>
    </w:p>
    <w:p w14:paraId="56C33FEA" w14:textId="77777777" w:rsidR="00EB1DA3" w:rsidRPr="00EB1DA3" w:rsidRDefault="00EB1DA3" w:rsidP="00EB1DA3">
      <w:pPr>
        <w:ind w:left="142" w:right="528"/>
        <w:rPr>
          <w:sz w:val="24"/>
          <w:szCs w:val="24"/>
          <w:lang w:val="en-US"/>
        </w:rPr>
      </w:pPr>
      <w:r w:rsidRPr="00EB1DA3">
        <w:rPr>
          <w:sz w:val="24"/>
          <w:szCs w:val="24"/>
          <w:lang w:val="en-US"/>
        </w:rPr>
        <w:t>- The absence of a bid bond, or the submission of documents, is not required. - Failure to meet at least one essential criterion (X referring to the qualification threshold for technical bids) out of Y (Y referring to the total number of essential criteria);</w:t>
      </w:r>
    </w:p>
    <w:p w14:paraId="1B77DCAF" w14:textId="77777777" w:rsidR="00EB1DA3" w:rsidRPr="00EB1DA3" w:rsidRDefault="00EB1DA3" w:rsidP="00EB1DA3">
      <w:pPr>
        <w:ind w:left="142" w:right="528"/>
        <w:rPr>
          <w:sz w:val="24"/>
          <w:szCs w:val="24"/>
          <w:lang w:val="en-US"/>
        </w:rPr>
      </w:pPr>
    </w:p>
    <w:p w14:paraId="6059F5E5" w14:textId="77777777" w:rsidR="00EB1DA3" w:rsidRPr="00EB1DA3" w:rsidRDefault="00EB1DA3" w:rsidP="00EB1DA3">
      <w:pPr>
        <w:ind w:left="142" w:right="528"/>
        <w:rPr>
          <w:sz w:val="24"/>
          <w:szCs w:val="24"/>
          <w:lang w:val="en-US"/>
        </w:rPr>
      </w:pPr>
      <w:r w:rsidRPr="00EB1DA3">
        <w:rPr>
          <w:sz w:val="24"/>
          <w:szCs w:val="24"/>
          <w:lang w:val="en-US"/>
        </w:rPr>
        <w:t>- Absence of a color brochure in the original and all copies accompanied by a catalog, drawing, or technical data sheet produced by the manufacturer; [if applicable]</w:t>
      </w:r>
    </w:p>
    <w:p w14:paraId="763B479A" w14:textId="77777777" w:rsidR="00EB1DA3" w:rsidRPr="00EB1DA3" w:rsidRDefault="00EB1DA3" w:rsidP="00EB1DA3">
      <w:pPr>
        <w:ind w:left="142" w:right="528"/>
        <w:rPr>
          <w:sz w:val="24"/>
          <w:szCs w:val="24"/>
          <w:lang w:val="en-US"/>
        </w:rPr>
      </w:pPr>
    </w:p>
    <w:p w14:paraId="5B36D0FC" w14:textId="77777777" w:rsidR="00EB1DA3" w:rsidRPr="00EB1DA3" w:rsidRDefault="00EB1DA3" w:rsidP="00EB1DA3">
      <w:pPr>
        <w:ind w:left="142" w:right="528"/>
        <w:rPr>
          <w:sz w:val="24"/>
          <w:szCs w:val="24"/>
          <w:lang w:val="en-US"/>
        </w:rPr>
      </w:pPr>
      <w:r w:rsidRPr="00EB1DA3">
        <w:rPr>
          <w:sz w:val="24"/>
          <w:szCs w:val="24"/>
          <w:lang w:val="en-US"/>
        </w:rPr>
        <w:t>- Failure to meet one of the major technical specifications indicated in the Technical Specifications for Supplies in this Request for Proposals, if applicable;</w:t>
      </w:r>
    </w:p>
    <w:p w14:paraId="60FC3F11" w14:textId="77777777" w:rsidR="00EB1DA3" w:rsidRPr="00EB1DA3" w:rsidRDefault="00EB1DA3" w:rsidP="00EB1DA3">
      <w:pPr>
        <w:ind w:left="142" w:right="528"/>
        <w:rPr>
          <w:sz w:val="24"/>
          <w:szCs w:val="24"/>
          <w:lang w:val="en-US"/>
        </w:rPr>
      </w:pPr>
    </w:p>
    <w:p w14:paraId="480C621E" w14:textId="77777777" w:rsidR="00EB1DA3" w:rsidRPr="00EB1DA3" w:rsidRDefault="00EB1DA3" w:rsidP="00EB1DA3">
      <w:pPr>
        <w:ind w:left="142" w:right="528"/>
        <w:rPr>
          <w:sz w:val="24"/>
          <w:szCs w:val="24"/>
          <w:lang w:val="en-US"/>
        </w:rPr>
      </w:pPr>
      <w:r w:rsidRPr="00EB1DA3">
        <w:rPr>
          <w:sz w:val="24"/>
          <w:szCs w:val="24"/>
          <w:lang w:val="en-US"/>
        </w:rPr>
        <w:t>- Failure to produce the samples required at the bid opening; [if applicable]</w:t>
      </w:r>
    </w:p>
    <w:p w14:paraId="1E1CE4CE" w14:textId="77777777" w:rsidR="00EB1DA3" w:rsidRPr="00EB1DA3" w:rsidRDefault="00EB1DA3" w:rsidP="00EB1DA3">
      <w:pPr>
        <w:ind w:left="142" w:right="528"/>
        <w:rPr>
          <w:sz w:val="24"/>
          <w:szCs w:val="24"/>
          <w:lang w:val="en-US"/>
        </w:rPr>
      </w:pPr>
    </w:p>
    <w:p w14:paraId="55826663" w14:textId="77777777" w:rsidR="00EB1DA3" w:rsidRPr="00EB1DA3" w:rsidRDefault="00EB1DA3" w:rsidP="00EB1DA3">
      <w:pPr>
        <w:ind w:left="142" w:right="528"/>
        <w:rPr>
          <w:sz w:val="24"/>
          <w:szCs w:val="24"/>
          <w:lang w:val="en-US"/>
        </w:rPr>
      </w:pPr>
      <w:r w:rsidRPr="00EB1DA3">
        <w:rPr>
          <w:sz w:val="24"/>
          <w:szCs w:val="24"/>
          <w:lang w:val="en-US"/>
        </w:rPr>
        <w:t>- Absence of the certificate of origin; [if applicable]</w:t>
      </w:r>
    </w:p>
    <w:p w14:paraId="069EBC9C" w14:textId="77777777" w:rsidR="00EB1DA3" w:rsidRPr="00EB1DA3" w:rsidRDefault="00EB1DA3" w:rsidP="00EB1DA3">
      <w:pPr>
        <w:ind w:left="142" w:right="528"/>
        <w:rPr>
          <w:sz w:val="24"/>
          <w:szCs w:val="24"/>
          <w:lang w:val="en-US"/>
        </w:rPr>
      </w:pPr>
    </w:p>
    <w:p w14:paraId="12B65B95" w14:textId="77777777" w:rsidR="00EB1DA3" w:rsidRPr="00EB1DA3" w:rsidRDefault="00EB1DA3" w:rsidP="00EB1DA3">
      <w:pPr>
        <w:ind w:left="142" w:right="528"/>
        <w:rPr>
          <w:sz w:val="24"/>
          <w:szCs w:val="24"/>
          <w:lang w:val="en-US"/>
        </w:rPr>
      </w:pPr>
      <w:r w:rsidRPr="00EB1DA3">
        <w:rPr>
          <w:sz w:val="24"/>
          <w:szCs w:val="24"/>
          <w:lang w:val="en-US"/>
        </w:rPr>
        <w:t>- Absence of the supplier's approval or authorization issued by the manufacturer, or absence of the supplier's approval or authorization issued by a distributor approved by the manufacturer, accompanied by the distributor's approval; [if applicable]</w:t>
      </w:r>
    </w:p>
    <w:p w14:paraId="78E40B5D" w14:textId="77777777" w:rsidR="00EB1DA3" w:rsidRPr="00EB1DA3" w:rsidRDefault="00EB1DA3" w:rsidP="00EB1DA3">
      <w:pPr>
        <w:ind w:left="142" w:right="528"/>
        <w:rPr>
          <w:sz w:val="24"/>
          <w:szCs w:val="24"/>
          <w:lang w:val="en-US"/>
        </w:rPr>
      </w:pPr>
    </w:p>
    <w:p w14:paraId="5F94DD61" w14:textId="77777777" w:rsidR="00EB1DA3" w:rsidRPr="00EB1DA3" w:rsidRDefault="00EB1DA3" w:rsidP="00EB1DA3">
      <w:pPr>
        <w:ind w:left="142" w:right="528"/>
        <w:rPr>
          <w:sz w:val="24"/>
          <w:szCs w:val="24"/>
          <w:lang w:val="en-US"/>
        </w:rPr>
      </w:pPr>
      <w:r w:rsidRPr="00EB1DA3">
        <w:rPr>
          <w:sz w:val="24"/>
          <w:szCs w:val="24"/>
          <w:lang w:val="en-US"/>
        </w:rPr>
        <w:t>- Absence of a quantified unit price in the Financial Offer;</w:t>
      </w:r>
    </w:p>
    <w:p w14:paraId="6CFDAFF9" w14:textId="77777777" w:rsidR="00EB1DA3" w:rsidRPr="00EB1DA3" w:rsidRDefault="00EB1DA3" w:rsidP="00EB1DA3">
      <w:pPr>
        <w:ind w:left="142" w:right="528"/>
        <w:rPr>
          <w:sz w:val="24"/>
          <w:szCs w:val="24"/>
          <w:lang w:val="en-US"/>
        </w:rPr>
      </w:pPr>
    </w:p>
    <w:p w14:paraId="5B54C636" w14:textId="77777777" w:rsidR="00EB1DA3" w:rsidRPr="00EB1DA3" w:rsidRDefault="00EB1DA3" w:rsidP="00EB1DA3">
      <w:pPr>
        <w:ind w:left="142" w:right="528"/>
        <w:rPr>
          <w:sz w:val="24"/>
          <w:szCs w:val="24"/>
          <w:lang w:val="en-US"/>
        </w:rPr>
      </w:pPr>
      <w:r w:rsidRPr="00EB1DA3">
        <w:rPr>
          <w:sz w:val="24"/>
          <w:szCs w:val="24"/>
          <w:lang w:val="en-US"/>
        </w:rPr>
        <w:lastRenderedPageBreak/>
        <w:t>- The absence of the CCAP (Special Conditions of Contract) initialed on each page and signed with the notation "read and approved."</w:t>
      </w:r>
    </w:p>
    <w:p w14:paraId="5E44EF0A" w14:textId="77777777" w:rsidR="00EB1DA3" w:rsidRPr="00EB1DA3" w:rsidRDefault="00EB1DA3" w:rsidP="00EB1DA3">
      <w:pPr>
        <w:ind w:left="142" w:right="528"/>
        <w:rPr>
          <w:sz w:val="24"/>
          <w:szCs w:val="24"/>
          <w:lang w:val="en-US"/>
        </w:rPr>
      </w:pPr>
      <w:r w:rsidRPr="00EB1DA3">
        <w:rPr>
          <w:sz w:val="24"/>
          <w:szCs w:val="24"/>
          <w:lang w:val="en-US"/>
        </w:rPr>
        <w:t>- The absence of the letter of submission.</w:t>
      </w:r>
    </w:p>
    <w:p w14:paraId="15934247" w14:textId="77777777" w:rsidR="00EB1DA3" w:rsidRPr="00EB1DA3" w:rsidRDefault="00EB1DA3" w:rsidP="00EB1DA3">
      <w:pPr>
        <w:ind w:left="142" w:right="528"/>
        <w:rPr>
          <w:sz w:val="24"/>
          <w:szCs w:val="24"/>
          <w:lang w:val="en-US"/>
        </w:rPr>
      </w:pPr>
    </w:p>
    <w:p w14:paraId="4D6269FF" w14:textId="77777777" w:rsidR="00EB1DA3" w:rsidRPr="00EB1DA3" w:rsidRDefault="00EB1DA3" w:rsidP="00EB1DA3">
      <w:pPr>
        <w:ind w:left="142" w:right="528"/>
        <w:rPr>
          <w:sz w:val="24"/>
          <w:szCs w:val="24"/>
          <w:lang w:val="en-US"/>
        </w:rPr>
      </w:pPr>
      <w:r w:rsidRPr="00EB1DA3">
        <w:rPr>
          <w:sz w:val="24"/>
          <w:szCs w:val="24"/>
          <w:lang w:val="en-US"/>
        </w:rPr>
        <w:t>- Failure to comply with the file format for bids. [In the case of online submissions]:</w:t>
      </w:r>
    </w:p>
    <w:p w14:paraId="53892B0F" w14:textId="77777777" w:rsidR="00EB1DA3" w:rsidRPr="00EB1DA3" w:rsidRDefault="00EB1DA3" w:rsidP="00EB1DA3">
      <w:pPr>
        <w:ind w:left="142" w:right="528"/>
        <w:rPr>
          <w:sz w:val="24"/>
          <w:szCs w:val="24"/>
          <w:lang w:val="en-US"/>
        </w:rPr>
      </w:pPr>
    </w:p>
    <w:p w14:paraId="5045CCF8" w14:textId="77777777" w:rsidR="00EB1DA3" w:rsidRPr="00EB1DA3" w:rsidRDefault="00EB1DA3" w:rsidP="00EB1DA3">
      <w:pPr>
        <w:ind w:left="142" w:right="528"/>
        <w:rPr>
          <w:b/>
          <w:bCs/>
          <w:sz w:val="24"/>
          <w:szCs w:val="24"/>
          <w:lang w:val="en-US"/>
        </w:rPr>
      </w:pPr>
      <w:r w:rsidRPr="00EB1DA3">
        <w:rPr>
          <w:b/>
          <w:bCs/>
          <w:sz w:val="24"/>
          <w:szCs w:val="24"/>
          <w:lang w:val="en-US"/>
        </w:rPr>
        <w:t>16.2. Essential Criteria</w:t>
      </w:r>
    </w:p>
    <w:p w14:paraId="20D51CDD" w14:textId="77777777" w:rsidR="00EB1DA3" w:rsidRPr="00EB1DA3" w:rsidRDefault="00EB1DA3" w:rsidP="00EB1DA3">
      <w:pPr>
        <w:ind w:left="142" w:right="528"/>
        <w:rPr>
          <w:sz w:val="24"/>
          <w:szCs w:val="24"/>
          <w:lang w:val="en-US"/>
        </w:rPr>
      </w:pPr>
    </w:p>
    <w:p w14:paraId="2AC10ACD" w14:textId="77777777" w:rsidR="00EB1DA3" w:rsidRPr="00EB1DA3" w:rsidRDefault="00EB1DA3" w:rsidP="00EB1DA3">
      <w:pPr>
        <w:ind w:left="142" w:right="528"/>
        <w:rPr>
          <w:sz w:val="24"/>
          <w:szCs w:val="24"/>
          <w:lang w:val="en-US"/>
        </w:rPr>
      </w:pPr>
      <w:r w:rsidRPr="00EB1DA3">
        <w:rPr>
          <w:sz w:val="24"/>
          <w:szCs w:val="24"/>
          <w:lang w:val="en-US"/>
        </w:rPr>
        <w:t>The essential criteria are those required to assess the technical and financial capacity of the candidates to perform the services that are the subject of the Invitation to Tender. These must be determined according to the nature and scope of the services to be performed.</w:t>
      </w:r>
    </w:p>
    <w:p w14:paraId="4AC81D02" w14:textId="77777777" w:rsidR="00EB1DA3" w:rsidRPr="00EB1DA3" w:rsidRDefault="00EB1DA3" w:rsidP="00EB1DA3">
      <w:pPr>
        <w:ind w:left="142" w:right="528"/>
        <w:rPr>
          <w:sz w:val="24"/>
          <w:szCs w:val="24"/>
          <w:lang w:val="en-US"/>
        </w:rPr>
      </w:pPr>
      <w:r w:rsidRPr="00EB1DA3">
        <w:rPr>
          <w:sz w:val="24"/>
          <w:szCs w:val="24"/>
          <w:lang w:val="en-US"/>
        </w:rPr>
        <w:t>The validation procedures for a criterion, based on the number of sub-criteria met, must be formally specified.</w:t>
      </w:r>
    </w:p>
    <w:p w14:paraId="7A0DBAF4" w14:textId="77777777" w:rsidR="00EB1DA3" w:rsidRPr="00EB1DA3" w:rsidRDefault="00EB1DA3" w:rsidP="00EB1DA3">
      <w:pPr>
        <w:ind w:left="142" w:right="528"/>
        <w:rPr>
          <w:sz w:val="24"/>
          <w:szCs w:val="24"/>
          <w:lang w:val="en-US"/>
        </w:rPr>
      </w:pPr>
    </w:p>
    <w:p w14:paraId="7BCA0BB0" w14:textId="77777777" w:rsidR="00EB1DA3" w:rsidRPr="00EB1DA3" w:rsidRDefault="00EB1DA3" w:rsidP="00EB1DA3">
      <w:pPr>
        <w:ind w:left="142" w:right="528"/>
        <w:rPr>
          <w:sz w:val="24"/>
          <w:szCs w:val="24"/>
          <w:lang w:val="en-US"/>
        </w:rPr>
      </w:pPr>
      <w:r w:rsidRPr="00EB1DA3">
        <w:rPr>
          <w:sz w:val="24"/>
          <w:szCs w:val="24"/>
          <w:lang w:val="en-US"/>
        </w:rPr>
        <w:t>The essential criteria for qualifying bidders will include, for information purposes:</w:t>
      </w:r>
    </w:p>
    <w:p w14:paraId="112F5241" w14:textId="77777777" w:rsidR="00EB1DA3" w:rsidRPr="00EB1DA3" w:rsidRDefault="00EB1DA3" w:rsidP="00EB1DA3">
      <w:pPr>
        <w:ind w:left="142" w:right="528"/>
        <w:rPr>
          <w:sz w:val="24"/>
          <w:szCs w:val="24"/>
          <w:lang w:val="en-US"/>
        </w:rPr>
      </w:pPr>
    </w:p>
    <w:p w14:paraId="65D38ED0" w14:textId="2FB9BC35" w:rsidR="00EB1DA3" w:rsidRPr="00EB1DA3" w:rsidRDefault="00EB1DA3" w:rsidP="00EB1DA3">
      <w:pPr>
        <w:spacing w:line="360" w:lineRule="auto"/>
        <w:ind w:left="142" w:right="528"/>
        <w:rPr>
          <w:sz w:val="24"/>
          <w:szCs w:val="24"/>
          <w:lang w:val="en-US"/>
        </w:rPr>
      </w:pPr>
      <w:r w:rsidRPr="00EB1DA3">
        <w:rPr>
          <w:sz w:val="24"/>
          <w:szCs w:val="24"/>
          <w:lang w:val="en-US"/>
        </w:rPr>
        <w:t>1. the presentation of the bid;</w:t>
      </w:r>
    </w:p>
    <w:p w14:paraId="1D0413D4" w14:textId="1980BD55" w:rsidR="00EB1DA3" w:rsidRPr="00EB1DA3" w:rsidRDefault="00EB1DA3" w:rsidP="00EB1DA3">
      <w:pPr>
        <w:spacing w:line="360" w:lineRule="auto"/>
        <w:ind w:left="142" w:right="528"/>
        <w:rPr>
          <w:sz w:val="24"/>
          <w:szCs w:val="24"/>
          <w:lang w:val="en-US"/>
        </w:rPr>
      </w:pPr>
      <w:r w:rsidRPr="00EB1DA3">
        <w:rPr>
          <w:sz w:val="24"/>
          <w:szCs w:val="24"/>
          <w:lang w:val="en-US"/>
        </w:rPr>
        <w:t>2. the bidder's references;</w:t>
      </w:r>
    </w:p>
    <w:p w14:paraId="0AE9C97E" w14:textId="6CB63016" w:rsidR="00EB1DA3" w:rsidRPr="00EB1DA3" w:rsidRDefault="00EB1DA3" w:rsidP="00EB1DA3">
      <w:pPr>
        <w:spacing w:line="360" w:lineRule="auto"/>
        <w:ind w:left="142" w:right="528"/>
        <w:rPr>
          <w:sz w:val="24"/>
          <w:szCs w:val="24"/>
          <w:lang w:val="en-US"/>
        </w:rPr>
      </w:pPr>
      <w:r w:rsidRPr="00EB1DA3">
        <w:rPr>
          <w:sz w:val="24"/>
          <w:szCs w:val="24"/>
          <w:lang w:val="en-US"/>
        </w:rPr>
        <w:t>3. the warranty period;</w:t>
      </w:r>
    </w:p>
    <w:p w14:paraId="4614ACC5" w14:textId="57F09E4E" w:rsidR="00EB1DA3" w:rsidRPr="00EB1DA3" w:rsidRDefault="00EB1DA3" w:rsidP="00EB1DA3">
      <w:pPr>
        <w:spacing w:line="360" w:lineRule="auto"/>
        <w:ind w:left="142" w:right="528"/>
        <w:rPr>
          <w:sz w:val="24"/>
          <w:szCs w:val="24"/>
          <w:lang w:val="en-US"/>
        </w:rPr>
      </w:pPr>
      <w:r w:rsidRPr="00EB1DA3">
        <w:rPr>
          <w:sz w:val="24"/>
          <w:szCs w:val="24"/>
          <w:lang w:val="en-US"/>
        </w:rPr>
        <w:t>4. the financial capacity;</w:t>
      </w:r>
    </w:p>
    <w:p w14:paraId="5FBE02DE" w14:textId="7F037138" w:rsidR="00EB1DA3" w:rsidRPr="00EB1DA3" w:rsidRDefault="00EB1DA3" w:rsidP="00EB1DA3">
      <w:pPr>
        <w:spacing w:line="360" w:lineRule="auto"/>
        <w:ind w:left="142" w:right="528"/>
        <w:rPr>
          <w:sz w:val="24"/>
          <w:szCs w:val="24"/>
          <w:lang w:val="en-US"/>
        </w:rPr>
      </w:pPr>
      <w:r w:rsidRPr="00EB1DA3">
        <w:rPr>
          <w:sz w:val="24"/>
          <w:szCs w:val="24"/>
          <w:lang w:val="en-US"/>
        </w:rPr>
        <w:t>5. After-sales service (availability of spare parts, repair workshop, technical staff), if applicable;</w:t>
      </w:r>
    </w:p>
    <w:p w14:paraId="46B8B12A" w14:textId="0560F947" w:rsidR="00EB1DA3" w:rsidRPr="00EB1DA3" w:rsidRDefault="00EB1DA3" w:rsidP="00EB1DA3">
      <w:pPr>
        <w:spacing w:line="360" w:lineRule="auto"/>
        <w:ind w:left="142" w:right="528"/>
        <w:rPr>
          <w:sz w:val="24"/>
          <w:szCs w:val="24"/>
          <w:lang w:val="en-US"/>
        </w:rPr>
      </w:pPr>
      <w:r w:rsidRPr="00EB1DA3">
        <w:rPr>
          <w:sz w:val="24"/>
          <w:szCs w:val="24"/>
          <w:lang w:val="en-US"/>
        </w:rPr>
        <w:t>6. Staff qualifications and experience;</w:t>
      </w:r>
    </w:p>
    <w:p w14:paraId="3BC25D45" w14:textId="7447DC3A" w:rsidR="00EB1DA3" w:rsidRPr="00EB1DA3" w:rsidRDefault="00EB1DA3" w:rsidP="00EB1DA3">
      <w:pPr>
        <w:spacing w:line="360" w:lineRule="auto"/>
        <w:ind w:left="142" w:right="528"/>
        <w:rPr>
          <w:sz w:val="24"/>
          <w:szCs w:val="24"/>
          <w:lang w:val="en-US"/>
        </w:rPr>
      </w:pPr>
      <w:r w:rsidRPr="00EB1DA3">
        <w:rPr>
          <w:sz w:val="24"/>
          <w:szCs w:val="24"/>
          <w:lang w:val="en-US"/>
        </w:rPr>
        <w:t>7. Logistics resources;</w:t>
      </w:r>
    </w:p>
    <w:p w14:paraId="2E1A6C52" w14:textId="72468B2C" w:rsidR="00EB1DA3" w:rsidRPr="00EB1DA3" w:rsidRDefault="00EB1DA3" w:rsidP="00EB1DA3">
      <w:pPr>
        <w:spacing w:line="360" w:lineRule="auto"/>
        <w:ind w:left="142" w:right="528"/>
        <w:rPr>
          <w:sz w:val="24"/>
          <w:szCs w:val="24"/>
          <w:lang w:val="en-US"/>
        </w:rPr>
      </w:pPr>
      <w:r w:rsidRPr="00EB1DA3">
        <w:rPr>
          <w:sz w:val="24"/>
          <w:szCs w:val="24"/>
          <w:lang w:val="en-US"/>
        </w:rPr>
        <w:t>8. Turnover of at least eighty million (80,000,000) FCFA over the last three years;</w:t>
      </w:r>
    </w:p>
    <w:p w14:paraId="753E88D1" w14:textId="602C5051" w:rsidR="00EB1DA3" w:rsidRPr="00EB1DA3" w:rsidRDefault="00EB1DA3" w:rsidP="00EB1DA3">
      <w:pPr>
        <w:spacing w:line="360" w:lineRule="auto"/>
        <w:ind w:left="142" w:right="528"/>
        <w:rPr>
          <w:sz w:val="24"/>
          <w:szCs w:val="24"/>
          <w:lang w:val="en-US"/>
        </w:rPr>
      </w:pPr>
      <w:r w:rsidRPr="00EB1DA3">
        <w:rPr>
          <w:sz w:val="24"/>
          <w:szCs w:val="24"/>
          <w:lang w:val="en-US"/>
        </w:rPr>
        <w:t>9. Proof of access to a line of credit or financial capacity of at least seventy-five million (75,000,000) FCFA;</w:t>
      </w:r>
    </w:p>
    <w:p w14:paraId="3AEA4300" w14:textId="50BB5D77" w:rsidR="00EB1DA3" w:rsidRPr="00EB1DA3" w:rsidRDefault="00EB1DA3" w:rsidP="00EB1DA3">
      <w:pPr>
        <w:spacing w:line="360" w:lineRule="auto"/>
        <w:ind w:left="142" w:right="528"/>
        <w:rPr>
          <w:sz w:val="24"/>
          <w:szCs w:val="24"/>
          <w:lang w:val="en-US"/>
        </w:rPr>
      </w:pPr>
      <w:r w:rsidRPr="00EB1DA3">
        <w:rPr>
          <w:sz w:val="24"/>
          <w:szCs w:val="24"/>
          <w:lang w:val="en-US"/>
        </w:rPr>
        <w:t>10. Guarantees or expiry dates, if applicable;</w:t>
      </w:r>
    </w:p>
    <w:p w14:paraId="481927FF" w14:textId="77777777" w:rsidR="00EB1DA3" w:rsidRPr="00EB1DA3" w:rsidRDefault="00EB1DA3" w:rsidP="00EB1DA3">
      <w:pPr>
        <w:spacing w:line="360" w:lineRule="auto"/>
        <w:ind w:left="142" w:right="528"/>
        <w:rPr>
          <w:sz w:val="24"/>
          <w:szCs w:val="24"/>
          <w:lang w:val="en-US"/>
        </w:rPr>
      </w:pPr>
      <w:r w:rsidRPr="00EB1DA3">
        <w:rPr>
          <w:sz w:val="24"/>
          <w:szCs w:val="24"/>
          <w:lang w:val="en-US"/>
        </w:rPr>
        <w:t>11. Proof of acceptance of the market conditions;</w:t>
      </w:r>
    </w:p>
    <w:p w14:paraId="0820490B" w14:textId="77777777" w:rsidR="00EB1DA3" w:rsidRPr="00EB1DA3" w:rsidRDefault="00EB1DA3" w:rsidP="00EB1DA3">
      <w:pPr>
        <w:ind w:left="142" w:right="528"/>
        <w:rPr>
          <w:sz w:val="24"/>
          <w:szCs w:val="24"/>
          <w:lang w:val="en-US"/>
        </w:rPr>
      </w:pPr>
    </w:p>
    <w:p w14:paraId="599ED195" w14:textId="77777777" w:rsidR="00EB1DA3" w:rsidRPr="00EB1DA3" w:rsidRDefault="00EB1DA3" w:rsidP="00EB1DA3">
      <w:pPr>
        <w:ind w:left="142" w:right="528"/>
        <w:rPr>
          <w:sz w:val="24"/>
          <w:szCs w:val="24"/>
          <w:lang w:val="en-US"/>
        </w:rPr>
      </w:pPr>
      <w:r w:rsidRPr="00EB1DA3">
        <w:rPr>
          <w:sz w:val="24"/>
          <w:szCs w:val="24"/>
          <w:lang w:val="en-US"/>
        </w:rPr>
        <w:t>The point-based scoring system for bids is prohibited in favor of a binary (yes or no) system. The evaluation criteria are of two types: eliminatory criteria and essential criteria. It is understood that a criterion cannot be both eliminatory and essential.</w:t>
      </w:r>
    </w:p>
    <w:p w14:paraId="3CDB2FE0" w14:textId="77777777" w:rsidR="00EB1DA3" w:rsidRPr="00EB1DA3" w:rsidRDefault="00EB1DA3" w:rsidP="00EB1DA3">
      <w:pPr>
        <w:ind w:left="142" w:right="528"/>
        <w:rPr>
          <w:sz w:val="24"/>
          <w:szCs w:val="24"/>
          <w:lang w:val="en-US"/>
        </w:rPr>
      </w:pPr>
    </w:p>
    <w:p w14:paraId="3FC869AF" w14:textId="77777777" w:rsidR="00EB1DA3" w:rsidRDefault="00EB1DA3" w:rsidP="00EB1DA3">
      <w:pPr>
        <w:ind w:left="142" w:right="528"/>
        <w:rPr>
          <w:b/>
          <w:bCs/>
          <w:sz w:val="24"/>
          <w:szCs w:val="24"/>
          <w:lang w:val="en-US"/>
        </w:rPr>
      </w:pPr>
      <w:r w:rsidRPr="00EB1DA3">
        <w:rPr>
          <w:b/>
          <w:bCs/>
          <w:sz w:val="24"/>
          <w:szCs w:val="24"/>
          <w:lang w:val="en-US"/>
        </w:rPr>
        <w:t>17. AWARD OF THE CONTRACT</w:t>
      </w:r>
    </w:p>
    <w:p w14:paraId="0C05F437" w14:textId="77777777" w:rsidR="00EB1DA3" w:rsidRPr="00EB1DA3" w:rsidRDefault="00EB1DA3" w:rsidP="00EB1DA3">
      <w:pPr>
        <w:ind w:left="142" w:right="528"/>
        <w:rPr>
          <w:b/>
          <w:bCs/>
          <w:sz w:val="24"/>
          <w:szCs w:val="24"/>
          <w:lang w:val="en-US"/>
        </w:rPr>
      </w:pPr>
    </w:p>
    <w:p w14:paraId="068B3917" w14:textId="77777777" w:rsidR="00EB1DA3" w:rsidRPr="00EB1DA3" w:rsidRDefault="00EB1DA3" w:rsidP="00EB1DA3">
      <w:pPr>
        <w:ind w:left="142" w:right="528"/>
        <w:rPr>
          <w:sz w:val="24"/>
          <w:szCs w:val="24"/>
          <w:lang w:val="en-US"/>
        </w:rPr>
      </w:pPr>
      <w:r w:rsidRPr="00EB1DA3">
        <w:rPr>
          <w:sz w:val="24"/>
          <w:szCs w:val="24"/>
          <w:lang w:val="en-US"/>
        </w:rPr>
        <w:t>The Mayor of the Municipality of Gobo, the Contracting Authority, will award the contract to the bidder whose technically qualified offer is deemed the lowest after verification of its prices and substantially compliant with the Request for Quotation.</w:t>
      </w:r>
    </w:p>
    <w:p w14:paraId="2619EB05" w14:textId="77777777" w:rsidR="00EB1DA3" w:rsidRPr="00EB1DA3" w:rsidRDefault="00EB1DA3" w:rsidP="00EB1DA3">
      <w:pPr>
        <w:ind w:left="142" w:right="528"/>
        <w:rPr>
          <w:sz w:val="24"/>
          <w:szCs w:val="24"/>
          <w:lang w:val="en-US"/>
        </w:rPr>
      </w:pPr>
    </w:p>
    <w:p w14:paraId="4B59D31E" w14:textId="77777777" w:rsidR="00EB1DA3" w:rsidRDefault="00EB1DA3" w:rsidP="00EB1DA3">
      <w:pPr>
        <w:ind w:left="142" w:right="528"/>
        <w:rPr>
          <w:b/>
          <w:bCs/>
          <w:sz w:val="24"/>
          <w:szCs w:val="24"/>
          <w:lang w:val="en-US"/>
        </w:rPr>
      </w:pPr>
      <w:r w:rsidRPr="00EB1DA3">
        <w:rPr>
          <w:b/>
          <w:bCs/>
          <w:sz w:val="24"/>
          <w:szCs w:val="24"/>
          <w:lang w:val="en-US"/>
        </w:rPr>
        <w:t>18. VALIDITY PERIOD OF OFFERS</w:t>
      </w:r>
    </w:p>
    <w:p w14:paraId="71F6DCA7" w14:textId="77777777" w:rsidR="00EB1DA3" w:rsidRPr="00EB1DA3" w:rsidRDefault="00EB1DA3" w:rsidP="00EB1DA3">
      <w:pPr>
        <w:ind w:left="142" w:right="528"/>
        <w:rPr>
          <w:b/>
          <w:bCs/>
          <w:sz w:val="24"/>
          <w:szCs w:val="24"/>
          <w:lang w:val="en-US"/>
        </w:rPr>
      </w:pPr>
    </w:p>
    <w:p w14:paraId="5004F77F" w14:textId="77777777" w:rsidR="00EB1DA3" w:rsidRPr="00EB1DA3" w:rsidRDefault="00EB1DA3" w:rsidP="00EB1DA3">
      <w:pPr>
        <w:ind w:left="142" w:right="528"/>
        <w:rPr>
          <w:sz w:val="24"/>
          <w:szCs w:val="24"/>
          <w:lang w:val="en-US"/>
        </w:rPr>
      </w:pPr>
      <w:r w:rsidRPr="00EB1DA3">
        <w:rPr>
          <w:sz w:val="24"/>
          <w:szCs w:val="24"/>
          <w:lang w:val="en-US"/>
        </w:rPr>
        <w:t>Bidders shall remain bound by their offers for one hundred and twenty (120) days from the deadline set for the submission of offers.</w:t>
      </w:r>
    </w:p>
    <w:p w14:paraId="6997958E" w14:textId="77777777" w:rsidR="00EB1DA3" w:rsidRPr="00EB1DA3" w:rsidRDefault="00EB1DA3" w:rsidP="00EB1DA3">
      <w:pPr>
        <w:ind w:left="142" w:right="528"/>
        <w:rPr>
          <w:sz w:val="24"/>
          <w:szCs w:val="24"/>
          <w:lang w:val="en-US"/>
        </w:rPr>
      </w:pPr>
    </w:p>
    <w:p w14:paraId="7751614B" w14:textId="77777777" w:rsidR="00EB1DA3" w:rsidRDefault="00EB1DA3" w:rsidP="00EB1DA3">
      <w:pPr>
        <w:ind w:left="142" w:right="528"/>
        <w:rPr>
          <w:b/>
          <w:bCs/>
          <w:sz w:val="24"/>
          <w:szCs w:val="24"/>
          <w:lang w:val="en-US"/>
        </w:rPr>
      </w:pPr>
      <w:r w:rsidRPr="00EB1DA3">
        <w:rPr>
          <w:b/>
          <w:bCs/>
          <w:sz w:val="24"/>
          <w:szCs w:val="24"/>
          <w:lang w:val="en-US"/>
        </w:rPr>
        <w:lastRenderedPageBreak/>
        <w:t>19. ADDITIONAL INFORMATION</w:t>
      </w:r>
    </w:p>
    <w:p w14:paraId="7A0A7ECF" w14:textId="77777777" w:rsidR="00EB1DA3" w:rsidRPr="00EB1DA3" w:rsidRDefault="00EB1DA3" w:rsidP="00EB1DA3">
      <w:pPr>
        <w:ind w:left="142" w:right="528"/>
        <w:rPr>
          <w:b/>
          <w:bCs/>
          <w:sz w:val="24"/>
          <w:szCs w:val="24"/>
          <w:lang w:val="en-US"/>
        </w:rPr>
      </w:pPr>
    </w:p>
    <w:p w14:paraId="080E6BFE" w14:textId="77777777" w:rsidR="00EB1DA3" w:rsidRPr="00EB1DA3" w:rsidRDefault="00EB1DA3" w:rsidP="00EB1DA3">
      <w:pPr>
        <w:ind w:left="142" w:right="528"/>
        <w:rPr>
          <w:sz w:val="24"/>
          <w:szCs w:val="24"/>
          <w:lang w:val="en-US"/>
        </w:rPr>
      </w:pPr>
      <w:r w:rsidRPr="00EB1DA3">
        <w:rPr>
          <w:sz w:val="24"/>
          <w:szCs w:val="24"/>
          <w:lang w:val="en-US"/>
        </w:rPr>
        <w:t>Additional technical information can be obtained daily, during business hours, from the Municipality of Gobo or online on the COLEPS platform at http://www.marchespublics.cm and http://www.publiccontracts.cm.</w:t>
      </w:r>
    </w:p>
    <w:p w14:paraId="2C51988F" w14:textId="77777777" w:rsidR="00EB1DA3" w:rsidRPr="00EB1DA3" w:rsidRDefault="00EB1DA3" w:rsidP="00EB1DA3">
      <w:pPr>
        <w:ind w:left="142" w:right="528"/>
        <w:rPr>
          <w:sz w:val="24"/>
          <w:szCs w:val="24"/>
          <w:lang w:val="en-US"/>
        </w:rPr>
      </w:pPr>
    </w:p>
    <w:p w14:paraId="51568302" w14:textId="16F85622" w:rsidR="00EB1DA3" w:rsidRPr="00EB1DA3" w:rsidRDefault="00EB1DA3" w:rsidP="00EB1DA3">
      <w:pPr>
        <w:ind w:left="142" w:right="528"/>
        <w:rPr>
          <w:b/>
          <w:bCs/>
          <w:sz w:val="24"/>
          <w:szCs w:val="24"/>
          <w:lang w:val="en-US"/>
        </w:rPr>
      </w:pPr>
      <w:r w:rsidRPr="00EB1DA3">
        <w:rPr>
          <w:b/>
          <w:bCs/>
          <w:sz w:val="24"/>
          <w:szCs w:val="24"/>
          <w:lang w:val="en-US"/>
        </w:rPr>
        <w:t>20. COMBATING CORRUPTION AND MALPRACTICE</w:t>
      </w:r>
    </w:p>
    <w:p w14:paraId="7EECD47D" w14:textId="77777777" w:rsidR="00EB1DA3" w:rsidRPr="00EB1DA3" w:rsidRDefault="00EB1DA3" w:rsidP="00EB1DA3">
      <w:pPr>
        <w:ind w:left="142" w:right="528"/>
        <w:rPr>
          <w:sz w:val="24"/>
          <w:szCs w:val="24"/>
          <w:lang w:val="en-US"/>
        </w:rPr>
      </w:pPr>
      <w:r w:rsidRPr="00EB1DA3">
        <w:rPr>
          <w:sz w:val="24"/>
          <w:szCs w:val="24"/>
          <w:lang w:val="en-US"/>
        </w:rPr>
        <w:t>To report any corrupt practices, facts, or acts, please contact CONAC at 1517, the Ministry of Public Procurement (MINMAP) by SMS or phone at (+237) 673 20 57 25 or 699 37 07 48, the Public Procurement Regulatory Authority (ARMP), or the Project Owner at 696 22 03 57 or 696 38 36 66.</w:t>
      </w:r>
    </w:p>
    <w:p w14:paraId="5EA0CDC6" w14:textId="77777777" w:rsidR="00EB1DA3" w:rsidRPr="00EB1DA3" w:rsidRDefault="00EB1DA3" w:rsidP="00EB1DA3">
      <w:pPr>
        <w:ind w:left="142" w:right="528"/>
        <w:rPr>
          <w:sz w:val="24"/>
          <w:szCs w:val="24"/>
          <w:lang w:val="en-US"/>
        </w:rPr>
      </w:pPr>
    </w:p>
    <w:p w14:paraId="5A030343" w14:textId="6C27BCE5" w:rsidR="00EB1DA3" w:rsidRPr="00EB1DA3" w:rsidRDefault="00EB1DA3" w:rsidP="00EB1DA3">
      <w:pPr>
        <w:ind w:left="142" w:right="528"/>
        <w:rPr>
          <w:b/>
          <w:bCs/>
          <w:sz w:val="24"/>
          <w:szCs w:val="24"/>
          <w:lang w:val="en-US"/>
        </w:rPr>
      </w:pPr>
      <w:r w:rsidRPr="00EB1DA3">
        <w:rPr>
          <w:b/>
          <w:bCs/>
          <w:sz w:val="24"/>
          <w:szCs w:val="24"/>
          <w:lang w:val="en-US"/>
        </w:rPr>
        <w:t>21. TECHNICAL ASSISTANCE</w:t>
      </w:r>
    </w:p>
    <w:p w14:paraId="40A1157B" w14:textId="77777777" w:rsidR="00EB1DA3" w:rsidRPr="00EB1DA3" w:rsidRDefault="00EB1DA3" w:rsidP="00EB1DA3">
      <w:pPr>
        <w:ind w:left="142" w:right="528"/>
        <w:rPr>
          <w:sz w:val="24"/>
          <w:szCs w:val="24"/>
          <w:lang w:val="en-US"/>
        </w:rPr>
      </w:pPr>
    </w:p>
    <w:p w14:paraId="7EC1D7FC" w14:textId="77777777" w:rsidR="00EB1DA3" w:rsidRPr="00EB1DA3" w:rsidRDefault="00EB1DA3" w:rsidP="00EB1DA3">
      <w:pPr>
        <w:ind w:left="142" w:right="528"/>
        <w:rPr>
          <w:sz w:val="24"/>
          <w:szCs w:val="24"/>
          <w:lang w:val="en-US"/>
        </w:rPr>
      </w:pPr>
      <w:r w:rsidRPr="00EB1DA3">
        <w:rPr>
          <w:sz w:val="24"/>
          <w:szCs w:val="24"/>
          <w:lang w:val="en-US"/>
        </w:rPr>
        <w:t xml:space="preserve">For technical assistance in the event of a problem related to the use of the platform, please call (+237) 222 238 155 / 222 235 669 or email </w:t>
      </w:r>
      <w:hyperlink r:id="rId16" w:history="1">
        <w:r w:rsidRPr="00EB1DA3">
          <w:rPr>
            <w:rStyle w:val="Lienhypertexte"/>
            <w:sz w:val="24"/>
            <w:szCs w:val="24"/>
            <w:lang w:val="en-US"/>
          </w:rPr>
          <w:t>dsi@minmap.cm</w:t>
        </w:r>
      </w:hyperlink>
      <w:r w:rsidRPr="00EB1DA3">
        <w:rPr>
          <w:sz w:val="24"/>
          <w:szCs w:val="24"/>
          <w:lang w:val="en-US"/>
        </w:rPr>
        <w:t>.</w:t>
      </w:r>
    </w:p>
    <w:p w14:paraId="6D87E99C" w14:textId="77777777" w:rsidR="00EB1DA3" w:rsidRDefault="00EB1DA3" w:rsidP="00EB1DA3">
      <w:pPr>
        <w:ind w:left="142" w:right="528"/>
        <w:rPr>
          <w:sz w:val="22"/>
          <w:szCs w:val="22"/>
          <w:lang w:val="en-US"/>
        </w:rPr>
      </w:pPr>
    </w:p>
    <w:p w14:paraId="121A0AAC" w14:textId="77777777" w:rsidR="00EB1DA3" w:rsidRPr="00031EBA" w:rsidRDefault="00EB1DA3" w:rsidP="00EB1DA3">
      <w:pPr>
        <w:ind w:left="142" w:right="528"/>
        <w:rPr>
          <w:sz w:val="22"/>
          <w:szCs w:val="22"/>
          <w:lang w:val="en-US"/>
        </w:rPr>
      </w:pPr>
      <w:r w:rsidRPr="00031EBA">
        <w:rPr>
          <w:sz w:val="22"/>
          <w:szCs w:val="22"/>
          <w:lang w:val="en-US"/>
        </w:rPr>
        <w:t xml:space="preserve">                                                                                            </w:t>
      </w:r>
      <w:r>
        <w:rPr>
          <w:sz w:val="22"/>
          <w:szCs w:val="22"/>
          <w:lang w:val="en-US"/>
        </w:rPr>
        <w:t xml:space="preserve">            </w:t>
      </w:r>
      <w:r w:rsidRPr="00031EBA">
        <w:rPr>
          <w:sz w:val="22"/>
          <w:szCs w:val="22"/>
          <w:lang w:val="en-US"/>
        </w:rPr>
        <w:t xml:space="preserve">Maroua, on </w:t>
      </w:r>
    </w:p>
    <w:p w14:paraId="0C182BD9" w14:textId="77777777" w:rsidR="00EB1DA3" w:rsidRPr="00031EBA" w:rsidRDefault="00EB1DA3" w:rsidP="00EB1DA3">
      <w:pPr>
        <w:ind w:left="142" w:right="528"/>
        <w:rPr>
          <w:sz w:val="22"/>
          <w:szCs w:val="22"/>
          <w:lang w:val="en-US"/>
        </w:rPr>
      </w:pPr>
    </w:p>
    <w:p w14:paraId="1656E2A0" w14:textId="5C16C590" w:rsidR="00EB1DA3" w:rsidRPr="00031EBA" w:rsidRDefault="008404B2" w:rsidP="00EB1DA3">
      <w:pPr>
        <w:ind w:left="142" w:right="528"/>
        <w:rPr>
          <w:sz w:val="22"/>
          <w:szCs w:val="22"/>
          <w:lang w:val="en-US"/>
        </w:rPr>
      </w:pPr>
      <w:r>
        <w:rPr>
          <w:noProof/>
        </w:rPr>
        <mc:AlternateContent>
          <mc:Choice Requires="wps">
            <w:drawing>
              <wp:anchor distT="0" distB="0" distL="114300" distR="114300" simplePos="0" relativeHeight="251693056" behindDoc="0" locked="0" layoutInCell="1" allowOverlap="1" wp14:anchorId="6E1FA3F1" wp14:editId="3C030D01">
                <wp:simplePos x="0" y="0"/>
                <wp:positionH relativeFrom="page">
                  <wp:posOffset>4733925</wp:posOffset>
                </wp:positionH>
                <wp:positionV relativeFrom="paragraph">
                  <wp:posOffset>39370</wp:posOffset>
                </wp:positionV>
                <wp:extent cx="2371725" cy="1334135"/>
                <wp:effectExtent l="0" t="0" r="0" b="0"/>
                <wp:wrapNone/>
                <wp:docPr id="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13FC6" w14:textId="77777777" w:rsidR="00EB1DA3" w:rsidRPr="00031EBA" w:rsidRDefault="00EB1DA3" w:rsidP="00EB1DA3">
                            <w:pPr>
                              <w:rPr>
                                <w:rFonts w:ascii="Cambria" w:hAnsi="Cambria"/>
                                <w:b/>
                                <w:sz w:val="22"/>
                                <w:lang w:val="en-US"/>
                              </w:rPr>
                            </w:pPr>
                            <w:r w:rsidRPr="00031EBA">
                              <w:rPr>
                                <w:rFonts w:ascii="Cambria" w:hAnsi="Cambria"/>
                                <w:b/>
                                <w:sz w:val="22"/>
                                <w:lang w:val="en-US"/>
                              </w:rPr>
                              <w:t>The Regional Delegate of Public Contracts of the Far North Region</w:t>
                            </w:r>
                          </w:p>
                          <w:p w14:paraId="32586613" w14:textId="77777777" w:rsidR="00EB1DA3" w:rsidRPr="00031EBA" w:rsidRDefault="00EB1DA3" w:rsidP="00EB1DA3">
                            <w:pPr>
                              <w:rPr>
                                <w:rFonts w:ascii="Cambria" w:hAnsi="Cambria"/>
                                <w:b/>
                                <w:sz w:val="22"/>
                                <w:lang w:val="en-US"/>
                              </w:rPr>
                            </w:pPr>
                            <w:r w:rsidRPr="00031EBA">
                              <w:rPr>
                                <w:rFonts w:ascii="Cambria" w:hAnsi="Cambria"/>
                                <w:b/>
                                <w:sz w:val="22"/>
                                <w:lang w:val="en-US"/>
                              </w:rPr>
                              <w:t>(Contracting Authority)</w:t>
                            </w:r>
                          </w:p>
                          <w:p w14:paraId="0450A3E6" w14:textId="77777777" w:rsidR="00EB1DA3" w:rsidRPr="00031EBA" w:rsidRDefault="00EB1DA3" w:rsidP="00EB1DA3">
                            <w:pPr>
                              <w:jc w:val="center"/>
                              <w:rPr>
                                <w:rFonts w:ascii="Cambria" w:hAnsi="Cambria"/>
                                <w:b/>
                                <w:sz w:val="22"/>
                                <w:lang w:val="en-US"/>
                              </w:rPr>
                            </w:pPr>
                          </w:p>
                          <w:p w14:paraId="24AC5C7D" w14:textId="77777777" w:rsidR="00EB1DA3" w:rsidRPr="00031EBA" w:rsidRDefault="00EB1DA3" w:rsidP="00EB1DA3">
                            <w:pPr>
                              <w:jc w:val="center"/>
                              <w:rPr>
                                <w:rFonts w:ascii="Cambria" w:hAnsi="Cambria"/>
                                <w:b/>
                                <w:sz w:val="22"/>
                                <w:lang w:val="en-US"/>
                              </w:rPr>
                            </w:pPr>
                          </w:p>
                          <w:p w14:paraId="0364E827" w14:textId="77777777" w:rsidR="00EB1DA3" w:rsidRPr="00031EBA" w:rsidRDefault="00EB1DA3" w:rsidP="00EB1DA3">
                            <w:pPr>
                              <w:jc w:val="center"/>
                              <w:rPr>
                                <w:rFonts w:ascii="Cambria" w:hAnsi="Cambria"/>
                                <w:b/>
                                <w:sz w:val="22"/>
                                <w:lang w:val="en-US"/>
                              </w:rPr>
                            </w:pPr>
                          </w:p>
                          <w:p w14:paraId="512AD13F" w14:textId="77777777" w:rsidR="00EB1DA3" w:rsidRPr="00031EBA" w:rsidRDefault="00EB1DA3" w:rsidP="00EB1DA3">
                            <w:pPr>
                              <w:jc w:val="center"/>
                              <w:rPr>
                                <w:rFonts w:ascii="Cambria" w:hAnsi="Cambria"/>
                                <w:b/>
                                <w:sz w:val="22"/>
                                <w:lang w:val="en-US"/>
                              </w:rPr>
                            </w:pPr>
                            <w:r w:rsidRPr="00031EBA">
                              <w:rPr>
                                <w:rFonts w:ascii="Cambria" w:hAnsi="Cambria"/>
                                <w:b/>
                                <w:sz w:val="22"/>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FA3F1" id="_x0000_s1040" type="#_x0000_t202" style="position:absolute;left:0;text-align:left;margin-left:372.75pt;margin-top:3.1pt;width:186.75pt;height:105.0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" filled="f" stroked="f">
                <v:textbox>
                  <w:txbxContent>
                    <w:p w14:paraId="4EE13FC6" w14:textId="77777777" w:rsidR="00EB1DA3" w:rsidRPr="00031EBA" w:rsidRDefault="00EB1DA3" w:rsidP="00EB1DA3">
                      <w:pPr>
                        <w:rPr>
                          <w:rFonts w:ascii="Cambria" w:hAnsi="Cambria"/>
                          <w:b/>
                          <w:sz w:val="22"/>
                          <w:lang w:val="en-US"/>
                        </w:rPr>
                      </w:pPr>
                      <w:r w:rsidRPr="00031EBA">
                        <w:rPr>
                          <w:rFonts w:ascii="Cambria" w:hAnsi="Cambria"/>
                          <w:b/>
                          <w:sz w:val="22"/>
                          <w:lang w:val="en-US"/>
                        </w:rPr>
                        <w:t>The Regional Delegate of Public Contracts of the Far North Region</w:t>
                      </w:r>
                    </w:p>
                    <w:p w14:paraId="32586613" w14:textId="77777777" w:rsidR="00EB1DA3" w:rsidRPr="00031EBA" w:rsidRDefault="00EB1DA3" w:rsidP="00EB1DA3">
                      <w:pPr>
                        <w:rPr>
                          <w:rFonts w:ascii="Cambria" w:hAnsi="Cambria"/>
                          <w:b/>
                          <w:sz w:val="22"/>
                          <w:lang w:val="en-US"/>
                        </w:rPr>
                      </w:pPr>
                      <w:r w:rsidRPr="00031EBA">
                        <w:rPr>
                          <w:rFonts w:ascii="Cambria" w:hAnsi="Cambria"/>
                          <w:b/>
                          <w:sz w:val="22"/>
                          <w:lang w:val="en-US"/>
                        </w:rPr>
                        <w:t>(Contracting Authority)</w:t>
                      </w:r>
                    </w:p>
                    <w:p w14:paraId="0450A3E6" w14:textId="77777777" w:rsidR="00EB1DA3" w:rsidRPr="00031EBA" w:rsidRDefault="00EB1DA3" w:rsidP="00EB1DA3">
                      <w:pPr>
                        <w:jc w:val="center"/>
                        <w:rPr>
                          <w:rFonts w:ascii="Cambria" w:hAnsi="Cambria"/>
                          <w:b/>
                          <w:sz w:val="22"/>
                          <w:lang w:val="en-US"/>
                        </w:rPr>
                      </w:pPr>
                    </w:p>
                    <w:p w14:paraId="24AC5C7D" w14:textId="77777777" w:rsidR="00EB1DA3" w:rsidRPr="00031EBA" w:rsidRDefault="00EB1DA3" w:rsidP="00EB1DA3">
                      <w:pPr>
                        <w:jc w:val="center"/>
                        <w:rPr>
                          <w:rFonts w:ascii="Cambria" w:hAnsi="Cambria"/>
                          <w:b/>
                          <w:sz w:val="22"/>
                          <w:lang w:val="en-US"/>
                        </w:rPr>
                      </w:pPr>
                    </w:p>
                    <w:p w14:paraId="0364E827" w14:textId="77777777" w:rsidR="00EB1DA3" w:rsidRPr="00031EBA" w:rsidRDefault="00EB1DA3" w:rsidP="00EB1DA3">
                      <w:pPr>
                        <w:jc w:val="center"/>
                        <w:rPr>
                          <w:rFonts w:ascii="Cambria" w:hAnsi="Cambria"/>
                          <w:b/>
                          <w:sz w:val="22"/>
                          <w:lang w:val="en-US"/>
                        </w:rPr>
                      </w:pPr>
                    </w:p>
                    <w:p w14:paraId="512AD13F" w14:textId="77777777" w:rsidR="00EB1DA3" w:rsidRPr="00031EBA" w:rsidRDefault="00EB1DA3" w:rsidP="00EB1DA3">
                      <w:pPr>
                        <w:jc w:val="center"/>
                        <w:rPr>
                          <w:rFonts w:ascii="Cambria" w:hAnsi="Cambria"/>
                          <w:b/>
                          <w:sz w:val="22"/>
                          <w:lang w:val="en-US"/>
                        </w:rPr>
                      </w:pPr>
                      <w:r w:rsidRPr="00031EBA">
                        <w:rPr>
                          <w:rFonts w:ascii="Cambria" w:hAnsi="Cambria"/>
                          <w:b/>
                          <w:sz w:val="22"/>
                          <w:lang w:val="en-US"/>
                        </w:rPr>
                        <w:t>(………………………)</w:t>
                      </w:r>
                    </w:p>
                  </w:txbxContent>
                </v:textbox>
                <w10:wrap anchorx="page"/>
              </v:shape>
            </w:pict>
          </mc:Fallback>
        </mc:AlternateContent>
      </w:r>
    </w:p>
    <w:p w14:paraId="1E40CFD8" w14:textId="77777777" w:rsidR="00EB1DA3" w:rsidRPr="00031EBA" w:rsidRDefault="00EB1DA3" w:rsidP="00EB1DA3">
      <w:pPr>
        <w:ind w:left="142" w:right="528"/>
        <w:rPr>
          <w:sz w:val="22"/>
          <w:szCs w:val="22"/>
          <w:lang w:val="en-US"/>
        </w:rPr>
      </w:pPr>
    </w:p>
    <w:p w14:paraId="37726264" w14:textId="77777777" w:rsidR="00EB1DA3" w:rsidRPr="00031EBA" w:rsidRDefault="00EB1DA3" w:rsidP="00EB1DA3">
      <w:pPr>
        <w:ind w:left="142" w:right="528"/>
        <w:rPr>
          <w:b/>
          <w:sz w:val="22"/>
          <w:szCs w:val="22"/>
          <w:u w:val="single"/>
          <w:lang w:val="en-US"/>
        </w:rPr>
      </w:pPr>
      <w:r w:rsidRPr="00031EBA">
        <w:rPr>
          <w:b/>
          <w:sz w:val="22"/>
          <w:szCs w:val="22"/>
          <w:u w:val="single"/>
          <w:lang w:val="en-US"/>
        </w:rPr>
        <w:t>Carbon Copies</w:t>
      </w:r>
    </w:p>
    <w:p w14:paraId="3A3576C3" w14:textId="77777777" w:rsidR="00EB1DA3" w:rsidRPr="00031EBA" w:rsidRDefault="00EB1DA3" w:rsidP="00EB1DA3">
      <w:pPr>
        <w:ind w:left="142" w:right="528"/>
        <w:rPr>
          <w:szCs w:val="22"/>
          <w:lang w:val="en-US"/>
        </w:rPr>
      </w:pPr>
      <w:r w:rsidRPr="00031EBA">
        <w:rPr>
          <w:szCs w:val="22"/>
          <w:lang w:val="en-US"/>
        </w:rPr>
        <w:t xml:space="preserve">        - MINPUCO/GDIM (for information)</w:t>
      </w:r>
    </w:p>
    <w:p w14:paraId="3019E7EA" w14:textId="77777777" w:rsidR="00EB1DA3" w:rsidRPr="00031EBA" w:rsidRDefault="00EB1DA3" w:rsidP="00EB1DA3">
      <w:pPr>
        <w:ind w:left="142" w:right="528"/>
        <w:rPr>
          <w:szCs w:val="22"/>
          <w:lang w:val="en-US"/>
        </w:rPr>
      </w:pPr>
      <w:r w:rsidRPr="00031EBA">
        <w:rPr>
          <w:szCs w:val="22"/>
          <w:lang w:val="en-US"/>
        </w:rPr>
        <w:t xml:space="preserve">        - GVREN (for information)</w:t>
      </w:r>
    </w:p>
    <w:p w14:paraId="6CE2C403" w14:textId="77777777" w:rsidR="00EB1DA3" w:rsidRPr="00031EBA" w:rsidRDefault="00EB1DA3" w:rsidP="00EB1DA3">
      <w:pPr>
        <w:ind w:left="142" w:right="528"/>
        <w:rPr>
          <w:szCs w:val="22"/>
          <w:lang w:val="en-US"/>
        </w:rPr>
      </w:pPr>
      <w:r w:rsidRPr="00031EBA">
        <w:rPr>
          <w:szCs w:val="22"/>
          <w:lang w:val="en-US"/>
        </w:rPr>
        <w:t xml:space="preserve">        - DO/DIA (for information)</w:t>
      </w:r>
    </w:p>
    <w:p w14:paraId="52869648" w14:textId="77777777" w:rsidR="00EB1DA3" w:rsidRPr="00031EBA" w:rsidRDefault="00EB1DA3" w:rsidP="00EB1DA3">
      <w:pPr>
        <w:ind w:left="142" w:right="528"/>
        <w:rPr>
          <w:szCs w:val="22"/>
          <w:lang w:val="en-US"/>
        </w:rPr>
      </w:pPr>
      <w:r w:rsidRPr="00031EBA">
        <w:rPr>
          <w:szCs w:val="22"/>
          <w:lang w:val="en-US"/>
        </w:rPr>
        <w:t xml:space="preserve">        - MAYOR OF BOGO (for publication and information)</w:t>
      </w:r>
    </w:p>
    <w:p w14:paraId="10403747" w14:textId="77777777" w:rsidR="00EB1DA3" w:rsidRPr="00031EBA" w:rsidRDefault="00EB1DA3" w:rsidP="00EB1DA3">
      <w:pPr>
        <w:ind w:left="142" w:right="528"/>
        <w:rPr>
          <w:szCs w:val="22"/>
          <w:lang w:val="en-US"/>
        </w:rPr>
      </w:pPr>
      <w:r w:rsidRPr="00031EBA">
        <w:rPr>
          <w:szCs w:val="22"/>
          <w:lang w:val="en-US"/>
        </w:rPr>
        <w:t xml:space="preserve">        - SOPECAM (for publication)</w:t>
      </w:r>
    </w:p>
    <w:p w14:paraId="0A956095" w14:textId="77777777" w:rsidR="00EB1DA3" w:rsidRPr="00031EBA" w:rsidRDefault="00EB1DA3" w:rsidP="00EB1DA3">
      <w:pPr>
        <w:ind w:left="142" w:right="528"/>
        <w:rPr>
          <w:szCs w:val="22"/>
          <w:lang w:val="en-US"/>
        </w:rPr>
      </w:pPr>
      <w:r w:rsidRPr="00031EBA">
        <w:rPr>
          <w:szCs w:val="22"/>
          <w:lang w:val="en-US"/>
        </w:rPr>
        <w:t xml:space="preserve">        - CRTV (for broadcasting)</w:t>
      </w:r>
    </w:p>
    <w:p w14:paraId="1FA6FA0A" w14:textId="77777777" w:rsidR="00EB1DA3" w:rsidRPr="00031EBA" w:rsidRDefault="00EB1DA3" w:rsidP="00EB1DA3">
      <w:pPr>
        <w:ind w:left="142" w:right="528"/>
        <w:rPr>
          <w:szCs w:val="22"/>
          <w:lang w:val="en-US"/>
        </w:rPr>
      </w:pPr>
      <w:r w:rsidRPr="00031EBA">
        <w:rPr>
          <w:szCs w:val="22"/>
          <w:lang w:val="en-US"/>
        </w:rPr>
        <w:t xml:space="preserve">        - PRESIDENT/RTB (for information)</w:t>
      </w:r>
    </w:p>
    <w:p w14:paraId="63D3172A" w14:textId="77777777" w:rsidR="00EB1DA3" w:rsidRPr="00031EBA" w:rsidRDefault="00EB1DA3" w:rsidP="00EB1DA3">
      <w:pPr>
        <w:ind w:left="142" w:right="528"/>
        <w:rPr>
          <w:szCs w:val="22"/>
          <w:lang w:val="en-US"/>
        </w:rPr>
      </w:pPr>
      <w:r w:rsidRPr="00031EBA">
        <w:rPr>
          <w:szCs w:val="22"/>
          <w:lang w:val="en-US"/>
        </w:rPr>
        <w:t xml:space="preserve">        - PUCORA (for publication in the tenders’ newspaper)</w:t>
      </w:r>
    </w:p>
    <w:p w14:paraId="342C95AD" w14:textId="77777777" w:rsidR="00EB1DA3" w:rsidRPr="00031EBA" w:rsidRDefault="00EB1DA3" w:rsidP="00EB1DA3">
      <w:pPr>
        <w:ind w:left="142" w:right="528"/>
        <w:rPr>
          <w:szCs w:val="22"/>
          <w:lang w:val="en-US"/>
        </w:rPr>
      </w:pPr>
      <w:r w:rsidRPr="00031EBA">
        <w:rPr>
          <w:szCs w:val="22"/>
          <w:lang w:val="en-US"/>
        </w:rPr>
        <w:t xml:space="preserve">        - DRPUCO/SMI (for recording)</w:t>
      </w:r>
    </w:p>
    <w:p w14:paraId="2D76EB82" w14:textId="77777777" w:rsidR="00EB1DA3" w:rsidRPr="00031EBA" w:rsidRDefault="00EB1DA3" w:rsidP="00EB1DA3">
      <w:pPr>
        <w:ind w:left="142" w:right="528"/>
        <w:rPr>
          <w:szCs w:val="22"/>
          <w:lang w:val="en-US"/>
        </w:rPr>
      </w:pPr>
      <w:r w:rsidRPr="00031EBA">
        <w:rPr>
          <w:szCs w:val="22"/>
          <w:lang w:val="en-US"/>
        </w:rPr>
        <w:t xml:space="preserve">        - DDPW/DIA (for information &amp; recording)</w:t>
      </w:r>
    </w:p>
    <w:p w14:paraId="4635B603" w14:textId="77777777" w:rsidR="00EB1DA3" w:rsidRPr="00031EBA" w:rsidRDefault="00EB1DA3" w:rsidP="00EB1DA3">
      <w:pPr>
        <w:pStyle w:val="Sansinterligne"/>
        <w:ind w:left="142" w:right="528"/>
        <w:rPr>
          <w:rFonts w:ascii="Times New Roman" w:hAnsi="Times New Roman"/>
          <w:sz w:val="20"/>
          <w:lang w:val="en-US"/>
        </w:rPr>
      </w:pPr>
      <w:r w:rsidRPr="00031EBA">
        <w:rPr>
          <w:rFonts w:ascii="Times New Roman" w:hAnsi="Times New Roman"/>
          <w:sz w:val="20"/>
          <w:lang w:val="en-US"/>
        </w:rPr>
        <w:t xml:space="preserve">        - BILLPOSTING/ RECORDS (for information &amp; memoirs) </w:t>
      </w:r>
    </w:p>
    <w:p w14:paraId="15947E7D" w14:textId="77777777" w:rsidR="00EB1DA3" w:rsidRPr="00031EBA" w:rsidRDefault="00EB1DA3" w:rsidP="00EB1DA3">
      <w:pPr>
        <w:ind w:left="142" w:right="528"/>
        <w:rPr>
          <w:sz w:val="22"/>
          <w:szCs w:val="22"/>
          <w:lang w:val="en-US"/>
        </w:rPr>
      </w:pPr>
    </w:p>
    <w:p w14:paraId="60E4822C" w14:textId="77777777" w:rsidR="002E648E" w:rsidRPr="00031EBA" w:rsidRDefault="002E648E" w:rsidP="00E25FB7">
      <w:pPr>
        <w:ind w:left="142" w:right="528"/>
        <w:jc w:val="center"/>
        <w:rPr>
          <w:b/>
          <w:bCs/>
          <w:sz w:val="22"/>
          <w:szCs w:val="22"/>
          <w:u w:val="single"/>
          <w:lang w:val="en-US"/>
        </w:rPr>
      </w:pPr>
    </w:p>
    <w:p w14:paraId="3962C932" w14:textId="77777777" w:rsidR="002E648E" w:rsidRPr="00031EBA" w:rsidRDefault="002E648E" w:rsidP="00E25FB7">
      <w:pPr>
        <w:ind w:left="142" w:right="528"/>
        <w:jc w:val="center"/>
        <w:rPr>
          <w:b/>
          <w:bCs/>
          <w:sz w:val="22"/>
          <w:szCs w:val="22"/>
          <w:u w:val="single"/>
          <w:lang w:val="en-US"/>
        </w:rPr>
      </w:pPr>
    </w:p>
    <w:p w14:paraId="1DCD5CA1" w14:textId="77777777" w:rsidR="002E648E" w:rsidRPr="00031EBA" w:rsidRDefault="002E648E" w:rsidP="00E25FB7">
      <w:pPr>
        <w:ind w:left="142" w:right="528"/>
        <w:jc w:val="center"/>
        <w:rPr>
          <w:b/>
          <w:bCs/>
          <w:sz w:val="22"/>
          <w:szCs w:val="22"/>
          <w:u w:val="single"/>
          <w:lang w:val="en-US"/>
        </w:rPr>
      </w:pPr>
    </w:p>
    <w:p w14:paraId="6A6761AE" w14:textId="77777777" w:rsidR="002E648E" w:rsidRPr="00031EBA" w:rsidRDefault="002E648E" w:rsidP="00E25FB7">
      <w:pPr>
        <w:ind w:left="142" w:right="528"/>
        <w:jc w:val="center"/>
        <w:rPr>
          <w:b/>
          <w:bCs/>
          <w:sz w:val="22"/>
          <w:szCs w:val="22"/>
          <w:u w:val="single"/>
          <w:lang w:val="en-US"/>
        </w:rPr>
      </w:pPr>
    </w:p>
    <w:p w14:paraId="1B1B3E35" w14:textId="77777777" w:rsidR="00557A77" w:rsidRPr="00031EBA" w:rsidRDefault="00557A77" w:rsidP="00E25FB7">
      <w:pPr>
        <w:ind w:left="142" w:right="528"/>
        <w:jc w:val="center"/>
        <w:rPr>
          <w:b/>
          <w:bCs/>
          <w:sz w:val="22"/>
          <w:szCs w:val="22"/>
          <w:u w:val="single"/>
          <w:lang w:val="en-US"/>
        </w:rPr>
      </w:pPr>
    </w:p>
    <w:p w14:paraId="7F2E439A" w14:textId="77777777" w:rsidR="00FF686D" w:rsidRPr="00031EBA" w:rsidRDefault="00FF686D" w:rsidP="00E25FB7">
      <w:pPr>
        <w:ind w:left="142" w:right="528"/>
        <w:jc w:val="center"/>
        <w:rPr>
          <w:b/>
          <w:bCs/>
          <w:sz w:val="22"/>
          <w:szCs w:val="22"/>
          <w:u w:val="single"/>
          <w:lang w:val="en-US"/>
        </w:rPr>
      </w:pPr>
    </w:p>
    <w:p w14:paraId="2CE46EAC" w14:textId="77777777" w:rsidR="00FF686D" w:rsidRPr="00031EBA" w:rsidRDefault="00FF686D" w:rsidP="00E25FB7">
      <w:pPr>
        <w:ind w:left="142" w:right="528"/>
        <w:jc w:val="center"/>
        <w:rPr>
          <w:b/>
          <w:bCs/>
          <w:sz w:val="22"/>
          <w:szCs w:val="22"/>
          <w:u w:val="single"/>
          <w:lang w:val="en-US"/>
        </w:rPr>
      </w:pPr>
    </w:p>
    <w:p w14:paraId="52767C8C" w14:textId="77777777" w:rsidR="00FF686D" w:rsidRPr="00031EBA" w:rsidRDefault="00FF686D" w:rsidP="00E25FB7">
      <w:pPr>
        <w:ind w:left="142" w:right="528"/>
        <w:jc w:val="center"/>
        <w:rPr>
          <w:b/>
          <w:bCs/>
          <w:sz w:val="22"/>
          <w:szCs w:val="22"/>
          <w:u w:val="single"/>
          <w:lang w:val="en-US"/>
        </w:rPr>
      </w:pPr>
    </w:p>
    <w:p w14:paraId="2694EC50" w14:textId="77777777" w:rsidR="00FF686D" w:rsidRPr="00031EBA" w:rsidRDefault="00FF686D" w:rsidP="00E25FB7">
      <w:pPr>
        <w:ind w:left="142" w:right="528"/>
        <w:jc w:val="center"/>
        <w:rPr>
          <w:b/>
          <w:bCs/>
          <w:sz w:val="22"/>
          <w:szCs w:val="22"/>
          <w:u w:val="single"/>
          <w:lang w:val="en-US"/>
        </w:rPr>
      </w:pPr>
    </w:p>
    <w:p w14:paraId="3A3A90A8" w14:textId="77777777" w:rsidR="00FF686D" w:rsidRPr="00031EBA" w:rsidRDefault="00FF686D" w:rsidP="00E25FB7">
      <w:pPr>
        <w:ind w:left="142" w:right="528"/>
        <w:jc w:val="center"/>
        <w:rPr>
          <w:b/>
          <w:bCs/>
          <w:sz w:val="22"/>
          <w:szCs w:val="22"/>
          <w:u w:val="single"/>
          <w:lang w:val="en-US"/>
        </w:rPr>
      </w:pPr>
    </w:p>
    <w:p w14:paraId="73CC3D77" w14:textId="77777777" w:rsidR="00FF686D" w:rsidRPr="00031EBA" w:rsidRDefault="00FF686D" w:rsidP="00E25FB7">
      <w:pPr>
        <w:ind w:left="142" w:right="528"/>
        <w:jc w:val="center"/>
        <w:rPr>
          <w:b/>
          <w:bCs/>
          <w:sz w:val="22"/>
          <w:szCs w:val="22"/>
          <w:u w:val="single"/>
          <w:lang w:val="en-US"/>
        </w:rPr>
      </w:pPr>
    </w:p>
    <w:p w14:paraId="7D5F0686" w14:textId="77777777" w:rsidR="00FF686D" w:rsidRPr="00031EBA" w:rsidRDefault="00FF686D" w:rsidP="00E25FB7">
      <w:pPr>
        <w:ind w:left="142" w:right="528"/>
        <w:jc w:val="center"/>
        <w:rPr>
          <w:b/>
          <w:bCs/>
          <w:sz w:val="22"/>
          <w:szCs w:val="22"/>
          <w:u w:val="single"/>
          <w:lang w:val="en-US"/>
        </w:rPr>
      </w:pPr>
    </w:p>
    <w:p w14:paraId="418A2C1B" w14:textId="77777777" w:rsidR="00FF686D" w:rsidRPr="00031EBA" w:rsidRDefault="00FF686D" w:rsidP="00E25FB7">
      <w:pPr>
        <w:ind w:left="142" w:right="528"/>
        <w:jc w:val="center"/>
        <w:rPr>
          <w:b/>
          <w:bCs/>
          <w:sz w:val="22"/>
          <w:szCs w:val="22"/>
          <w:u w:val="single"/>
          <w:lang w:val="en-US"/>
        </w:rPr>
      </w:pPr>
    </w:p>
    <w:p w14:paraId="6CCAD129" w14:textId="77777777" w:rsidR="00FF686D" w:rsidRPr="00031EBA" w:rsidRDefault="00FF686D" w:rsidP="00E25FB7">
      <w:pPr>
        <w:ind w:left="142" w:right="528"/>
        <w:jc w:val="center"/>
        <w:rPr>
          <w:b/>
          <w:bCs/>
          <w:sz w:val="22"/>
          <w:szCs w:val="22"/>
          <w:u w:val="single"/>
          <w:lang w:val="en-US"/>
        </w:rPr>
      </w:pPr>
    </w:p>
    <w:p w14:paraId="3BC70B6E" w14:textId="77777777" w:rsidR="00FF686D" w:rsidRPr="00031EBA" w:rsidRDefault="00FF686D" w:rsidP="00E25FB7">
      <w:pPr>
        <w:ind w:left="142" w:right="528"/>
        <w:jc w:val="center"/>
        <w:rPr>
          <w:b/>
          <w:bCs/>
          <w:sz w:val="22"/>
          <w:szCs w:val="22"/>
          <w:u w:val="single"/>
          <w:lang w:val="en-US"/>
        </w:rPr>
      </w:pPr>
    </w:p>
    <w:p w14:paraId="5E0E466A" w14:textId="77777777" w:rsidR="00FF686D" w:rsidRPr="00031EBA" w:rsidRDefault="00FF686D" w:rsidP="00E25FB7">
      <w:pPr>
        <w:ind w:left="142" w:right="528"/>
        <w:jc w:val="center"/>
        <w:rPr>
          <w:b/>
          <w:bCs/>
          <w:sz w:val="22"/>
          <w:szCs w:val="22"/>
          <w:u w:val="single"/>
          <w:lang w:val="en-US"/>
        </w:rPr>
      </w:pPr>
    </w:p>
    <w:p w14:paraId="64B026F9" w14:textId="77777777" w:rsidR="00FF686D" w:rsidRPr="00031EBA" w:rsidRDefault="00FF686D" w:rsidP="00E25FB7">
      <w:pPr>
        <w:ind w:left="142" w:right="528"/>
        <w:jc w:val="center"/>
        <w:rPr>
          <w:b/>
          <w:bCs/>
          <w:sz w:val="22"/>
          <w:szCs w:val="22"/>
          <w:u w:val="single"/>
          <w:lang w:val="en-US"/>
        </w:rPr>
      </w:pPr>
    </w:p>
    <w:p w14:paraId="54D40FD3" w14:textId="77777777" w:rsidR="00FF686D" w:rsidRPr="00031EBA" w:rsidRDefault="00FF686D" w:rsidP="00E25FB7">
      <w:pPr>
        <w:ind w:left="142" w:right="528"/>
        <w:jc w:val="center"/>
        <w:rPr>
          <w:b/>
          <w:bCs/>
          <w:sz w:val="22"/>
          <w:szCs w:val="22"/>
          <w:u w:val="single"/>
          <w:lang w:val="en-US"/>
        </w:rPr>
      </w:pPr>
    </w:p>
    <w:p w14:paraId="666FE4AC" w14:textId="77777777" w:rsidR="00FF686D" w:rsidRPr="00031EBA" w:rsidRDefault="00FF686D" w:rsidP="00E25FB7">
      <w:pPr>
        <w:ind w:left="142" w:right="528"/>
        <w:jc w:val="center"/>
        <w:rPr>
          <w:b/>
          <w:bCs/>
          <w:sz w:val="22"/>
          <w:szCs w:val="22"/>
          <w:u w:val="single"/>
          <w:lang w:val="en-US"/>
        </w:rPr>
      </w:pPr>
    </w:p>
    <w:p w14:paraId="6DA47E36" w14:textId="77777777" w:rsidR="00FF686D" w:rsidRPr="00031EBA" w:rsidRDefault="00FF686D" w:rsidP="00E25FB7">
      <w:pPr>
        <w:ind w:left="142" w:right="528"/>
        <w:jc w:val="center"/>
        <w:rPr>
          <w:b/>
          <w:bCs/>
          <w:sz w:val="22"/>
          <w:szCs w:val="22"/>
          <w:u w:val="single"/>
          <w:lang w:val="en-US"/>
        </w:rPr>
      </w:pPr>
    </w:p>
    <w:p w14:paraId="5A8AD4C0" w14:textId="77777777" w:rsidR="00356D40" w:rsidRPr="00031EBA" w:rsidRDefault="00356D40" w:rsidP="00E25FB7">
      <w:pPr>
        <w:ind w:left="142" w:right="528"/>
        <w:jc w:val="center"/>
        <w:rPr>
          <w:b/>
          <w:bCs/>
          <w:sz w:val="22"/>
          <w:szCs w:val="22"/>
          <w:u w:val="single"/>
          <w:lang w:val="en-US"/>
        </w:rPr>
      </w:pPr>
    </w:p>
    <w:p w14:paraId="1B10C2C3" w14:textId="77777777" w:rsidR="00356D40" w:rsidRPr="00031EBA" w:rsidRDefault="00356D40" w:rsidP="00E25FB7">
      <w:pPr>
        <w:ind w:left="142" w:right="528"/>
        <w:jc w:val="center"/>
        <w:rPr>
          <w:b/>
          <w:bCs/>
          <w:sz w:val="22"/>
          <w:szCs w:val="22"/>
          <w:u w:val="single"/>
          <w:lang w:val="en-US"/>
        </w:rPr>
      </w:pPr>
    </w:p>
    <w:p w14:paraId="6D0C73BA" w14:textId="77777777" w:rsidR="00356D40" w:rsidRPr="00031EBA" w:rsidRDefault="00356D40" w:rsidP="00E25FB7">
      <w:pPr>
        <w:ind w:left="142" w:right="528"/>
        <w:jc w:val="center"/>
        <w:rPr>
          <w:b/>
          <w:bCs/>
          <w:sz w:val="22"/>
          <w:szCs w:val="22"/>
          <w:u w:val="single"/>
          <w:lang w:val="en-US"/>
        </w:rPr>
      </w:pPr>
    </w:p>
    <w:p w14:paraId="11C08BF4" w14:textId="77777777" w:rsidR="00356D40" w:rsidRPr="00031EBA" w:rsidRDefault="00356D40" w:rsidP="00E25FB7">
      <w:pPr>
        <w:ind w:left="142" w:right="528"/>
        <w:jc w:val="center"/>
        <w:rPr>
          <w:b/>
          <w:bCs/>
          <w:sz w:val="22"/>
          <w:szCs w:val="22"/>
          <w:u w:val="single"/>
          <w:lang w:val="en-US"/>
        </w:rPr>
      </w:pPr>
    </w:p>
    <w:p w14:paraId="22C5B9FA" w14:textId="77777777" w:rsidR="00356D40" w:rsidRPr="00031EBA" w:rsidRDefault="00356D40" w:rsidP="00E25FB7">
      <w:pPr>
        <w:ind w:left="142" w:right="528"/>
        <w:jc w:val="center"/>
        <w:rPr>
          <w:b/>
          <w:bCs/>
          <w:sz w:val="22"/>
          <w:szCs w:val="22"/>
          <w:u w:val="single"/>
          <w:lang w:val="en-US"/>
        </w:rPr>
      </w:pPr>
    </w:p>
    <w:p w14:paraId="167C775A" w14:textId="77777777" w:rsidR="00FF686D" w:rsidRPr="00031EBA" w:rsidRDefault="00FF686D" w:rsidP="00E25FB7">
      <w:pPr>
        <w:ind w:left="142" w:right="528"/>
        <w:jc w:val="center"/>
        <w:rPr>
          <w:b/>
          <w:bCs/>
          <w:sz w:val="22"/>
          <w:szCs w:val="22"/>
          <w:u w:val="single"/>
          <w:lang w:val="en-US"/>
        </w:rPr>
      </w:pPr>
    </w:p>
    <w:p w14:paraId="3FFB6EC5" w14:textId="77777777" w:rsidR="00FF686D" w:rsidRPr="00031EBA" w:rsidRDefault="00FF686D" w:rsidP="00E25FB7">
      <w:pPr>
        <w:ind w:left="142" w:right="528"/>
        <w:jc w:val="center"/>
        <w:rPr>
          <w:b/>
          <w:bCs/>
          <w:sz w:val="22"/>
          <w:szCs w:val="22"/>
          <w:u w:val="single"/>
          <w:lang w:val="en-US"/>
        </w:rPr>
      </w:pPr>
    </w:p>
    <w:p w14:paraId="2BD54273" w14:textId="77777777" w:rsidR="00FF686D" w:rsidRPr="00031EBA" w:rsidRDefault="00FF686D" w:rsidP="00E25FB7">
      <w:pPr>
        <w:ind w:left="142" w:right="528"/>
        <w:jc w:val="center"/>
        <w:rPr>
          <w:b/>
          <w:bCs/>
          <w:sz w:val="22"/>
          <w:szCs w:val="22"/>
          <w:u w:val="single"/>
          <w:lang w:val="en-US"/>
        </w:rPr>
      </w:pPr>
    </w:p>
    <w:p w14:paraId="2F63092D" w14:textId="77777777" w:rsidR="00FF686D" w:rsidRPr="00031EBA" w:rsidRDefault="00FF686D" w:rsidP="00E25FB7">
      <w:pPr>
        <w:ind w:left="142" w:right="528"/>
        <w:jc w:val="center"/>
        <w:rPr>
          <w:b/>
          <w:bCs/>
          <w:sz w:val="22"/>
          <w:szCs w:val="22"/>
          <w:u w:val="single"/>
          <w:lang w:val="en-US"/>
        </w:rPr>
      </w:pPr>
    </w:p>
    <w:p w14:paraId="0563BD32" w14:textId="77777777" w:rsidR="00CE5F9A" w:rsidRPr="00031EBA" w:rsidRDefault="00CE5F9A" w:rsidP="00E25FB7">
      <w:pPr>
        <w:ind w:left="142" w:right="528"/>
        <w:jc w:val="center"/>
        <w:rPr>
          <w:b/>
          <w:bCs/>
          <w:sz w:val="22"/>
          <w:szCs w:val="22"/>
          <w:u w:val="single"/>
          <w:lang w:val="en-US"/>
        </w:rPr>
      </w:pPr>
    </w:p>
    <w:p w14:paraId="0591A78E" w14:textId="77777777" w:rsidR="007B240B" w:rsidRPr="00031EBA" w:rsidRDefault="007B240B" w:rsidP="00E25FB7">
      <w:pPr>
        <w:ind w:left="142" w:right="528"/>
        <w:jc w:val="center"/>
        <w:rPr>
          <w:b/>
          <w:bCs/>
          <w:sz w:val="22"/>
          <w:szCs w:val="22"/>
          <w:u w:val="single"/>
          <w:lang w:val="en-US"/>
        </w:rPr>
      </w:pPr>
    </w:p>
    <w:p w14:paraId="3FD5B7AC" w14:textId="77777777" w:rsidR="007B240B" w:rsidRPr="00031EBA" w:rsidRDefault="007B240B" w:rsidP="00E25FB7">
      <w:pPr>
        <w:ind w:left="142" w:right="528"/>
        <w:jc w:val="center"/>
        <w:rPr>
          <w:b/>
          <w:bCs/>
          <w:sz w:val="22"/>
          <w:szCs w:val="22"/>
          <w:u w:val="single"/>
          <w:lang w:val="en-US"/>
        </w:rPr>
      </w:pPr>
    </w:p>
    <w:p w14:paraId="04F40719" w14:textId="77777777" w:rsidR="007B240B" w:rsidRPr="00031EBA" w:rsidRDefault="007B240B" w:rsidP="00E25FB7">
      <w:pPr>
        <w:ind w:left="142" w:right="528"/>
        <w:jc w:val="center"/>
        <w:rPr>
          <w:b/>
          <w:bCs/>
          <w:sz w:val="22"/>
          <w:szCs w:val="22"/>
          <w:u w:val="single"/>
          <w:lang w:val="en-US"/>
        </w:rPr>
      </w:pPr>
    </w:p>
    <w:p w14:paraId="20C0F3BF" w14:textId="77777777" w:rsidR="007B240B" w:rsidRPr="00031EBA" w:rsidRDefault="007B240B" w:rsidP="00E25FB7">
      <w:pPr>
        <w:ind w:left="142" w:right="528"/>
        <w:jc w:val="center"/>
        <w:rPr>
          <w:b/>
          <w:bCs/>
          <w:sz w:val="22"/>
          <w:szCs w:val="22"/>
          <w:u w:val="single"/>
          <w:lang w:val="en-US"/>
        </w:rPr>
      </w:pPr>
    </w:p>
    <w:p w14:paraId="692766C7" w14:textId="77777777" w:rsidR="00786ED7" w:rsidRPr="00031EBA" w:rsidRDefault="00786ED7" w:rsidP="00044B1E">
      <w:pPr>
        <w:ind w:left="142" w:right="528"/>
        <w:rPr>
          <w:b/>
          <w:bCs/>
          <w:sz w:val="22"/>
          <w:szCs w:val="22"/>
          <w:u w:val="single"/>
          <w:lang w:val="en-US"/>
        </w:rPr>
      </w:pPr>
    </w:p>
    <w:p w14:paraId="279ECEE4" w14:textId="77777777" w:rsidR="00786ED7" w:rsidRPr="00031EBA" w:rsidRDefault="00786ED7" w:rsidP="00E25FB7">
      <w:pPr>
        <w:ind w:left="142" w:right="528"/>
        <w:jc w:val="center"/>
        <w:rPr>
          <w:b/>
          <w:bCs/>
          <w:sz w:val="22"/>
          <w:szCs w:val="22"/>
          <w:u w:val="single"/>
          <w:lang w:val="en-US"/>
        </w:rPr>
      </w:pPr>
    </w:p>
    <w:p w14:paraId="1273B834" w14:textId="77777777" w:rsidR="00786ED7" w:rsidRPr="00031EBA" w:rsidRDefault="00786ED7" w:rsidP="00E25FB7">
      <w:pPr>
        <w:ind w:left="142" w:right="528"/>
        <w:jc w:val="center"/>
        <w:rPr>
          <w:b/>
          <w:bCs/>
          <w:sz w:val="22"/>
          <w:szCs w:val="22"/>
          <w:u w:val="single"/>
          <w:lang w:val="en-US"/>
        </w:rPr>
      </w:pPr>
    </w:p>
    <w:p w14:paraId="7C6E5F48" w14:textId="77777777" w:rsidR="00786ED7" w:rsidRPr="00031EBA" w:rsidRDefault="00786ED7" w:rsidP="00E25FB7">
      <w:pPr>
        <w:ind w:left="142" w:right="528"/>
        <w:jc w:val="center"/>
        <w:rPr>
          <w:b/>
          <w:bCs/>
          <w:sz w:val="22"/>
          <w:szCs w:val="22"/>
          <w:u w:val="single"/>
          <w:lang w:val="en-US"/>
        </w:rPr>
      </w:pPr>
    </w:p>
    <w:p w14:paraId="314A366F" w14:textId="77777777" w:rsidR="00786ED7" w:rsidRPr="00031EBA" w:rsidRDefault="00786ED7" w:rsidP="00E25FB7">
      <w:pPr>
        <w:ind w:left="142" w:right="528"/>
        <w:jc w:val="center"/>
        <w:rPr>
          <w:b/>
          <w:bCs/>
          <w:sz w:val="22"/>
          <w:szCs w:val="22"/>
          <w:u w:val="single"/>
          <w:lang w:val="en-US"/>
        </w:rPr>
      </w:pPr>
    </w:p>
    <w:p w14:paraId="0716FBBF" w14:textId="77777777" w:rsidR="00786ED7" w:rsidRPr="00031EBA" w:rsidRDefault="00786ED7" w:rsidP="00E25FB7">
      <w:pPr>
        <w:ind w:left="142" w:right="528"/>
        <w:jc w:val="center"/>
        <w:rPr>
          <w:b/>
          <w:bCs/>
          <w:sz w:val="22"/>
          <w:szCs w:val="22"/>
          <w:u w:val="single"/>
          <w:lang w:val="en-US"/>
        </w:rPr>
      </w:pPr>
    </w:p>
    <w:p w14:paraId="17C48370" w14:textId="77777777" w:rsidR="00786ED7" w:rsidRPr="00031EBA" w:rsidRDefault="00786ED7" w:rsidP="00E25FB7">
      <w:pPr>
        <w:ind w:left="142" w:right="528"/>
        <w:jc w:val="center"/>
        <w:rPr>
          <w:b/>
          <w:bCs/>
          <w:sz w:val="22"/>
          <w:szCs w:val="22"/>
          <w:u w:val="single"/>
          <w:lang w:val="en-US"/>
        </w:rPr>
      </w:pPr>
    </w:p>
    <w:p w14:paraId="68F32A3D" w14:textId="77777777" w:rsidR="00250028" w:rsidRPr="00031EBA" w:rsidRDefault="00250028" w:rsidP="00E25FB7">
      <w:pPr>
        <w:ind w:left="142" w:right="528"/>
        <w:jc w:val="center"/>
        <w:rPr>
          <w:b/>
          <w:bCs/>
          <w:sz w:val="22"/>
          <w:szCs w:val="22"/>
          <w:u w:val="single"/>
        </w:rPr>
      </w:pPr>
      <w:r w:rsidRPr="00031EBA">
        <w:rPr>
          <w:b/>
          <w:bCs/>
          <w:sz w:val="22"/>
          <w:szCs w:val="22"/>
          <w:u w:val="single"/>
        </w:rPr>
        <w:t>Pièce 2</w:t>
      </w:r>
    </w:p>
    <w:p w14:paraId="53A85C19" w14:textId="77777777" w:rsidR="00250028" w:rsidRPr="00031EBA" w:rsidRDefault="00250028" w:rsidP="00E25FB7">
      <w:pPr>
        <w:ind w:left="142" w:right="528"/>
        <w:jc w:val="both"/>
        <w:rPr>
          <w:sz w:val="22"/>
          <w:szCs w:val="22"/>
        </w:rPr>
      </w:pPr>
    </w:p>
    <w:p w14:paraId="7CE2012C" w14:textId="77777777" w:rsidR="00250028" w:rsidRPr="00031EBA" w:rsidRDefault="00250028"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031EBA" w:rsidRPr="00031EBA" w14:paraId="73008F7F" w14:textId="77777777"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0553E9E0" w14:textId="77777777" w:rsidR="00250028" w:rsidRPr="00031EBA" w:rsidRDefault="00250028" w:rsidP="00E25FB7">
            <w:pPr>
              <w:tabs>
                <w:tab w:val="left" w:pos="9325"/>
              </w:tabs>
              <w:ind w:left="142" w:right="528"/>
              <w:jc w:val="center"/>
              <w:rPr>
                <w:b/>
                <w:bCs/>
                <w:snapToGrid w:val="0"/>
                <w:sz w:val="22"/>
                <w:szCs w:val="22"/>
              </w:rPr>
            </w:pPr>
          </w:p>
          <w:p w14:paraId="7F3FF7A2" w14:textId="77777777" w:rsidR="00250028" w:rsidRPr="00031EBA" w:rsidRDefault="00250028" w:rsidP="00E25FB7">
            <w:pPr>
              <w:tabs>
                <w:tab w:val="left" w:pos="9325"/>
              </w:tabs>
              <w:ind w:left="142" w:right="528"/>
              <w:jc w:val="center"/>
              <w:rPr>
                <w:b/>
                <w:bCs/>
                <w:snapToGrid w:val="0"/>
                <w:sz w:val="22"/>
                <w:szCs w:val="22"/>
              </w:rPr>
            </w:pPr>
            <w:r w:rsidRPr="00031EBA">
              <w:rPr>
                <w:b/>
                <w:bCs/>
                <w:snapToGrid w:val="0"/>
                <w:sz w:val="22"/>
                <w:szCs w:val="22"/>
              </w:rPr>
              <w:t xml:space="preserve">RÈGLEMENT GÉNÉRAL </w:t>
            </w:r>
          </w:p>
          <w:p w14:paraId="540C0A12" w14:textId="77777777" w:rsidR="00250028" w:rsidRPr="00031EBA" w:rsidRDefault="00250028" w:rsidP="00E25FB7">
            <w:pPr>
              <w:tabs>
                <w:tab w:val="left" w:pos="9325"/>
              </w:tabs>
              <w:ind w:left="142" w:right="528"/>
              <w:jc w:val="center"/>
              <w:rPr>
                <w:b/>
                <w:bCs/>
                <w:snapToGrid w:val="0"/>
                <w:sz w:val="22"/>
                <w:szCs w:val="22"/>
              </w:rPr>
            </w:pPr>
            <w:r w:rsidRPr="00031EBA">
              <w:rPr>
                <w:b/>
                <w:bCs/>
                <w:snapToGrid w:val="0"/>
                <w:sz w:val="22"/>
                <w:szCs w:val="22"/>
              </w:rPr>
              <w:t>DE L’APPEL D’OFFRES [RGAO]</w:t>
            </w:r>
          </w:p>
          <w:p w14:paraId="6CEB3711" w14:textId="77777777" w:rsidR="00250028" w:rsidRPr="00031EBA" w:rsidRDefault="00250028" w:rsidP="00E25FB7">
            <w:pPr>
              <w:tabs>
                <w:tab w:val="left" w:pos="9325"/>
              </w:tabs>
              <w:ind w:left="142" w:right="528"/>
              <w:jc w:val="center"/>
              <w:rPr>
                <w:b/>
                <w:sz w:val="22"/>
                <w:szCs w:val="22"/>
              </w:rPr>
            </w:pPr>
          </w:p>
          <w:p w14:paraId="16AC81E9" w14:textId="77777777" w:rsidR="00250028" w:rsidRPr="00031EBA" w:rsidRDefault="00250028" w:rsidP="00E25FB7">
            <w:pPr>
              <w:ind w:left="142" w:right="528"/>
              <w:jc w:val="center"/>
              <w:rPr>
                <w:b/>
                <w:sz w:val="22"/>
                <w:szCs w:val="22"/>
              </w:rPr>
            </w:pPr>
          </w:p>
        </w:tc>
      </w:tr>
    </w:tbl>
    <w:p w14:paraId="778E02C1" w14:textId="77777777" w:rsidR="00250028" w:rsidRPr="00031EBA" w:rsidRDefault="00250028" w:rsidP="00E25FB7">
      <w:pPr>
        <w:ind w:left="142" w:right="528"/>
        <w:jc w:val="both"/>
        <w:rPr>
          <w:sz w:val="22"/>
          <w:szCs w:val="22"/>
        </w:rPr>
      </w:pPr>
    </w:p>
    <w:p w14:paraId="1E0C9DA0" w14:textId="77777777" w:rsidR="00250028" w:rsidRPr="00031EBA" w:rsidRDefault="00250028" w:rsidP="00E25FB7">
      <w:pPr>
        <w:ind w:left="142" w:right="528"/>
        <w:rPr>
          <w:sz w:val="22"/>
          <w:szCs w:val="22"/>
        </w:rPr>
      </w:pPr>
    </w:p>
    <w:p w14:paraId="6507D22C" w14:textId="77777777" w:rsidR="00250028" w:rsidRPr="00031EBA" w:rsidRDefault="00250028" w:rsidP="00E25FB7">
      <w:pPr>
        <w:ind w:left="142" w:right="528"/>
        <w:rPr>
          <w:sz w:val="22"/>
          <w:szCs w:val="22"/>
        </w:rPr>
      </w:pPr>
    </w:p>
    <w:p w14:paraId="7816D406" w14:textId="77777777" w:rsidR="00250028" w:rsidRPr="00031EBA" w:rsidRDefault="00250028" w:rsidP="00E25FB7">
      <w:pPr>
        <w:ind w:left="142" w:right="528"/>
        <w:rPr>
          <w:sz w:val="22"/>
          <w:szCs w:val="22"/>
        </w:rPr>
      </w:pPr>
    </w:p>
    <w:p w14:paraId="1ED0D58E" w14:textId="77777777" w:rsidR="00250028" w:rsidRPr="00031EBA" w:rsidRDefault="00B31B4A" w:rsidP="00E25FB7">
      <w:pPr>
        <w:pStyle w:val="xl44"/>
        <w:pBdr>
          <w:left w:val="none" w:sz="0" w:space="0" w:color="auto"/>
          <w:bottom w:val="none" w:sz="0" w:space="0" w:color="auto"/>
          <w:right w:val="none" w:sz="0" w:space="0" w:color="auto"/>
        </w:pBdr>
        <w:spacing w:before="0" w:beforeAutospacing="0" w:after="0" w:afterAutospacing="0"/>
        <w:ind w:left="142" w:right="528"/>
        <w:rPr>
          <w:sz w:val="22"/>
          <w:szCs w:val="22"/>
        </w:rPr>
      </w:pPr>
      <w:r w:rsidRPr="00031EBA">
        <w:rPr>
          <w:sz w:val="22"/>
          <w:szCs w:val="22"/>
        </w:rPr>
        <w:br w:type="page"/>
      </w:r>
    </w:p>
    <w:p w14:paraId="4C9D674D" w14:textId="77777777" w:rsidR="00786ED7" w:rsidRPr="00031EBA" w:rsidRDefault="00786ED7" w:rsidP="00E25FB7">
      <w:pPr>
        <w:widowControl w:val="0"/>
        <w:autoSpaceDE w:val="0"/>
        <w:autoSpaceDN w:val="0"/>
        <w:adjustRightInd w:val="0"/>
        <w:spacing w:before="11" w:line="260" w:lineRule="exact"/>
        <w:ind w:left="142"/>
        <w:jc w:val="center"/>
        <w:rPr>
          <w:b/>
          <w:spacing w:val="34"/>
          <w:sz w:val="28"/>
          <w:szCs w:val="28"/>
        </w:rPr>
      </w:pPr>
      <w:r w:rsidRPr="00031EBA">
        <w:rPr>
          <w:b/>
          <w:spacing w:val="34"/>
          <w:sz w:val="28"/>
          <w:szCs w:val="28"/>
        </w:rPr>
        <w:lastRenderedPageBreak/>
        <w:t>TABLE DES MATIERES</w:t>
      </w:r>
    </w:p>
    <w:p w14:paraId="4D90D016"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b/>
          <w:bCs/>
          <w:sz w:val="22"/>
          <w:szCs w:val="22"/>
          <w:lang w:eastAsia="en-US"/>
        </w:rPr>
        <w:t xml:space="preserve">A. Généralités </w:t>
      </w:r>
      <w:r w:rsidRPr="00031EBA">
        <w:rPr>
          <w:rFonts w:eastAsiaTheme="minorHAnsi"/>
          <w:sz w:val="22"/>
          <w:szCs w:val="22"/>
          <w:lang w:eastAsia="en-US"/>
        </w:rPr>
        <w:t xml:space="preserve">. . . . . . . . . . . . . . .. . . . . . . . . . . . . . . . . . . . . . . . . . . . . . . . . . . . . . . . . . . . . . . . . . . . . . . . . . </w:t>
      </w:r>
    </w:p>
    <w:p w14:paraId="478BB109"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1 : Portée de la soumission . .. . . . . . . . . . . . . . . . . . . . . . . . . . . . . . . . . . . . . . . . . . . . . . . . . . . . . . . </w:t>
      </w:r>
    </w:p>
    <w:p w14:paraId="55138654"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2 : Financement . . . . . . . . . . . . . . . . . . . . . . . . . . . . . . . . . . . . . . . . . . . . . . . . . . . . . . . . . . . . . . . . . .</w:t>
      </w:r>
    </w:p>
    <w:p w14:paraId="6915191C"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3 : Fraude et corruption . . . . . . .. . . . . . . . . . . . . . . . . . . . . . . . . . . . . . . . . . . . . . . . . . . . . . . . . . . . . </w:t>
      </w:r>
    </w:p>
    <w:p w14:paraId="697123C8"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4 : Candidats admis à concourir . . . . .. . . . . . . . . . . . . . . . . . . . . . . . . . . . . . . . . . . . . . . . . . . . . . . . </w:t>
      </w:r>
    </w:p>
    <w:p w14:paraId="34769CFA"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5 : Matériaux, matériels, fournitures, équipements et services autorisés . . . . . . . . . . . . </w:t>
      </w:r>
    </w:p>
    <w:p w14:paraId="4570FD2F"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6 : Qualification du Soumissionnaire . .. . . . . . . . . . . . . . . . . . . . . . . . . . . . . . . . . . . . . . . . . . . . . . .</w:t>
      </w:r>
    </w:p>
    <w:p w14:paraId="1AADD02A"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7 : Visite du site des travaux . . . . . .. . . . . . . . . . . . . . . . . . . . . . . . . . . . . . . . . . . . . . . . . . . . . . . . . .</w:t>
      </w:r>
    </w:p>
    <w:p w14:paraId="191797CD"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b/>
          <w:bCs/>
          <w:sz w:val="22"/>
          <w:szCs w:val="22"/>
          <w:lang w:eastAsia="en-US"/>
        </w:rPr>
        <w:t xml:space="preserve">B. Dossier d’Appel d’Offres </w:t>
      </w:r>
      <w:r w:rsidRPr="00031EBA">
        <w:rPr>
          <w:rFonts w:eastAsiaTheme="minorHAnsi"/>
          <w:sz w:val="22"/>
          <w:szCs w:val="22"/>
          <w:lang w:eastAsia="en-US"/>
        </w:rPr>
        <w:t xml:space="preserve">. . . . . . . . .. . . . . . . . . . . . . . . . . . . . . . . . . . . . . . . . . . . . . . . . . . . . . . . . . . . . . </w:t>
      </w:r>
    </w:p>
    <w:p w14:paraId="39276452"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8 : Contenu du Dossier d’Appel d’Offres . . . . . . . . . . . . . . . . . . . . . . . . . . . . . . . . . . . . . . . . . . . . . .</w:t>
      </w:r>
    </w:p>
    <w:p w14:paraId="37407741"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9 : Eclaircissements apportés au Dossier d’Appel d’Offres et recours . . . . . . . . . . . . . . . . </w:t>
      </w:r>
    </w:p>
    <w:p w14:paraId="3F2BCDCF"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10 : Modification du Dossier d’Appel d’Offres . . .. . . . . . . . . . . . . . . . . . . . . . . . . . . . . . . . . . . . . . .</w:t>
      </w:r>
    </w:p>
    <w:p w14:paraId="0E8345D6"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b/>
          <w:bCs/>
          <w:sz w:val="22"/>
          <w:szCs w:val="22"/>
          <w:lang w:eastAsia="en-US"/>
        </w:rPr>
        <w:t xml:space="preserve">C. Préparation des offres </w:t>
      </w:r>
      <w:r w:rsidRPr="00031EBA">
        <w:rPr>
          <w:rFonts w:eastAsiaTheme="minorHAnsi"/>
          <w:sz w:val="22"/>
          <w:szCs w:val="22"/>
          <w:lang w:eastAsia="en-US"/>
        </w:rPr>
        <w:t>. . . . . . . . .. . . . . . . . . . . . . . . . . . . . . . . . . . . . . . . . . . . . . . . . . . . . . . . . . . . . . . .</w:t>
      </w:r>
    </w:p>
    <w:p w14:paraId="5D1AC8BB"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11 : Frais de soumission . . . . . .. . . . . . . . . . . . . . . . . . . . . . . . . . . . . . . . . . . . . . . . . . . . . . . . . . . . . </w:t>
      </w:r>
    </w:p>
    <w:p w14:paraId="67938B4B"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12 : Langue de l’offre . . . . . . . . .. . . . . . . . . . . . . . . . . . . . . . . . . . . . . . . . . . . . . . . . . . . . . . . . . . . .</w:t>
      </w:r>
    </w:p>
    <w:p w14:paraId="2253A286"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13 : Documents constituants l’offre . .. . . . . . . . . . . . . . . . . . . . . . . . . . . . . . . . . . . . . . . . . . . . . . . . </w:t>
      </w:r>
    </w:p>
    <w:p w14:paraId="7D8EC631"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14 : Montant de l’offre . . . . . . . .. . . . . . . . . . . . . . . . . . . . . . . . . . . . . . . . . . . . . . . . . . . . . . . . . . . . </w:t>
      </w:r>
    </w:p>
    <w:p w14:paraId="69564BFF"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15 : Monnaies de soumission et de règlement . . . . . . . . . . . . . . . . . . . . . . . . . . . . . . . . . . . . . . . . . .</w:t>
      </w:r>
    </w:p>
    <w:p w14:paraId="2EAE5BC4"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16 : Validité des offres . . . . . . . . . . . .. . . . . . . . . . . . . . . . . . . . . . . . . . . . . . . . . . . . . . . . . . . . . . . . </w:t>
      </w:r>
    </w:p>
    <w:p w14:paraId="720337C8"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17 : Caution de Soumission . . . . . . . . . .. . . . . . . . . . . . . . . . . . . . . . . . . . . . . . . . . . . . . . . . . . . . . . .</w:t>
      </w:r>
    </w:p>
    <w:p w14:paraId="007FDBBC"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18 : Propositions variantes des soumissionnaires . . . . . . . . . . . . . . . . . . . . . . . . . . . . . . . . . . . . . . .</w:t>
      </w:r>
    </w:p>
    <w:p w14:paraId="441D7A50"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19 : Réunion préparatoire à l’établissement des offres . . . . . . . . . . . . . . . . . . . . . . . . . . . . . . . . . . . . </w:t>
      </w:r>
    </w:p>
    <w:p w14:paraId="39EA1FB0"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20 : Forme et signature de l’offre . . . .. . . . . . . . . . . . . . . . . . . . . . . . . . . . . . . . . . . . . . . . . . . . . . . . </w:t>
      </w:r>
    </w:p>
    <w:p w14:paraId="65CE72F5"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b/>
          <w:bCs/>
          <w:sz w:val="22"/>
          <w:szCs w:val="22"/>
          <w:lang w:eastAsia="en-US"/>
        </w:rPr>
        <w:t xml:space="preserve">D. Dépôt des offres </w:t>
      </w:r>
      <w:r w:rsidRPr="00031EBA">
        <w:rPr>
          <w:rFonts w:eastAsiaTheme="minorHAnsi"/>
          <w:sz w:val="22"/>
          <w:szCs w:val="22"/>
          <w:lang w:eastAsia="en-US"/>
        </w:rPr>
        <w:t xml:space="preserve">. . . . . . . . . . . . . . . . . . .. . . . . . . . . . . . . . . . . . . . . . . . . . . . . . . . . . . . . . . . . . . . . . . . . . </w:t>
      </w:r>
    </w:p>
    <w:p w14:paraId="3C1D20E8"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21 : Cachetage et marquage des offres . . . . . . . . . . . . . . . . . . . . . . . . . . . . . . . . . . . . . . . . . . . . . . . . </w:t>
      </w:r>
    </w:p>
    <w:p w14:paraId="44844071"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22 : Date et heure limite de dépôt des offres . . . . . . . . . . . . . . . . . . . . . . . . . . . . . . . . . . . . . . . . . . . .</w:t>
      </w:r>
    </w:p>
    <w:p w14:paraId="20A918ED"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23 : Offres hors délai . . . . . . . . . . . . . . . . . . . . . .. . . . . . . . . . . . . . . . . . . . . . . . . . . . . . . . . . . . . . . . </w:t>
      </w:r>
    </w:p>
    <w:p w14:paraId="122E08D4"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24 : Modification, substitution et retrait des offres . . . . …. . . . . . . . . . . . . . . . . . . . . . . . . . . . . . . </w:t>
      </w:r>
      <w:r w:rsidRPr="00031EBA">
        <w:rPr>
          <w:rFonts w:eastAsiaTheme="minorHAnsi"/>
          <w:b/>
          <w:bCs/>
          <w:sz w:val="22"/>
          <w:szCs w:val="22"/>
          <w:lang w:eastAsia="en-US"/>
        </w:rPr>
        <w:t xml:space="preserve"> </w:t>
      </w:r>
    </w:p>
    <w:p w14:paraId="0B15607F"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b/>
          <w:bCs/>
          <w:sz w:val="22"/>
          <w:szCs w:val="22"/>
          <w:lang w:eastAsia="en-US"/>
        </w:rPr>
        <w:t xml:space="preserve">E. Ouverture des plis et évaluation des offres </w:t>
      </w:r>
      <w:r w:rsidRPr="00031EBA">
        <w:rPr>
          <w:rFonts w:eastAsiaTheme="minorHAnsi"/>
          <w:sz w:val="22"/>
          <w:szCs w:val="22"/>
          <w:lang w:eastAsia="en-US"/>
        </w:rPr>
        <w:t xml:space="preserve">. . . .. . .. . . . . . . . . . . . . . . . . . . . . . . . . . . . . . . . . . . . </w:t>
      </w:r>
    </w:p>
    <w:p w14:paraId="4E239372"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25 : Ouverture des plis et recours . . . . . .. . . . . . . . . . . . . . . . . . . . . . . . . . . . . . . . . . . . . . . . . </w:t>
      </w:r>
    </w:p>
    <w:p w14:paraId="45DC55CE"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26 : Caractère confidentiel de la procédure . . . . . . . . . . . . . . . . . . . . . . . . . . . . . . . . . . . . . . . . . . . . </w:t>
      </w:r>
    </w:p>
    <w:p w14:paraId="30D48E10"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27 : Eclaircissements sur les offres et contacts avec l’Autorité Contractante . . . . . . . . </w:t>
      </w:r>
    </w:p>
    <w:p w14:paraId="655AC790"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28 : Détermination de la conformité des offres . . . . . . . . . . . . . . . . . . . . . . . . . . . . . . . . . . . . . . . . .</w:t>
      </w:r>
    </w:p>
    <w:p w14:paraId="66A6D1A7"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29 : Qualification du soumissionnaire . . . . . . . .. . . . . . . . . . . . . . . . . . . . . . . . . . . . . . . . . . . . . . . </w:t>
      </w:r>
    </w:p>
    <w:p w14:paraId="28C5D48D"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30 : Correction des erreurs . . . . . . . . . . . . . . .. . . . . . . . . . . . . . . . . . . . . . . . . . . . . . . . . . . . . . . </w:t>
      </w:r>
    </w:p>
    <w:p w14:paraId="4877F9BE"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31 : Conversion en une seule monnaie . . . . .. . . . . . . . . . . . . . . . . . . . . . . . . . . . . . . . . . . . . . . . . </w:t>
      </w:r>
    </w:p>
    <w:p w14:paraId="3DB4C3AB"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lastRenderedPageBreak/>
        <w:t>Article 32 : Evaluation des offres au plan financier . . . .  . . . . . . . . . . . . . . . . . . . . . . . . . . . . . . . . . . . . . . . .</w:t>
      </w:r>
    </w:p>
    <w:p w14:paraId="5AC34233"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33 : Préférence accordée aux soumissionnaires nationaux . . . . . . . . . . . . . . . . . . . . . . . . . . . . . . . </w:t>
      </w:r>
    </w:p>
    <w:p w14:paraId="0FCF7885"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b/>
          <w:bCs/>
          <w:sz w:val="22"/>
          <w:szCs w:val="22"/>
          <w:lang w:eastAsia="en-US"/>
        </w:rPr>
        <w:t xml:space="preserve">F. Attribution du Marché </w:t>
      </w:r>
      <w:r w:rsidRPr="00031EBA">
        <w:rPr>
          <w:rFonts w:eastAsiaTheme="minorHAnsi"/>
          <w:sz w:val="22"/>
          <w:szCs w:val="22"/>
          <w:lang w:eastAsia="en-US"/>
        </w:rPr>
        <w:t>. . . . .. . . . . . . . . . . . . . . . . . . . . . . . . . . . . . . . . . . . . . . . . . . . . . . . . . . . . . . . . .</w:t>
      </w:r>
    </w:p>
    <w:p w14:paraId="254F3F90"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34 : Attribution du marché . .. . . . . . . . . . . . . . . . . . . . . . . . . . . . . . . . . . . . . . . . . . . . . . . . . . . . . . . </w:t>
      </w:r>
    </w:p>
    <w:p w14:paraId="6C464875" w14:textId="77777777" w:rsidR="00786ED7" w:rsidRPr="00031EBA" w:rsidRDefault="00786ED7" w:rsidP="00E25FB7">
      <w:pPr>
        <w:autoSpaceDE w:val="0"/>
        <w:autoSpaceDN w:val="0"/>
        <w:adjustRightInd w:val="0"/>
        <w:spacing w:line="360" w:lineRule="auto"/>
        <w:ind w:left="142"/>
        <w:rPr>
          <w:rFonts w:eastAsiaTheme="minorHAnsi"/>
          <w:sz w:val="22"/>
          <w:szCs w:val="22"/>
          <w:lang w:eastAsia="en-US"/>
        </w:rPr>
      </w:pPr>
      <w:r w:rsidRPr="00031EBA">
        <w:rPr>
          <w:rFonts w:eastAsiaTheme="minorHAnsi"/>
          <w:sz w:val="22"/>
          <w:szCs w:val="22"/>
          <w:lang w:eastAsia="en-US"/>
        </w:rPr>
        <w:t xml:space="preserve">Article 35 : Droit de l’Autorité Contractante de déclarer un Appel d’Offres infructueux ou d’annuler une procédure . . . . . . . . . . . . . . . . . . . . . . . . . . . . . . . . . . . . . . . . . . . . . . . . . . . . . . . . . . . . . . . </w:t>
      </w:r>
    </w:p>
    <w:p w14:paraId="5F56A5D7"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36 : Notification de l’attribution du marché . . . . . . . . . . . . . . . . . . . . . . . . . . . . . . . . . . . . . . . . . . . .</w:t>
      </w:r>
    </w:p>
    <w:p w14:paraId="1A251455"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 xml:space="preserve">Article 37 : Publication des résultats d’attribution du marché et recours . . . . . . . . . . . . . . . . . . . . . . . . </w:t>
      </w:r>
    </w:p>
    <w:p w14:paraId="1B89B196" w14:textId="77777777" w:rsidR="00786ED7" w:rsidRPr="00031EBA" w:rsidRDefault="00786ED7" w:rsidP="00E25FB7">
      <w:pPr>
        <w:autoSpaceDE w:val="0"/>
        <w:autoSpaceDN w:val="0"/>
        <w:adjustRightInd w:val="0"/>
        <w:spacing w:line="360" w:lineRule="auto"/>
        <w:ind w:left="142"/>
        <w:rPr>
          <w:rFonts w:eastAsiaTheme="minorHAnsi"/>
          <w:b/>
          <w:bCs/>
          <w:sz w:val="22"/>
          <w:szCs w:val="22"/>
          <w:lang w:eastAsia="en-US"/>
        </w:rPr>
      </w:pPr>
      <w:r w:rsidRPr="00031EBA">
        <w:rPr>
          <w:rFonts w:eastAsiaTheme="minorHAnsi"/>
          <w:sz w:val="22"/>
          <w:szCs w:val="22"/>
          <w:lang w:eastAsia="en-US"/>
        </w:rPr>
        <w:t>Article 38 : Signature du marché . . . . . . . .</w:t>
      </w:r>
      <w:r w:rsidR="00027263" w:rsidRPr="00031EBA">
        <w:rPr>
          <w:rFonts w:eastAsiaTheme="minorHAnsi"/>
          <w:sz w:val="22"/>
          <w:szCs w:val="22"/>
          <w:lang w:eastAsia="en-US"/>
        </w:rPr>
        <w:t xml:space="preserve">. </w:t>
      </w:r>
      <w:r w:rsidRPr="00031EBA">
        <w:rPr>
          <w:rFonts w:eastAsiaTheme="minorHAnsi"/>
          <w:sz w:val="22"/>
          <w:szCs w:val="22"/>
          <w:lang w:eastAsia="en-US"/>
        </w:rPr>
        <w:t xml:space="preserve"> .  . . . . . . . . . . . . . . . . . . . . . . . . . . . . . . . . . . . . . . . . . . . . . . . .</w:t>
      </w:r>
    </w:p>
    <w:p w14:paraId="0C6E7D85" w14:textId="77777777" w:rsidR="00786ED7" w:rsidRPr="00031EBA" w:rsidRDefault="00786ED7" w:rsidP="00E25FB7">
      <w:pPr>
        <w:autoSpaceDE w:val="0"/>
        <w:autoSpaceDN w:val="0"/>
        <w:adjustRightInd w:val="0"/>
        <w:spacing w:line="360" w:lineRule="auto"/>
        <w:ind w:left="142"/>
        <w:rPr>
          <w:rFonts w:eastAsiaTheme="minorHAnsi"/>
          <w:sz w:val="22"/>
          <w:szCs w:val="22"/>
          <w:lang w:eastAsia="en-US"/>
        </w:rPr>
      </w:pPr>
      <w:r w:rsidRPr="00031EBA">
        <w:rPr>
          <w:rFonts w:eastAsiaTheme="minorHAnsi"/>
          <w:sz w:val="22"/>
          <w:szCs w:val="22"/>
          <w:lang w:eastAsia="en-US"/>
        </w:rPr>
        <w:t xml:space="preserve">Article 39 : Cautionnement définitif . . . . . . .  . . . . . . . . . . . . . . . . . . . . . . . . . . . . . . . . . . . . . . . . . . . . . . . . . </w:t>
      </w:r>
    </w:p>
    <w:p w14:paraId="05D2095F" w14:textId="77777777" w:rsidR="00786ED7" w:rsidRPr="00031EBA" w:rsidRDefault="00786ED7" w:rsidP="00E25FB7">
      <w:pPr>
        <w:autoSpaceDE w:val="0"/>
        <w:autoSpaceDN w:val="0"/>
        <w:adjustRightInd w:val="0"/>
        <w:spacing w:line="360" w:lineRule="auto"/>
        <w:ind w:left="142"/>
        <w:rPr>
          <w:rFonts w:eastAsiaTheme="minorHAnsi"/>
          <w:sz w:val="22"/>
          <w:szCs w:val="22"/>
          <w:lang w:eastAsia="en-US"/>
        </w:rPr>
      </w:pPr>
    </w:p>
    <w:p w14:paraId="65BE41E0"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4EF20956"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365D15B7"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2C16CF6B"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02200FB8"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2307C323"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7BD5DF85"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56ECDEEF"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58316D23"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7B34AA48" w14:textId="77777777" w:rsidR="006D49CC" w:rsidRPr="00031EBA" w:rsidRDefault="006D49CC" w:rsidP="00E25FB7">
      <w:pPr>
        <w:widowControl w:val="0"/>
        <w:autoSpaceDE w:val="0"/>
        <w:autoSpaceDN w:val="0"/>
        <w:adjustRightInd w:val="0"/>
        <w:spacing w:line="200" w:lineRule="exact"/>
        <w:ind w:left="142" w:right="528"/>
        <w:rPr>
          <w:sz w:val="22"/>
          <w:szCs w:val="22"/>
        </w:rPr>
      </w:pPr>
    </w:p>
    <w:p w14:paraId="2E7592CE"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6F8DAC0B"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290E1F94"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1DDE34BA"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709993BE"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4EC5C780"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14834D7F"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0C40CC5E"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2CECF3B6"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194E647C"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6F71BAF1"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791D9DD8"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003D4FB3"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4B272C9D"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38E771C8"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2204D95A"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2F13276A"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0CDBDF8F"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6A1C2074" w14:textId="77777777" w:rsidR="00D10851" w:rsidRDefault="00D10851" w:rsidP="00E25FB7">
      <w:pPr>
        <w:widowControl w:val="0"/>
        <w:autoSpaceDE w:val="0"/>
        <w:autoSpaceDN w:val="0"/>
        <w:adjustRightInd w:val="0"/>
        <w:spacing w:line="200" w:lineRule="exact"/>
        <w:ind w:left="142" w:right="528"/>
        <w:rPr>
          <w:sz w:val="22"/>
          <w:szCs w:val="22"/>
        </w:rPr>
      </w:pPr>
    </w:p>
    <w:p w14:paraId="71E2AF9B" w14:textId="77777777" w:rsidR="006F7606" w:rsidRDefault="006F7606" w:rsidP="00E25FB7">
      <w:pPr>
        <w:widowControl w:val="0"/>
        <w:autoSpaceDE w:val="0"/>
        <w:autoSpaceDN w:val="0"/>
        <w:adjustRightInd w:val="0"/>
        <w:spacing w:line="200" w:lineRule="exact"/>
        <w:ind w:left="142" w:right="528"/>
        <w:rPr>
          <w:sz w:val="22"/>
          <w:szCs w:val="22"/>
        </w:rPr>
      </w:pPr>
    </w:p>
    <w:p w14:paraId="2BF1F058" w14:textId="77777777" w:rsidR="006F7606" w:rsidRDefault="006F7606" w:rsidP="00E25FB7">
      <w:pPr>
        <w:widowControl w:val="0"/>
        <w:autoSpaceDE w:val="0"/>
        <w:autoSpaceDN w:val="0"/>
        <w:adjustRightInd w:val="0"/>
        <w:spacing w:line="200" w:lineRule="exact"/>
        <w:ind w:left="142" w:right="528"/>
        <w:rPr>
          <w:sz w:val="22"/>
          <w:szCs w:val="22"/>
        </w:rPr>
      </w:pPr>
    </w:p>
    <w:p w14:paraId="7FE02E95" w14:textId="77777777" w:rsidR="006F7606" w:rsidRDefault="006F7606" w:rsidP="00E25FB7">
      <w:pPr>
        <w:widowControl w:val="0"/>
        <w:autoSpaceDE w:val="0"/>
        <w:autoSpaceDN w:val="0"/>
        <w:adjustRightInd w:val="0"/>
        <w:spacing w:line="200" w:lineRule="exact"/>
        <w:ind w:left="142" w:right="528"/>
        <w:rPr>
          <w:sz w:val="22"/>
          <w:szCs w:val="22"/>
        </w:rPr>
      </w:pPr>
    </w:p>
    <w:p w14:paraId="71CB6054" w14:textId="77777777" w:rsidR="006F7606" w:rsidRDefault="006F7606" w:rsidP="00E25FB7">
      <w:pPr>
        <w:widowControl w:val="0"/>
        <w:autoSpaceDE w:val="0"/>
        <w:autoSpaceDN w:val="0"/>
        <w:adjustRightInd w:val="0"/>
        <w:spacing w:line="200" w:lineRule="exact"/>
        <w:ind w:left="142" w:right="528"/>
        <w:rPr>
          <w:sz w:val="22"/>
          <w:szCs w:val="22"/>
        </w:rPr>
      </w:pPr>
    </w:p>
    <w:p w14:paraId="5C2CBAB3" w14:textId="77777777" w:rsidR="006F7606" w:rsidRDefault="006F7606" w:rsidP="00E25FB7">
      <w:pPr>
        <w:widowControl w:val="0"/>
        <w:autoSpaceDE w:val="0"/>
        <w:autoSpaceDN w:val="0"/>
        <w:adjustRightInd w:val="0"/>
        <w:spacing w:line="200" w:lineRule="exact"/>
        <w:ind w:left="142" w:right="528"/>
        <w:rPr>
          <w:sz w:val="22"/>
          <w:szCs w:val="22"/>
        </w:rPr>
      </w:pPr>
    </w:p>
    <w:p w14:paraId="06FFB748" w14:textId="77777777" w:rsidR="006F7606" w:rsidRDefault="006F7606" w:rsidP="00E25FB7">
      <w:pPr>
        <w:widowControl w:val="0"/>
        <w:autoSpaceDE w:val="0"/>
        <w:autoSpaceDN w:val="0"/>
        <w:adjustRightInd w:val="0"/>
        <w:spacing w:line="200" w:lineRule="exact"/>
        <w:ind w:left="142" w:right="528"/>
        <w:rPr>
          <w:sz w:val="22"/>
          <w:szCs w:val="22"/>
        </w:rPr>
      </w:pPr>
    </w:p>
    <w:p w14:paraId="3FF51DD8" w14:textId="77777777" w:rsidR="006F7606" w:rsidRDefault="006F7606" w:rsidP="00E25FB7">
      <w:pPr>
        <w:widowControl w:val="0"/>
        <w:autoSpaceDE w:val="0"/>
        <w:autoSpaceDN w:val="0"/>
        <w:adjustRightInd w:val="0"/>
        <w:spacing w:line="200" w:lineRule="exact"/>
        <w:ind w:left="142" w:right="528"/>
        <w:rPr>
          <w:sz w:val="22"/>
          <w:szCs w:val="22"/>
        </w:rPr>
      </w:pPr>
    </w:p>
    <w:p w14:paraId="020061E2" w14:textId="77777777" w:rsidR="006F7606" w:rsidRDefault="006F7606" w:rsidP="00E25FB7">
      <w:pPr>
        <w:widowControl w:val="0"/>
        <w:autoSpaceDE w:val="0"/>
        <w:autoSpaceDN w:val="0"/>
        <w:adjustRightInd w:val="0"/>
        <w:spacing w:line="200" w:lineRule="exact"/>
        <w:ind w:left="142" w:right="528"/>
        <w:rPr>
          <w:sz w:val="22"/>
          <w:szCs w:val="22"/>
        </w:rPr>
      </w:pPr>
    </w:p>
    <w:p w14:paraId="1DFE2F9F" w14:textId="77777777" w:rsidR="006F7606" w:rsidRDefault="006F7606" w:rsidP="00E25FB7">
      <w:pPr>
        <w:widowControl w:val="0"/>
        <w:autoSpaceDE w:val="0"/>
        <w:autoSpaceDN w:val="0"/>
        <w:adjustRightInd w:val="0"/>
        <w:spacing w:line="200" w:lineRule="exact"/>
        <w:ind w:left="142" w:right="528"/>
        <w:rPr>
          <w:sz w:val="22"/>
          <w:szCs w:val="22"/>
        </w:rPr>
      </w:pPr>
    </w:p>
    <w:p w14:paraId="2E0075EA" w14:textId="77777777" w:rsidR="006F7606" w:rsidRDefault="006F7606" w:rsidP="00E25FB7">
      <w:pPr>
        <w:widowControl w:val="0"/>
        <w:autoSpaceDE w:val="0"/>
        <w:autoSpaceDN w:val="0"/>
        <w:adjustRightInd w:val="0"/>
        <w:spacing w:line="200" w:lineRule="exact"/>
        <w:ind w:left="142" w:right="528"/>
        <w:rPr>
          <w:sz w:val="22"/>
          <w:szCs w:val="22"/>
        </w:rPr>
      </w:pPr>
    </w:p>
    <w:p w14:paraId="5550D50F" w14:textId="77777777" w:rsidR="006F7606" w:rsidRDefault="006F7606" w:rsidP="00E25FB7">
      <w:pPr>
        <w:widowControl w:val="0"/>
        <w:autoSpaceDE w:val="0"/>
        <w:autoSpaceDN w:val="0"/>
        <w:adjustRightInd w:val="0"/>
        <w:spacing w:line="200" w:lineRule="exact"/>
        <w:ind w:left="142" w:right="528"/>
        <w:rPr>
          <w:sz w:val="22"/>
          <w:szCs w:val="22"/>
        </w:rPr>
      </w:pPr>
    </w:p>
    <w:p w14:paraId="43276D5D" w14:textId="77777777" w:rsidR="006F7606" w:rsidRDefault="006F7606" w:rsidP="00E25FB7">
      <w:pPr>
        <w:widowControl w:val="0"/>
        <w:autoSpaceDE w:val="0"/>
        <w:autoSpaceDN w:val="0"/>
        <w:adjustRightInd w:val="0"/>
        <w:spacing w:line="200" w:lineRule="exact"/>
        <w:ind w:left="142" w:right="528"/>
        <w:rPr>
          <w:sz w:val="22"/>
          <w:szCs w:val="22"/>
        </w:rPr>
      </w:pPr>
    </w:p>
    <w:p w14:paraId="165163BB" w14:textId="77777777" w:rsidR="006F7606" w:rsidRDefault="006F7606" w:rsidP="00E25FB7">
      <w:pPr>
        <w:widowControl w:val="0"/>
        <w:autoSpaceDE w:val="0"/>
        <w:autoSpaceDN w:val="0"/>
        <w:adjustRightInd w:val="0"/>
        <w:spacing w:line="200" w:lineRule="exact"/>
        <w:ind w:left="142" w:right="528"/>
        <w:rPr>
          <w:sz w:val="22"/>
          <w:szCs w:val="22"/>
        </w:rPr>
      </w:pPr>
    </w:p>
    <w:p w14:paraId="7EE82BF7" w14:textId="77777777" w:rsidR="006F7606" w:rsidRDefault="006F7606" w:rsidP="00E25FB7">
      <w:pPr>
        <w:widowControl w:val="0"/>
        <w:autoSpaceDE w:val="0"/>
        <w:autoSpaceDN w:val="0"/>
        <w:adjustRightInd w:val="0"/>
        <w:spacing w:line="200" w:lineRule="exact"/>
        <w:ind w:left="142" w:right="528"/>
        <w:rPr>
          <w:sz w:val="22"/>
          <w:szCs w:val="22"/>
        </w:rPr>
      </w:pPr>
    </w:p>
    <w:p w14:paraId="0AC7F1B6" w14:textId="77777777" w:rsidR="006F7606" w:rsidRDefault="006F7606" w:rsidP="00E25FB7">
      <w:pPr>
        <w:widowControl w:val="0"/>
        <w:autoSpaceDE w:val="0"/>
        <w:autoSpaceDN w:val="0"/>
        <w:adjustRightInd w:val="0"/>
        <w:spacing w:line="200" w:lineRule="exact"/>
        <w:ind w:left="142" w:right="528"/>
        <w:rPr>
          <w:sz w:val="22"/>
          <w:szCs w:val="22"/>
        </w:rPr>
      </w:pPr>
    </w:p>
    <w:p w14:paraId="4B5FDD31" w14:textId="77777777" w:rsidR="006F7606" w:rsidRDefault="006F7606" w:rsidP="00E25FB7">
      <w:pPr>
        <w:widowControl w:val="0"/>
        <w:autoSpaceDE w:val="0"/>
        <w:autoSpaceDN w:val="0"/>
        <w:adjustRightInd w:val="0"/>
        <w:spacing w:line="200" w:lineRule="exact"/>
        <w:ind w:left="142" w:right="528"/>
        <w:rPr>
          <w:sz w:val="22"/>
          <w:szCs w:val="22"/>
        </w:rPr>
      </w:pPr>
    </w:p>
    <w:p w14:paraId="47CA1BC7" w14:textId="77777777" w:rsidR="006F7606" w:rsidRDefault="006F7606" w:rsidP="00E25FB7">
      <w:pPr>
        <w:widowControl w:val="0"/>
        <w:autoSpaceDE w:val="0"/>
        <w:autoSpaceDN w:val="0"/>
        <w:adjustRightInd w:val="0"/>
        <w:spacing w:line="200" w:lineRule="exact"/>
        <w:ind w:left="142" w:right="528"/>
        <w:rPr>
          <w:sz w:val="22"/>
          <w:szCs w:val="22"/>
        </w:rPr>
      </w:pPr>
    </w:p>
    <w:p w14:paraId="0645C9B6" w14:textId="77777777" w:rsidR="006F7606" w:rsidRDefault="006F7606" w:rsidP="00E25FB7">
      <w:pPr>
        <w:widowControl w:val="0"/>
        <w:autoSpaceDE w:val="0"/>
        <w:autoSpaceDN w:val="0"/>
        <w:adjustRightInd w:val="0"/>
        <w:spacing w:line="200" w:lineRule="exact"/>
        <w:ind w:left="142" w:right="528"/>
        <w:rPr>
          <w:sz w:val="22"/>
          <w:szCs w:val="22"/>
        </w:rPr>
      </w:pPr>
    </w:p>
    <w:p w14:paraId="4FEBC91B" w14:textId="77777777" w:rsidR="006F7606" w:rsidRPr="00031EBA" w:rsidRDefault="006F7606" w:rsidP="00E25FB7">
      <w:pPr>
        <w:widowControl w:val="0"/>
        <w:autoSpaceDE w:val="0"/>
        <w:autoSpaceDN w:val="0"/>
        <w:adjustRightInd w:val="0"/>
        <w:spacing w:line="200" w:lineRule="exact"/>
        <w:ind w:left="142" w:right="528"/>
        <w:rPr>
          <w:sz w:val="22"/>
          <w:szCs w:val="22"/>
        </w:rPr>
      </w:pPr>
    </w:p>
    <w:p w14:paraId="5415E21F" w14:textId="77777777" w:rsidR="00D10851" w:rsidRPr="00031EBA" w:rsidRDefault="00D10851" w:rsidP="00E25FB7">
      <w:pPr>
        <w:widowControl w:val="0"/>
        <w:autoSpaceDE w:val="0"/>
        <w:autoSpaceDN w:val="0"/>
        <w:adjustRightInd w:val="0"/>
        <w:spacing w:line="200" w:lineRule="exact"/>
        <w:ind w:left="142" w:right="528"/>
        <w:rPr>
          <w:sz w:val="22"/>
          <w:szCs w:val="22"/>
        </w:rPr>
      </w:pPr>
    </w:p>
    <w:p w14:paraId="58397EFB" w14:textId="77777777" w:rsidR="00B46F13" w:rsidRPr="00031EBA" w:rsidRDefault="00B46F13" w:rsidP="00BE1A60">
      <w:pPr>
        <w:pStyle w:val="Paragraphedeliste"/>
        <w:widowControl w:val="0"/>
        <w:numPr>
          <w:ilvl w:val="0"/>
          <w:numId w:val="109"/>
        </w:numPr>
        <w:autoSpaceDE w:val="0"/>
        <w:autoSpaceDN w:val="0"/>
        <w:adjustRightInd w:val="0"/>
        <w:ind w:left="142" w:right="4419" w:firstLine="0"/>
        <w:contextualSpacing/>
        <w:rPr>
          <w:b/>
          <w:bCs/>
          <w:sz w:val="22"/>
          <w:szCs w:val="22"/>
        </w:rPr>
      </w:pPr>
      <w:r w:rsidRPr="00031EBA">
        <w:rPr>
          <w:b/>
          <w:bCs/>
          <w:sz w:val="22"/>
          <w:szCs w:val="22"/>
        </w:rPr>
        <w:lastRenderedPageBreak/>
        <w:t>Généralités</w:t>
      </w:r>
    </w:p>
    <w:p w14:paraId="30C95021" w14:textId="77777777" w:rsidR="00B46F13" w:rsidRPr="00031EBA" w:rsidRDefault="00B46F13" w:rsidP="00E25FB7">
      <w:pPr>
        <w:widowControl w:val="0"/>
        <w:autoSpaceDE w:val="0"/>
        <w:autoSpaceDN w:val="0"/>
        <w:adjustRightInd w:val="0"/>
        <w:ind w:left="142" w:right="-20"/>
        <w:rPr>
          <w:b/>
          <w:bCs/>
          <w:sz w:val="22"/>
          <w:szCs w:val="22"/>
        </w:rPr>
      </w:pPr>
      <w:r w:rsidRPr="00031EBA">
        <w:rPr>
          <w:b/>
          <w:bCs/>
          <w:sz w:val="22"/>
          <w:szCs w:val="22"/>
        </w:rPr>
        <w:t>Article1: Portée de la soumission</w:t>
      </w:r>
    </w:p>
    <w:p w14:paraId="3613DFE0"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L’Autorité Contractante, définie dans le Règlement Particulier de l’Appel d’Offres (RPAO), lance un Appel d’Offres pour la construction et/ou l’achèvement des Travaux décrits dans le Dossier d’Appel d’Offres et brièvement définis dans le RPAO.</w:t>
      </w:r>
    </w:p>
    <w:p w14:paraId="33805EB4"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Le nom, le numéro d’identification et le nombre de lots faisant l’objet de l’appel d’offres figurent dans le RPAO.</w:t>
      </w:r>
    </w:p>
    <w:p w14:paraId="5EBE006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1.2</w:t>
      </w:r>
      <w:r w:rsidRPr="00031EBA">
        <w:rPr>
          <w:rFonts w:eastAsiaTheme="minorHAnsi"/>
          <w:sz w:val="22"/>
          <w:szCs w:val="22"/>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3A2311B1"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1.3.</w:t>
      </w:r>
      <w:r w:rsidRPr="00031EBA">
        <w:rPr>
          <w:rFonts w:eastAsiaTheme="minorHAnsi"/>
          <w:sz w:val="22"/>
          <w:szCs w:val="22"/>
          <w:lang w:eastAsia="en-US"/>
        </w:rPr>
        <w:t xml:space="preserve"> Dans le présent Dossier d’Appel d’Offres, le terme “jour” désigne un jour calendaire</w:t>
      </w:r>
    </w:p>
    <w:p w14:paraId="6E6A80B3" w14:textId="77777777" w:rsidR="00B46F13" w:rsidRPr="00031EBA" w:rsidRDefault="00B46F13" w:rsidP="00E25FB7">
      <w:pPr>
        <w:widowControl w:val="0"/>
        <w:autoSpaceDE w:val="0"/>
        <w:autoSpaceDN w:val="0"/>
        <w:adjustRightInd w:val="0"/>
        <w:ind w:left="142" w:right="-20"/>
        <w:jc w:val="both"/>
        <w:rPr>
          <w:sz w:val="22"/>
          <w:szCs w:val="22"/>
        </w:rPr>
      </w:pPr>
      <w:r w:rsidRPr="00031EBA">
        <w:rPr>
          <w:rFonts w:eastAsiaTheme="minorHAnsi"/>
          <w:sz w:val="22"/>
          <w:szCs w:val="22"/>
          <w:lang w:eastAsia="en-US"/>
        </w:rPr>
        <w:t>.</w:t>
      </w:r>
      <w:r w:rsidRPr="00031EBA">
        <w:rPr>
          <w:b/>
          <w:bCs/>
          <w:sz w:val="22"/>
          <w:szCs w:val="22"/>
        </w:rPr>
        <w:t>Article2: Financement</w:t>
      </w:r>
    </w:p>
    <w:p w14:paraId="06D84539" w14:textId="77777777" w:rsidR="00B46F13" w:rsidRPr="00031EBA" w:rsidRDefault="00B46F13" w:rsidP="00E25FB7">
      <w:pPr>
        <w:widowControl w:val="0"/>
        <w:autoSpaceDE w:val="0"/>
        <w:autoSpaceDN w:val="0"/>
        <w:adjustRightInd w:val="0"/>
        <w:ind w:left="142" w:right="-158"/>
        <w:jc w:val="both"/>
        <w:rPr>
          <w:sz w:val="22"/>
          <w:szCs w:val="22"/>
        </w:rPr>
      </w:pPr>
      <w:r w:rsidRPr="00031EBA">
        <w:rPr>
          <w:sz w:val="22"/>
          <w:szCs w:val="22"/>
        </w:rPr>
        <w:t>La source de financement des travaux objet du présent appel d’offres est précisée dans le RPAO.</w:t>
      </w:r>
    </w:p>
    <w:p w14:paraId="31E4484A" w14:textId="77777777" w:rsidR="00B46F13" w:rsidRPr="00031EBA" w:rsidRDefault="00B46F13" w:rsidP="00E25FB7">
      <w:pPr>
        <w:widowControl w:val="0"/>
        <w:autoSpaceDE w:val="0"/>
        <w:autoSpaceDN w:val="0"/>
        <w:adjustRightInd w:val="0"/>
        <w:ind w:left="142" w:right="-20"/>
        <w:jc w:val="both"/>
        <w:rPr>
          <w:sz w:val="22"/>
          <w:szCs w:val="22"/>
        </w:rPr>
      </w:pPr>
      <w:r w:rsidRPr="00031EBA">
        <w:rPr>
          <w:b/>
          <w:bCs/>
          <w:sz w:val="22"/>
          <w:szCs w:val="22"/>
        </w:rPr>
        <w:t>Article3: Fraude et corruption</w:t>
      </w:r>
    </w:p>
    <w:p w14:paraId="1DB61BA5"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 xml:space="preserve">Les soumissionnaires et les entrepreneurs, sont tenus au respect des règles d’éthique professionnelle les plus strictes durant la passation et l’exécution des marchés. </w:t>
      </w:r>
    </w:p>
    <w:p w14:paraId="6E4F5DD5"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En vertu de ce principe :</w:t>
      </w:r>
    </w:p>
    <w:p w14:paraId="75CFACDC" w14:textId="77777777" w:rsidR="00B46F13" w:rsidRPr="00031EBA" w:rsidRDefault="00B46F13" w:rsidP="00BE1A60">
      <w:pPr>
        <w:pStyle w:val="Paragraphedeliste"/>
        <w:numPr>
          <w:ilvl w:val="0"/>
          <w:numId w:val="110"/>
        </w:numPr>
        <w:autoSpaceDE w:val="0"/>
        <w:autoSpaceDN w:val="0"/>
        <w:adjustRightInd w:val="0"/>
        <w:ind w:left="142" w:hanging="142"/>
        <w:contextualSpacing/>
        <w:jc w:val="both"/>
        <w:rPr>
          <w:rFonts w:eastAsiaTheme="minorHAnsi"/>
          <w:sz w:val="22"/>
          <w:szCs w:val="22"/>
        </w:rPr>
      </w:pPr>
      <w:r w:rsidRPr="00031EBA">
        <w:rPr>
          <w:rFonts w:eastAsiaTheme="minorHAnsi"/>
          <w:sz w:val="22"/>
          <w:szCs w:val="22"/>
        </w:rPr>
        <w:t>Les définitions ci-après sont admises:</w:t>
      </w:r>
    </w:p>
    <w:p w14:paraId="3B27771F"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i</w:t>
      </w:r>
      <w:r w:rsidRPr="00031EBA">
        <w:rPr>
          <w:rFonts w:eastAsiaTheme="minorHAnsi"/>
          <w:sz w:val="22"/>
          <w:szCs w:val="22"/>
          <w:lang w:eastAsia="en-US"/>
        </w:rPr>
        <w:t>. Est coupable de “corruption” quiconque offre, donne, sollicite ou accepte un quelconque avantage en</w:t>
      </w:r>
    </w:p>
    <w:p w14:paraId="7411BC32"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vue d’influencer l’action d’un agent public au cours de l’attribution ou de l’exécution d’un marché</w:t>
      </w:r>
    </w:p>
    <w:p w14:paraId="676DC57E"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ii</w:t>
      </w:r>
      <w:r w:rsidRPr="00031EBA">
        <w:rPr>
          <w:rFonts w:eastAsiaTheme="minorHAnsi"/>
          <w:sz w:val="22"/>
          <w:szCs w:val="22"/>
          <w:lang w:eastAsia="en-US"/>
        </w:rPr>
        <w:t>. Se livre à des “manœuvres frauduleuses” quiconque déforme ou dénature des faits afin d’influencer</w:t>
      </w:r>
    </w:p>
    <w:p w14:paraId="793E7260"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l’attribution ou l’exécution d’un marché ;</w:t>
      </w:r>
    </w:p>
    <w:p w14:paraId="6BB6B386"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iii</w:t>
      </w:r>
      <w:r w:rsidRPr="00031EBA">
        <w:rPr>
          <w:rFonts w:eastAsiaTheme="minorHAnsi"/>
          <w:sz w:val="22"/>
          <w:szCs w:val="22"/>
          <w:lang w:eastAsia="en-US"/>
        </w:rPr>
        <w:t>. “pratiques collusoires” désignent toute forme d’entente entre deux ou plusieurs soumissionnaires</w:t>
      </w:r>
      <w:r w:rsidRPr="00031EBA">
        <w:rPr>
          <w:sz w:val="22"/>
          <w:szCs w:val="22"/>
        </w:rPr>
        <w:t xml:space="preserve"> contre lui.</w:t>
      </w:r>
      <w:r w:rsidRPr="00031EBA">
        <w:rPr>
          <w:rFonts w:eastAsiaTheme="minorHAnsi"/>
          <w:sz w:val="22"/>
          <w:szCs w:val="22"/>
          <w:lang w:eastAsia="en-US"/>
        </w:rPr>
        <w:t xml:space="preserve"> (Que l’Autorité Contractante en ait connaissance ou non) visant à maintenir artificiellement les</w:t>
      </w:r>
    </w:p>
    <w:p w14:paraId="5B121630"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prix des offres à des niveaux ne correspondant pas à ceux qui résulteraient du jeu de la concurrence ;</w:t>
      </w:r>
    </w:p>
    <w:p w14:paraId="5FEA08AD"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305BBB80"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iv.</w:t>
      </w:r>
      <w:r w:rsidRPr="00031EBA">
        <w:rPr>
          <w:rFonts w:eastAsiaTheme="minorHAnsi"/>
          <w:sz w:val="22"/>
          <w:szCs w:val="22"/>
          <w:lang w:eastAsia="en-US"/>
        </w:rPr>
        <w:t xml:space="preserve"> “pratiques coercitives” désignent toute forme d’atteinte aux personnes ou à leurs biens ou de menaces</w:t>
      </w:r>
    </w:p>
    <w:p w14:paraId="4A34F17F"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à leur encontre afin d’influencer leur action au cours de l’attribution ou de l’exécution d’un marché.</w:t>
      </w:r>
    </w:p>
    <w:p w14:paraId="6C21605D"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577AB7B6"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v.</w:t>
      </w:r>
      <w:r w:rsidRPr="00031EBA">
        <w:rPr>
          <w:rFonts w:eastAsiaTheme="minorHAnsi"/>
          <w:sz w:val="22"/>
          <w:szCs w:val="22"/>
          <w:lang w:eastAsia="en-US"/>
        </w:rPr>
        <w:t xml:space="preserve"> “Pratiques coercitives” désignent toute forme d’atteinte aux personnes ou à leurs biens ou de menaces</w:t>
      </w:r>
    </w:p>
    <w:p w14:paraId="19E69890"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à leur encontre afin d’influencer leur action au cours de l’attribution ou de l’exécution d’un marché.</w:t>
      </w:r>
    </w:p>
    <w:p w14:paraId="3E777ED1"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0948DBBD"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b</w:t>
      </w:r>
      <w:r w:rsidRPr="00031EBA">
        <w:rPr>
          <w:rFonts w:eastAsiaTheme="minorHAnsi"/>
          <w:sz w:val="22"/>
          <w:szCs w:val="22"/>
          <w:lang w:eastAsia="en-US"/>
        </w:rPr>
        <w:t>. Toute proposition d’attribution est rejetée, s’il est prouvé que l’attributaire proposé est directement</w:t>
      </w:r>
    </w:p>
    <w:p w14:paraId="4B22A3E5"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ou par l’intermédiaire d’un agent, coupable de corruption ou s’est livré à des manœuvres frauduleuses,</w:t>
      </w:r>
    </w:p>
    <w:p w14:paraId="0AF677EA"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des pratiques collusoires ou coercitives pour l’attribution de ce marché.</w:t>
      </w:r>
    </w:p>
    <w:p w14:paraId="2C62F8D1"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6BF0353A"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3.2.</w:t>
      </w:r>
      <w:r w:rsidRPr="00031EBA">
        <w:rPr>
          <w:rFonts w:eastAsiaTheme="minorHAnsi"/>
          <w:sz w:val="22"/>
          <w:szCs w:val="22"/>
          <w:lang w:eastAsia="en-US"/>
        </w:rPr>
        <w:t xml:space="preserve">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 Le Ministre Délégué à la Présidence chargé des Marchés Publics, peut à titre conservatoire, prendre une décision d’interdiction de soumissionner pendant une</w:t>
      </w:r>
    </w:p>
    <w:p w14:paraId="7936E0F6"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496136FA" w14:textId="77777777" w:rsidR="00B46F13" w:rsidRPr="00031EBA" w:rsidRDefault="00B46F13" w:rsidP="00E25FB7">
      <w:pPr>
        <w:widowControl w:val="0"/>
        <w:tabs>
          <w:tab w:val="left" w:pos="1120"/>
          <w:tab w:val="left" w:pos="2700"/>
          <w:tab w:val="left" w:pos="3440"/>
          <w:tab w:val="left" w:pos="3860"/>
        </w:tabs>
        <w:autoSpaceDE w:val="0"/>
        <w:autoSpaceDN w:val="0"/>
        <w:adjustRightInd w:val="0"/>
        <w:ind w:left="142" w:right="90"/>
        <w:jc w:val="both"/>
        <w:rPr>
          <w:sz w:val="22"/>
          <w:szCs w:val="22"/>
        </w:rPr>
      </w:pPr>
    </w:p>
    <w:p w14:paraId="3186E72B" w14:textId="77777777" w:rsidR="00B46F13" w:rsidRPr="00031EBA" w:rsidRDefault="00B46F13" w:rsidP="00E25FB7">
      <w:pPr>
        <w:widowControl w:val="0"/>
        <w:autoSpaceDE w:val="0"/>
        <w:autoSpaceDN w:val="0"/>
        <w:adjustRightInd w:val="0"/>
        <w:ind w:left="142" w:right="-20"/>
        <w:jc w:val="both"/>
        <w:rPr>
          <w:sz w:val="22"/>
          <w:szCs w:val="22"/>
        </w:rPr>
      </w:pPr>
      <w:r w:rsidRPr="00031EBA">
        <w:rPr>
          <w:b/>
          <w:bCs/>
          <w:sz w:val="22"/>
          <w:szCs w:val="22"/>
        </w:rPr>
        <w:t>Article 4: Candidats admis à concourir</w:t>
      </w:r>
    </w:p>
    <w:p w14:paraId="1F5F2800" w14:textId="131F84DB" w:rsidR="00B46F13" w:rsidRPr="00031EBA" w:rsidRDefault="00BE1A60" w:rsidP="00E25FB7">
      <w:pPr>
        <w:widowControl w:val="0"/>
        <w:autoSpaceDE w:val="0"/>
        <w:autoSpaceDN w:val="0"/>
        <w:adjustRightInd w:val="0"/>
        <w:ind w:left="142" w:right="95" w:hanging="510"/>
        <w:jc w:val="both"/>
        <w:rPr>
          <w:sz w:val="22"/>
          <w:szCs w:val="22"/>
        </w:rPr>
      </w:pPr>
      <w:r>
        <w:rPr>
          <w:b/>
          <w:sz w:val="22"/>
          <w:szCs w:val="22"/>
        </w:rPr>
        <w:t xml:space="preserve">       </w:t>
      </w:r>
      <w:r w:rsidR="00B46F13" w:rsidRPr="00031EBA">
        <w:rPr>
          <w:b/>
          <w:sz w:val="22"/>
          <w:szCs w:val="22"/>
        </w:rPr>
        <w:t>4.1.</w:t>
      </w:r>
      <w:r w:rsidR="00B46F13" w:rsidRPr="00031EBA">
        <w:rPr>
          <w:sz w:val="22"/>
          <w:szCs w:val="22"/>
        </w:rPr>
        <w:t xml:space="preserve"> Si l’appel d’offres est restreint, la consultation s’adresse à tous les candidats retenus à l’issue de la </w:t>
      </w:r>
    </w:p>
    <w:p w14:paraId="208E5780" w14:textId="3F1C21BE" w:rsidR="00B46F13" w:rsidRPr="00031EBA" w:rsidRDefault="00BE1A60" w:rsidP="00E25FB7">
      <w:pPr>
        <w:widowControl w:val="0"/>
        <w:autoSpaceDE w:val="0"/>
        <w:autoSpaceDN w:val="0"/>
        <w:adjustRightInd w:val="0"/>
        <w:ind w:left="142" w:right="95" w:hanging="510"/>
        <w:jc w:val="both"/>
        <w:rPr>
          <w:sz w:val="22"/>
          <w:szCs w:val="22"/>
        </w:rPr>
      </w:pPr>
      <w:r>
        <w:rPr>
          <w:sz w:val="22"/>
          <w:szCs w:val="22"/>
        </w:rPr>
        <w:t xml:space="preserve">        </w:t>
      </w:r>
      <w:r w:rsidR="00B46F13" w:rsidRPr="00031EBA">
        <w:rPr>
          <w:sz w:val="22"/>
          <w:szCs w:val="22"/>
        </w:rPr>
        <w:t>procédure de pré-qualification.</w:t>
      </w:r>
    </w:p>
    <w:p w14:paraId="0FBF98A1" w14:textId="77777777" w:rsidR="00B46F13" w:rsidRPr="00031EBA" w:rsidRDefault="00B46F13" w:rsidP="00E25FB7">
      <w:pPr>
        <w:widowControl w:val="0"/>
        <w:autoSpaceDE w:val="0"/>
        <w:autoSpaceDN w:val="0"/>
        <w:adjustRightInd w:val="0"/>
        <w:ind w:left="142" w:right="95" w:hanging="510"/>
        <w:jc w:val="both"/>
        <w:rPr>
          <w:sz w:val="22"/>
          <w:szCs w:val="22"/>
        </w:rPr>
      </w:pPr>
    </w:p>
    <w:p w14:paraId="444F04C5"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2676E0D2" w14:textId="77777777" w:rsidR="00B46F13" w:rsidRPr="00031EBA" w:rsidRDefault="00B46F13" w:rsidP="00E25FB7">
      <w:pPr>
        <w:autoSpaceDE w:val="0"/>
        <w:autoSpaceDN w:val="0"/>
        <w:adjustRightInd w:val="0"/>
        <w:ind w:left="142"/>
        <w:rPr>
          <w:rFonts w:eastAsiaTheme="minorHAnsi"/>
          <w:sz w:val="22"/>
          <w:szCs w:val="22"/>
          <w:lang w:eastAsia="en-US"/>
        </w:rPr>
      </w:pPr>
    </w:p>
    <w:p w14:paraId="399B974E"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lastRenderedPageBreak/>
        <w:t>i. Est associé ou a été associé dans le passé, à une entreprise (ou à une filiale de cette entreprise) qui a fourni des</w:t>
      </w:r>
      <w:r w:rsidR="001E10E9" w:rsidRPr="00031EBA">
        <w:rPr>
          <w:rFonts w:eastAsiaTheme="minorHAnsi"/>
          <w:sz w:val="22"/>
          <w:szCs w:val="22"/>
          <w:lang w:eastAsia="en-US"/>
        </w:rPr>
        <w:t xml:space="preserve"> </w:t>
      </w:r>
      <w:r w:rsidRPr="00031EBA">
        <w:rPr>
          <w:rFonts w:eastAsiaTheme="minorHAnsi"/>
          <w:sz w:val="22"/>
          <w:szCs w:val="22"/>
          <w:lang w:eastAsia="en-US"/>
        </w:rPr>
        <w:t>services de consultant pour la conception, la préparation des spécifications et autres documents utilisés dans le cadre des marchés passés au titre du présent appel d’offres ; ou</w:t>
      </w:r>
    </w:p>
    <w:p w14:paraId="21085BF6" w14:textId="77777777" w:rsidR="00B46F13" w:rsidRPr="00031EBA" w:rsidRDefault="00B46F13" w:rsidP="00E25FB7">
      <w:pPr>
        <w:autoSpaceDE w:val="0"/>
        <w:autoSpaceDN w:val="0"/>
        <w:adjustRightInd w:val="0"/>
        <w:ind w:left="142"/>
        <w:rPr>
          <w:rFonts w:eastAsiaTheme="minorHAnsi"/>
          <w:sz w:val="22"/>
          <w:szCs w:val="22"/>
          <w:lang w:eastAsia="en-US"/>
        </w:rPr>
      </w:pPr>
    </w:p>
    <w:p w14:paraId="58BCB0ED"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ii. Présente plus d’une offre dans le cadre du présent appel d’offres, à l’exception des offres variantes</w:t>
      </w:r>
      <w:r w:rsidR="001E10E9" w:rsidRPr="00031EBA">
        <w:rPr>
          <w:rFonts w:eastAsiaTheme="minorHAnsi"/>
          <w:sz w:val="22"/>
          <w:szCs w:val="22"/>
          <w:lang w:eastAsia="en-US"/>
        </w:rPr>
        <w:t xml:space="preserve"> </w:t>
      </w:r>
      <w:r w:rsidRPr="00031EBA">
        <w:rPr>
          <w:rFonts w:eastAsiaTheme="minorHAnsi"/>
          <w:sz w:val="22"/>
          <w:szCs w:val="22"/>
          <w:lang w:eastAsia="en-US"/>
        </w:rPr>
        <w:t>autorisées selon la clause 17, le cas échéant ; cependant, ceci ne fait pas obstacle à la participation de sous- traitants dans plus d’une offre.</w:t>
      </w:r>
    </w:p>
    <w:p w14:paraId="59DC55A7" w14:textId="77777777" w:rsidR="00B46F13" w:rsidRPr="00031EBA" w:rsidRDefault="00B46F13" w:rsidP="00E25FB7">
      <w:pPr>
        <w:autoSpaceDE w:val="0"/>
        <w:autoSpaceDN w:val="0"/>
        <w:adjustRightInd w:val="0"/>
        <w:ind w:left="142"/>
        <w:rPr>
          <w:rFonts w:eastAsiaTheme="minorHAnsi"/>
          <w:sz w:val="22"/>
          <w:szCs w:val="22"/>
          <w:lang w:eastAsia="en-US"/>
        </w:rPr>
      </w:pPr>
    </w:p>
    <w:p w14:paraId="74CED48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iii l’autorité contractante ou le maître d’ouvrage possèdent des intérêts financiers dans sa géographie du capital de nature à compromettre la transparence des procédures de passation des marchés publics</w:t>
      </w:r>
    </w:p>
    <w:p w14:paraId="3DBC890D" w14:textId="77777777" w:rsidR="00B46F13" w:rsidRPr="00031EBA" w:rsidRDefault="00B46F13" w:rsidP="00E25FB7">
      <w:pPr>
        <w:autoSpaceDE w:val="0"/>
        <w:autoSpaceDN w:val="0"/>
        <w:adjustRightInd w:val="0"/>
        <w:ind w:left="142"/>
        <w:rPr>
          <w:rFonts w:eastAsiaTheme="minorHAnsi"/>
          <w:sz w:val="22"/>
          <w:szCs w:val="22"/>
          <w:lang w:eastAsia="en-US"/>
        </w:rPr>
      </w:pPr>
    </w:p>
    <w:p w14:paraId="04E2862D"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c. Le soumissionnaire ne doit pas être sous le coup d’une décision d’exclusion.</w:t>
      </w:r>
    </w:p>
    <w:p w14:paraId="014226A5" w14:textId="77777777" w:rsidR="00B46F13" w:rsidRPr="00031EBA" w:rsidRDefault="00B46F13" w:rsidP="00E25FB7">
      <w:pPr>
        <w:autoSpaceDE w:val="0"/>
        <w:autoSpaceDN w:val="0"/>
        <w:adjustRightInd w:val="0"/>
        <w:ind w:left="142"/>
        <w:rPr>
          <w:rFonts w:eastAsiaTheme="minorHAnsi"/>
          <w:sz w:val="22"/>
          <w:szCs w:val="22"/>
          <w:lang w:eastAsia="en-US"/>
        </w:rPr>
      </w:pPr>
    </w:p>
    <w:p w14:paraId="61D1478E"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d. Une entreprise publique camerounaise peut participer à la consultation si elle démontre qu’elle est (i)</w:t>
      </w:r>
      <w:r w:rsidR="001E10E9" w:rsidRPr="00031EBA">
        <w:rPr>
          <w:rFonts w:eastAsiaTheme="minorHAnsi"/>
          <w:sz w:val="22"/>
          <w:szCs w:val="22"/>
          <w:lang w:eastAsia="en-US"/>
        </w:rPr>
        <w:t xml:space="preserve"> </w:t>
      </w:r>
      <w:r w:rsidRPr="00031EBA">
        <w:rPr>
          <w:rFonts w:eastAsiaTheme="minorHAnsi"/>
          <w:sz w:val="22"/>
          <w:szCs w:val="22"/>
          <w:lang w:eastAsia="en-US"/>
        </w:rPr>
        <w:t>Juridiquement et financièrement autonome, (ii) administrée selon les règles du droit commercial et (iii)</w:t>
      </w:r>
      <w:r w:rsidR="001E10E9" w:rsidRPr="00031EBA">
        <w:rPr>
          <w:rFonts w:eastAsiaTheme="minorHAnsi"/>
          <w:sz w:val="22"/>
          <w:szCs w:val="22"/>
          <w:lang w:eastAsia="en-US"/>
        </w:rPr>
        <w:t xml:space="preserve"> </w:t>
      </w:r>
      <w:r w:rsidRPr="00031EBA">
        <w:rPr>
          <w:rFonts w:eastAsiaTheme="minorHAnsi"/>
          <w:sz w:val="22"/>
          <w:szCs w:val="22"/>
          <w:lang w:eastAsia="en-US"/>
        </w:rPr>
        <w:t>n’est pas sous ’autorité directe de l’Autorité Contractante ou du Maître d’Ouvrage.</w:t>
      </w:r>
    </w:p>
    <w:p w14:paraId="34B2F498" w14:textId="77777777" w:rsidR="00B46F13" w:rsidRPr="00031EBA" w:rsidRDefault="00B46F13" w:rsidP="00E25FB7">
      <w:pPr>
        <w:widowControl w:val="0"/>
        <w:autoSpaceDE w:val="0"/>
        <w:autoSpaceDN w:val="0"/>
        <w:adjustRightInd w:val="0"/>
        <w:ind w:left="142" w:right="-20"/>
        <w:jc w:val="both"/>
        <w:rPr>
          <w:sz w:val="22"/>
          <w:szCs w:val="22"/>
        </w:rPr>
      </w:pPr>
    </w:p>
    <w:p w14:paraId="505E40A3" w14:textId="77777777" w:rsidR="00B46F13" w:rsidRPr="00031EBA" w:rsidRDefault="00B46F13" w:rsidP="00E25FB7">
      <w:pPr>
        <w:widowControl w:val="0"/>
        <w:tabs>
          <w:tab w:val="left" w:pos="2580"/>
          <w:tab w:val="left" w:pos="3920"/>
        </w:tabs>
        <w:autoSpaceDE w:val="0"/>
        <w:autoSpaceDN w:val="0"/>
        <w:adjustRightInd w:val="0"/>
        <w:ind w:left="142" w:right="-149"/>
        <w:jc w:val="both"/>
        <w:rPr>
          <w:sz w:val="22"/>
          <w:szCs w:val="22"/>
        </w:rPr>
      </w:pPr>
      <w:r w:rsidRPr="00031EBA">
        <w:rPr>
          <w:b/>
          <w:bCs/>
          <w:sz w:val="22"/>
          <w:szCs w:val="22"/>
        </w:rPr>
        <w:t xml:space="preserve">Article 5: Matériaux, </w:t>
      </w:r>
      <w:r w:rsidRPr="00031EBA">
        <w:rPr>
          <w:b/>
          <w:bCs/>
          <w:spacing w:val="5"/>
          <w:sz w:val="22"/>
          <w:szCs w:val="22"/>
        </w:rPr>
        <w:t>matériels</w:t>
      </w:r>
      <w:r w:rsidRPr="00031EBA">
        <w:rPr>
          <w:b/>
          <w:bCs/>
          <w:sz w:val="22"/>
          <w:szCs w:val="22"/>
        </w:rPr>
        <w:t xml:space="preserve">, </w:t>
      </w:r>
      <w:r w:rsidRPr="00031EBA">
        <w:rPr>
          <w:b/>
          <w:bCs/>
          <w:spacing w:val="5"/>
          <w:sz w:val="22"/>
          <w:szCs w:val="22"/>
        </w:rPr>
        <w:t xml:space="preserve">fournitures, </w:t>
      </w:r>
      <w:r w:rsidRPr="00031EBA">
        <w:rPr>
          <w:b/>
          <w:bCs/>
          <w:sz w:val="22"/>
          <w:szCs w:val="22"/>
        </w:rPr>
        <w:t>équipements et services autorisés</w:t>
      </w:r>
    </w:p>
    <w:p w14:paraId="4AE289C0"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5.1.</w:t>
      </w:r>
      <w:r w:rsidRPr="00031EBA">
        <w:rPr>
          <w:rFonts w:eastAsiaTheme="minorHAnsi"/>
          <w:sz w:val="22"/>
          <w:szCs w:val="22"/>
          <w:lang w:eastAsia="en-US"/>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6FCB7119" w14:textId="77777777" w:rsidR="00B46F13" w:rsidRPr="00031EBA" w:rsidRDefault="00B46F13" w:rsidP="00E25FB7">
      <w:pPr>
        <w:autoSpaceDE w:val="0"/>
        <w:autoSpaceDN w:val="0"/>
        <w:adjustRightInd w:val="0"/>
        <w:ind w:left="142"/>
        <w:rPr>
          <w:rFonts w:eastAsiaTheme="minorHAnsi"/>
          <w:sz w:val="22"/>
          <w:szCs w:val="22"/>
          <w:lang w:eastAsia="en-US"/>
        </w:rPr>
      </w:pPr>
    </w:p>
    <w:p w14:paraId="6ABED0ED"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5.2</w:t>
      </w:r>
      <w:r w:rsidRPr="00031EBA">
        <w:rPr>
          <w:rFonts w:eastAsiaTheme="minorHAnsi"/>
          <w:sz w:val="22"/>
          <w:szCs w:val="22"/>
          <w:lang w:eastAsia="en-US"/>
        </w:rPr>
        <w:t>. En vertu de l’article 5.1 ci-dessus, le terme “provenir ”désigne le lieu où les biens sont extraits, cultivés, produits ou fabriqués et d’où proviennent les services.</w:t>
      </w:r>
    </w:p>
    <w:p w14:paraId="35621640"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6 : Qualification du Soumissionnaire</w:t>
      </w:r>
    </w:p>
    <w:p w14:paraId="0EFC5C4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6.1.</w:t>
      </w:r>
      <w:r w:rsidRPr="00031EBA">
        <w:rPr>
          <w:rFonts w:eastAsiaTheme="minorHAnsi"/>
          <w:sz w:val="22"/>
          <w:szCs w:val="22"/>
          <w:lang w:eastAsia="en-US"/>
        </w:rPr>
        <w:t xml:space="preserve"> Les soumissionnaires doivent, comme partie intégrante de leur offre :</w:t>
      </w:r>
    </w:p>
    <w:p w14:paraId="026D177E" w14:textId="77777777" w:rsidR="00B46F13" w:rsidRPr="00031EBA" w:rsidRDefault="00B46F13" w:rsidP="00E25FB7">
      <w:pPr>
        <w:autoSpaceDE w:val="0"/>
        <w:autoSpaceDN w:val="0"/>
        <w:adjustRightInd w:val="0"/>
        <w:ind w:left="142"/>
        <w:rPr>
          <w:rFonts w:eastAsiaTheme="minorHAnsi"/>
          <w:sz w:val="22"/>
          <w:szCs w:val="22"/>
          <w:lang w:eastAsia="en-US"/>
        </w:rPr>
      </w:pPr>
    </w:p>
    <w:p w14:paraId="2E2AEE61"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a. Soumettre un pouvoir habilitant le signataire de la soumission à engager le Soumissionnaire;</w:t>
      </w:r>
    </w:p>
    <w:p w14:paraId="4007BC28"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b. Fournir toutes les informations (compléter ou</w:t>
      </w:r>
      <w:r w:rsidR="001E10E9" w:rsidRPr="00031EBA">
        <w:rPr>
          <w:rFonts w:eastAsiaTheme="minorHAnsi"/>
          <w:sz w:val="22"/>
          <w:szCs w:val="22"/>
          <w:lang w:eastAsia="en-US"/>
        </w:rPr>
        <w:t xml:space="preserve"> </w:t>
      </w:r>
      <w:r w:rsidRPr="00031EBA">
        <w:rPr>
          <w:rFonts w:eastAsiaTheme="minorHAnsi"/>
          <w:sz w:val="22"/>
          <w:szCs w:val="22"/>
          <w:lang w:eastAsia="en-US"/>
        </w:rPr>
        <w:t>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03CA2EDD"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Les informations relatives aux points suivants sont exigées le cas échéant :</w:t>
      </w:r>
    </w:p>
    <w:p w14:paraId="7E749013"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 La production des bilans certifiés et chiffres d’affaires récents ;</w:t>
      </w:r>
    </w:p>
    <w:p w14:paraId="58C82728"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ii. Accès à une ligne de crédit ou disposition d’autres ressources financières ;</w:t>
      </w:r>
    </w:p>
    <w:p w14:paraId="119305E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iii. Les commandes acquises et les marchés attribués;</w:t>
      </w:r>
    </w:p>
    <w:p w14:paraId="5056E0C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iv. Les litiges en cours ;</w:t>
      </w:r>
    </w:p>
    <w:p w14:paraId="2FFA65BF" w14:textId="77777777" w:rsidR="00B46F13" w:rsidRPr="00031EBA" w:rsidRDefault="00B46F13" w:rsidP="00E25FB7">
      <w:pPr>
        <w:autoSpaceDE w:val="0"/>
        <w:autoSpaceDN w:val="0"/>
        <w:adjustRightInd w:val="0"/>
        <w:ind w:left="142"/>
        <w:rPr>
          <w:rFonts w:eastAsiaTheme="minorHAnsi"/>
          <w:sz w:val="22"/>
          <w:szCs w:val="22"/>
          <w:lang w:eastAsia="en-US"/>
        </w:rPr>
      </w:pPr>
    </w:p>
    <w:p w14:paraId="341E2B5A"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v. La disponibilité du matériel indispensable.</w:t>
      </w:r>
    </w:p>
    <w:p w14:paraId="0471E2CE"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6.2</w:t>
      </w:r>
      <w:r w:rsidRPr="00031EBA">
        <w:rPr>
          <w:rFonts w:eastAsiaTheme="minorHAnsi"/>
          <w:sz w:val="22"/>
          <w:szCs w:val="22"/>
          <w:lang w:eastAsia="en-US"/>
        </w:rPr>
        <w:t>. Les soumissions présentées par deux ou plusieurs entrepreneurs groupés (co traitance) doivent</w:t>
      </w:r>
    </w:p>
    <w:p w14:paraId="2016BAC6"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satisfaire aux conditions suivantes :</w:t>
      </w:r>
    </w:p>
    <w:p w14:paraId="230811C7"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a. L’offre devra inclure pour chacune des entreprises, tous les renseignements énumérés à l’Article</w:t>
      </w:r>
    </w:p>
    <w:p w14:paraId="079EBC97"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6.1 ci-dessus. Le RPAO devra préciser les informations à fournir par le groupement et celles à fournir par chaque membre du groupement;</w:t>
      </w:r>
    </w:p>
    <w:p w14:paraId="6FB5904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b. L’offre et le marché doivent être signés de façon à obliger tous les membres du groupement ;</w:t>
      </w:r>
    </w:p>
    <w:p w14:paraId="236D8A3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c. La nature du groupement (conjoint ou solidaire tel que requis dans le RPAO) doit être précisée et justifiée par la production d’une copie de l’accord de groupement en bonne et due forme ;</w:t>
      </w:r>
    </w:p>
    <w:p w14:paraId="3C5CAC03"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d. Le membre du groupement désigné comme mandataire, représentera l’ensemble des entreprises vis à vis du Maître d’Ouvrage et de l’Autorité Contractante pour l’exécution du marché ;</w:t>
      </w:r>
    </w:p>
    <w:p w14:paraId="4A3FB9DE" w14:textId="77777777" w:rsidR="00B46F13" w:rsidRPr="00031EBA" w:rsidRDefault="00B46F13" w:rsidP="00E25FB7">
      <w:pPr>
        <w:widowControl w:val="0"/>
        <w:autoSpaceDE w:val="0"/>
        <w:autoSpaceDN w:val="0"/>
        <w:adjustRightInd w:val="0"/>
        <w:ind w:left="142" w:right="90" w:hanging="283"/>
        <w:jc w:val="both"/>
        <w:rPr>
          <w:sz w:val="22"/>
          <w:szCs w:val="22"/>
        </w:rPr>
      </w:pPr>
      <w:r w:rsidRPr="00031EBA">
        <w:rPr>
          <w:sz w:val="22"/>
          <w:szCs w:val="22"/>
        </w:rPr>
        <w:t>e. En cas de groupement solidaire, les cotraitants se répartissent les sommes qui sont réglées par le</w:t>
      </w:r>
    </w:p>
    <w:p w14:paraId="09CA5E22" w14:textId="77777777" w:rsidR="00B46F13" w:rsidRPr="00031EBA" w:rsidRDefault="00B46F13" w:rsidP="00E25FB7">
      <w:pPr>
        <w:widowControl w:val="0"/>
        <w:autoSpaceDE w:val="0"/>
        <w:autoSpaceDN w:val="0"/>
        <w:adjustRightInd w:val="0"/>
        <w:ind w:left="142" w:right="90" w:hanging="283"/>
        <w:jc w:val="both"/>
        <w:rPr>
          <w:sz w:val="22"/>
          <w:szCs w:val="22"/>
        </w:rPr>
      </w:pPr>
      <w:r w:rsidRPr="00031EBA">
        <w:rPr>
          <w:sz w:val="22"/>
          <w:szCs w:val="22"/>
        </w:rPr>
        <w:t xml:space="preserve">Maître d’Ouvrage dans un compte unique; en revanche, chaque entreprise est payée par le </w:t>
      </w:r>
      <w:r w:rsidRPr="00031EBA">
        <w:rPr>
          <w:spacing w:val="4"/>
          <w:sz w:val="22"/>
          <w:szCs w:val="22"/>
        </w:rPr>
        <w:t>Maîtr</w:t>
      </w:r>
      <w:r w:rsidRPr="00031EBA">
        <w:rPr>
          <w:sz w:val="22"/>
          <w:szCs w:val="22"/>
        </w:rPr>
        <w:t>e</w:t>
      </w:r>
    </w:p>
    <w:p w14:paraId="3389E1B8" w14:textId="77777777" w:rsidR="00B46F13" w:rsidRPr="00031EBA" w:rsidRDefault="00B46F13" w:rsidP="00E25FB7">
      <w:pPr>
        <w:widowControl w:val="0"/>
        <w:autoSpaceDE w:val="0"/>
        <w:autoSpaceDN w:val="0"/>
        <w:adjustRightInd w:val="0"/>
        <w:ind w:left="142" w:right="90" w:hanging="283"/>
        <w:jc w:val="both"/>
        <w:rPr>
          <w:sz w:val="22"/>
          <w:szCs w:val="22"/>
        </w:rPr>
      </w:pPr>
      <w:r w:rsidRPr="00031EBA">
        <w:rPr>
          <w:spacing w:val="4"/>
          <w:sz w:val="22"/>
          <w:szCs w:val="22"/>
        </w:rPr>
        <w:t>d’Ouvrag</w:t>
      </w:r>
      <w:r w:rsidRPr="00031EBA">
        <w:rPr>
          <w:sz w:val="22"/>
          <w:szCs w:val="22"/>
        </w:rPr>
        <w:t xml:space="preserve">e  </w:t>
      </w:r>
      <w:r w:rsidRPr="00031EBA">
        <w:rPr>
          <w:spacing w:val="4"/>
          <w:sz w:val="22"/>
          <w:szCs w:val="22"/>
        </w:rPr>
        <w:t>dan</w:t>
      </w:r>
      <w:r w:rsidRPr="00031EBA">
        <w:rPr>
          <w:sz w:val="22"/>
          <w:szCs w:val="22"/>
        </w:rPr>
        <w:t xml:space="preserve">s  </w:t>
      </w:r>
      <w:r w:rsidRPr="00031EBA">
        <w:rPr>
          <w:spacing w:val="4"/>
          <w:sz w:val="22"/>
          <w:szCs w:val="22"/>
        </w:rPr>
        <w:t>so</w:t>
      </w:r>
      <w:r w:rsidRPr="00031EBA">
        <w:rPr>
          <w:sz w:val="22"/>
          <w:szCs w:val="22"/>
        </w:rPr>
        <w:t xml:space="preserve">n  </w:t>
      </w:r>
      <w:r w:rsidRPr="00031EBA">
        <w:rPr>
          <w:spacing w:val="4"/>
          <w:sz w:val="22"/>
          <w:szCs w:val="22"/>
        </w:rPr>
        <w:t>propr</w:t>
      </w:r>
      <w:r w:rsidRPr="00031EBA">
        <w:rPr>
          <w:sz w:val="22"/>
          <w:szCs w:val="22"/>
        </w:rPr>
        <w:t xml:space="preserve">e  </w:t>
      </w:r>
      <w:r w:rsidRPr="00031EBA">
        <w:rPr>
          <w:spacing w:val="4"/>
          <w:sz w:val="22"/>
          <w:szCs w:val="22"/>
        </w:rPr>
        <w:t xml:space="preserve">compte, </w:t>
      </w:r>
      <w:r w:rsidRPr="00031EBA">
        <w:rPr>
          <w:sz w:val="22"/>
          <w:szCs w:val="22"/>
        </w:rPr>
        <w:t>lorsqu’il s’agit d’un groupement conjoint.</w:t>
      </w:r>
    </w:p>
    <w:p w14:paraId="4BA51F7E" w14:textId="77777777" w:rsidR="00B46F13" w:rsidRPr="00031EBA" w:rsidRDefault="00B46F13" w:rsidP="00BE1A60">
      <w:pPr>
        <w:widowControl w:val="0"/>
        <w:tabs>
          <w:tab w:val="left" w:pos="1080"/>
          <w:tab w:val="left" w:pos="1680"/>
          <w:tab w:val="left" w:pos="2260"/>
          <w:tab w:val="left" w:pos="3060"/>
          <w:tab w:val="left" w:pos="3640"/>
          <w:tab w:val="left" w:pos="4000"/>
          <w:tab w:val="left" w:pos="4640"/>
        </w:tabs>
        <w:autoSpaceDE w:val="0"/>
        <w:autoSpaceDN w:val="0"/>
        <w:adjustRightInd w:val="0"/>
        <w:ind w:left="142" w:right="90" w:hanging="284"/>
        <w:jc w:val="both"/>
        <w:rPr>
          <w:sz w:val="22"/>
          <w:szCs w:val="22"/>
        </w:rPr>
      </w:pPr>
      <w:r w:rsidRPr="00031EBA">
        <w:rPr>
          <w:b/>
          <w:sz w:val="22"/>
          <w:szCs w:val="22"/>
        </w:rPr>
        <w:t>6.3</w:t>
      </w:r>
      <w:r w:rsidRPr="00031EBA">
        <w:rPr>
          <w:sz w:val="22"/>
          <w:szCs w:val="22"/>
        </w:rPr>
        <w:t xml:space="preserve">. </w:t>
      </w:r>
      <w:r w:rsidRPr="00031EBA">
        <w:rPr>
          <w:spacing w:val="5"/>
          <w:sz w:val="22"/>
          <w:szCs w:val="22"/>
        </w:rPr>
        <w:t>Le</w:t>
      </w:r>
      <w:r w:rsidRPr="00031EBA">
        <w:rPr>
          <w:sz w:val="22"/>
          <w:szCs w:val="22"/>
        </w:rPr>
        <w:t xml:space="preserve">s </w:t>
      </w:r>
      <w:r w:rsidRPr="00031EBA">
        <w:rPr>
          <w:spacing w:val="5"/>
          <w:sz w:val="22"/>
          <w:szCs w:val="22"/>
        </w:rPr>
        <w:t>soumissionnaire</w:t>
      </w:r>
      <w:r w:rsidRPr="00031EBA">
        <w:rPr>
          <w:sz w:val="22"/>
          <w:szCs w:val="22"/>
        </w:rPr>
        <w:t xml:space="preserve">s </w:t>
      </w:r>
      <w:r w:rsidRPr="00031EBA">
        <w:rPr>
          <w:spacing w:val="5"/>
          <w:sz w:val="22"/>
          <w:szCs w:val="22"/>
        </w:rPr>
        <w:t>doiven</w:t>
      </w:r>
      <w:r w:rsidRPr="00031EBA">
        <w:rPr>
          <w:sz w:val="22"/>
          <w:szCs w:val="22"/>
        </w:rPr>
        <w:t xml:space="preserve">t </w:t>
      </w:r>
      <w:r w:rsidRPr="00031EBA">
        <w:rPr>
          <w:spacing w:val="5"/>
          <w:sz w:val="22"/>
          <w:szCs w:val="22"/>
        </w:rPr>
        <w:t>également présente</w:t>
      </w:r>
      <w:r w:rsidRPr="00031EBA">
        <w:rPr>
          <w:sz w:val="22"/>
          <w:szCs w:val="22"/>
        </w:rPr>
        <w:t xml:space="preserve">r </w:t>
      </w:r>
      <w:r w:rsidRPr="00031EBA">
        <w:rPr>
          <w:spacing w:val="5"/>
          <w:sz w:val="22"/>
          <w:szCs w:val="22"/>
        </w:rPr>
        <w:t>de</w:t>
      </w:r>
      <w:r w:rsidRPr="00031EBA">
        <w:rPr>
          <w:sz w:val="22"/>
          <w:szCs w:val="22"/>
        </w:rPr>
        <w:t xml:space="preserve">s </w:t>
      </w:r>
      <w:r w:rsidRPr="00031EBA">
        <w:rPr>
          <w:spacing w:val="5"/>
          <w:sz w:val="22"/>
          <w:szCs w:val="22"/>
        </w:rPr>
        <w:t>proposition</w:t>
      </w:r>
      <w:r w:rsidRPr="00031EBA">
        <w:rPr>
          <w:sz w:val="22"/>
          <w:szCs w:val="22"/>
        </w:rPr>
        <w:t xml:space="preserve">s </w:t>
      </w:r>
      <w:r w:rsidRPr="00031EBA">
        <w:rPr>
          <w:spacing w:val="5"/>
          <w:sz w:val="22"/>
          <w:szCs w:val="22"/>
        </w:rPr>
        <w:t>suffisamment détaillée</w:t>
      </w:r>
      <w:r w:rsidRPr="00031EBA">
        <w:rPr>
          <w:sz w:val="22"/>
          <w:szCs w:val="22"/>
        </w:rPr>
        <w:t>s</w:t>
      </w:r>
      <w:r w:rsidRPr="00031EBA">
        <w:rPr>
          <w:sz w:val="22"/>
          <w:szCs w:val="22"/>
        </w:rPr>
        <w:tab/>
      </w:r>
    </w:p>
    <w:p w14:paraId="18B601D6" w14:textId="77777777" w:rsidR="00B46F13" w:rsidRPr="00031EBA" w:rsidRDefault="00B46F13" w:rsidP="00BE1A60">
      <w:pPr>
        <w:widowControl w:val="0"/>
        <w:tabs>
          <w:tab w:val="left" w:pos="1080"/>
          <w:tab w:val="left" w:pos="1680"/>
          <w:tab w:val="left" w:pos="2260"/>
          <w:tab w:val="left" w:pos="3060"/>
          <w:tab w:val="left" w:pos="3640"/>
          <w:tab w:val="left" w:pos="4000"/>
          <w:tab w:val="left" w:pos="4640"/>
        </w:tabs>
        <w:autoSpaceDE w:val="0"/>
        <w:autoSpaceDN w:val="0"/>
        <w:adjustRightInd w:val="0"/>
        <w:ind w:left="142" w:right="90" w:hanging="142"/>
        <w:jc w:val="both"/>
        <w:rPr>
          <w:sz w:val="22"/>
          <w:szCs w:val="22"/>
        </w:rPr>
      </w:pPr>
      <w:r w:rsidRPr="00031EBA">
        <w:rPr>
          <w:spacing w:val="5"/>
          <w:sz w:val="22"/>
          <w:szCs w:val="22"/>
        </w:rPr>
        <w:t>pou</w:t>
      </w:r>
      <w:r w:rsidRPr="00031EBA">
        <w:rPr>
          <w:sz w:val="22"/>
          <w:szCs w:val="22"/>
        </w:rPr>
        <w:t>r</w:t>
      </w:r>
      <w:r w:rsidRPr="00031EBA">
        <w:rPr>
          <w:sz w:val="22"/>
          <w:szCs w:val="22"/>
        </w:rPr>
        <w:tab/>
      </w:r>
      <w:r w:rsidRPr="00031EBA">
        <w:rPr>
          <w:spacing w:val="5"/>
          <w:sz w:val="22"/>
          <w:szCs w:val="22"/>
        </w:rPr>
        <w:t>démontre</w:t>
      </w:r>
      <w:r w:rsidRPr="00031EBA">
        <w:rPr>
          <w:sz w:val="22"/>
          <w:szCs w:val="22"/>
        </w:rPr>
        <w:t xml:space="preserve">r </w:t>
      </w:r>
      <w:r w:rsidRPr="00031EBA">
        <w:rPr>
          <w:spacing w:val="5"/>
          <w:sz w:val="22"/>
          <w:szCs w:val="22"/>
        </w:rPr>
        <w:t>qu’elle</w:t>
      </w:r>
      <w:r w:rsidRPr="00031EBA">
        <w:rPr>
          <w:sz w:val="22"/>
          <w:szCs w:val="22"/>
        </w:rPr>
        <w:t xml:space="preserve">s </w:t>
      </w:r>
      <w:r w:rsidRPr="00031EBA">
        <w:rPr>
          <w:spacing w:val="5"/>
          <w:sz w:val="22"/>
          <w:szCs w:val="22"/>
        </w:rPr>
        <w:t xml:space="preserve">sont </w:t>
      </w:r>
      <w:r w:rsidRPr="00031EBA">
        <w:rPr>
          <w:sz w:val="22"/>
          <w:szCs w:val="22"/>
        </w:rPr>
        <w:t>conformes aux spécifications techniques et aux</w:t>
      </w:r>
      <w:r w:rsidRPr="00031EBA">
        <w:rPr>
          <w:spacing w:val="5"/>
          <w:sz w:val="22"/>
          <w:szCs w:val="22"/>
        </w:rPr>
        <w:t xml:space="preserve"> </w:t>
      </w:r>
      <w:r w:rsidRPr="00031EBA">
        <w:rPr>
          <w:sz w:val="22"/>
          <w:szCs w:val="22"/>
        </w:rPr>
        <w:t xml:space="preserve">délais d’exécution visés </w:t>
      </w:r>
    </w:p>
    <w:p w14:paraId="19713926" w14:textId="77777777" w:rsidR="00B46F13" w:rsidRPr="00031EBA" w:rsidRDefault="00B46F13" w:rsidP="00E25FB7">
      <w:pPr>
        <w:widowControl w:val="0"/>
        <w:tabs>
          <w:tab w:val="left" w:pos="1080"/>
          <w:tab w:val="left" w:pos="1680"/>
          <w:tab w:val="left" w:pos="2260"/>
          <w:tab w:val="left" w:pos="3060"/>
          <w:tab w:val="left" w:pos="3640"/>
          <w:tab w:val="left" w:pos="4000"/>
          <w:tab w:val="left" w:pos="4640"/>
        </w:tabs>
        <w:autoSpaceDE w:val="0"/>
        <w:autoSpaceDN w:val="0"/>
        <w:adjustRightInd w:val="0"/>
        <w:ind w:left="142" w:right="90" w:hanging="510"/>
        <w:jc w:val="both"/>
        <w:rPr>
          <w:spacing w:val="5"/>
          <w:sz w:val="22"/>
          <w:szCs w:val="22"/>
        </w:rPr>
      </w:pPr>
      <w:r w:rsidRPr="00031EBA">
        <w:rPr>
          <w:sz w:val="22"/>
          <w:szCs w:val="22"/>
        </w:rPr>
        <w:t>dans le RPAO.</w:t>
      </w:r>
    </w:p>
    <w:p w14:paraId="27AA2872" w14:textId="77777777" w:rsidR="00B46F13" w:rsidRPr="00031EBA" w:rsidRDefault="00B46F13" w:rsidP="00E25FB7">
      <w:pPr>
        <w:widowControl w:val="0"/>
        <w:autoSpaceDE w:val="0"/>
        <w:autoSpaceDN w:val="0"/>
        <w:adjustRightInd w:val="0"/>
        <w:ind w:left="142" w:right="-20"/>
        <w:jc w:val="both"/>
        <w:rPr>
          <w:sz w:val="22"/>
          <w:szCs w:val="22"/>
        </w:rPr>
      </w:pPr>
      <w:r w:rsidRPr="00031EBA">
        <w:rPr>
          <w:b/>
          <w:sz w:val="22"/>
          <w:szCs w:val="22"/>
        </w:rPr>
        <w:lastRenderedPageBreak/>
        <w:t>6.4.</w:t>
      </w:r>
      <w:r w:rsidRPr="00031EBA">
        <w:rPr>
          <w:sz w:val="22"/>
          <w:szCs w:val="22"/>
        </w:rPr>
        <w:t xml:space="preserve"> Les soumissionnaires demandant à bénéficier d’une marge de préférence, doivent fournir </w:t>
      </w:r>
      <w:r w:rsidRPr="00031EBA">
        <w:rPr>
          <w:spacing w:val="2"/>
          <w:sz w:val="22"/>
          <w:szCs w:val="22"/>
        </w:rPr>
        <w:t>tou</w:t>
      </w:r>
      <w:r w:rsidRPr="00031EBA">
        <w:rPr>
          <w:sz w:val="22"/>
          <w:szCs w:val="22"/>
        </w:rPr>
        <w:t xml:space="preserve">s </w:t>
      </w:r>
      <w:r w:rsidRPr="00031EBA">
        <w:rPr>
          <w:spacing w:val="2"/>
          <w:sz w:val="22"/>
          <w:szCs w:val="22"/>
        </w:rPr>
        <w:t>le</w:t>
      </w:r>
      <w:r w:rsidRPr="00031EBA">
        <w:rPr>
          <w:sz w:val="22"/>
          <w:szCs w:val="22"/>
        </w:rPr>
        <w:t xml:space="preserve">s  </w:t>
      </w:r>
      <w:r w:rsidRPr="00031EBA">
        <w:rPr>
          <w:spacing w:val="2"/>
          <w:sz w:val="22"/>
          <w:szCs w:val="22"/>
        </w:rPr>
        <w:t>renseignement</w:t>
      </w:r>
      <w:r w:rsidRPr="00031EBA">
        <w:rPr>
          <w:sz w:val="22"/>
          <w:szCs w:val="22"/>
        </w:rPr>
        <w:t xml:space="preserve">s  </w:t>
      </w:r>
      <w:r w:rsidRPr="00031EBA">
        <w:rPr>
          <w:spacing w:val="2"/>
          <w:sz w:val="22"/>
          <w:szCs w:val="22"/>
        </w:rPr>
        <w:t>nécessaire</w:t>
      </w:r>
      <w:r w:rsidRPr="00031EBA">
        <w:rPr>
          <w:sz w:val="22"/>
          <w:szCs w:val="22"/>
        </w:rPr>
        <w:t xml:space="preserve">s  </w:t>
      </w:r>
      <w:r w:rsidRPr="00031EBA">
        <w:rPr>
          <w:spacing w:val="2"/>
          <w:sz w:val="22"/>
          <w:szCs w:val="22"/>
        </w:rPr>
        <w:t xml:space="preserve">pour </w:t>
      </w:r>
      <w:r w:rsidRPr="00031EBA">
        <w:rPr>
          <w:sz w:val="22"/>
          <w:szCs w:val="22"/>
        </w:rPr>
        <w:t>prouver qu’ils satisfont aux critères d’éligibilité décrits à l’article 32 du RGAO.</w:t>
      </w:r>
    </w:p>
    <w:p w14:paraId="45DE5563" w14:textId="77777777" w:rsidR="00B46F13" w:rsidRPr="00031EBA" w:rsidRDefault="00B46F13" w:rsidP="00E25FB7">
      <w:pPr>
        <w:widowControl w:val="0"/>
        <w:autoSpaceDE w:val="0"/>
        <w:autoSpaceDN w:val="0"/>
        <w:adjustRightInd w:val="0"/>
        <w:ind w:left="142" w:right="-20"/>
        <w:jc w:val="both"/>
        <w:rPr>
          <w:sz w:val="22"/>
          <w:szCs w:val="22"/>
        </w:rPr>
      </w:pPr>
      <w:r w:rsidRPr="00031EBA">
        <w:rPr>
          <w:b/>
          <w:bCs/>
          <w:sz w:val="22"/>
          <w:szCs w:val="22"/>
        </w:rPr>
        <w:t>Article 7: Visite du site des travaux</w:t>
      </w:r>
    </w:p>
    <w:p w14:paraId="7D7E84BD" w14:textId="77777777" w:rsidR="00B46F13" w:rsidRPr="00031EBA" w:rsidRDefault="00B46F13" w:rsidP="00E25FB7">
      <w:pPr>
        <w:widowControl w:val="0"/>
        <w:autoSpaceDE w:val="0"/>
        <w:autoSpaceDN w:val="0"/>
        <w:adjustRightInd w:val="0"/>
        <w:ind w:left="142" w:right="-18"/>
        <w:jc w:val="both"/>
        <w:rPr>
          <w:sz w:val="22"/>
          <w:szCs w:val="22"/>
        </w:rPr>
      </w:pPr>
      <w:r w:rsidRPr="00031EBA">
        <w:rPr>
          <w:b/>
          <w:sz w:val="22"/>
          <w:szCs w:val="22"/>
        </w:rPr>
        <w:t>7.1</w:t>
      </w:r>
      <w:r w:rsidRPr="00031EBA">
        <w:rPr>
          <w:sz w:val="22"/>
          <w:szCs w:val="22"/>
        </w:rPr>
        <w:t>. Il est conseillé au soumissionnaire de visiter et d’inspecter le site des travaux et ses environs et</w:t>
      </w:r>
    </w:p>
    <w:p w14:paraId="79B73553" w14:textId="77777777" w:rsidR="00B46F13" w:rsidRPr="00031EBA" w:rsidRDefault="00B46F13" w:rsidP="00E25FB7">
      <w:pPr>
        <w:widowControl w:val="0"/>
        <w:autoSpaceDE w:val="0"/>
        <w:autoSpaceDN w:val="0"/>
        <w:adjustRightInd w:val="0"/>
        <w:ind w:left="142" w:right="-18"/>
        <w:jc w:val="both"/>
        <w:rPr>
          <w:sz w:val="22"/>
          <w:szCs w:val="22"/>
        </w:rPr>
      </w:pPr>
      <w:r w:rsidRPr="00031EBA">
        <w:rPr>
          <w:sz w:val="22"/>
          <w:szCs w:val="22"/>
        </w:rPr>
        <w:t>d’obtenir par lui-même, et sous sa propre responsabilité, tous les renseignements qui peuvent être</w:t>
      </w:r>
    </w:p>
    <w:p w14:paraId="0485BC4C" w14:textId="77777777" w:rsidR="00B46F13" w:rsidRPr="00031EBA" w:rsidRDefault="00B46F13" w:rsidP="00E25FB7">
      <w:pPr>
        <w:widowControl w:val="0"/>
        <w:autoSpaceDE w:val="0"/>
        <w:autoSpaceDN w:val="0"/>
        <w:adjustRightInd w:val="0"/>
        <w:ind w:left="142" w:right="-18"/>
        <w:jc w:val="both"/>
        <w:rPr>
          <w:sz w:val="22"/>
          <w:szCs w:val="22"/>
        </w:rPr>
      </w:pPr>
      <w:r w:rsidRPr="00031EBA">
        <w:rPr>
          <w:sz w:val="22"/>
          <w:szCs w:val="22"/>
        </w:rPr>
        <w:t>nécessaires pour la préparation de l’offre et l’exécution des travaux. Les coûts liés à la visite du site</w:t>
      </w:r>
    </w:p>
    <w:p w14:paraId="19956EED" w14:textId="77777777" w:rsidR="00B46F13" w:rsidRPr="00031EBA" w:rsidRDefault="00B46F13" w:rsidP="00E25FB7">
      <w:pPr>
        <w:widowControl w:val="0"/>
        <w:autoSpaceDE w:val="0"/>
        <w:autoSpaceDN w:val="0"/>
        <w:adjustRightInd w:val="0"/>
        <w:ind w:left="142" w:right="-18"/>
        <w:jc w:val="both"/>
        <w:rPr>
          <w:sz w:val="22"/>
          <w:szCs w:val="22"/>
        </w:rPr>
      </w:pPr>
      <w:r w:rsidRPr="00031EBA">
        <w:rPr>
          <w:sz w:val="22"/>
          <w:szCs w:val="22"/>
        </w:rPr>
        <w:t>sont à la charge du Soumissionnaire.</w:t>
      </w:r>
    </w:p>
    <w:p w14:paraId="14CD403C" w14:textId="72B4BAC0" w:rsidR="00B46F13" w:rsidRPr="00031EBA" w:rsidRDefault="00BE1A60" w:rsidP="00E25FB7">
      <w:pPr>
        <w:widowControl w:val="0"/>
        <w:tabs>
          <w:tab w:val="left" w:pos="1100"/>
          <w:tab w:val="left" w:pos="2100"/>
          <w:tab w:val="left" w:pos="3520"/>
          <w:tab w:val="left" w:pos="4900"/>
        </w:tabs>
        <w:autoSpaceDE w:val="0"/>
        <w:autoSpaceDN w:val="0"/>
        <w:adjustRightInd w:val="0"/>
        <w:ind w:left="142" w:right="90" w:hanging="510"/>
        <w:jc w:val="both"/>
        <w:rPr>
          <w:sz w:val="22"/>
          <w:szCs w:val="22"/>
        </w:rPr>
      </w:pPr>
      <w:r>
        <w:rPr>
          <w:b/>
          <w:sz w:val="22"/>
          <w:szCs w:val="22"/>
        </w:rPr>
        <w:t xml:space="preserve">     </w:t>
      </w:r>
      <w:r w:rsidR="00B46F13" w:rsidRPr="00031EBA">
        <w:rPr>
          <w:b/>
          <w:sz w:val="22"/>
          <w:szCs w:val="22"/>
        </w:rPr>
        <w:t>7.2</w:t>
      </w:r>
      <w:r w:rsidR="00B46F13" w:rsidRPr="00031EBA">
        <w:rPr>
          <w:sz w:val="22"/>
          <w:szCs w:val="22"/>
        </w:rPr>
        <w:t xml:space="preserve">. </w:t>
      </w:r>
      <w:r w:rsidR="00B46F13" w:rsidRPr="00031EBA">
        <w:rPr>
          <w:spacing w:val="5"/>
          <w:sz w:val="22"/>
          <w:szCs w:val="22"/>
        </w:rPr>
        <w:t>L</w:t>
      </w:r>
      <w:r w:rsidR="00B46F13" w:rsidRPr="00031EBA">
        <w:rPr>
          <w:sz w:val="22"/>
          <w:szCs w:val="22"/>
        </w:rPr>
        <w:t xml:space="preserve">e </w:t>
      </w:r>
      <w:r w:rsidR="00B46F13" w:rsidRPr="00031EBA">
        <w:rPr>
          <w:spacing w:val="5"/>
          <w:sz w:val="22"/>
          <w:szCs w:val="22"/>
        </w:rPr>
        <w:t>Maîtr</w:t>
      </w:r>
      <w:r w:rsidR="00B46F13" w:rsidRPr="00031EBA">
        <w:rPr>
          <w:sz w:val="22"/>
          <w:szCs w:val="22"/>
        </w:rPr>
        <w:t xml:space="preserve">e </w:t>
      </w:r>
      <w:r w:rsidR="00B46F13" w:rsidRPr="00031EBA">
        <w:rPr>
          <w:spacing w:val="5"/>
          <w:sz w:val="22"/>
          <w:szCs w:val="22"/>
        </w:rPr>
        <w:t>d’Ouvrag</w:t>
      </w:r>
      <w:r w:rsidR="00B46F13" w:rsidRPr="00031EBA">
        <w:rPr>
          <w:sz w:val="22"/>
          <w:szCs w:val="22"/>
        </w:rPr>
        <w:t xml:space="preserve">e </w:t>
      </w:r>
      <w:r w:rsidR="00B46F13" w:rsidRPr="00031EBA">
        <w:rPr>
          <w:spacing w:val="5"/>
          <w:sz w:val="22"/>
          <w:szCs w:val="22"/>
        </w:rPr>
        <w:t>autoriser</w:t>
      </w:r>
      <w:r w:rsidR="00B46F13" w:rsidRPr="00031EBA">
        <w:rPr>
          <w:sz w:val="22"/>
          <w:szCs w:val="22"/>
        </w:rPr>
        <w:t>a</w:t>
      </w:r>
      <w:r w:rsidR="00B46F13" w:rsidRPr="00031EBA">
        <w:rPr>
          <w:sz w:val="22"/>
          <w:szCs w:val="22"/>
        </w:rPr>
        <w:tab/>
      </w:r>
      <w:r w:rsidR="00B46F13" w:rsidRPr="00031EBA">
        <w:rPr>
          <w:spacing w:val="5"/>
          <w:sz w:val="22"/>
          <w:szCs w:val="22"/>
        </w:rPr>
        <w:t xml:space="preserve">le </w:t>
      </w:r>
      <w:r w:rsidR="00B46F13" w:rsidRPr="00031EBA">
        <w:rPr>
          <w:sz w:val="22"/>
          <w:szCs w:val="22"/>
        </w:rPr>
        <w:t>Soumissionnaire et ses employés ou agents à pénétrer</w:t>
      </w:r>
    </w:p>
    <w:p w14:paraId="2125F1E0" w14:textId="77777777" w:rsidR="00B46F13" w:rsidRPr="00031EBA" w:rsidRDefault="00B46F13" w:rsidP="00BE1A60">
      <w:pPr>
        <w:widowControl w:val="0"/>
        <w:tabs>
          <w:tab w:val="left" w:pos="1100"/>
          <w:tab w:val="left" w:pos="2100"/>
          <w:tab w:val="left" w:pos="3520"/>
          <w:tab w:val="left" w:pos="4900"/>
        </w:tabs>
        <w:autoSpaceDE w:val="0"/>
        <w:autoSpaceDN w:val="0"/>
        <w:adjustRightInd w:val="0"/>
        <w:ind w:left="142" w:right="90" w:hanging="284"/>
        <w:jc w:val="both"/>
        <w:rPr>
          <w:sz w:val="22"/>
          <w:szCs w:val="22"/>
        </w:rPr>
      </w:pPr>
      <w:r w:rsidRPr="00031EBA">
        <w:rPr>
          <w:sz w:val="22"/>
          <w:szCs w:val="22"/>
        </w:rPr>
        <w:t>dans ses locaux et sur ses terrains aux fins de ladite visite, mais seulement à la condition expresse</w:t>
      </w:r>
    </w:p>
    <w:p w14:paraId="47BCDB11" w14:textId="77777777" w:rsidR="00B46F13" w:rsidRPr="00031EBA" w:rsidRDefault="00B46F13" w:rsidP="00BE1A60">
      <w:pPr>
        <w:widowControl w:val="0"/>
        <w:tabs>
          <w:tab w:val="left" w:pos="1100"/>
          <w:tab w:val="left" w:pos="2100"/>
          <w:tab w:val="left" w:pos="3520"/>
          <w:tab w:val="left" w:pos="4900"/>
        </w:tabs>
        <w:autoSpaceDE w:val="0"/>
        <w:autoSpaceDN w:val="0"/>
        <w:adjustRightInd w:val="0"/>
        <w:ind w:left="142" w:right="90" w:hanging="284"/>
        <w:jc w:val="both"/>
        <w:rPr>
          <w:sz w:val="22"/>
          <w:szCs w:val="22"/>
        </w:rPr>
      </w:pPr>
      <w:r w:rsidRPr="00031EBA">
        <w:rPr>
          <w:sz w:val="22"/>
          <w:szCs w:val="22"/>
        </w:rPr>
        <w:t>que le Soumissionnaire, ses  employés  et  agents  dégagent  le  Maître d’Ouvrage, ses employés et</w:t>
      </w:r>
    </w:p>
    <w:p w14:paraId="332CF9F6" w14:textId="77777777" w:rsidR="00B46F13" w:rsidRPr="00031EBA" w:rsidRDefault="00B46F13" w:rsidP="00BE1A60">
      <w:pPr>
        <w:widowControl w:val="0"/>
        <w:tabs>
          <w:tab w:val="left" w:pos="1100"/>
          <w:tab w:val="left" w:pos="2100"/>
          <w:tab w:val="left" w:pos="3520"/>
          <w:tab w:val="left" w:pos="4900"/>
        </w:tabs>
        <w:autoSpaceDE w:val="0"/>
        <w:autoSpaceDN w:val="0"/>
        <w:adjustRightInd w:val="0"/>
        <w:ind w:left="142" w:right="90" w:hanging="284"/>
        <w:jc w:val="both"/>
        <w:rPr>
          <w:sz w:val="22"/>
          <w:szCs w:val="22"/>
        </w:rPr>
      </w:pPr>
      <w:r w:rsidRPr="00031EBA">
        <w:rPr>
          <w:sz w:val="22"/>
          <w:szCs w:val="22"/>
        </w:rPr>
        <w:t>agents, de toute responsabilité pouvant en résulter et les indem</w:t>
      </w:r>
      <w:r w:rsidRPr="00031EBA">
        <w:rPr>
          <w:spacing w:val="5"/>
          <w:sz w:val="22"/>
          <w:szCs w:val="22"/>
        </w:rPr>
        <w:t>nisen</w:t>
      </w:r>
      <w:r w:rsidRPr="00031EBA">
        <w:rPr>
          <w:sz w:val="22"/>
          <w:szCs w:val="22"/>
        </w:rPr>
        <w:t xml:space="preserve">t  </w:t>
      </w:r>
      <w:r w:rsidRPr="00031EBA">
        <w:rPr>
          <w:spacing w:val="5"/>
          <w:sz w:val="22"/>
          <w:szCs w:val="22"/>
        </w:rPr>
        <w:t>s</w:t>
      </w:r>
      <w:r w:rsidRPr="00031EBA">
        <w:rPr>
          <w:sz w:val="22"/>
          <w:szCs w:val="22"/>
        </w:rPr>
        <w:t xml:space="preserve">i  </w:t>
      </w:r>
      <w:r w:rsidRPr="00031EBA">
        <w:rPr>
          <w:spacing w:val="5"/>
          <w:sz w:val="22"/>
          <w:szCs w:val="22"/>
        </w:rPr>
        <w:t>nécessaire</w:t>
      </w:r>
      <w:r w:rsidRPr="00031EBA">
        <w:rPr>
          <w:sz w:val="22"/>
          <w:szCs w:val="22"/>
        </w:rPr>
        <w:t xml:space="preserve">,  </w:t>
      </w:r>
      <w:r w:rsidRPr="00031EBA">
        <w:rPr>
          <w:spacing w:val="5"/>
          <w:sz w:val="22"/>
          <w:szCs w:val="22"/>
        </w:rPr>
        <w:t>e</w:t>
      </w:r>
      <w:r w:rsidRPr="00031EBA">
        <w:rPr>
          <w:sz w:val="22"/>
          <w:szCs w:val="22"/>
        </w:rPr>
        <w:t xml:space="preserve">t  </w:t>
      </w:r>
      <w:r w:rsidRPr="00031EBA">
        <w:rPr>
          <w:spacing w:val="5"/>
          <w:sz w:val="22"/>
          <w:szCs w:val="22"/>
        </w:rPr>
        <w:t>qu’il</w:t>
      </w:r>
      <w:r w:rsidRPr="00031EBA">
        <w:rPr>
          <w:sz w:val="22"/>
          <w:szCs w:val="22"/>
        </w:rPr>
        <w:t xml:space="preserve">s </w:t>
      </w:r>
    </w:p>
    <w:p w14:paraId="5F7E2396" w14:textId="77777777" w:rsidR="00B46F13" w:rsidRPr="00031EBA" w:rsidRDefault="00B46F13" w:rsidP="00BE1A60">
      <w:pPr>
        <w:widowControl w:val="0"/>
        <w:tabs>
          <w:tab w:val="left" w:pos="1100"/>
          <w:tab w:val="left" w:pos="2100"/>
          <w:tab w:val="left" w:pos="3520"/>
          <w:tab w:val="left" w:pos="4900"/>
        </w:tabs>
        <w:autoSpaceDE w:val="0"/>
        <w:autoSpaceDN w:val="0"/>
        <w:adjustRightInd w:val="0"/>
        <w:ind w:left="142" w:right="90" w:hanging="284"/>
        <w:jc w:val="both"/>
        <w:rPr>
          <w:sz w:val="22"/>
          <w:szCs w:val="22"/>
        </w:rPr>
      </w:pPr>
      <w:r w:rsidRPr="00031EBA">
        <w:rPr>
          <w:spacing w:val="5"/>
          <w:sz w:val="22"/>
          <w:szCs w:val="22"/>
        </w:rPr>
        <w:t xml:space="preserve">demeurent </w:t>
      </w:r>
      <w:r w:rsidRPr="00031EBA">
        <w:rPr>
          <w:sz w:val="22"/>
          <w:szCs w:val="22"/>
        </w:rPr>
        <w:t>responsables des accidents mortels ou corporels, des pertes ou dommages matériels,</w:t>
      </w:r>
    </w:p>
    <w:p w14:paraId="05282DCD" w14:textId="77777777" w:rsidR="00B46F13" w:rsidRPr="00031EBA" w:rsidRDefault="00B46F13" w:rsidP="00BE1A60">
      <w:pPr>
        <w:widowControl w:val="0"/>
        <w:tabs>
          <w:tab w:val="left" w:pos="1100"/>
          <w:tab w:val="left" w:pos="2100"/>
          <w:tab w:val="left" w:pos="3520"/>
          <w:tab w:val="left" w:pos="4900"/>
        </w:tabs>
        <w:autoSpaceDE w:val="0"/>
        <w:autoSpaceDN w:val="0"/>
        <w:adjustRightInd w:val="0"/>
        <w:ind w:left="142" w:right="90" w:hanging="284"/>
        <w:jc w:val="both"/>
        <w:rPr>
          <w:sz w:val="22"/>
          <w:szCs w:val="22"/>
        </w:rPr>
      </w:pPr>
      <w:r w:rsidRPr="00031EBA">
        <w:rPr>
          <w:sz w:val="22"/>
          <w:szCs w:val="22"/>
        </w:rPr>
        <w:t>coûts et frais en courus du fait de cette visite.</w:t>
      </w:r>
    </w:p>
    <w:p w14:paraId="7171D20F" w14:textId="33F2B81F" w:rsidR="00B46F13" w:rsidRPr="00031EBA" w:rsidRDefault="008404B2" w:rsidP="00BE1A60">
      <w:pPr>
        <w:widowControl w:val="0"/>
        <w:autoSpaceDE w:val="0"/>
        <w:autoSpaceDN w:val="0"/>
        <w:adjustRightInd w:val="0"/>
        <w:ind w:left="142" w:right="90" w:hanging="284"/>
        <w:jc w:val="both"/>
        <w:rPr>
          <w:sz w:val="22"/>
          <w:szCs w:val="22"/>
        </w:rPr>
      </w:pPr>
      <w:r>
        <w:rPr>
          <w:noProof/>
          <w:sz w:val="22"/>
          <w:szCs w:val="22"/>
        </w:rPr>
        <mc:AlternateContent>
          <mc:Choice Requires="wpg">
            <w:drawing>
              <wp:anchor distT="0" distB="0" distL="114300" distR="114300" simplePos="0" relativeHeight="251668480" behindDoc="1" locked="0" layoutInCell="1" allowOverlap="1" wp14:anchorId="365A9F08" wp14:editId="18FCC3DD">
                <wp:simplePos x="0" y="0"/>
                <wp:positionH relativeFrom="page">
                  <wp:posOffset>-954405</wp:posOffset>
                </wp:positionH>
                <wp:positionV relativeFrom="paragraph">
                  <wp:posOffset>110490</wp:posOffset>
                </wp:positionV>
                <wp:extent cx="773430" cy="107950"/>
                <wp:effectExtent l="0" t="0" r="0" b="0"/>
                <wp:wrapNone/>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3430" cy="107950"/>
                          <a:chOff x="569" y="28"/>
                          <a:chExt cx="2011" cy="10"/>
                        </a:xfrm>
                      </wpg:grpSpPr>
                      <wps:wsp>
                        <wps:cNvPr id="25" name="Freeform 12"/>
                        <wps:cNvSpPr>
                          <a:spLocks/>
                        </wps:cNvSpPr>
                        <wps:spPr bwMode="auto">
                          <a:xfrm>
                            <a:off x="602" y="33"/>
                            <a:ext cx="1945" cy="0"/>
                          </a:xfrm>
                          <a:custGeom>
                            <a:avLst/>
                            <a:gdLst>
                              <a:gd name="T0" fmla="*/ 0 w 1945"/>
                              <a:gd name="T1" fmla="*/ 1945 w 1945"/>
                            </a:gdLst>
                            <a:ahLst/>
                            <a:cxnLst>
                              <a:cxn ang="0">
                                <a:pos x="T0" y="0"/>
                              </a:cxn>
                              <a:cxn ang="0">
                                <a:pos x="T1" y="0"/>
                              </a:cxn>
                            </a:cxnLst>
                            <a:rect l="0" t="0" r="r" b="b"/>
                            <a:pathLst>
                              <a:path w="1945">
                                <a:moveTo>
                                  <a:pt x="0" y="0"/>
                                </a:moveTo>
                                <a:lnTo>
                                  <a:pt x="1945" y="0"/>
                                </a:lnTo>
                              </a:path>
                            </a:pathLst>
                          </a:custGeom>
                          <a:noFill/>
                          <a:ln w="6350">
                            <a:solidFill>
                              <a:srgbClr val="221F1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3"/>
                        <wps:cNvSpPr>
                          <a:spLocks/>
                        </wps:cNvSpPr>
                        <wps:spPr bwMode="auto">
                          <a:xfrm>
                            <a:off x="574"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4"/>
                        <wps:cNvSpPr>
                          <a:spLocks/>
                        </wps:cNvSpPr>
                        <wps:spPr bwMode="auto">
                          <a:xfrm>
                            <a:off x="2547"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DA0C7" id="Groupe 24" o:spid="_x0000_s1026" style="position:absolute;margin-left:-75.15pt;margin-top:8.7pt;width:60.9pt;height:8.5pt;flip:y;z-index:-251648000;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">
                <v:shape id="Freeform 12" o:spid="_x0000_s1027" style="position:absolute;left:602;top:33;width:1945;height:0;visibility:visible;mso-wrap-style:square;v-text-anchor:top" coordsize="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" path="m,l1945,e" filled="f" strokecolor="#221f1f" strokeweight=".5pt">
                  <v:stroke dashstyle="dash"/>
                  <v:path arrowok="t" o:connecttype="custom" o:connectlocs="0,0;1945,0" o:connectangles="0,0"/>
                </v:shape>
                <v:shape id="Freeform 13" o:spid="_x0000_s1028" style="position:absolute;left:574;top:33;width:28;height: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" path="m,l28,e" filled="f" strokecolor="#221f1f" strokeweight=".5pt">
                  <v:path arrowok="t" o:connecttype="custom" o:connectlocs="0,0;28,0" o:connectangles="0,0"/>
                </v:shape>
                <v:shape id="Freeform 14" o:spid="_x0000_s1029" style="position:absolute;left:2547;top:33;width:28;height: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" path="m,l28,e" filled="f" strokecolor="#221f1f" strokeweight=".5pt">
                  <v:path arrowok="t" o:connecttype="custom" o:connectlocs="0,0;28,0" o:connectangles="0,0"/>
                </v:shape>
                <w10:wrap anchorx="page"/>
              </v:group>
            </w:pict>
          </mc:Fallback>
        </mc:AlternateContent>
      </w:r>
      <w:r w:rsidR="00B46F13" w:rsidRPr="00031EBA">
        <w:rPr>
          <w:b/>
          <w:sz w:val="22"/>
          <w:szCs w:val="22"/>
        </w:rPr>
        <w:t>7.3.</w:t>
      </w:r>
      <w:r w:rsidR="00B46F13" w:rsidRPr="00031EBA">
        <w:rPr>
          <w:sz w:val="22"/>
          <w:szCs w:val="22"/>
        </w:rPr>
        <w:t xml:space="preserve"> Le Maître d’Ouvrage peut organiser une visite du site des travaux au moment de la réunion</w:t>
      </w:r>
    </w:p>
    <w:p w14:paraId="36947951" w14:textId="77777777" w:rsidR="00B46F13" w:rsidRPr="00031EBA" w:rsidRDefault="00B46F13" w:rsidP="00BE1A60">
      <w:pPr>
        <w:widowControl w:val="0"/>
        <w:autoSpaceDE w:val="0"/>
        <w:autoSpaceDN w:val="0"/>
        <w:adjustRightInd w:val="0"/>
        <w:ind w:left="142" w:right="90" w:hanging="284"/>
        <w:jc w:val="both"/>
        <w:rPr>
          <w:sz w:val="22"/>
          <w:szCs w:val="22"/>
        </w:rPr>
      </w:pPr>
      <w:r w:rsidRPr="00031EBA">
        <w:rPr>
          <w:spacing w:val="5"/>
          <w:sz w:val="22"/>
          <w:szCs w:val="22"/>
        </w:rPr>
        <w:t>préparatoir</w:t>
      </w:r>
      <w:r w:rsidRPr="00031EBA">
        <w:rPr>
          <w:sz w:val="22"/>
          <w:szCs w:val="22"/>
        </w:rPr>
        <w:t xml:space="preserve">e  à  </w:t>
      </w:r>
      <w:r w:rsidRPr="00031EBA">
        <w:rPr>
          <w:spacing w:val="5"/>
          <w:sz w:val="22"/>
          <w:szCs w:val="22"/>
        </w:rPr>
        <w:t>l’établissemen</w:t>
      </w:r>
      <w:r w:rsidRPr="00031EBA">
        <w:rPr>
          <w:sz w:val="22"/>
          <w:szCs w:val="22"/>
        </w:rPr>
        <w:t xml:space="preserve">t  </w:t>
      </w:r>
      <w:r w:rsidRPr="00031EBA">
        <w:rPr>
          <w:spacing w:val="5"/>
          <w:sz w:val="22"/>
          <w:szCs w:val="22"/>
        </w:rPr>
        <w:t>de</w:t>
      </w:r>
      <w:r w:rsidRPr="00031EBA">
        <w:rPr>
          <w:sz w:val="22"/>
          <w:szCs w:val="22"/>
        </w:rPr>
        <w:t xml:space="preserve">s  </w:t>
      </w:r>
      <w:r w:rsidRPr="00031EBA">
        <w:rPr>
          <w:spacing w:val="5"/>
          <w:sz w:val="22"/>
          <w:szCs w:val="22"/>
        </w:rPr>
        <w:t xml:space="preserve">offres </w:t>
      </w:r>
      <w:r w:rsidRPr="00031EBA">
        <w:rPr>
          <w:sz w:val="22"/>
          <w:szCs w:val="22"/>
        </w:rPr>
        <w:t>mentionnées à l’article 19 du RGAO.</w:t>
      </w:r>
    </w:p>
    <w:p w14:paraId="78FEF99B" w14:textId="77777777" w:rsidR="00B46F13" w:rsidRPr="00031EBA" w:rsidRDefault="00B46F13" w:rsidP="00E25FB7">
      <w:pPr>
        <w:pStyle w:val="Paragraphedeliste"/>
        <w:widowControl w:val="0"/>
        <w:numPr>
          <w:ilvl w:val="0"/>
          <w:numId w:val="109"/>
        </w:numPr>
        <w:tabs>
          <w:tab w:val="left" w:pos="10460"/>
        </w:tabs>
        <w:autoSpaceDE w:val="0"/>
        <w:autoSpaceDN w:val="0"/>
        <w:adjustRightInd w:val="0"/>
        <w:ind w:left="142" w:right="-186"/>
        <w:contextualSpacing/>
        <w:rPr>
          <w:b/>
          <w:bCs/>
          <w:sz w:val="22"/>
          <w:szCs w:val="22"/>
        </w:rPr>
      </w:pPr>
      <w:r w:rsidRPr="00031EBA">
        <w:rPr>
          <w:b/>
          <w:bCs/>
          <w:sz w:val="22"/>
          <w:szCs w:val="22"/>
        </w:rPr>
        <w:t>Dossier d’Appel d’Offre</w:t>
      </w:r>
    </w:p>
    <w:p w14:paraId="68BA9FB3" w14:textId="77777777" w:rsidR="00B46F13" w:rsidRPr="00031EBA" w:rsidRDefault="00B46F13" w:rsidP="00E25FB7">
      <w:pPr>
        <w:widowControl w:val="0"/>
        <w:autoSpaceDE w:val="0"/>
        <w:autoSpaceDN w:val="0"/>
        <w:adjustRightInd w:val="0"/>
        <w:ind w:left="142" w:right="-98"/>
        <w:rPr>
          <w:sz w:val="22"/>
          <w:szCs w:val="22"/>
        </w:rPr>
      </w:pPr>
      <w:r w:rsidRPr="00031EBA">
        <w:rPr>
          <w:b/>
          <w:bCs/>
          <w:sz w:val="22"/>
          <w:szCs w:val="22"/>
        </w:rPr>
        <w:t>Article 8: Contenu du Dossier d’Appel d’Offres</w:t>
      </w:r>
    </w:p>
    <w:p w14:paraId="5A8D818C" w14:textId="77777777" w:rsidR="00B46F13" w:rsidRPr="00031EBA" w:rsidRDefault="00B46F13" w:rsidP="00E25FB7">
      <w:pPr>
        <w:widowControl w:val="0"/>
        <w:autoSpaceDE w:val="0"/>
        <w:autoSpaceDN w:val="0"/>
        <w:adjustRightInd w:val="0"/>
        <w:ind w:left="142" w:right="-20"/>
        <w:jc w:val="both"/>
        <w:rPr>
          <w:sz w:val="22"/>
          <w:szCs w:val="22"/>
        </w:rPr>
      </w:pPr>
      <w:r w:rsidRPr="00031EBA">
        <w:rPr>
          <w:sz w:val="22"/>
          <w:szCs w:val="22"/>
        </w:rPr>
        <w:t xml:space="preserve">    </w:t>
      </w:r>
      <w:r w:rsidRPr="00031EBA">
        <w:rPr>
          <w:b/>
          <w:sz w:val="22"/>
          <w:szCs w:val="22"/>
        </w:rPr>
        <w:t>8.1</w:t>
      </w:r>
      <w:r w:rsidRPr="00031EBA">
        <w:rPr>
          <w:sz w:val="22"/>
          <w:szCs w:val="22"/>
        </w:rPr>
        <w:t>. Le Dossier d’Appel d’Offres décrit les travaux faisant l’objet du marché, fixe les procédures de</w:t>
      </w:r>
    </w:p>
    <w:p w14:paraId="01AFCACE" w14:textId="77777777" w:rsidR="00B46F13" w:rsidRPr="00031EBA" w:rsidRDefault="00B46F13" w:rsidP="00E25FB7">
      <w:pPr>
        <w:widowControl w:val="0"/>
        <w:autoSpaceDE w:val="0"/>
        <w:autoSpaceDN w:val="0"/>
        <w:adjustRightInd w:val="0"/>
        <w:ind w:left="142" w:right="-20"/>
        <w:jc w:val="both"/>
        <w:rPr>
          <w:sz w:val="22"/>
          <w:szCs w:val="22"/>
        </w:rPr>
      </w:pPr>
      <w:r w:rsidRPr="00031EBA">
        <w:rPr>
          <w:sz w:val="22"/>
          <w:szCs w:val="22"/>
        </w:rPr>
        <w:t xml:space="preserve">Consultation des entrepreneurs et précise les conditions du marché. Outre le(s) additif(s) </w:t>
      </w:r>
      <w:r w:rsidRPr="00031EBA">
        <w:rPr>
          <w:spacing w:val="5"/>
          <w:sz w:val="22"/>
          <w:szCs w:val="22"/>
        </w:rPr>
        <w:t>publié(s</w:t>
      </w:r>
      <w:r w:rsidRPr="00031EBA">
        <w:rPr>
          <w:sz w:val="22"/>
          <w:szCs w:val="22"/>
        </w:rPr>
        <w:t>)</w:t>
      </w:r>
    </w:p>
    <w:p w14:paraId="5003E660" w14:textId="77777777" w:rsidR="00B46F13" w:rsidRPr="00031EBA" w:rsidRDefault="00B46F13" w:rsidP="00E25FB7">
      <w:pPr>
        <w:widowControl w:val="0"/>
        <w:autoSpaceDE w:val="0"/>
        <w:autoSpaceDN w:val="0"/>
        <w:adjustRightInd w:val="0"/>
        <w:ind w:left="142" w:right="-20"/>
        <w:jc w:val="both"/>
        <w:rPr>
          <w:sz w:val="22"/>
          <w:szCs w:val="22"/>
        </w:rPr>
      </w:pPr>
      <w:r w:rsidRPr="00031EBA">
        <w:rPr>
          <w:spacing w:val="5"/>
          <w:sz w:val="22"/>
          <w:szCs w:val="22"/>
        </w:rPr>
        <w:t>Conformément</w:t>
      </w:r>
      <w:r w:rsidRPr="00031EBA">
        <w:rPr>
          <w:sz w:val="22"/>
          <w:szCs w:val="22"/>
        </w:rPr>
        <w:t xml:space="preserve">  à  </w:t>
      </w:r>
      <w:r w:rsidRPr="00031EBA">
        <w:rPr>
          <w:spacing w:val="5"/>
          <w:sz w:val="22"/>
          <w:szCs w:val="22"/>
        </w:rPr>
        <w:t>l’articl</w:t>
      </w:r>
      <w:r w:rsidRPr="00031EBA">
        <w:rPr>
          <w:sz w:val="22"/>
          <w:szCs w:val="22"/>
        </w:rPr>
        <w:t xml:space="preserve">e  </w:t>
      </w:r>
      <w:r w:rsidRPr="00031EBA">
        <w:rPr>
          <w:spacing w:val="5"/>
          <w:sz w:val="22"/>
          <w:szCs w:val="22"/>
        </w:rPr>
        <w:t>1</w:t>
      </w:r>
      <w:r w:rsidRPr="00031EBA">
        <w:rPr>
          <w:sz w:val="22"/>
          <w:szCs w:val="22"/>
        </w:rPr>
        <w:t xml:space="preserve">0  </w:t>
      </w:r>
      <w:r w:rsidRPr="00031EBA">
        <w:rPr>
          <w:spacing w:val="5"/>
          <w:sz w:val="22"/>
          <w:szCs w:val="22"/>
        </w:rPr>
        <w:t xml:space="preserve">du </w:t>
      </w:r>
      <w:r w:rsidRPr="00031EBA">
        <w:rPr>
          <w:sz w:val="22"/>
          <w:szCs w:val="22"/>
        </w:rPr>
        <w:t>RGAO, il comprend les principaux documents énumérés ci-après :</w:t>
      </w:r>
    </w:p>
    <w:p w14:paraId="40A9CACB" w14:textId="77777777" w:rsidR="00B46F13" w:rsidRPr="00031EBA" w:rsidRDefault="00B46F13" w:rsidP="00E25FB7">
      <w:pPr>
        <w:widowControl w:val="0"/>
        <w:autoSpaceDE w:val="0"/>
        <w:autoSpaceDN w:val="0"/>
        <w:adjustRightInd w:val="0"/>
        <w:spacing w:line="360" w:lineRule="auto"/>
        <w:ind w:left="142" w:right="-20"/>
        <w:jc w:val="both"/>
        <w:rPr>
          <w:sz w:val="22"/>
          <w:szCs w:val="22"/>
        </w:rPr>
      </w:pPr>
      <w:r w:rsidRPr="00031EBA">
        <w:rPr>
          <w:sz w:val="22"/>
          <w:szCs w:val="22"/>
        </w:rPr>
        <w:t>Pièce n°1 La lettre d’invitation à soumissionner (pour les Appels d’Offres Restreints);</w:t>
      </w:r>
    </w:p>
    <w:p w14:paraId="4CD59707" w14:textId="77777777" w:rsidR="00B46F13" w:rsidRPr="00031EBA" w:rsidRDefault="00B46F13" w:rsidP="00E25FB7">
      <w:pPr>
        <w:widowControl w:val="0"/>
        <w:autoSpaceDE w:val="0"/>
        <w:autoSpaceDN w:val="0"/>
        <w:adjustRightInd w:val="0"/>
        <w:spacing w:line="360" w:lineRule="auto"/>
        <w:ind w:left="142" w:right="-144" w:hanging="284"/>
        <w:jc w:val="both"/>
        <w:rPr>
          <w:sz w:val="22"/>
          <w:szCs w:val="22"/>
        </w:rPr>
      </w:pPr>
      <w:r w:rsidRPr="00031EBA">
        <w:rPr>
          <w:sz w:val="22"/>
          <w:szCs w:val="22"/>
        </w:rPr>
        <w:t xml:space="preserve">     Pièce n°2 L’Avis d’Appel d’Offres (AAO);</w:t>
      </w:r>
    </w:p>
    <w:p w14:paraId="390FB3BF" w14:textId="77777777" w:rsidR="00B46F13" w:rsidRPr="00031EBA" w:rsidRDefault="00B46F13" w:rsidP="00E25FB7">
      <w:pPr>
        <w:widowControl w:val="0"/>
        <w:autoSpaceDE w:val="0"/>
        <w:autoSpaceDN w:val="0"/>
        <w:adjustRightInd w:val="0"/>
        <w:spacing w:line="360" w:lineRule="auto"/>
        <w:ind w:left="142" w:right="-164"/>
        <w:jc w:val="both"/>
        <w:rPr>
          <w:sz w:val="22"/>
          <w:szCs w:val="22"/>
        </w:rPr>
      </w:pPr>
      <w:r w:rsidRPr="00031EBA">
        <w:rPr>
          <w:sz w:val="22"/>
          <w:szCs w:val="22"/>
        </w:rPr>
        <w:t xml:space="preserve">     Pièce n°3.</w:t>
      </w:r>
      <w:r w:rsidRPr="00031EBA">
        <w:rPr>
          <w:spacing w:val="-14"/>
          <w:sz w:val="22"/>
          <w:szCs w:val="22"/>
        </w:rPr>
        <w:t xml:space="preserve"> Le  </w:t>
      </w:r>
      <w:r w:rsidRPr="00031EBA">
        <w:rPr>
          <w:sz w:val="22"/>
          <w:szCs w:val="22"/>
        </w:rPr>
        <w:t>Règlement Général de l’Appel d’Offres (RGAO) ;</w:t>
      </w:r>
    </w:p>
    <w:p w14:paraId="2A6F75D0" w14:textId="77777777" w:rsidR="00B46F13" w:rsidRPr="00031EBA" w:rsidRDefault="00B46F13" w:rsidP="00E25FB7">
      <w:pPr>
        <w:widowControl w:val="0"/>
        <w:tabs>
          <w:tab w:val="left" w:pos="1760"/>
          <w:tab w:val="left" w:pos="3000"/>
          <w:tab w:val="left" w:pos="3480"/>
          <w:tab w:val="left" w:pos="4380"/>
        </w:tabs>
        <w:autoSpaceDE w:val="0"/>
        <w:autoSpaceDN w:val="0"/>
        <w:adjustRightInd w:val="0"/>
        <w:spacing w:line="360" w:lineRule="auto"/>
        <w:ind w:left="142" w:right="-149"/>
        <w:jc w:val="both"/>
        <w:rPr>
          <w:sz w:val="22"/>
          <w:szCs w:val="22"/>
        </w:rPr>
      </w:pPr>
      <w:r w:rsidRPr="00031EBA">
        <w:rPr>
          <w:sz w:val="22"/>
          <w:szCs w:val="22"/>
        </w:rPr>
        <w:t xml:space="preserve">     Pièce n°4 Le </w:t>
      </w:r>
      <w:r w:rsidRPr="00031EBA">
        <w:rPr>
          <w:spacing w:val="5"/>
          <w:sz w:val="22"/>
          <w:szCs w:val="22"/>
        </w:rPr>
        <w:t>Règlemen</w:t>
      </w:r>
      <w:r w:rsidRPr="00031EBA">
        <w:rPr>
          <w:sz w:val="22"/>
          <w:szCs w:val="22"/>
        </w:rPr>
        <w:t xml:space="preserve">t </w:t>
      </w:r>
      <w:r w:rsidRPr="00031EBA">
        <w:rPr>
          <w:spacing w:val="5"/>
          <w:sz w:val="22"/>
          <w:szCs w:val="22"/>
        </w:rPr>
        <w:t>Particulie</w:t>
      </w:r>
      <w:r w:rsidRPr="00031EBA">
        <w:rPr>
          <w:sz w:val="22"/>
          <w:szCs w:val="22"/>
        </w:rPr>
        <w:t xml:space="preserve">r </w:t>
      </w:r>
      <w:r w:rsidRPr="00031EBA">
        <w:rPr>
          <w:spacing w:val="5"/>
          <w:sz w:val="22"/>
          <w:szCs w:val="22"/>
        </w:rPr>
        <w:t>d</w:t>
      </w:r>
      <w:r w:rsidRPr="00031EBA">
        <w:rPr>
          <w:sz w:val="22"/>
          <w:szCs w:val="22"/>
        </w:rPr>
        <w:t xml:space="preserve">e </w:t>
      </w:r>
      <w:r w:rsidRPr="00031EBA">
        <w:rPr>
          <w:spacing w:val="5"/>
          <w:sz w:val="22"/>
          <w:szCs w:val="22"/>
        </w:rPr>
        <w:t>l’Appe</w:t>
      </w:r>
      <w:r w:rsidRPr="00031EBA">
        <w:rPr>
          <w:sz w:val="22"/>
          <w:szCs w:val="22"/>
        </w:rPr>
        <w:t xml:space="preserve">l </w:t>
      </w:r>
      <w:r w:rsidRPr="00031EBA">
        <w:rPr>
          <w:spacing w:val="5"/>
          <w:sz w:val="22"/>
          <w:szCs w:val="22"/>
        </w:rPr>
        <w:t xml:space="preserve">d’Offres </w:t>
      </w:r>
      <w:r w:rsidRPr="00031EBA">
        <w:rPr>
          <w:sz w:val="22"/>
          <w:szCs w:val="22"/>
        </w:rPr>
        <w:t>(RPAO);</w:t>
      </w:r>
    </w:p>
    <w:p w14:paraId="110774B9" w14:textId="77777777" w:rsidR="00B46F13" w:rsidRPr="00031EBA" w:rsidRDefault="00B46F13" w:rsidP="00E25FB7">
      <w:pPr>
        <w:widowControl w:val="0"/>
        <w:autoSpaceDE w:val="0"/>
        <w:autoSpaceDN w:val="0"/>
        <w:adjustRightInd w:val="0"/>
        <w:spacing w:line="360" w:lineRule="auto"/>
        <w:ind w:left="142" w:right="-144"/>
        <w:jc w:val="both"/>
        <w:rPr>
          <w:sz w:val="22"/>
          <w:szCs w:val="22"/>
        </w:rPr>
      </w:pPr>
      <w:r w:rsidRPr="00031EBA">
        <w:rPr>
          <w:sz w:val="22"/>
          <w:szCs w:val="22"/>
        </w:rPr>
        <w:t xml:space="preserve">     Pièce n°5 </w:t>
      </w:r>
      <w:r w:rsidRPr="00031EBA">
        <w:rPr>
          <w:spacing w:val="-26"/>
          <w:sz w:val="22"/>
          <w:szCs w:val="22"/>
        </w:rPr>
        <w:t xml:space="preserve"> Le   </w:t>
      </w:r>
      <w:r w:rsidRPr="00031EBA">
        <w:rPr>
          <w:sz w:val="22"/>
          <w:szCs w:val="22"/>
        </w:rPr>
        <w:t>Cahier des Clauses Administratives Particulières (CCAP);</w:t>
      </w:r>
    </w:p>
    <w:p w14:paraId="66158D9C" w14:textId="77777777" w:rsidR="00B46F13" w:rsidRPr="00031EBA" w:rsidRDefault="00B46F13" w:rsidP="00E25FB7">
      <w:pPr>
        <w:widowControl w:val="0"/>
        <w:tabs>
          <w:tab w:val="left" w:pos="440"/>
        </w:tabs>
        <w:autoSpaceDE w:val="0"/>
        <w:autoSpaceDN w:val="0"/>
        <w:adjustRightInd w:val="0"/>
        <w:spacing w:line="360" w:lineRule="auto"/>
        <w:ind w:left="142" w:right="-144"/>
        <w:jc w:val="both"/>
        <w:rPr>
          <w:sz w:val="22"/>
          <w:szCs w:val="22"/>
        </w:rPr>
      </w:pPr>
      <w:r w:rsidRPr="00031EBA">
        <w:rPr>
          <w:sz w:val="22"/>
          <w:szCs w:val="22"/>
        </w:rPr>
        <w:t xml:space="preserve">     Pièce n°6 Le Cahier des Clauses Techniques Particulières (CCTP);</w:t>
      </w:r>
    </w:p>
    <w:p w14:paraId="63E6808C" w14:textId="77777777" w:rsidR="00B46F13" w:rsidRPr="00031EBA" w:rsidRDefault="00B46F13" w:rsidP="00E25FB7">
      <w:pPr>
        <w:widowControl w:val="0"/>
        <w:autoSpaceDE w:val="0"/>
        <w:autoSpaceDN w:val="0"/>
        <w:adjustRightInd w:val="0"/>
        <w:spacing w:line="360" w:lineRule="auto"/>
        <w:ind w:left="142" w:right="-20"/>
        <w:jc w:val="both"/>
        <w:rPr>
          <w:sz w:val="22"/>
          <w:szCs w:val="22"/>
        </w:rPr>
      </w:pPr>
      <w:r w:rsidRPr="00031EBA">
        <w:rPr>
          <w:sz w:val="22"/>
          <w:szCs w:val="22"/>
        </w:rPr>
        <w:t xml:space="preserve">     Pièce n°7 Le cadre du Bordereau des Prix unitaires;</w:t>
      </w:r>
    </w:p>
    <w:p w14:paraId="1CDE63C3" w14:textId="77777777" w:rsidR="00B46F13" w:rsidRPr="00031EBA" w:rsidRDefault="00B46F13" w:rsidP="00E25FB7">
      <w:pPr>
        <w:widowControl w:val="0"/>
        <w:autoSpaceDE w:val="0"/>
        <w:autoSpaceDN w:val="0"/>
        <w:adjustRightInd w:val="0"/>
        <w:spacing w:line="360" w:lineRule="auto"/>
        <w:ind w:left="142" w:right="-20"/>
        <w:jc w:val="both"/>
        <w:rPr>
          <w:sz w:val="22"/>
          <w:szCs w:val="22"/>
        </w:rPr>
      </w:pPr>
      <w:r w:rsidRPr="00031EBA">
        <w:rPr>
          <w:sz w:val="22"/>
          <w:szCs w:val="22"/>
        </w:rPr>
        <w:t xml:space="preserve">     Pièce n°8 Le cadre du Détail quantitatif et estimatif;</w:t>
      </w:r>
    </w:p>
    <w:p w14:paraId="1AA5EEB5" w14:textId="77777777" w:rsidR="00B46F13" w:rsidRPr="00031EBA" w:rsidRDefault="00B46F13" w:rsidP="00E25FB7">
      <w:pPr>
        <w:widowControl w:val="0"/>
        <w:autoSpaceDE w:val="0"/>
        <w:autoSpaceDN w:val="0"/>
        <w:adjustRightInd w:val="0"/>
        <w:spacing w:line="360" w:lineRule="auto"/>
        <w:ind w:left="142" w:right="-20" w:firstLine="142"/>
        <w:jc w:val="both"/>
        <w:rPr>
          <w:sz w:val="22"/>
          <w:szCs w:val="22"/>
        </w:rPr>
      </w:pPr>
      <w:r w:rsidRPr="00031EBA">
        <w:rPr>
          <w:sz w:val="22"/>
          <w:szCs w:val="22"/>
        </w:rPr>
        <w:t xml:space="preserve">     Pièce n°9 Le cadre du Sous-détail des Prix unitaires;</w:t>
      </w:r>
    </w:p>
    <w:p w14:paraId="6AC35870" w14:textId="77777777" w:rsidR="00B46F13" w:rsidRPr="00031EBA" w:rsidRDefault="00B46F13" w:rsidP="00E25FB7">
      <w:pPr>
        <w:widowControl w:val="0"/>
        <w:tabs>
          <w:tab w:val="left" w:pos="440"/>
        </w:tabs>
        <w:autoSpaceDE w:val="0"/>
        <w:autoSpaceDN w:val="0"/>
        <w:adjustRightInd w:val="0"/>
        <w:spacing w:line="360" w:lineRule="auto"/>
        <w:ind w:left="142" w:right="-20"/>
        <w:jc w:val="both"/>
        <w:rPr>
          <w:sz w:val="22"/>
          <w:szCs w:val="22"/>
        </w:rPr>
      </w:pPr>
      <w:r w:rsidRPr="00031EBA">
        <w:rPr>
          <w:sz w:val="22"/>
          <w:szCs w:val="22"/>
        </w:rPr>
        <w:t xml:space="preserve">       Pièce n°10 Le modèle du marché</w:t>
      </w:r>
    </w:p>
    <w:p w14:paraId="6324B3DA" w14:textId="77777777" w:rsidR="00B46F13" w:rsidRPr="00031EBA" w:rsidRDefault="00B46F13" w:rsidP="00BE1A60">
      <w:pPr>
        <w:pStyle w:val="Paragraphedeliste"/>
        <w:widowControl w:val="0"/>
        <w:numPr>
          <w:ilvl w:val="0"/>
          <w:numId w:val="111"/>
        </w:numPr>
        <w:tabs>
          <w:tab w:val="left" w:pos="440"/>
        </w:tabs>
        <w:autoSpaceDE w:val="0"/>
        <w:autoSpaceDN w:val="0"/>
        <w:adjustRightInd w:val="0"/>
        <w:ind w:left="142" w:right="-20" w:hanging="142"/>
        <w:contextualSpacing/>
        <w:jc w:val="both"/>
        <w:rPr>
          <w:sz w:val="22"/>
          <w:szCs w:val="22"/>
        </w:rPr>
      </w:pPr>
      <w:r w:rsidRPr="00031EBA">
        <w:rPr>
          <w:sz w:val="22"/>
          <w:szCs w:val="22"/>
        </w:rPr>
        <w:t>Le cadre du planning d’exécution;</w:t>
      </w:r>
    </w:p>
    <w:p w14:paraId="12149301" w14:textId="77777777" w:rsidR="00B46F13" w:rsidRPr="00031EBA" w:rsidRDefault="00B46F13" w:rsidP="00BE1A60">
      <w:pPr>
        <w:pStyle w:val="Paragraphedeliste"/>
        <w:widowControl w:val="0"/>
        <w:numPr>
          <w:ilvl w:val="0"/>
          <w:numId w:val="111"/>
        </w:numPr>
        <w:tabs>
          <w:tab w:val="left" w:pos="440"/>
        </w:tabs>
        <w:autoSpaceDE w:val="0"/>
        <w:autoSpaceDN w:val="0"/>
        <w:adjustRightInd w:val="0"/>
        <w:ind w:left="142" w:right="-20" w:hanging="142"/>
        <w:contextualSpacing/>
        <w:jc w:val="both"/>
        <w:rPr>
          <w:sz w:val="22"/>
          <w:szCs w:val="22"/>
        </w:rPr>
      </w:pPr>
      <w:r w:rsidRPr="00031EBA">
        <w:rPr>
          <w:sz w:val="22"/>
          <w:szCs w:val="22"/>
        </w:rPr>
        <w:t>Les  Modèles de fiches de présentation du matériel, personnel et références;</w:t>
      </w:r>
    </w:p>
    <w:p w14:paraId="3A585AEA" w14:textId="77777777" w:rsidR="00B46F13" w:rsidRPr="00031EBA" w:rsidRDefault="00B46F13" w:rsidP="00BE1A60">
      <w:pPr>
        <w:pStyle w:val="Paragraphedeliste"/>
        <w:widowControl w:val="0"/>
        <w:numPr>
          <w:ilvl w:val="0"/>
          <w:numId w:val="111"/>
        </w:numPr>
        <w:tabs>
          <w:tab w:val="left" w:pos="440"/>
        </w:tabs>
        <w:autoSpaceDE w:val="0"/>
        <w:autoSpaceDN w:val="0"/>
        <w:adjustRightInd w:val="0"/>
        <w:ind w:left="142" w:right="-20" w:hanging="142"/>
        <w:contextualSpacing/>
        <w:jc w:val="both"/>
        <w:rPr>
          <w:sz w:val="22"/>
          <w:szCs w:val="22"/>
        </w:rPr>
      </w:pPr>
      <w:r w:rsidRPr="00031EBA">
        <w:rPr>
          <w:spacing w:val="-26"/>
          <w:sz w:val="22"/>
          <w:szCs w:val="22"/>
        </w:rPr>
        <w:t xml:space="preserve">Le   </w:t>
      </w:r>
      <w:r w:rsidRPr="00031EBA">
        <w:rPr>
          <w:sz w:val="22"/>
          <w:szCs w:val="22"/>
        </w:rPr>
        <w:t>Modèle de lettre de soumission;</w:t>
      </w:r>
    </w:p>
    <w:p w14:paraId="6AA49CC5" w14:textId="77777777" w:rsidR="00B46F13" w:rsidRPr="00031EBA" w:rsidRDefault="00B46F13" w:rsidP="00BE1A60">
      <w:pPr>
        <w:pStyle w:val="Paragraphedeliste"/>
        <w:widowControl w:val="0"/>
        <w:numPr>
          <w:ilvl w:val="0"/>
          <w:numId w:val="111"/>
        </w:numPr>
        <w:tabs>
          <w:tab w:val="left" w:pos="440"/>
        </w:tabs>
        <w:autoSpaceDE w:val="0"/>
        <w:autoSpaceDN w:val="0"/>
        <w:adjustRightInd w:val="0"/>
        <w:ind w:left="142" w:right="-20" w:hanging="142"/>
        <w:contextualSpacing/>
        <w:jc w:val="both"/>
        <w:rPr>
          <w:sz w:val="22"/>
          <w:szCs w:val="22"/>
        </w:rPr>
      </w:pPr>
      <w:r w:rsidRPr="00031EBA">
        <w:rPr>
          <w:spacing w:val="-26"/>
          <w:sz w:val="22"/>
          <w:szCs w:val="22"/>
        </w:rPr>
        <w:t xml:space="preserve">Le    </w:t>
      </w:r>
      <w:r w:rsidRPr="00031EBA">
        <w:rPr>
          <w:sz w:val="22"/>
          <w:szCs w:val="22"/>
        </w:rPr>
        <w:t>Modèle de caution de soumission;</w:t>
      </w:r>
    </w:p>
    <w:p w14:paraId="481F22A2" w14:textId="77777777" w:rsidR="00B46F13" w:rsidRPr="00031EBA" w:rsidRDefault="00B46F13" w:rsidP="00BE1A60">
      <w:pPr>
        <w:pStyle w:val="Paragraphedeliste"/>
        <w:widowControl w:val="0"/>
        <w:numPr>
          <w:ilvl w:val="0"/>
          <w:numId w:val="111"/>
        </w:numPr>
        <w:autoSpaceDE w:val="0"/>
        <w:autoSpaceDN w:val="0"/>
        <w:adjustRightInd w:val="0"/>
        <w:ind w:left="142" w:right="-20" w:hanging="142"/>
        <w:contextualSpacing/>
        <w:jc w:val="both"/>
        <w:rPr>
          <w:sz w:val="22"/>
          <w:szCs w:val="22"/>
        </w:rPr>
      </w:pPr>
      <w:r w:rsidRPr="00031EBA">
        <w:rPr>
          <w:spacing w:val="-26"/>
          <w:sz w:val="22"/>
          <w:szCs w:val="22"/>
        </w:rPr>
        <w:t xml:space="preserve">Le    </w:t>
      </w:r>
      <w:r w:rsidRPr="00031EBA">
        <w:rPr>
          <w:sz w:val="22"/>
          <w:szCs w:val="22"/>
        </w:rPr>
        <w:t>Modèle de cautionnement définitif;</w:t>
      </w:r>
    </w:p>
    <w:p w14:paraId="6D807E5C" w14:textId="77777777" w:rsidR="00B46F13" w:rsidRPr="00031EBA" w:rsidRDefault="00B46F13" w:rsidP="00BE1A60">
      <w:pPr>
        <w:pStyle w:val="Paragraphedeliste"/>
        <w:widowControl w:val="0"/>
        <w:numPr>
          <w:ilvl w:val="0"/>
          <w:numId w:val="111"/>
        </w:numPr>
        <w:autoSpaceDE w:val="0"/>
        <w:autoSpaceDN w:val="0"/>
        <w:adjustRightInd w:val="0"/>
        <w:ind w:left="142" w:right="-20" w:hanging="142"/>
        <w:contextualSpacing/>
        <w:jc w:val="both"/>
        <w:rPr>
          <w:sz w:val="22"/>
          <w:szCs w:val="22"/>
        </w:rPr>
      </w:pPr>
      <w:r w:rsidRPr="00031EBA">
        <w:rPr>
          <w:spacing w:val="-26"/>
          <w:sz w:val="22"/>
          <w:szCs w:val="22"/>
        </w:rPr>
        <w:t xml:space="preserve">Le     </w:t>
      </w:r>
      <w:r w:rsidRPr="00031EBA">
        <w:rPr>
          <w:sz w:val="22"/>
          <w:szCs w:val="22"/>
        </w:rPr>
        <w:t>Modèle de caution d’avance de démarrage;</w:t>
      </w:r>
    </w:p>
    <w:p w14:paraId="757C83A2" w14:textId="77777777" w:rsidR="00B46F13" w:rsidRPr="00031EBA" w:rsidRDefault="00B46F13" w:rsidP="00BE1A60">
      <w:pPr>
        <w:pStyle w:val="Paragraphedeliste"/>
        <w:widowControl w:val="0"/>
        <w:numPr>
          <w:ilvl w:val="0"/>
          <w:numId w:val="111"/>
        </w:numPr>
        <w:autoSpaceDE w:val="0"/>
        <w:autoSpaceDN w:val="0"/>
        <w:adjustRightInd w:val="0"/>
        <w:ind w:left="142" w:right="-144" w:hanging="142"/>
        <w:contextualSpacing/>
        <w:jc w:val="both"/>
        <w:rPr>
          <w:sz w:val="22"/>
          <w:szCs w:val="22"/>
        </w:rPr>
      </w:pPr>
      <w:r w:rsidRPr="00031EBA">
        <w:rPr>
          <w:spacing w:val="-26"/>
          <w:sz w:val="22"/>
          <w:szCs w:val="22"/>
        </w:rPr>
        <w:t xml:space="preserve">Le    </w:t>
      </w:r>
      <w:r w:rsidRPr="00031EBA">
        <w:rPr>
          <w:sz w:val="22"/>
          <w:szCs w:val="22"/>
        </w:rPr>
        <w:t>Modèle de caution de retenue de garantie en remplacement de la retenue de garantie;</w:t>
      </w:r>
    </w:p>
    <w:p w14:paraId="44D2D390" w14:textId="77777777" w:rsidR="00B46F13" w:rsidRPr="00031EBA" w:rsidRDefault="00B46F13" w:rsidP="00BE1A60">
      <w:pPr>
        <w:widowControl w:val="0"/>
        <w:tabs>
          <w:tab w:val="left" w:pos="440"/>
        </w:tabs>
        <w:autoSpaceDE w:val="0"/>
        <w:autoSpaceDN w:val="0"/>
        <w:adjustRightInd w:val="0"/>
        <w:ind w:left="142" w:right="-20" w:hanging="142"/>
        <w:jc w:val="both"/>
        <w:rPr>
          <w:sz w:val="22"/>
          <w:szCs w:val="22"/>
        </w:rPr>
      </w:pPr>
      <w:r w:rsidRPr="00031EBA">
        <w:rPr>
          <w:sz w:val="22"/>
          <w:szCs w:val="22"/>
        </w:rPr>
        <w:t xml:space="preserve">  Pièce n°11 Les modèles à utiliser par les soumissionnaires ;</w:t>
      </w:r>
    </w:p>
    <w:p w14:paraId="670B22F0" w14:textId="77777777" w:rsidR="00B46F13" w:rsidRPr="00031EBA" w:rsidRDefault="00B46F13" w:rsidP="00BE1A60">
      <w:pPr>
        <w:pStyle w:val="Paragraphedeliste"/>
        <w:widowControl w:val="0"/>
        <w:numPr>
          <w:ilvl w:val="0"/>
          <w:numId w:val="112"/>
        </w:numPr>
        <w:tabs>
          <w:tab w:val="left" w:pos="440"/>
        </w:tabs>
        <w:autoSpaceDE w:val="0"/>
        <w:autoSpaceDN w:val="0"/>
        <w:adjustRightInd w:val="0"/>
        <w:ind w:left="142" w:right="-20" w:hanging="142"/>
        <w:contextualSpacing/>
        <w:jc w:val="both"/>
        <w:rPr>
          <w:sz w:val="22"/>
          <w:szCs w:val="22"/>
        </w:rPr>
      </w:pPr>
      <w:r w:rsidRPr="00031EBA">
        <w:rPr>
          <w:sz w:val="22"/>
          <w:szCs w:val="22"/>
        </w:rPr>
        <w:t>Modèle de marché ;</w:t>
      </w:r>
    </w:p>
    <w:p w14:paraId="3148330C" w14:textId="77777777" w:rsidR="00B46F13" w:rsidRPr="00031EBA" w:rsidRDefault="00B46F13" w:rsidP="00E25FB7">
      <w:pPr>
        <w:widowControl w:val="0"/>
        <w:tabs>
          <w:tab w:val="left" w:pos="440"/>
        </w:tabs>
        <w:autoSpaceDE w:val="0"/>
        <w:autoSpaceDN w:val="0"/>
        <w:adjustRightInd w:val="0"/>
        <w:ind w:left="142" w:right="-20" w:hanging="142"/>
        <w:jc w:val="both"/>
        <w:rPr>
          <w:sz w:val="22"/>
          <w:szCs w:val="22"/>
        </w:rPr>
      </w:pPr>
      <w:r w:rsidRPr="00031EBA">
        <w:rPr>
          <w:sz w:val="22"/>
          <w:szCs w:val="22"/>
        </w:rPr>
        <w:t xml:space="preserve">  Pièce n°12 Les justificatifs des études préalables ; à remplir par le Maître d’ Ouvrage ou Maître d’Ouvrage   Délégué</w:t>
      </w:r>
    </w:p>
    <w:p w14:paraId="39DB0F61" w14:textId="77777777" w:rsidR="00B46F13" w:rsidRPr="00031EBA" w:rsidRDefault="00B46F13" w:rsidP="00E25FB7">
      <w:pPr>
        <w:widowControl w:val="0"/>
        <w:tabs>
          <w:tab w:val="left" w:pos="440"/>
        </w:tabs>
        <w:autoSpaceDE w:val="0"/>
        <w:autoSpaceDN w:val="0"/>
        <w:adjustRightInd w:val="0"/>
        <w:ind w:left="142" w:right="-20"/>
        <w:jc w:val="both"/>
        <w:rPr>
          <w:sz w:val="22"/>
          <w:szCs w:val="22"/>
        </w:rPr>
      </w:pPr>
      <w:r w:rsidRPr="00031EBA">
        <w:rPr>
          <w:sz w:val="22"/>
          <w:szCs w:val="22"/>
        </w:rPr>
        <w:t xml:space="preserve"> Pièce n°13 La liste des établissements bancaires et organismes financiers de 1</w:t>
      </w:r>
      <w:r w:rsidRPr="00031EBA">
        <w:rPr>
          <w:sz w:val="22"/>
          <w:szCs w:val="22"/>
          <w:vertAlign w:val="superscript"/>
        </w:rPr>
        <w:t>er</w:t>
      </w:r>
      <w:r w:rsidRPr="00031EBA">
        <w:rPr>
          <w:sz w:val="22"/>
          <w:szCs w:val="22"/>
        </w:rPr>
        <w:t xml:space="preserve"> rang agréés par le ministre en charge des finances autorisés à émettre des cautions, dans le cadre des marchés public.</w:t>
      </w:r>
    </w:p>
    <w:p w14:paraId="23E9C2AC" w14:textId="77777777" w:rsidR="00B46F13" w:rsidRPr="00031EBA" w:rsidRDefault="00B46F13" w:rsidP="00E25FB7">
      <w:pPr>
        <w:widowControl w:val="0"/>
        <w:tabs>
          <w:tab w:val="left" w:pos="0"/>
          <w:tab w:val="left" w:pos="440"/>
        </w:tabs>
        <w:autoSpaceDE w:val="0"/>
        <w:autoSpaceDN w:val="0"/>
        <w:adjustRightInd w:val="0"/>
        <w:ind w:left="142" w:right="-20"/>
        <w:jc w:val="both"/>
        <w:rPr>
          <w:sz w:val="22"/>
          <w:szCs w:val="22"/>
        </w:rPr>
      </w:pPr>
      <w:r w:rsidRPr="00031EBA">
        <w:rPr>
          <w:sz w:val="22"/>
          <w:szCs w:val="22"/>
        </w:rPr>
        <w:t xml:space="preserve"> </w:t>
      </w:r>
      <w:r w:rsidRPr="00031EBA">
        <w:rPr>
          <w:b/>
          <w:sz w:val="22"/>
          <w:szCs w:val="22"/>
        </w:rPr>
        <w:t>8.2</w:t>
      </w:r>
      <w:r w:rsidRPr="00031EBA">
        <w:rPr>
          <w:sz w:val="22"/>
          <w:szCs w:val="22"/>
        </w:rPr>
        <w:t>. Le Soumissionnaire doit examiner l’ensemble des règlements, formulaires, conditions et spécifications    contenus dans le DAO. Il lui appar</w:t>
      </w:r>
      <w:r w:rsidRPr="00031EBA">
        <w:rPr>
          <w:spacing w:val="5"/>
          <w:sz w:val="22"/>
          <w:szCs w:val="22"/>
        </w:rPr>
        <w:t>tien</w:t>
      </w:r>
      <w:r w:rsidRPr="00031EBA">
        <w:rPr>
          <w:sz w:val="22"/>
          <w:szCs w:val="22"/>
        </w:rPr>
        <w:t xml:space="preserve">t  </w:t>
      </w:r>
      <w:r w:rsidRPr="00031EBA">
        <w:rPr>
          <w:spacing w:val="5"/>
          <w:sz w:val="22"/>
          <w:szCs w:val="22"/>
        </w:rPr>
        <w:t>d</w:t>
      </w:r>
      <w:r w:rsidRPr="00031EBA">
        <w:rPr>
          <w:sz w:val="22"/>
          <w:szCs w:val="22"/>
        </w:rPr>
        <w:t xml:space="preserve">e  </w:t>
      </w:r>
      <w:r w:rsidRPr="00031EBA">
        <w:rPr>
          <w:spacing w:val="5"/>
          <w:sz w:val="22"/>
          <w:szCs w:val="22"/>
        </w:rPr>
        <w:t>fourni</w:t>
      </w:r>
      <w:r w:rsidRPr="00031EBA">
        <w:rPr>
          <w:sz w:val="22"/>
          <w:szCs w:val="22"/>
        </w:rPr>
        <w:t xml:space="preserve">r  </w:t>
      </w:r>
      <w:r w:rsidRPr="00031EBA">
        <w:rPr>
          <w:spacing w:val="5"/>
          <w:sz w:val="22"/>
          <w:szCs w:val="22"/>
        </w:rPr>
        <w:t>tou</w:t>
      </w:r>
      <w:r w:rsidRPr="00031EBA">
        <w:rPr>
          <w:sz w:val="22"/>
          <w:szCs w:val="22"/>
        </w:rPr>
        <w:t xml:space="preserve">s  </w:t>
      </w:r>
      <w:r w:rsidRPr="00031EBA">
        <w:rPr>
          <w:spacing w:val="5"/>
          <w:sz w:val="22"/>
          <w:szCs w:val="22"/>
        </w:rPr>
        <w:t>le</w:t>
      </w:r>
      <w:r w:rsidRPr="00031EBA">
        <w:rPr>
          <w:sz w:val="22"/>
          <w:szCs w:val="22"/>
        </w:rPr>
        <w:t xml:space="preserve">s  </w:t>
      </w:r>
      <w:r w:rsidRPr="00031EBA">
        <w:rPr>
          <w:spacing w:val="5"/>
          <w:sz w:val="22"/>
          <w:szCs w:val="22"/>
        </w:rPr>
        <w:t xml:space="preserve">renseignements </w:t>
      </w:r>
      <w:r w:rsidRPr="00031EBA">
        <w:rPr>
          <w:sz w:val="22"/>
          <w:szCs w:val="22"/>
        </w:rPr>
        <w:t xml:space="preserve">demandés et de préparer une offre conforme à tous égards audit dossier. </w:t>
      </w:r>
    </w:p>
    <w:p w14:paraId="59DE106E" w14:textId="30D3D021" w:rsidR="00B46F13" w:rsidRPr="00031EBA" w:rsidRDefault="00BE1A60" w:rsidP="00E25FB7">
      <w:pPr>
        <w:widowControl w:val="0"/>
        <w:autoSpaceDE w:val="0"/>
        <w:autoSpaceDN w:val="0"/>
        <w:adjustRightInd w:val="0"/>
        <w:ind w:left="142" w:right="-34" w:hanging="1077"/>
        <w:jc w:val="both"/>
        <w:rPr>
          <w:sz w:val="22"/>
          <w:szCs w:val="22"/>
        </w:rPr>
      </w:pPr>
      <w:r>
        <w:rPr>
          <w:b/>
          <w:bCs/>
          <w:sz w:val="22"/>
          <w:szCs w:val="22"/>
        </w:rPr>
        <w:t xml:space="preserve">                 </w:t>
      </w:r>
      <w:r w:rsidR="00B46F13" w:rsidRPr="00031EBA">
        <w:rPr>
          <w:b/>
          <w:bCs/>
          <w:sz w:val="22"/>
          <w:szCs w:val="22"/>
        </w:rPr>
        <w:t>Article 9: Eclaircissements apportés au Dossier  d’Appel d’Offres et recours</w:t>
      </w:r>
    </w:p>
    <w:p w14:paraId="372944E5" w14:textId="77777777" w:rsidR="00B46F13" w:rsidRPr="00031EBA" w:rsidRDefault="00B46F13" w:rsidP="00BE1A60">
      <w:pPr>
        <w:widowControl w:val="0"/>
        <w:tabs>
          <w:tab w:val="left" w:pos="2420"/>
          <w:tab w:val="left" w:pos="2940"/>
          <w:tab w:val="left" w:pos="3320"/>
          <w:tab w:val="left" w:pos="4300"/>
        </w:tabs>
        <w:autoSpaceDE w:val="0"/>
        <w:autoSpaceDN w:val="0"/>
        <w:adjustRightInd w:val="0"/>
        <w:ind w:left="142" w:right="90" w:hanging="142"/>
        <w:jc w:val="both"/>
        <w:rPr>
          <w:sz w:val="22"/>
          <w:szCs w:val="22"/>
        </w:rPr>
      </w:pPr>
      <w:r w:rsidRPr="00031EBA">
        <w:rPr>
          <w:b/>
          <w:sz w:val="22"/>
          <w:szCs w:val="22"/>
        </w:rPr>
        <w:t>9.1.</w:t>
      </w:r>
      <w:r w:rsidRPr="00031EBA">
        <w:rPr>
          <w:sz w:val="22"/>
          <w:szCs w:val="22"/>
        </w:rPr>
        <w:t xml:space="preserve"> </w:t>
      </w:r>
      <w:r w:rsidRPr="00031EBA">
        <w:rPr>
          <w:spacing w:val="3"/>
          <w:sz w:val="22"/>
          <w:szCs w:val="22"/>
        </w:rPr>
        <w:t>Tou</w:t>
      </w:r>
      <w:r w:rsidRPr="00031EBA">
        <w:rPr>
          <w:sz w:val="22"/>
          <w:szCs w:val="22"/>
        </w:rPr>
        <w:t xml:space="preserve">t  </w:t>
      </w:r>
      <w:r w:rsidRPr="00031EBA">
        <w:rPr>
          <w:spacing w:val="3"/>
          <w:sz w:val="22"/>
          <w:szCs w:val="22"/>
        </w:rPr>
        <w:t>soumissionnair</w:t>
      </w:r>
      <w:r w:rsidRPr="00031EBA">
        <w:rPr>
          <w:sz w:val="22"/>
          <w:szCs w:val="22"/>
        </w:rPr>
        <w:t xml:space="preserve">e  </w:t>
      </w:r>
      <w:r w:rsidRPr="00031EBA">
        <w:rPr>
          <w:spacing w:val="3"/>
          <w:sz w:val="22"/>
          <w:szCs w:val="22"/>
        </w:rPr>
        <w:t>désiran</w:t>
      </w:r>
      <w:r w:rsidRPr="00031EBA">
        <w:rPr>
          <w:sz w:val="22"/>
          <w:szCs w:val="22"/>
        </w:rPr>
        <w:t xml:space="preserve">t  </w:t>
      </w:r>
      <w:r w:rsidRPr="00031EBA">
        <w:rPr>
          <w:spacing w:val="3"/>
          <w:sz w:val="22"/>
          <w:szCs w:val="22"/>
        </w:rPr>
        <w:t>obteni</w:t>
      </w:r>
      <w:r w:rsidRPr="00031EBA">
        <w:rPr>
          <w:sz w:val="22"/>
          <w:szCs w:val="22"/>
        </w:rPr>
        <w:t xml:space="preserve">r  </w:t>
      </w:r>
      <w:r w:rsidRPr="00031EBA">
        <w:rPr>
          <w:spacing w:val="3"/>
          <w:sz w:val="22"/>
          <w:szCs w:val="22"/>
        </w:rPr>
        <w:t xml:space="preserve">des </w:t>
      </w:r>
      <w:r w:rsidRPr="00031EBA">
        <w:rPr>
          <w:spacing w:val="5"/>
          <w:sz w:val="22"/>
          <w:szCs w:val="22"/>
        </w:rPr>
        <w:t>éclaircissement</w:t>
      </w:r>
      <w:r w:rsidRPr="00031EBA">
        <w:rPr>
          <w:sz w:val="22"/>
          <w:szCs w:val="22"/>
        </w:rPr>
        <w:t xml:space="preserve">s </w:t>
      </w:r>
      <w:r w:rsidRPr="00031EBA">
        <w:rPr>
          <w:spacing w:val="5"/>
          <w:sz w:val="22"/>
          <w:szCs w:val="22"/>
        </w:rPr>
        <w:t>su</w:t>
      </w:r>
      <w:r w:rsidRPr="00031EBA">
        <w:rPr>
          <w:sz w:val="22"/>
          <w:szCs w:val="22"/>
        </w:rPr>
        <w:t xml:space="preserve">r </w:t>
      </w:r>
      <w:r w:rsidRPr="00031EBA">
        <w:rPr>
          <w:spacing w:val="5"/>
          <w:sz w:val="22"/>
          <w:szCs w:val="22"/>
        </w:rPr>
        <w:t>l</w:t>
      </w:r>
      <w:r w:rsidRPr="00031EBA">
        <w:rPr>
          <w:sz w:val="22"/>
          <w:szCs w:val="22"/>
        </w:rPr>
        <w:t xml:space="preserve">e </w:t>
      </w:r>
      <w:r w:rsidRPr="00031EBA">
        <w:rPr>
          <w:spacing w:val="5"/>
          <w:sz w:val="22"/>
          <w:szCs w:val="22"/>
        </w:rPr>
        <w:t>Dossie</w:t>
      </w:r>
      <w:r w:rsidRPr="00031EBA">
        <w:rPr>
          <w:sz w:val="22"/>
          <w:szCs w:val="22"/>
        </w:rPr>
        <w:t xml:space="preserve">r </w:t>
      </w:r>
      <w:r w:rsidRPr="00031EBA">
        <w:rPr>
          <w:spacing w:val="5"/>
          <w:sz w:val="22"/>
          <w:szCs w:val="22"/>
        </w:rPr>
        <w:t xml:space="preserve">d’Appel </w:t>
      </w:r>
      <w:r w:rsidRPr="00031EBA">
        <w:rPr>
          <w:sz w:val="22"/>
          <w:szCs w:val="22"/>
        </w:rPr>
        <w:t>d’Offres peut en faire la demande à l’Autorité Contractante par écrit ou par courrier électronique</w:t>
      </w:r>
      <w:r w:rsidRPr="00031EBA">
        <w:rPr>
          <w:spacing w:val="5"/>
          <w:sz w:val="22"/>
          <w:szCs w:val="22"/>
        </w:rPr>
        <w:t xml:space="preserve"> </w:t>
      </w:r>
      <w:r w:rsidRPr="00031EBA">
        <w:rPr>
          <w:sz w:val="22"/>
          <w:szCs w:val="22"/>
        </w:rPr>
        <w:t>(Télécopie ou e-mail) à l’adresse de l’Autorité Contractante indiquée dans le RPAO. Le Maître</w:t>
      </w:r>
      <w:r w:rsidRPr="00031EBA">
        <w:rPr>
          <w:spacing w:val="5"/>
          <w:sz w:val="22"/>
          <w:szCs w:val="22"/>
        </w:rPr>
        <w:t xml:space="preserve"> </w:t>
      </w:r>
      <w:r w:rsidRPr="00031EBA">
        <w:rPr>
          <w:sz w:val="22"/>
          <w:szCs w:val="22"/>
        </w:rPr>
        <w:t xml:space="preserve">d’Ouvrage répondra par écrit à toute demande </w:t>
      </w:r>
      <w:r w:rsidRPr="00031EBA">
        <w:rPr>
          <w:spacing w:val="1"/>
          <w:sz w:val="22"/>
          <w:szCs w:val="22"/>
        </w:rPr>
        <w:t>d’éclaircissemen</w:t>
      </w:r>
      <w:r w:rsidRPr="00031EBA">
        <w:rPr>
          <w:sz w:val="22"/>
          <w:szCs w:val="22"/>
        </w:rPr>
        <w:t xml:space="preserve">t  </w:t>
      </w:r>
      <w:r w:rsidRPr="00031EBA">
        <w:rPr>
          <w:spacing w:val="1"/>
          <w:sz w:val="22"/>
          <w:szCs w:val="22"/>
        </w:rPr>
        <w:t>reçu</w:t>
      </w:r>
      <w:r w:rsidRPr="00031EBA">
        <w:rPr>
          <w:sz w:val="22"/>
          <w:szCs w:val="22"/>
        </w:rPr>
        <w:t xml:space="preserve">e  </w:t>
      </w:r>
      <w:r w:rsidRPr="00031EBA">
        <w:rPr>
          <w:spacing w:val="1"/>
          <w:sz w:val="22"/>
          <w:szCs w:val="22"/>
        </w:rPr>
        <w:t>a</w:t>
      </w:r>
      <w:r w:rsidRPr="00031EBA">
        <w:rPr>
          <w:sz w:val="22"/>
          <w:szCs w:val="22"/>
        </w:rPr>
        <w:t xml:space="preserve">u  </w:t>
      </w:r>
      <w:r w:rsidRPr="00031EBA">
        <w:rPr>
          <w:spacing w:val="1"/>
          <w:sz w:val="22"/>
          <w:szCs w:val="22"/>
        </w:rPr>
        <w:t>moin</w:t>
      </w:r>
      <w:r w:rsidRPr="00031EBA">
        <w:rPr>
          <w:sz w:val="22"/>
          <w:szCs w:val="22"/>
        </w:rPr>
        <w:t xml:space="preserve">s  </w:t>
      </w:r>
      <w:r w:rsidRPr="00031EBA">
        <w:rPr>
          <w:spacing w:val="1"/>
          <w:sz w:val="22"/>
          <w:szCs w:val="22"/>
        </w:rPr>
        <w:t xml:space="preserve">quatorze </w:t>
      </w:r>
      <w:r w:rsidRPr="00031EBA">
        <w:rPr>
          <w:sz w:val="22"/>
          <w:szCs w:val="22"/>
        </w:rPr>
        <w:t>(14)</w:t>
      </w:r>
      <w:r w:rsidRPr="00031EBA">
        <w:rPr>
          <w:spacing w:val="5"/>
          <w:sz w:val="22"/>
          <w:szCs w:val="22"/>
        </w:rPr>
        <w:t xml:space="preserve"> </w:t>
      </w:r>
      <w:r w:rsidRPr="00031EBA">
        <w:rPr>
          <w:sz w:val="22"/>
          <w:szCs w:val="22"/>
        </w:rPr>
        <w:t>jours pour les (AON) Vingt et un (21)</w:t>
      </w:r>
      <w:r w:rsidR="00172B65" w:rsidRPr="00031EBA">
        <w:rPr>
          <w:sz w:val="22"/>
          <w:szCs w:val="22"/>
        </w:rPr>
        <w:t xml:space="preserve"> </w:t>
      </w:r>
      <w:r w:rsidRPr="00031EBA">
        <w:rPr>
          <w:sz w:val="22"/>
          <w:szCs w:val="22"/>
        </w:rPr>
        <w:t xml:space="preserve">jours pour les (AOI) avant la </w:t>
      </w:r>
      <w:r w:rsidRPr="00031EBA">
        <w:rPr>
          <w:sz w:val="22"/>
          <w:szCs w:val="22"/>
        </w:rPr>
        <w:lastRenderedPageBreak/>
        <w:t>date limite de dépôt des offres.</w:t>
      </w:r>
    </w:p>
    <w:p w14:paraId="4544E579" w14:textId="77777777" w:rsidR="00B46F13" w:rsidRPr="00031EBA" w:rsidRDefault="00B46F13" w:rsidP="00E25FB7">
      <w:pPr>
        <w:widowControl w:val="0"/>
        <w:tabs>
          <w:tab w:val="left" w:pos="2420"/>
          <w:tab w:val="left" w:pos="2940"/>
          <w:tab w:val="left" w:pos="3320"/>
          <w:tab w:val="left" w:pos="4300"/>
        </w:tabs>
        <w:autoSpaceDE w:val="0"/>
        <w:autoSpaceDN w:val="0"/>
        <w:adjustRightInd w:val="0"/>
        <w:ind w:left="142" w:hanging="510"/>
        <w:jc w:val="both"/>
        <w:rPr>
          <w:spacing w:val="5"/>
          <w:sz w:val="22"/>
          <w:szCs w:val="22"/>
        </w:rPr>
      </w:pPr>
    </w:p>
    <w:p w14:paraId="7F243C74" w14:textId="77777777" w:rsidR="00B46F13" w:rsidRPr="00031EBA" w:rsidRDefault="00B46F13" w:rsidP="00E25FB7">
      <w:pPr>
        <w:widowControl w:val="0"/>
        <w:autoSpaceDE w:val="0"/>
        <w:autoSpaceDN w:val="0"/>
        <w:adjustRightInd w:val="0"/>
        <w:ind w:left="142"/>
        <w:jc w:val="both"/>
        <w:rPr>
          <w:sz w:val="22"/>
          <w:szCs w:val="22"/>
        </w:rPr>
      </w:pPr>
      <w:r w:rsidRPr="00031EBA">
        <w:rPr>
          <w:sz w:val="22"/>
          <w:szCs w:val="22"/>
        </w:rPr>
        <w:t>Une copie de la réponse de l’Autorité Contractante, indiquant la question posée mais ne mentionnant pas son auteur, est adressée à tous les soumissionnaires ayant acheté le Dossier d’Appel d’Offres.</w:t>
      </w:r>
    </w:p>
    <w:p w14:paraId="2C3024C1" w14:textId="77777777" w:rsidR="00B46F13" w:rsidRPr="00031EBA" w:rsidRDefault="00B46F13" w:rsidP="00E25FB7">
      <w:pPr>
        <w:widowControl w:val="0"/>
        <w:autoSpaceDE w:val="0"/>
        <w:autoSpaceDN w:val="0"/>
        <w:adjustRightInd w:val="0"/>
        <w:ind w:left="142"/>
        <w:jc w:val="both"/>
        <w:rPr>
          <w:sz w:val="22"/>
          <w:szCs w:val="22"/>
        </w:rPr>
      </w:pPr>
    </w:p>
    <w:p w14:paraId="4DFEC845" w14:textId="77777777" w:rsidR="00B46F13" w:rsidRPr="00031EBA" w:rsidRDefault="00B46F13" w:rsidP="00BE1A60">
      <w:pPr>
        <w:widowControl w:val="0"/>
        <w:autoSpaceDE w:val="0"/>
        <w:autoSpaceDN w:val="0"/>
        <w:adjustRightInd w:val="0"/>
        <w:ind w:left="142" w:hanging="142"/>
        <w:jc w:val="both"/>
        <w:rPr>
          <w:sz w:val="22"/>
          <w:szCs w:val="22"/>
        </w:rPr>
      </w:pPr>
      <w:r w:rsidRPr="00031EBA">
        <w:rPr>
          <w:b/>
          <w:sz w:val="22"/>
          <w:szCs w:val="22"/>
        </w:rPr>
        <w:t>9.2.</w:t>
      </w:r>
      <w:r w:rsidRPr="00031EBA">
        <w:rPr>
          <w:sz w:val="22"/>
          <w:szCs w:val="22"/>
        </w:rPr>
        <w:t xml:space="preserve"> Entre la publication de l’Avis d’Appel d’Offres y </w:t>
      </w:r>
      <w:r w:rsidRPr="00031EBA">
        <w:rPr>
          <w:spacing w:val="3"/>
          <w:sz w:val="22"/>
          <w:szCs w:val="22"/>
        </w:rPr>
        <w:t>compri</w:t>
      </w:r>
      <w:r w:rsidRPr="00031EBA">
        <w:rPr>
          <w:sz w:val="22"/>
          <w:szCs w:val="22"/>
        </w:rPr>
        <w:t xml:space="preserve">s  </w:t>
      </w:r>
      <w:r w:rsidRPr="00031EBA">
        <w:rPr>
          <w:spacing w:val="3"/>
          <w:sz w:val="22"/>
          <w:szCs w:val="22"/>
        </w:rPr>
        <w:t>l</w:t>
      </w:r>
      <w:r w:rsidRPr="00031EBA">
        <w:rPr>
          <w:sz w:val="22"/>
          <w:szCs w:val="22"/>
        </w:rPr>
        <w:t xml:space="preserve">a  </w:t>
      </w:r>
      <w:r w:rsidRPr="00031EBA">
        <w:rPr>
          <w:spacing w:val="3"/>
          <w:sz w:val="22"/>
          <w:szCs w:val="22"/>
        </w:rPr>
        <w:t>phas</w:t>
      </w:r>
      <w:r w:rsidRPr="00031EBA">
        <w:rPr>
          <w:sz w:val="22"/>
          <w:szCs w:val="22"/>
        </w:rPr>
        <w:t xml:space="preserve">e  </w:t>
      </w:r>
      <w:r w:rsidRPr="00031EBA">
        <w:rPr>
          <w:spacing w:val="3"/>
          <w:sz w:val="22"/>
          <w:szCs w:val="22"/>
        </w:rPr>
        <w:t>d</w:t>
      </w:r>
      <w:r w:rsidRPr="00031EBA">
        <w:rPr>
          <w:sz w:val="22"/>
          <w:szCs w:val="22"/>
        </w:rPr>
        <w:t xml:space="preserve">e  </w:t>
      </w:r>
      <w:r w:rsidRPr="00031EBA">
        <w:rPr>
          <w:spacing w:val="3"/>
          <w:sz w:val="22"/>
          <w:szCs w:val="22"/>
        </w:rPr>
        <w:t>pré-qualificatio</w:t>
      </w:r>
      <w:r w:rsidRPr="00031EBA">
        <w:rPr>
          <w:sz w:val="22"/>
          <w:szCs w:val="22"/>
        </w:rPr>
        <w:t xml:space="preserve">n  </w:t>
      </w:r>
      <w:r w:rsidRPr="00031EBA">
        <w:rPr>
          <w:spacing w:val="3"/>
          <w:sz w:val="22"/>
          <w:szCs w:val="22"/>
        </w:rPr>
        <w:t xml:space="preserve">des </w:t>
      </w:r>
      <w:r w:rsidRPr="00031EBA">
        <w:rPr>
          <w:sz w:val="22"/>
          <w:szCs w:val="22"/>
        </w:rPr>
        <w:t>candidats et l’ouverture des plis, tout soumissionnaire potentiel qui s’estime lésé dans la  procédure de</w:t>
      </w:r>
      <w:r w:rsidRPr="00031EBA">
        <w:rPr>
          <w:spacing w:val="3"/>
          <w:sz w:val="22"/>
          <w:szCs w:val="22"/>
        </w:rPr>
        <w:t xml:space="preserve"> </w:t>
      </w:r>
      <w:r w:rsidRPr="00031EBA">
        <w:rPr>
          <w:sz w:val="22"/>
          <w:szCs w:val="22"/>
        </w:rPr>
        <w:t>passation des marchés publics peut introduire une requête auprès du Ministre chargé des Marchés Publics.</w:t>
      </w:r>
    </w:p>
    <w:p w14:paraId="4255D5D5" w14:textId="77777777" w:rsidR="00B46F13" w:rsidRPr="00031EBA" w:rsidRDefault="00B46F13" w:rsidP="00E25FB7">
      <w:pPr>
        <w:widowControl w:val="0"/>
        <w:autoSpaceDE w:val="0"/>
        <w:autoSpaceDN w:val="0"/>
        <w:adjustRightInd w:val="0"/>
        <w:ind w:left="142" w:hanging="510"/>
        <w:jc w:val="both"/>
        <w:rPr>
          <w:sz w:val="22"/>
          <w:szCs w:val="22"/>
        </w:rPr>
      </w:pPr>
    </w:p>
    <w:p w14:paraId="71F93341"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b/>
          <w:sz w:val="22"/>
          <w:szCs w:val="22"/>
        </w:rPr>
        <w:t>9.3</w:t>
      </w:r>
      <w:r w:rsidRPr="00031EBA">
        <w:rPr>
          <w:sz w:val="22"/>
          <w:szCs w:val="22"/>
        </w:rPr>
        <w:t>.</w:t>
      </w:r>
      <w:r w:rsidRPr="00031EBA">
        <w:rPr>
          <w:rFonts w:eastAsiaTheme="minorHAnsi"/>
          <w:sz w:val="22"/>
          <w:szCs w:val="22"/>
          <w:lang w:eastAsia="en-US"/>
        </w:rPr>
        <w:t xml:space="preserve"> Le requérant adresse une copie de ladite requête à l’Autorité Contractante et à l’Organisme chargé de la Régulation et au Président de la Commission.</w:t>
      </w:r>
    </w:p>
    <w:p w14:paraId="00302D84" w14:textId="77777777" w:rsidR="00B46F13" w:rsidRPr="00031EBA" w:rsidRDefault="00B46F13" w:rsidP="00E25FB7">
      <w:pPr>
        <w:autoSpaceDE w:val="0"/>
        <w:autoSpaceDN w:val="0"/>
        <w:adjustRightInd w:val="0"/>
        <w:ind w:left="142"/>
        <w:rPr>
          <w:rFonts w:eastAsiaTheme="minorHAnsi"/>
          <w:sz w:val="22"/>
          <w:szCs w:val="22"/>
          <w:lang w:eastAsia="en-US"/>
        </w:rPr>
      </w:pPr>
    </w:p>
    <w:p w14:paraId="534EDFD1"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9.4</w:t>
      </w:r>
      <w:r w:rsidRPr="00031EBA">
        <w:rPr>
          <w:rFonts w:eastAsiaTheme="minorHAnsi"/>
          <w:sz w:val="22"/>
          <w:szCs w:val="22"/>
          <w:lang w:eastAsia="en-US"/>
        </w:rPr>
        <w:t>. L’Autorité Contractante dispose de cinq (05) jours pour réagir. La copie de la réaction est transmise au MINMAP et à l’organisme chargé de la régulation des marchés publics ;</w:t>
      </w:r>
    </w:p>
    <w:p w14:paraId="13ED3DFB" w14:textId="77777777" w:rsidR="00B46F13" w:rsidRPr="00031EBA" w:rsidRDefault="00B46F13" w:rsidP="00E25FB7">
      <w:pPr>
        <w:autoSpaceDE w:val="0"/>
        <w:autoSpaceDN w:val="0"/>
        <w:adjustRightInd w:val="0"/>
        <w:ind w:left="142"/>
        <w:rPr>
          <w:rFonts w:eastAsiaTheme="minorHAnsi"/>
          <w:sz w:val="22"/>
          <w:szCs w:val="22"/>
          <w:lang w:eastAsia="en-US"/>
        </w:rPr>
      </w:pPr>
    </w:p>
    <w:p w14:paraId="0F6F7B03" w14:textId="77777777" w:rsidR="00B46F13" w:rsidRPr="00031EBA" w:rsidRDefault="00B46F13" w:rsidP="00BE1A60">
      <w:pPr>
        <w:widowControl w:val="0"/>
        <w:autoSpaceDE w:val="0"/>
        <w:autoSpaceDN w:val="0"/>
        <w:adjustRightInd w:val="0"/>
        <w:ind w:left="142" w:hanging="284"/>
        <w:jc w:val="both"/>
        <w:rPr>
          <w:sz w:val="22"/>
          <w:szCs w:val="22"/>
        </w:rPr>
      </w:pPr>
      <w:r w:rsidRPr="00031EBA">
        <w:rPr>
          <w:rFonts w:eastAsiaTheme="minorHAnsi"/>
          <w:b/>
          <w:bCs/>
          <w:sz w:val="22"/>
          <w:szCs w:val="22"/>
          <w:lang w:eastAsia="en-US"/>
        </w:rPr>
        <w:t>Article 10 : Modification du Dossier d’Appel d’Offres</w:t>
      </w:r>
    </w:p>
    <w:p w14:paraId="42CED7BD" w14:textId="77777777" w:rsidR="0022709A" w:rsidRPr="00031EBA" w:rsidRDefault="0022709A" w:rsidP="00E25FB7">
      <w:pPr>
        <w:autoSpaceDE w:val="0"/>
        <w:autoSpaceDN w:val="0"/>
        <w:adjustRightInd w:val="0"/>
        <w:ind w:left="142"/>
        <w:rPr>
          <w:rFonts w:eastAsiaTheme="minorHAnsi"/>
          <w:b/>
          <w:sz w:val="22"/>
          <w:szCs w:val="22"/>
          <w:lang w:eastAsia="en-US"/>
        </w:rPr>
      </w:pPr>
    </w:p>
    <w:p w14:paraId="1437499A" w14:textId="77777777" w:rsidR="00B46F13" w:rsidRPr="00031EBA" w:rsidRDefault="0022709A"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10.1</w:t>
      </w:r>
      <w:r w:rsidR="00B46F13" w:rsidRPr="00031EBA">
        <w:rPr>
          <w:rFonts w:eastAsiaTheme="minorHAnsi"/>
          <w:sz w:val="22"/>
          <w:szCs w:val="22"/>
          <w:lang w:eastAsia="en-US"/>
        </w:rPr>
        <w:t>. L’Autorité Contractante peut, à tout moment avant la date limite de dépôt des offres et pour tout motif, que ce soit à son initiative ou consécutivement à une saisine d’un soumissionnaire modifié le</w:t>
      </w:r>
    </w:p>
    <w:p w14:paraId="280F478D"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Dossier d’Appel d’Offres en publiant un additif.</w:t>
      </w:r>
    </w:p>
    <w:p w14:paraId="6D38C54F" w14:textId="77777777" w:rsidR="00B46F13" w:rsidRPr="00031EBA" w:rsidRDefault="0022709A"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10.2</w:t>
      </w:r>
      <w:r w:rsidR="00B46F13" w:rsidRPr="00031EBA">
        <w:rPr>
          <w:rFonts w:eastAsiaTheme="minorHAnsi"/>
          <w:sz w:val="22"/>
          <w:szCs w:val="22"/>
          <w:lang w:eastAsia="en-US"/>
        </w:rPr>
        <w:t>. Tout additif ainsi publié fera partie intégrante du Dossier d’Appel d’Offres conformément à l’Article</w:t>
      </w:r>
    </w:p>
    <w:p w14:paraId="35F666C7"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8.1 du RGAO et doit être communiqué par écrit ou signifié par tout moyen laissant trace écrite à tous les soumissionnaires ayant acheté le Dossier d’Appel d’Offres.</w:t>
      </w:r>
    </w:p>
    <w:p w14:paraId="48D1BC88" w14:textId="77777777" w:rsidR="00B46F13" w:rsidRPr="00031EBA" w:rsidRDefault="0022709A"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10.3</w:t>
      </w:r>
      <w:r w:rsidR="00B46F13" w:rsidRPr="00031EBA">
        <w:rPr>
          <w:rFonts w:eastAsiaTheme="minorHAnsi"/>
          <w:sz w:val="22"/>
          <w:szCs w:val="22"/>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313A77E3" w14:textId="77777777" w:rsidR="00B46F13" w:rsidRPr="00031EBA" w:rsidRDefault="00B46F13" w:rsidP="00E25FB7">
      <w:pPr>
        <w:autoSpaceDE w:val="0"/>
        <w:autoSpaceDN w:val="0"/>
        <w:adjustRightInd w:val="0"/>
        <w:ind w:left="142"/>
        <w:rPr>
          <w:rFonts w:eastAsiaTheme="minorHAnsi"/>
          <w:sz w:val="22"/>
          <w:szCs w:val="22"/>
          <w:lang w:eastAsia="en-US"/>
        </w:rPr>
      </w:pPr>
    </w:p>
    <w:p w14:paraId="2B160812" w14:textId="77777777" w:rsidR="00B46F13" w:rsidRPr="00031EBA" w:rsidRDefault="00B46F13" w:rsidP="00E25FB7">
      <w:pPr>
        <w:widowControl w:val="0"/>
        <w:autoSpaceDE w:val="0"/>
        <w:autoSpaceDN w:val="0"/>
        <w:adjustRightInd w:val="0"/>
        <w:ind w:left="142"/>
        <w:rPr>
          <w:rFonts w:eastAsiaTheme="minorHAnsi"/>
          <w:b/>
          <w:bCs/>
          <w:sz w:val="22"/>
          <w:szCs w:val="22"/>
          <w:lang w:eastAsia="en-US"/>
        </w:rPr>
      </w:pPr>
      <w:r w:rsidRPr="00031EBA">
        <w:rPr>
          <w:rFonts w:eastAsiaTheme="minorHAnsi"/>
          <w:sz w:val="22"/>
          <w:szCs w:val="22"/>
          <w:lang w:eastAsia="en-US"/>
        </w:rPr>
        <w:t xml:space="preserve"> </w:t>
      </w:r>
      <w:r w:rsidRPr="00031EBA">
        <w:rPr>
          <w:b/>
          <w:bCs/>
          <w:sz w:val="22"/>
          <w:szCs w:val="22"/>
        </w:rPr>
        <w:t>C. Préparation des offres</w:t>
      </w:r>
    </w:p>
    <w:p w14:paraId="074074C2" w14:textId="77777777" w:rsidR="00B46F13" w:rsidRPr="00031EBA" w:rsidRDefault="00B46F13" w:rsidP="00E25FB7">
      <w:pPr>
        <w:widowControl w:val="0"/>
        <w:autoSpaceDE w:val="0"/>
        <w:autoSpaceDN w:val="0"/>
        <w:adjustRightInd w:val="0"/>
        <w:ind w:left="142"/>
        <w:rPr>
          <w:sz w:val="22"/>
          <w:szCs w:val="22"/>
        </w:rPr>
      </w:pPr>
      <w:r w:rsidRPr="00031EBA">
        <w:rPr>
          <w:rFonts w:eastAsiaTheme="minorHAnsi"/>
          <w:b/>
          <w:bCs/>
          <w:sz w:val="22"/>
          <w:szCs w:val="22"/>
          <w:lang w:eastAsia="en-US"/>
        </w:rPr>
        <w:t xml:space="preserve"> Marchés de travaux</w:t>
      </w:r>
    </w:p>
    <w:p w14:paraId="4ECBDE43"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11 : Frais de soumission</w:t>
      </w:r>
    </w:p>
    <w:p w14:paraId="7E1A9B7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Le candidat supportera tous les frais afférents à la préparation et à la présentation de son offre. L’Autorité</w:t>
      </w:r>
    </w:p>
    <w:p w14:paraId="5DCBDA82"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Contractante et le Maître d’Ouvrage ne sont en aucun cas responsables de ces frais, ni tenu de les régler, quel que soit le déroulement ou l’issue de la procédure d’appel d’offres.</w:t>
      </w:r>
    </w:p>
    <w:p w14:paraId="708A8DCE" w14:textId="77777777" w:rsidR="00B46F13" w:rsidRPr="00031EBA" w:rsidRDefault="00B46F13" w:rsidP="00E25FB7">
      <w:pPr>
        <w:autoSpaceDE w:val="0"/>
        <w:autoSpaceDN w:val="0"/>
        <w:adjustRightInd w:val="0"/>
        <w:ind w:left="142"/>
        <w:rPr>
          <w:rFonts w:eastAsiaTheme="minorHAnsi"/>
          <w:sz w:val="22"/>
          <w:szCs w:val="22"/>
          <w:lang w:eastAsia="en-US"/>
        </w:rPr>
      </w:pPr>
    </w:p>
    <w:p w14:paraId="0E6F1D36"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12 : Langue de l’offre</w:t>
      </w:r>
    </w:p>
    <w:p w14:paraId="57C06061"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L’offre ainsi que toute correspondance et tout document, échangé entre le Soumissionnaire et l’Autorité</w:t>
      </w:r>
      <w:r w:rsidR="00FD27FC" w:rsidRPr="00031EBA">
        <w:rPr>
          <w:rFonts w:eastAsiaTheme="minorHAnsi"/>
          <w:sz w:val="22"/>
          <w:szCs w:val="22"/>
          <w:lang w:eastAsia="en-US"/>
        </w:rPr>
        <w:t xml:space="preserve"> </w:t>
      </w:r>
      <w:r w:rsidRPr="00031EBA">
        <w:rPr>
          <w:rFonts w:eastAsiaTheme="minorHAnsi"/>
          <w:sz w:val="22"/>
          <w:szCs w:val="22"/>
          <w:lang w:eastAsia="en-US"/>
        </w:rPr>
        <w:t>Contractante seront rédigés en français ou en anglais. Les documents complémentaires et les imprimés</w:t>
      </w:r>
      <w:r w:rsidR="00FD27FC" w:rsidRPr="00031EBA">
        <w:rPr>
          <w:rFonts w:eastAsiaTheme="minorHAnsi"/>
          <w:sz w:val="22"/>
          <w:szCs w:val="22"/>
          <w:lang w:eastAsia="en-US"/>
        </w:rPr>
        <w:t xml:space="preserve"> </w:t>
      </w:r>
      <w:r w:rsidRPr="00031EBA">
        <w:rPr>
          <w:rFonts w:eastAsiaTheme="minorHAnsi"/>
          <w:sz w:val="22"/>
          <w:szCs w:val="22"/>
          <w:lang w:eastAsia="en-US"/>
        </w:rPr>
        <w:t>fournis par le soumissionnaire peuvent être rédigés dans une autre langue à condition d’être accompagnés</w:t>
      </w:r>
      <w:r w:rsidR="00FD27FC" w:rsidRPr="00031EBA">
        <w:rPr>
          <w:rFonts w:eastAsiaTheme="minorHAnsi"/>
          <w:sz w:val="22"/>
          <w:szCs w:val="22"/>
          <w:lang w:eastAsia="en-US"/>
        </w:rPr>
        <w:t xml:space="preserve"> </w:t>
      </w:r>
      <w:r w:rsidRPr="00031EBA">
        <w:rPr>
          <w:rFonts w:eastAsiaTheme="minorHAnsi"/>
          <w:sz w:val="22"/>
          <w:szCs w:val="22"/>
          <w:lang w:eastAsia="en-US"/>
        </w:rPr>
        <w:t>d’une traduction précise en français ou en anglais ; auquel cas et aux fins d’interprétation de l’offre, la traduction fera foi.</w:t>
      </w:r>
    </w:p>
    <w:p w14:paraId="0A3E592F"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14F021CA"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13 : Documents constituant l’offre</w:t>
      </w:r>
    </w:p>
    <w:p w14:paraId="5B4D0152"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13.1</w:t>
      </w:r>
      <w:r w:rsidRPr="00031EBA">
        <w:rPr>
          <w:rFonts w:eastAsiaTheme="minorHAnsi"/>
          <w:sz w:val="22"/>
          <w:szCs w:val="22"/>
          <w:lang w:eastAsia="en-US"/>
        </w:rPr>
        <w:t>. L’offre présentée par le soumissionnaire comprendra les documents détaillés au RPAO, dûment remplis et regroupés en trois volumes :</w:t>
      </w:r>
    </w:p>
    <w:p w14:paraId="343896CF" w14:textId="77777777" w:rsidR="00B46F13" w:rsidRPr="00031EBA" w:rsidRDefault="00B46F13" w:rsidP="00E25FB7">
      <w:pPr>
        <w:autoSpaceDE w:val="0"/>
        <w:autoSpaceDN w:val="0"/>
        <w:adjustRightInd w:val="0"/>
        <w:ind w:left="142"/>
        <w:rPr>
          <w:rFonts w:eastAsiaTheme="minorHAnsi"/>
          <w:sz w:val="22"/>
          <w:szCs w:val="22"/>
          <w:lang w:eastAsia="en-US"/>
        </w:rPr>
      </w:pPr>
    </w:p>
    <w:p w14:paraId="79FE4BE0"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A</w:t>
      </w:r>
      <w:r w:rsidRPr="00031EBA">
        <w:rPr>
          <w:rFonts w:eastAsiaTheme="minorHAnsi"/>
          <w:sz w:val="22"/>
          <w:szCs w:val="22"/>
          <w:lang w:eastAsia="en-US"/>
        </w:rPr>
        <w:t xml:space="preserve">. </w:t>
      </w:r>
      <w:r w:rsidRPr="00031EBA">
        <w:rPr>
          <w:rFonts w:eastAsiaTheme="minorHAnsi"/>
          <w:b/>
          <w:sz w:val="22"/>
          <w:szCs w:val="22"/>
          <w:lang w:eastAsia="en-US"/>
        </w:rPr>
        <w:t>Volume 1</w:t>
      </w:r>
      <w:r w:rsidRPr="00031EBA">
        <w:rPr>
          <w:rFonts w:eastAsiaTheme="minorHAnsi"/>
          <w:sz w:val="22"/>
          <w:szCs w:val="22"/>
          <w:lang w:eastAsia="en-US"/>
        </w:rPr>
        <w:t xml:space="preserve"> : Dossier administratif</w:t>
      </w:r>
    </w:p>
    <w:p w14:paraId="2BB1D7EC"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Il comprend :</w:t>
      </w:r>
    </w:p>
    <w:p w14:paraId="60B542D6"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24D1FE3C"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i. Tous les documents attestant que le soumissionnaire:</w:t>
      </w:r>
    </w:p>
    <w:p w14:paraId="27130C41"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 A souscrit les déclarations prévues par les lois et règlements en vigueur ;</w:t>
      </w:r>
    </w:p>
    <w:p w14:paraId="20C9E5E4" w14:textId="77777777" w:rsidR="00B46F13" w:rsidRPr="00031EBA" w:rsidRDefault="00B46F13" w:rsidP="00E25FB7">
      <w:pPr>
        <w:autoSpaceDE w:val="0"/>
        <w:autoSpaceDN w:val="0"/>
        <w:adjustRightInd w:val="0"/>
        <w:ind w:left="142" w:right="-218"/>
        <w:rPr>
          <w:rFonts w:eastAsiaTheme="minorHAnsi"/>
          <w:sz w:val="22"/>
          <w:szCs w:val="22"/>
          <w:lang w:eastAsia="en-US"/>
        </w:rPr>
      </w:pPr>
      <w:r w:rsidRPr="00031EBA">
        <w:rPr>
          <w:rFonts w:eastAsiaTheme="minorHAnsi"/>
          <w:sz w:val="22"/>
          <w:szCs w:val="22"/>
          <w:lang w:eastAsia="en-US"/>
        </w:rPr>
        <w:t>- A acquitté les droits, taxes, impôts, cotisations, contributions, redevances ou prélèvements de quelque nature que ce soit ;</w:t>
      </w:r>
    </w:p>
    <w:p w14:paraId="7C853238"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 N’est pas en état de liquidation judiciaire ou en faillite ;</w:t>
      </w:r>
    </w:p>
    <w:p w14:paraId="1CE478BF"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 N’est pas frappé de l’une des interdictions ou d’échéances prévues par la législation en vigueur.</w:t>
      </w:r>
    </w:p>
    <w:p w14:paraId="03F8E82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ii. La caution de soumission établie conformément aux dispositions de l’article 17 du RGAO ;</w:t>
      </w:r>
    </w:p>
    <w:p w14:paraId="7EEF769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lastRenderedPageBreak/>
        <w:t>iii. La confirmation écrite habilitant le signataire de l’offre à engager le Soumissionnaire, conformément</w:t>
      </w:r>
      <w:r w:rsidR="006948A0" w:rsidRPr="00031EBA">
        <w:rPr>
          <w:rFonts w:eastAsiaTheme="minorHAnsi"/>
          <w:sz w:val="22"/>
          <w:szCs w:val="22"/>
          <w:lang w:eastAsia="en-US"/>
        </w:rPr>
        <w:t xml:space="preserve"> </w:t>
      </w:r>
      <w:r w:rsidRPr="00031EBA">
        <w:rPr>
          <w:rFonts w:eastAsiaTheme="minorHAnsi"/>
          <w:sz w:val="22"/>
          <w:szCs w:val="22"/>
          <w:lang w:eastAsia="en-US"/>
        </w:rPr>
        <w:t>aux dispositions de l’article 6.1 du RGAO ;</w:t>
      </w:r>
    </w:p>
    <w:p w14:paraId="43A63954" w14:textId="77777777" w:rsidR="00B46F13" w:rsidRPr="00031EBA" w:rsidRDefault="00B46F13" w:rsidP="00E25FB7">
      <w:pPr>
        <w:autoSpaceDE w:val="0"/>
        <w:autoSpaceDN w:val="0"/>
        <w:adjustRightInd w:val="0"/>
        <w:ind w:left="142"/>
        <w:rPr>
          <w:rFonts w:eastAsiaTheme="minorHAnsi"/>
          <w:sz w:val="22"/>
          <w:szCs w:val="22"/>
          <w:lang w:eastAsia="en-US"/>
        </w:rPr>
      </w:pPr>
    </w:p>
    <w:p w14:paraId="5AF232B1"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B</w:t>
      </w:r>
      <w:r w:rsidRPr="00031EBA">
        <w:rPr>
          <w:rFonts w:eastAsiaTheme="minorHAnsi"/>
          <w:sz w:val="22"/>
          <w:szCs w:val="22"/>
          <w:lang w:eastAsia="en-US"/>
        </w:rPr>
        <w:t xml:space="preserve">. </w:t>
      </w:r>
      <w:r w:rsidRPr="00031EBA">
        <w:rPr>
          <w:rFonts w:eastAsiaTheme="minorHAnsi"/>
          <w:b/>
          <w:sz w:val="22"/>
          <w:szCs w:val="22"/>
          <w:lang w:eastAsia="en-US"/>
        </w:rPr>
        <w:t>Volume 2</w:t>
      </w:r>
      <w:r w:rsidRPr="00031EBA">
        <w:rPr>
          <w:rFonts w:eastAsiaTheme="minorHAnsi"/>
          <w:sz w:val="22"/>
          <w:szCs w:val="22"/>
          <w:lang w:eastAsia="en-US"/>
        </w:rPr>
        <w:t xml:space="preserve"> : Offre technique</w:t>
      </w:r>
    </w:p>
    <w:p w14:paraId="188F8EB7" w14:textId="77777777" w:rsidR="00B46F13" w:rsidRPr="00031EBA" w:rsidRDefault="00B46F13" w:rsidP="00E25FB7">
      <w:pPr>
        <w:autoSpaceDE w:val="0"/>
        <w:autoSpaceDN w:val="0"/>
        <w:adjustRightInd w:val="0"/>
        <w:ind w:left="142"/>
        <w:rPr>
          <w:rFonts w:eastAsiaTheme="minorHAnsi"/>
          <w:sz w:val="22"/>
          <w:szCs w:val="22"/>
          <w:lang w:eastAsia="en-US"/>
        </w:rPr>
      </w:pPr>
    </w:p>
    <w:p w14:paraId="5662B0D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b.1. Les renseignements sur les qualifications</w:t>
      </w:r>
    </w:p>
    <w:p w14:paraId="2327D27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Le RPAO précise la liste des documents à fournir par les soumissionnaires pour justifier les critères de</w:t>
      </w:r>
      <w:r w:rsidR="006948A0" w:rsidRPr="00031EBA">
        <w:rPr>
          <w:rFonts w:eastAsiaTheme="minorHAnsi"/>
          <w:sz w:val="22"/>
          <w:szCs w:val="22"/>
          <w:lang w:eastAsia="en-US"/>
        </w:rPr>
        <w:t xml:space="preserve"> </w:t>
      </w:r>
      <w:r w:rsidRPr="00031EBA">
        <w:rPr>
          <w:rFonts w:eastAsiaTheme="minorHAnsi"/>
          <w:sz w:val="22"/>
          <w:szCs w:val="22"/>
          <w:lang w:eastAsia="en-US"/>
        </w:rPr>
        <w:t>Qualification mentionnés à l’article 6.1 du RPAO.</w:t>
      </w:r>
    </w:p>
    <w:p w14:paraId="49C22AAC" w14:textId="77777777" w:rsidR="00B46F13" w:rsidRPr="00031EBA" w:rsidRDefault="00B46F13" w:rsidP="00E25FB7">
      <w:pPr>
        <w:autoSpaceDE w:val="0"/>
        <w:autoSpaceDN w:val="0"/>
        <w:adjustRightInd w:val="0"/>
        <w:ind w:left="142"/>
        <w:rPr>
          <w:rFonts w:eastAsiaTheme="minorHAnsi"/>
          <w:sz w:val="22"/>
          <w:szCs w:val="22"/>
          <w:lang w:eastAsia="en-US"/>
        </w:rPr>
      </w:pPr>
    </w:p>
    <w:p w14:paraId="38EBE39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b.2. Méthodologie</w:t>
      </w:r>
    </w:p>
    <w:p w14:paraId="4C8739A0"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w:t>
      </w:r>
      <w:r w:rsidR="006948A0" w:rsidRPr="00031EBA">
        <w:rPr>
          <w:rFonts w:eastAsiaTheme="minorHAnsi"/>
          <w:sz w:val="22"/>
          <w:szCs w:val="22"/>
          <w:lang w:eastAsia="en-US"/>
        </w:rPr>
        <w:t xml:space="preserve"> </w:t>
      </w:r>
      <w:r w:rsidRPr="00031EBA">
        <w:rPr>
          <w:rFonts w:eastAsiaTheme="minorHAnsi"/>
          <w:sz w:val="22"/>
          <w:szCs w:val="22"/>
          <w:lang w:eastAsia="en-US"/>
        </w:rPr>
        <w:t>planning, PAQ, sous-traitance, attestation de visite du site le cas échéant, etc.).</w:t>
      </w:r>
    </w:p>
    <w:p w14:paraId="7ABA8F2E" w14:textId="77777777" w:rsidR="00B46F13" w:rsidRPr="00031EBA" w:rsidRDefault="00B46F13" w:rsidP="00E25FB7">
      <w:pPr>
        <w:autoSpaceDE w:val="0"/>
        <w:autoSpaceDN w:val="0"/>
        <w:adjustRightInd w:val="0"/>
        <w:ind w:left="142"/>
        <w:rPr>
          <w:rFonts w:eastAsiaTheme="minorHAnsi"/>
          <w:sz w:val="22"/>
          <w:szCs w:val="22"/>
          <w:lang w:eastAsia="en-US"/>
        </w:rPr>
      </w:pPr>
    </w:p>
    <w:p w14:paraId="6213D2A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b.3. Les preuves d’acceptations des conditions du marché</w:t>
      </w:r>
      <w:r w:rsidR="00FD27FC" w:rsidRPr="00031EBA">
        <w:rPr>
          <w:rFonts w:eastAsiaTheme="minorHAnsi"/>
          <w:sz w:val="22"/>
          <w:szCs w:val="22"/>
          <w:lang w:eastAsia="en-US"/>
        </w:rPr>
        <w:t xml:space="preserve"> </w:t>
      </w:r>
      <w:r w:rsidRPr="00031EBA">
        <w:rPr>
          <w:rFonts w:eastAsiaTheme="minorHAnsi"/>
          <w:sz w:val="22"/>
          <w:szCs w:val="22"/>
          <w:lang w:eastAsia="en-US"/>
        </w:rPr>
        <w:t>Le soumissionnaire remettra les copies dûment paraphées des documents à caractères administratif et technique régissant le marché, à savoir :</w:t>
      </w:r>
    </w:p>
    <w:p w14:paraId="2D85C6CF" w14:textId="77777777" w:rsidR="00B46F13" w:rsidRPr="00031EBA" w:rsidRDefault="00B46F13" w:rsidP="00E25FB7">
      <w:pPr>
        <w:autoSpaceDE w:val="0"/>
        <w:autoSpaceDN w:val="0"/>
        <w:adjustRightInd w:val="0"/>
        <w:ind w:left="142"/>
        <w:rPr>
          <w:rFonts w:eastAsiaTheme="minorHAnsi"/>
          <w:sz w:val="22"/>
          <w:szCs w:val="22"/>
          <w:lang w:eastAsia="en-US"/>
        </w:rPr>
      </w:pPr>
    </w:p>
    <w:p w14:paraId="0028C121"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1. Le Cahier des Clauses Administratives Particulières (CCAP) ;</w:t>
      </w:r>
    </w:p>
    <w:p w14:paraId="3685BEDE"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2. Le Cahier des Clauses Techniques Particulières (CCTP).</w:t>
      </w:r>
    </w:p>
    <w:p w14:paraId="43F8271D"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b.4. Commentaires (facultatifs)</w:t>
      </w:r>
    </w:p>
    <w:p w14:paraId="22014AF2"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Un commentaire des choix techniques du projet et d’éventuelles propositions.</w:t>
      </w:r>
    </w:p>
    <w:p w14:paraId="26A4DD5D" w14:textId="77777777" w:rsidR="00B46F13" w:rsidRPr="00031EBA" w:rsidRDefault="00B46F13" w:rsidP="00E25FB7">
      <w:pPr>
        <w:autoSpaceDE w:val="0"/>
        <w:autoSpaceDN w:val="0"/>
        <w:adjustRightInd w:val="0"/>
        <w:ind w:left="142"/>
        <w:rPr>
          <w:rFonts w:eastAsiaTheme="minorHAnsi"/>
          <w:sz w:val="22"/>
          <w:szCs w:val="22"/>
          <w:lang w:eastAsia="en-US"/>
        </w:rPr>
      </w:pPr>
    </w:p>
    <w:p w14:paraId="1DCCFC26"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C.</w:t>
      </w:r>
      <w:r w:rsidRPr="00031EBA">
        <w:rPr>
          <w:rFonts w:eastAsiaTheme="minorHAnsi"/>
          <w:sz w:val="22"/>
          <w:szCs w:val="22"/>
          <w:lang w:eastAsia="en-US"/>
        </w:rPr>
        <w:t xml:space="preserve"> </w:t>
      </w:r>
      <w:r w:rsidRPr="00031EBA">
        <w:rPr>
          <w:rFonts w:eastAsiaTheme="minorHAnsi"/>
          <w:b/>
          <w:sz w:val="22"/>
          <w:szCs w:val="22"/>
          <w:lang w:eastAsia="en-US"/>
        </w:rPr>
        <w:t>Volume 3</w:t>
      </w:r>
      <w:r w:rsidRPr="00031EBA">
        <w:rPr>
          <w:rFonts w:eastAsiaTheme="minorHAnsi"/>
          <w:sz w:val="22"/>
          <w:szCs w:val="22"/>
          <w:lang w:eastAsia="en-US"/>
        </w:rPr>
        <w:t xml:space="preserve"> : Offre financière</w:t>
      </w:r>
    </w:p>
    <w:p w14:paraId="5BF1FC98" w14:textId="77777777" w:rsidR="00B46F13" w:rsidRPr="00031EBA" w:rsidRDefault="00B46F13" w:rsidP="00E25FB7">
      <w:pPr>
        <w:autoSpaceDE w:val="0"/>
        <w:autoSpaceDN w:val="0"/>
        <w:adjustRightInd w:val="0"/>
        <w:ind w:left="142"/>
        <w:rPr>
          <w:rFonts w:eastAsiaTheme="minorHAnsi"/>
          <w:sz w:val="22"/>
          <w:szCs w:val="22"/>
          <w:lang w:eastAsia="en-US"/>
        </w:rPr>
      </w:pPr>
    </w:p>
    <w:p w14:paraId="6D74354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Le RPAO précise les éléments permettant de justifier le coût des travaux, à savoir :</w:t>
      </w:r>
    </w:p>
    <w:p w14:paraId="1E2D9BE6" w14:textId="77777777" w:rsidR="00B46F13" w:rsidRPr="00031EBA" w:rsidRDefault="00B46F13" w:rsidP="00E25FB7">
      <w:pPr>
        <w:autoSpaceDE w:val="0"/>
        <w:autoSpaceDN w:val="0"/>
        <w:adjustRightInd w:val="0"/>
        <w:ind w:left="142"/>
        <w:rPr>
          <w:rFonts w:eastAsiaTheme="minorHAnsi"/>
          <w:sz w:val="22"/>
          <w:szCs w:val="22"/>
          <w:lang w:eastAsia="en-US"/>
        </w:rPr>
      </w:pPr>
    </w:p>
    <w:p w14:paraId="56C280A0" w14:textId="77777777" w:rsidR="00B46F13" w:rsidRPr="00031EBA" w:rsidRDefault="00FD27FC"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 xml:space="preserve">1. </w:t>
      </w:r>
      <w:r w:rsidR="00B46F13" w:rsidRPr="00031EBA">
        <w:rPr>
          <w:rFonts w:eastAsiaTheme="minorHAnsi"/>
          <w:sz w:val="22"/>
          <w:szCs w:val="22"/>
          <w:lang w:eastAsia="en-US"/>
        </w:rPr>
        <w:t>a soumission proprement dite, en original rédigée selon le modèle joint, timbrée au tarif en vigueur,</w:t>
      </w:r>
    </w:p>
    <w:p w14:paraId="7ECD4B32"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signée et datée ;</w:t>
      </w:r>
    </w:p>
    <w:p w14:paraId="24CAAB8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2. Le bordereau des prix unitaires dûment rempli ;</w:t>
      </w:r>
    </w:p>
    <w:p w14:paraId="0E236FAE" w14:textId="77777777" w:rsidR="00B46F13" w:rsidRPr="00031EBA" w:rsidRDefault="00B46F13" w:rsidP="00E25FB7">
      <w:pPr>
        <w:autoSpaceDE w:val="0"/>
        <w:autoSpaceDN w:val="0"/>
        <w:adjustRightInd w:val="0"/>
        <w:ind w:left="142"/>
        <w:rPr>
          <w:rFonts w:eastAsiaTheme="minorHAnsi"/>
          <w:sz w:val="22"/>
          <w:szCs w:val="22"/>
          <w:lang w:eastAsia="en-US"/>
        </w:rPr>
      </w:pPr>
    </w:p>
    <w:p w14:paraId="00800F93"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3. Le détail estimatif dûment rempli ;</w:t>
      </w:r>
    </w:p>
    <w:p w14:paraId="4BE23811" w14:textId="77777777" w:rsidR="00B46F13" w:rsidRPr="00031EBA" w:rsidRDefault="00B46F13" w:rsidP="00E25FB7">
      <w:pPr>
        <w:autoSpaceDE w:val="0"/>
        <w:autoSpaceDN w:val="0"/>
        <w:adjustRightInd w:val="0"/>
        <w:ind w:left="142"/>
        <w:rPr>
          <w:rFonts w:eastAsiaTheme="minorHAnsi"/>
          <w:sz w:val="22"/>
          <w:szCs w:val="22"/>
          <w:lang w:eastAsia="en-US"/>
        </w:rPr>
      </w:pPr>
    </w:p>
    <w:p w14:paraId="408DD0D3"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4. Le sous-détail des prix et/ou la décomposition des prix forfaitaires ;</w:t>
      </w:r>
    </w:p>
    <w:p w14:paraId="1B90FC21" w14:textId="77777777" w:rsidR="00B46F13" w:rsidRPr="00031EBA" w:rsidRDefault="00B46F13" w:rsidP="00E25FB7">
      <w:pPr>
        <w:autoSpaceDE w:val="0"/>
        <w:autoSpaceDN w:val="0"/>
        <w:adjustRightInd w:val="0"/>
        <w:ind w:left="142"/>
        <w:rPr>
          <w:rFonts w:eastAsiaTheme="minorHAnsi"/>
          <w:sz w:val="22"/>
          <w:szCs w:val="22"/>
          <w:lang w:eastAsia="en-US"/>
        </w:rPr>
      </w:pPr>
    </w:p>
    <w:p w14:paraId="242550C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5. L’échéancier prévisionnel de paiements le cas échéant.</w:t>
      </w:r>
    </w:p>
    <w:p w14:paraId="4698FDD8" w14:textId="77777777" w:rsidR="00B46F13" w:rsidRPr="00031EBA" w:rsidRDefault="00B46F13" w:rsidP="00E25FB7">
      <w:pPr>
        <w:autoSpaceDE w:val="0"/>
        <w:autoSpaceDN w:val="0"/>
        <w:adjustRightInd w:val="0"/>
        <w:ind w:left="142"/>
        <w:rPr>
          <w:rFonts w:eastAsiaTheme="minorHAnsi"/>
          <w:sz w:val="22"/>
          <w:szCs w:val="22"/>
          <w:lang w:eastAsia="en-US"/>
        </w:rPr>
      </w:pPr>
    </w:p>
    <w:p w14:paraId="764F249A"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Les soumissionnaires utiliseront à cet effet les pièces et modèles prévus dans le Dossier d’Appel d’Offres, sous réserve des dispositions de l’Article 17.2 du RGAO concernant les autres formes possibles de Caution de Soumission.</w:t>
      </w:r>
    </w:p>
    <w:p w14:paraId="553C1FAE" w14:textId="77777777" w:rsidR="00B46F13" w:rsidRPr="00031EBA" w:rsidRDefault="00CA1265"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13.2.</w:t>
      </w:r>
      <w:r w:rsidR="00B46F13" w:rsidRPr="00031EBA">
        <w:rPr>
          <w:rFonts w:eastAsiaTheme="minorHAnsi"/>
          <w:sz w:val="22"/>
          <w:szCs w:val="22"/>
          <w:lang w:eastAsia="en-US"/>
        </w:rPr>
        <w:t xml:space="preserve"> Si, conformément aux dispositions du RPAO, les soumissionnaires présentent des offres pour plusieurs lots du même Appel d’offres, ils pourront indiquer les rabais offerts en cas d’attribution de plus d’un lot.</w:t>
      </w:r>
    </w:p>
    <w:p w14:paraId="7E983A3D" w14:textId="77777777" w:rsidR="00B46F13" w:rsidRPr="00031EBA" w:rsidRDefault="00B46F13" w:rsidP="00E25FB7">
      <w:pPr>
        <w:autoSpaceDE w:val="0"/>
        <w:autoSpaceDN w:val="0"/>
        <w:adjustRightInd w:val="0"/>
        <w:ind w:left="142"/>
        <w:rPr>
          <w:rFonts w:eastAsiaTheme="minorHAnsi"/>
          <w:sz w:val="22"/>
          <w:szCs w:val="22"/>
          <w:lang w:eastAsia="en-US"/>
        </w:rPr>
      </w:pPr>
    </w:p>
    <w:p w14:paraId="30FF22CF"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14 : Montant de l’offre</w:t>
      </w:r>
    </w:p>
    <w:p w14:paraId="46E7215C" w14:textId="77777777" w:rsidR="00CA1265" w:rsidRPr="00031EBA" w:rsidRDefault="00CA1265" w:rsidP="00E25FB7">
      <w:pPr>
        <w:autoSpaceDE w:val="0"/>
        <w:autoSpaceDN w:val="0"/>
        <w:adjustRightInd w:val="0"/>
        <w:ind w:left="142"/>
        <w:rPr>
          <w:rFonts w:eastAsiaTheme="minorHAnsi"/>
          <w:b/>
          <w:sz w:val="22"/>
          <w:szCs w:val="22"/>
          <w:lang w:eastAsia="en-US"/>
        </w:rPr>
      </w:pPr>
    </w:p>
    <w:p w14:paraId="2BF7AF2C" w14:textId="77777777" w:rsidR="00B46F13" w:rsidRPr="00031EBA" w:rsidRDefault="00CA1265"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14.1.</w:t>
      </w:r>
      <w:r w:rsidR="00B46F13" w:rsidRPr="00031EBA">
        <w:rPr>
          <w:rFonts w:eastAsiaTheme="minorHAnsi"/>
          <w:sz w:val="22"/>
          <w:szCs w:val="22"/>
          <w:lang w:eastAsia="en-US"/>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58080246" w14:textId="77777777" w:rsidR="00B46F13" w:rsidRPr="00031EBA" w:rsidRDefault="00CA1265"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14.2</w:t>
      </w:r>
      <w:r w:rsidR="00B46F13" w:rsidRPr="00031EBA">
        <w:rPr>
          <w:rFonts w:eastAsiaTheme="minorHAnsi"/>
          <w:sz w:val="22"/>
          <w:szCs w:val="22"/>
          <w:lang w:eastAsia="en-US"/>
        </w:rPr>
        <w:t>. Le soumissionnaire remplira les prix unitaires et totaux de tous les postes du bordereau de prix et du Détail quantitatif et estimatif.</w:t>
      </w:r>
    </w:p>
    <w:p w14:paraId="464C28B9" w14:textId="77777777" w:rsidR="00B46F13" w:rsidRPr="00031EBA" w:rsidRDefault="00CA1265"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14.3</w:t>
      </w:r>
      <w:r w:rsidR="00B46F13" w:rsidRPr="00031EBA">
        <w:rPr>
          <w:rFonts w:eastAsiaTheme="minorHAnsi"/>
          <w:sz w:val="22"/>
          <w:szCs w:val="22"/>
          <w:lang w:eastAsia="en-US"/>
        </w:rPr>
        <w:t>.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2C30D42" w14:textId="77777777" w:rsidR="00B46F13" w:rsidRPr="00031EBA" w:rsidRDefault="00CA1265"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14.4</w:t>
      </w:r>
      <w:r w:rsidR="00B46F13" w:rsidRPr="00031EBA">
        <w:rPr>
          <w:rFonts w:eastAsiaTheme="minorHAnsi"/>
          <w:sz w:val="22"/>
          <w:szCs w:val="22"/>
          <w:lang w:eastAsia="en-US"/>
        </w:rPr>
        <w:t>. Si les clauses de révision et/ou d’actualisation des prix sont prévues au marché, la date</w:t>
      </w:r>
    </w:p>
    <w:p w14:paraId="3FE084D4" w14:textId="77777777" w:rsidR="00B46F13" w:rsidRPr="00031EBA" w:rsidRDefault="00CA1265"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lastRenderedPageBreak/>
        <w:t>D’établissement</w:t>
      </w:r>
      <w:r w:rsidR="00B46F13" w:rsidRPr="00031EBA">
        <w:rPr>
          <w:rFonts w:eastAsiaTheme="minorHAnsi"/>
          <w:sz w:val="22"/>
          <w:szCs w:val="22"/>
          <w:lang w:eastAsia="en-US"/>
        </w:rPr>
        <w:t xml:space="preserve"> des prix initiaux, ainsi que les modalités de révision et/ou d’actualisation desdits prix doivent être précisées. Etant entendu que tout Marché dont la durée d’exécution est au plus égale à un (1) an ne peut faire l’objet de révision de prix.</w:t>
      </w:r>
    </w:p>
    <w:p w14:paraId="23548991" w14:textId="77777777" w:rsidR="00B46F13" w:rsidRPr="00031EBA" w:rsidRDefault="00CA1265"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14.5</w:t>
      </w:r>
      <w:r w:rsidR="00B46F13" w:rsidRPr="00031EBA">
        <w:rPr>
          <w:rFonts w:eastAsiaTheme="minorHAnsi"/>
          <w:sz w:val="22"/>
          <w:szCs w:val="22"/>
          <w:lang w:eastAsia="en-US"/>
        </w:rPr>
        <w:t>. Tous les prix unitaires assortis des quantités doivent être justifiés par des sous-détails établis</w:t>
      </w:r>
    </w:p>
    <w:p w14:paraId="7D2E3D43" w14:textId="77777777" w:rsidR="00B46F13" w:rsidRPr="00031EBA" w:rsidRDefault="00CA1265"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Conformément</w:t>
      </w:r>
      <w:r w:rsidR="00B46F13" w:rsidRPr="00031EBA">
        <w:rPr>
          <w:rFonts w:eastAsiaTheme="minorHAnsi"/>
          <w:sz w:val="22"/>
          <w:szCs w:val="22"/>
          <w:lang w:eastAsia="en-US"/>
        </w:rPr>
        <w:t xml:space="preserve"> au cadre proposé à la pièce N°8 du DAO.</w:t>
      </w:r>
    </w:p>
    <w:p w14:paraId="71F13F61" w14:textId="77777777" w:rsidR="00B46F13" w:rsidRPr="00031EBA" w:rsidRDefault="00B46F13" w:rsidP="00E25FB7">
      <w:pPr>
        <w:autoSpaceDE w:val="0"/>
        <w:autoSpaceDN w:val="0"/>
        <w:adjustRightInd w:val="0"/>
        <w:ind w:left="142"/>
        <w:rPr>
          <w:rFonts w:eastAsiaTheme="minorHAnsi"/>
          <w:sz w:val="22"/>
          <w:szCs w:val="22"/>
          <w:lang w:eastAsia="en-US"/>
        </w:rPr>
      </w:pPr>
    </w:p>
    <w:p w14:paraId="4F1958CF" w14:textId="77777777" w:rsidR="00B46F13" w:rsidRPr="00031EBA" w:rsidRDefault="00B46F13" w:rsidP="00E25FB7">
      <w:pPr>
        <w:widowControl w:val="0"/>
        <w:autoSpaceDE w:val="0"/>
        <w:autoSpaceDN w:val="0"/>
        <w:adjustRightInd w:val="0"/>
        <w:ind w:left="142"/>
        <w:jc w:val="both"/>
        <w:rPr>
          <w:sz w:val="22"/>
          <w:szCs w:val="22"/>
        </w:rPr>
      </w:pPr>
      <w:r w:rsidRPr="00031EBA">
        <w:rPr>
          <w:b/>
          <w:bCs/>
          <w:sz w:val="22"/>
          <w:szCs w:val="22"/>
        </w:rPr>
        <w:t xml:space="preserve">Article 15: </w:t>
      </w:r>
      <w:r w:rsidRPr="00031EBA">
        <w:rPr>
          <w:b/>
          <w:bCs/>
          <w:spacing w:val="5"/>
          <w:sz w:val="22"/>
          <w:szCs w:val="22"/>
        </w:rPr>
        <w:t>Monnaie</w:t>
      </w:r>
      <w:r w:rsidRPr="00031EBA">
        <w:rPr>
          <w:b/>
          <w:bCs/>
          <w:sz w:val="22"/>
          <w:szCs w:val="22"/>
        </w:rPr>
        <w:t xml:space="preserve">s  </w:t>
      </w:r>
      <w:r w:rsidRPr="00031EBA">
        <w:rPr>
          <w:b/>
          <w:bCs/>
          <w:spacing w:val="5"/>
          <w:sz w:val="22"/>
          <w:szCs w:val="22"/>
        </w:rPr>
        <w:t>d</w:t>
      </w:r>
      <w:r w:rsidRPr="00031EBA">
        <w:rPr>
          <w:b/>
          <w:bCs/>
          <w:sz w:val="22"/>
          <w:szCs w:val="22"/>
        </w:rPr>
        <w:t xml:space="preserve">e  </w:t>
      </w:r>
      <w:r w:rsidRPr="00031EBA">
        <w:rPr>
          <w:b/>
          <w:bCs/>
          <w:spacing w:val="5"/>
          <w:sz w:val="22"/>
          <w:szCs w:val="22"/>
        </w:rPr>
        <w:t>soumissio</w:t>
      </w:r>
      <w:r w:rsidRPr="00031EBA">
        <w:rPr>
          <w:b/>
          <w:bCs/>
          <w:sz w:val="22"/>
          <w:szCs w:val="22"/>
        </w:rPr>
        <w:t xml:space="preserve">n  </w:t>
      </w:r>
      <w:r w:rsidRPr="00031EBA">
        <w:rPr>
          <w:b/>
          <w:bCs/>
          <w:spacing w:val="5"/>
          <w:sz w:val="22"/>
          <w:szCs w:val="22"/>
        </w:rPr>
        <w:t>e</w:t>
      </w:r>
      <w:r w:rsidRPr="00031EBA">
        <w:rPr>
          <w:b/>
          <w:bCs/>
          <w:sz w:val="22"/>
          <w:szCs w:val="22"/>
        </w:rPr>
        <w:t xml:space="preserve">t  </w:t>
      </w:r>
      <w:r w:rsidRPr="00031EBA">
        <w:rPr>
          <w:b/>
          <w:bCs/>
          <w:spacing w:val="5"/>
          <w:sz w:val="22"/>
          <w:szCs w:val="22"/>
        </w:rPr>
        <w:t xml:space="preserve">de </w:t>
      </w:r>
      <w:r w:rsidRPr="00031EBA">
        <w:rPr>
          <w:b/>
          <w:bCs/>
          <w:sz w:val="22"/>
          <w:szCs w:val="22"/>
        </w:rPr>
        <w:t>règlement</w:t>
      </w:r>
    </w:p>
    <w:p w14:paraId="1A70DEAF" w14:textId="77777777" w:rsidR="00CA1265" w:rsidRPr="00031EBA" w:rsidRDefault="00CA1265" w:rsidP="00E25FB7">
      <w:pPr>
        <w:autoSpaceDE w:val="0"/>
        <w:autoSpaceDN w:val="0"/>
        <w:adjustRightInd w:val="0"/>
        <w:ind w:left="142"/>
        <w:jc w:val="both"/>
        <w:rPr>
          <w:rFonts w:eastAsiaTheme="minorHAnsi"/>
          <w:b/>
          <w:sz w:val="22"/>
          <w:szCs w:val="22"/>
          <w:lang w:eastAsia="en-US"/>
        </w:rPr>
      </w:pPr>
    </w:p>
    <w:p w14:paraId="771B9F1C" w14:textId="77777777" w:rsidR="00B46F13" w:rsidRPr="00031EBA" w:rsidRDefault="00CA1265"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15.1</w:t>
      </w:r>
      <w:r w:rsidR="00B46F13" w:rsidRPr="00031EBA">
        <w:rPr>
          <w:rFonts w:eastAsiaTheme="minorHAnsi"/>
          <w:sz w:val="22"/>
          <w:szCs w:val="22"/>
          <w:lang w:eastAsia="en-US"/>
        </w:rPr>
        <w:t>. En cas d’Appels d’Offres Internationaux, les monnaies de l’offre doivent suivre les dispositions soit de l’Option A ou de l’Option B ci-dessous; l’option applicable étant celle retenue dans le RPAO.</w:t>
      </w:r>
    </w:p>
    <w:p w14:paraId="79B3F692" w14:textId="77777777" w:rsidR="00B46F13" w:rsidRPr="00031EBA" w:rsidRDefault="00CA1265"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15.2</w:t>
      </w:r>
      <w:r w:rsidR="00B46F13" w:rsidRPr="00031EBA">
        <w:rPr>
          <w:rFonts w:eastAsiaTheme="minorHAnsi"/>
          <w:sz w:val="22"/>
          <w:szCs w:val="22"/>
          <w:lang w:eastAsia="en-US"/>
        </w:rPr>
        <w:t>. Option A : le montant de la soumission est libellé entièrement en monnaie nationale</w:t>
      </w:r>
    </w:p>
    <w:p w14:paraId="0807338E"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17519373"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Le montant de la soumission, les prix unitaires du bordereau des prix et les prix du détail quantitatif et estimatif sont libellés entièrement en francs CFA de la manière suivante :</w:t>
      </w:r>
    </w:p>
    <w:p w14:paraId="2F92537B"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4"/>
          <w:szCs w:val="22"/>
          <w:lang w:eastAsia="en-US"/>
        </w:rPr>
        <w:t>a</w:t>
      </w:r>
      <w:r w:rsidRPr="00031EBA">
        <w:rPr>
          <w:rFonts w:eastAsiaTheme="minorHAnsi"/>
          <w:sz w:val="22"/>
          <w:szCs w:val="22"/>
          <w:lang w:eastAsia="en-US"/>
        </w:rPr>
        <w:t>.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B997213"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4"/>
          <w:szCs w:val="22"/>
          <w:lang w:eastAsia="en-US"/>
        </w:rPr>
        <w:t>b</w:t>
      </w:r>
      <w:r w:rsidRPr="00031EBA">
        <w:rPr>
          <w:rFonts w:eastAsiaTheme="minorHAnsi"/>
          <w:sz w:val="22"/>
          <w:szCs w:val="22"/>
          <w:lang w:eastAsia="en-US"/>
        </w:rPr>
        <w:t>.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68B9F4F4"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15.3</w:t>
      </w:r>
      <w:r w:rsidR="00B46F13" w:rsidRPr="00031EBA">
        <w:rPr>
          <w:rFonts w:eastAsiaTheme="minorHAnsi"/>
          <w:sz w:val="22"/>
          <w:szCs w:val="22"/>
          <w:lang w:eastAsia="en-US"/>
        </w:rPr>
        <w:t xml:space="preserve">. Option B : Le montant de la soumission est directement libellé en monnaie nationale et étrangère aux taux fixés dans le RPAO. </w:t>
      </w:r>
    </w:p>
    <w:p w14:paraId="40F71B5E"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Le soumissionnaire libellera les prix unitaires du bordereau des prix et les prix du Détail quantitatif et estimatif de la manière suivante :</w:t>
      </w:r>
    </w:p>
    <w:p w14:paraId="62E1C01C"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4"/>
          <w:szCs w:val="22"/>
          <w:lang w:eastAsia="en-US"/>
        </w:rPr>
        <w:t>a</w:t>
      </w:r>
      <w:r w:rsidRPr="00031EBA">
        <w:rPr>
          <w:rFonts w:eastAsiaTheme="minorHAnsi"/>
          <w:sz w:val="22"/>
          <w:szCs w:val="22"/>
          <w:lang w:eastAsia="en-US"/>
        </w:rPr>
        <w:t>. Les prix des intrants nécessaires aux Travaux que le Soumissionnaire compte se procurer dans le pays de l’Autorité Contractante seront libellés dans la monnaie du pays de l’Autorité Contractante spécifiée aux RPAO et dénommée “monnaie nationale”.</w:t>
      </w:r>
    </w:p>
    <w:p w14:paraId="0993DFA5"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4"/>
          <w:szCs w:val="22"/>
          <w:lang w:eastAsia="en-US"/>
        </w:rPr>
        <w:t>b.</w:t>
      </w:r>
      <w:r w:rsidRPr="00031EBA">
        <w:rPr>
          <w:rFonts w:eastAsiaTheme="minorHAnsi"/>
          <w:sz w:val="22"/>
          <w:szCs w:val="22"/>
          <w:lang w:eastAsia="en-US"/>
        </w:rPr>
        <w:t xml:space="preserve">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08F77EE2"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15.4</w:t>
      </w:r>
      <w:r w:rsidR="00B46F13" w:rsidRPr="00031EBA">
        <w:rPr>
          <w:rFonts w:eastAsiaTheme="minorHAnsi"/>
          <w:sz w:val="22"/>
          <w:szCs w:val="22"/>
          <w:lang w:eastAsia="en-US"/>
        </w:rPr>
        <w:t>.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19CB5196"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15.5</w:t>
      </w:r>
      <w:r w:rsidR="00B46F13" w:rsidRPr="00031EBA">
        <w:rPr>
          <w:rFonts w:eastAsiaTheme="minorHAnsi"/>
          <w:sz w:val="22"/>
          <w:szCs w:val="22"/>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2805A4C9"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7B8F7CD2"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16 : Validité des offres</w:t>
      </w:r>
    </w:p>
    <w:p w14:paraId="4AB48145" w14:textId="77777777" w:rsidR="00027263" w:rsidRPr="00031EBA" w:rsidRDefault="00027263" w:rsidP="00E25FB7">
      <w:pPr>
        <w:autoSpaceDE w:val="0"/>
        <w:autoSpaceDN w:val="0"/>
        <w:adjustRightInd w:val="0"/>
        <w:ind w:left="142"/>
        <w:rPr>
          <w:rFonts w:eastAsiaTheme="minorHAnsi"/>
          <w:b/>
          <w:sz w:val="22"/>
          <w:szCs w:val="22"/>
          <w:lang w:eastAsia="en-US"/>
        </w:rPr>
      </w:pPr>
    </w:p>
    <w:p w14:paraId="09D00D03"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16.1</w:t>
      </w:r>
      <w:r w:rsidR="00B46F13" w:rsidRPr="00031EBA">
        <w:rPr>
          <w:rFonts w:eastAsiaTheme="minorHAnsi"/>
          <w:sz w:val="22"/>
          <w:szCs w:val="22"/>
          <w:lang w:eastAsia="en-US"/>
        </w:rPr>
        <w:t>.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0D8FD082"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16.2</w:t>
      </w:r>
      <w:r w:rsidR="00B46F13" w:rsidRPr="00031EBA">
        <w:rPr>
          <w:rFonts w:eastAsiaTheme="minorHAnsi"/>
          <w:sz w:val="22"/>
          <w:szCs w:val="22"/>
          <w:lang w:eastAsia="en-US"/>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w:t>
      </w:r>
    </w:p>
    <w:p w14:paraId="613EC957"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la validité de son offre sans perdre sa caution de soumission. Un soumissionnaire qui consent à une prolongation ne se verra pas demander de modifier son offre, ni ne sera autorisé à le faire.</w:t>
      </w:r>
    </w:p>
    <w:p w14:paraId="40BEFEB3"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16.3</w:t>
      </w:r>
      <w:r w:rsidR="00B46F13" w:rsidRPr="00031EBA">
        <w:rPr>
          <w:rFonts w:eastAsiaTheme="minorHAnsi"/>
          <w:sz w:val="22"/>
          <w:szCs w:val="22"/>
          <w:lang w:eastAsia="en-US"/>
        </w:rPr>
        <w:t>.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7A3DE8AC" w14:textId="77777777" w:rsidR="00B46F13" w:rsidRPr="00031EBA" w:rsidRDefault="00B46F13" w:rsidP="00E25FB7">
      <w:pPr>
        <w:autoSpaceDE w:val="0"/>
        <w:autoSpaceDN w:val="0"/>
        <w:adjustRightInd w:val="0"/>
        <w:ind w:left="142"/>
        <w:rPr>
          <w:rFonts w:eastAsiaTheme="minorHAnsi"/>
          <w:sz w:val="22"/>
          <w:szCs w:val="22"/>
          <w:lang w:eastAsia="en-US"/>
        </w:rPr>
      </w:pPr>
    </w:p>
    <w:p w14:paraId="341411E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La période d’actualisation ira de la date de dépassement des soixante (60) jours à la date de notification du marché ou de l’ordre de service de démarrage des travaux au soumissionnaire</w:t>
      </w:r>
      <w:r w:rsidRPr="00031EBA">
        <w:rPr>
          <w:rFonts w:eastAsiaTheme="minorHAnsi"/>
          <w:b/>
          <w:bCs/>
          <w:sz w:val="22"/>
          <w:szCs w:val="22"/>
          <w:lang w:eastAsia="en-US"/>
        </w:rPr>
        <w:t xml:space="preserve"> </w:t>
      </w:r>
      <w:r w:rsidRPr="00031EBA">
        <w:rPr>
          <w:rFonts w:eastAsiaTheme="minorHAnsi"/>
          <w:sz w:val="22"/>
          <w:szCs w:val="22"/>
          <w:lang w:eastAsia="en-US"/>
        </w:rPr>
        <w:t>retenu, tel que prévu par le CCAP. L’effet de l’actualisation n’est pas pris en considération aux fins de l’évaluation des offres.</w:t>
      </w:r>
    </w:p>
    <w:p w14:paraId="00FFE234" w14:textId="77777777" w:rsidR="00B46F13" w:rsidRPr="00031EBA" w:rsidRDefault="00B46F13" w:rsidP="00E25FB7">
      <w:pPr>
        <w:autoSpaceDE w:val="0"/>
        <w:autoSpaceDN w:val="0"/>
        <w:adjustRightInd w:val="0"/>
        <w:ind w:left="142"/>
        <w:rPr>
          <w:rFonts w:eastAsiaTheme="minorHAnsi"/>
          <w:sz w:val="22"/>
          <w:szCs w:val="22"/>
          <w:lang w:eastAsia="en-US"/>
        </w:rPr>
      </w:pPr>
    </w:p>
    <w:p w14:paraId="73958E19" w14:textId="77777777" w:rsidR="00B46F13" w:rsidRPr="00031EBA" w:rsidRDefault="00B46F13" w:rsidP="00E25FB7">
      <w:pPr>
        <w:autoSpaceDE w:val="0"/>
        <w:autoSpaceDN w:val="0"/>
        <w:adjustRightInd w:val="0"/>
        <w:ind w:left="142"/>
        <w:jc w:val="both"/>
        <w:rPr>
          <w:rFonts w:eastAsiaTheme="minorHAnsi"/>
          <w:b/>
          <w:bCs/>
          <w:sz w:val="22"/>
          <w:szCs w:val="22"/>
          <w:lang w:eastAsia="en-US"/>
        </w:rPr>
      </w:pPr>
      <w:r w:rsidRPr="00031EBA">
        <w:rPr>
          <w:rFonts w:eastAsiaTheme="minorHAnsi"/>
          <w:b/>
          <w:bCs/>
          <w:sz w:val="22"/>
          <w:szCs w:val="22"/>
          <w:lang w:eastAsia="en-US"/>
        </w:rPr>
        <w:t>Article 17 : Caution de soumission</w:t>
      </w:r>
    </w:p>
    <w:p w14:paraId="4B79518A"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17.1</w:t>
      </w:r>
      <w:r w:rsidR="00B46F13" w:rsidRPr="00031EBA">
        <w:rPr>
          <w:rFonts w:eastAsiaTheme="minorHAnsi"/>
          <w:sz w:val="22"/>
          <w:szCs w:val="22"/>
          <w:lang w:eastAsia="en-US"/>
        </w:rPr>
        <w:t>. En application de l'article 13 du RGAO, le soumissionnaire fournira une caution de soumission</w:t>
      </w:r>
    </w:p>
    <w:p w14:paraId="0839F546"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du montant spécifié dans le Règlement Particulier de l'Appel d'Offres, laquelle fera partie intégrante de son offre.</w:t>
      </w:r>
    </w:p>
    <w:p w14:paraId="3283459D"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17.2</w:t>
      </w:r>
      <w:r w:rsidR="00B46F13" w:rsidRPr="00031EBA">
        <w:rPr>
          <w:rFonts w:eastAsiaTheme="minorHAnsi"/>
          <w:sz w:val="22"/>
          <w:szCs w:val="22"/>
          <w:lang w:eastAsia="en-US"/>
        </w:rPr>
        <w:t>.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711260F0"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17.3</w:t>
      </w:r>
      <w:r w:rsidR="00B46F13" w:rsidRPr="00031EBA">
        <w:rPr>
          <w:rFonts w:eastAsiaTheme="minorHAnsi"/>
          <w:sz w:val="22"/>
          <w:szCs w:val="22"/>
          <w:lang w:eastAsia="en-US"/>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91DCD46"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17.4</w:t>
      </w:r>
      <w:r w:rsidR="00B46F13" w:rsidRPr="00031EBA">
        <w:rPr>
          <w:rFonts w:eastAsiaTheme="minorHAnsi"/>
          <w:sz w:val="22"/>
          <w:szCs w:val="22"/>
          <w:lang w:eastAsia="en-US"/>
        </w:rPr>
        <w:t>. Les cautions de soumission et les offres des soumissionnaires non retenus seront restituées dans un délai de quinze (15) jours à compter de la date de publication des résultats.</w:t>
      </w:r>
    </w:p>
    <w:p w14:paraId="3758DA76"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17.5.</w:t>
      </w:r>
      <w:r w:rsidR="00B46F13" w:rsidRPr="00031EBA">
        <w:rPr>
          <w:rFonts w:eastAsiaTheme="minorHAnsi"/>
          <w:sz w:val="22"/>
          <w:szCs w:val="22"/>
          <w:lang w:eastAsia="en-US"/>
        </w:rPr>
        <w:t xml:space="preserve"> La caution de soumission de l’attributaire du Marché sera libérée dès que ce dernier aura signé le marché et fourni le Cautionnement définitif requis.</w:t>
      </w:r>
    </w:p>
    <w:p w14:paraId="66C1A726"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17.6</w:t>
      </w:r>
      <w:r w:rsidR="00B46F13" w:rsidRPr="00031EBA">
        <w:rPr>
          <w:rFonts w:eastAsiaTheme="minorHAnsi"/>
          <w:sz w:val="22"/>
          <w:szCs w:val="22"/>
          <w:lang w:eastAsia="en-US"/>
        </w:rPr>
        <w:t>. La caution de soumission peut être saisie :</w:t>
      </w:r>
    </w:p>
    <w:p w14:paraId="2E36452E"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4"/>
          <w:szCs w:val="22"/>
          <w:lang w:eastAsia="en-US"/>
        </w:rPr>
        <w:t>a</w:t>
      </w:r>
      <w:r w:rsidRPr="00031EBA">
        <w:rPr>
          <w:rFonts w:eastAsiaTheme="minorHAnsi"/>
          <w:sz w:val="22"/>
          <w:szCs w:val="22"/>
          <w:lang w:eastAsia="en-US"/>
        </w:rPr>
        <w:t>. Si le soumissionnaire retire son offre durant la période de validité ;</w:t>
      </w:r>
    </w:p>
    <w:p w14:paraId="7308D085"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4"/>
          <w:szCs w:val="22"/>
          <w:lang w:eastAsia="en-US"/>
        </w:rPr>
        <w:t>b.</w:t>
      </w:r>
      <w:r w:rsidRPr="00031EBA">
        <w:rPr>
          <w:rFonts w:eastAsiaTheme="minorHAnsi"/>
          <w:sz w:val="22"/>
          <w:szCs w:val="22"/>
          <w:lang w:eastAsia="en-US"/>
        </w:rPr>
        <w:t xml:space="preserve"> Si, le soumissionnaire retenu :</w:t>
      </w:r>
    </w:p>
    <w:p w14:paraId="34348437"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4"/>
          <w:szCs w:val="22"/>
          <w:lang w:eastAsia="en-US"/>
        </w:rPr>
        <w:t>i</w:t>
      </w:r>
      <w:r w:rsidRPr="00031EBA">
        <w:rPr>
          <w:rFonts w:eastAsiaTheme="minorHAnsi"/>
          <w:sz w:val="22"/>
          <w:szCs w:val="22"/>
          <w:lang w:eastAsia="en-US"/>
        </w:rPr>
        <w:t>. Manque à son obligation de souscrire le marché en application de l’article 38 du RGAO, ou</w:t>
      </w:r>
    </w:p>
    <w:p w14:paraId="5DC0FC3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4"/>
          <w:szCs w:val="22"/>
          <w:lang w:eastAsia="en-US"/>
        </w:rPr>
        <w:t>ii</w:t>
      </w:r>
      <w:r w:rsidRPr="00031EBA">
        <w:rPr>
          <w:rFonts w:eastAsiaTheme="minorHAnsi"/>
          <w:sz w:val="22"/>
          <w:szCs w:val="22"/>
          <w:lang w:eastAsia="en-US"/>
        </w:rPr>
        <w:t>. Manque à son obligation de fournir le cautionnement définitif en application de l’article 39 du</w:t>
      </w:r>
    </w:p>
    <w:p w14:paraId="4F9963D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RGAO.</w:t>
      </w:r>
    </w:p>
    <w:p w14:paraId="4A98D580"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4"/>
          <w:szCs w:val="22"/>
          <w:lang w:eastAsia="en-US"/>
        </w:rPr>
        <w:t>iii</w:t>
      </w:r>
      <w:r w:rsidRPr="00031EBA">
        <w:rPr>
          <w:rFonts w:eastAsiaTheme="minorHAnsi"/>
          <w:sz w:val="22"/>
          <w:szCs w:val="22"/>
          <w:lang w:eastAsia="en-US"/>
        </w:rPr>
        <w:t>. Refuse de recevoir notification du marché ou de l’ordre de service de démarrage des prestations.</w:t>
      </w:r>
    </w:p>
    <w:p w14:paraId="64435C86" w14:textId="77777777" w:rsidR="00B46F13" w:rsidRPr="00031EBA" w:rsidRDefault="00B46F13" w:rsidP="00E25FB7">
      <w:pPr>
        <w:autoSpaceDE w:val="0"/>
        <w:autoSpaceDN w:val="0"/>
        <w:adjustRightInd w:val="0"/>
        <w:ind w:left="142"/>
        <w:rPr>
          <w:rFonts w:eastAsiaTheme="minorHAnsi"/>
          <w:sz w:val="22"/>
          <w:szCs w:val="22"/>
          <w:lang w:eastAsia="en-US"/>
        </w:rPr>
      </w:pPr>
    </w:p>
    <w:p w14:paraId="07417665"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18 : Propositions variantes des soumissionnaires</w:t>
      </w:r>
    </w:p>
    <w:p w14:paraId="7567C1E0" w14:textId="77777777" w:rsidR="00027263" w:rsidRPr="00031EBA" w:rsidRDefault="00027263" w:rsidP="00E25FB7">
      <w:pPr>
        <w:autoSpaceDE w:val="0"/>
        <w:autoSpaceDN w:val="0"/>
        <w:adjustRightInd w:val="0"/>
        <w:ind w:left="142"/>
        <w:rPr>
          <w:rFonts w:eastAsiaTheme="minorHAnsi"/>
          <w:b/>
          <w:sz w:val="22"/>
          <w:szCs w:val="22"/>
          <w:lang w:eastAsia="en-US"/>
        </w:rPr>
      </w:pPr>
    </w:p>
    <w:p w14:paraId="2885AFA1"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18.1.</w:t>
      </w:r>
      <w:r w:rsidR="00B46F13" w:rsidRPr="00031EBA">
        <w:rPr>
          <w:rFonts w:eastAsiaTheme="minorHAnsi"/>
          <w:sz w:val="22"/>
          <w:szCs w:val="22"/>
          <w:lang w:eastAsia="en-US"/>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2BAF73B4"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18.2</w:t>
      </w:r>
      <w:r w:rsidR="00B46F13" w:rsidRPr="00031EBA">
        <w:rPr>
          <w:rFonts w:eastAsiaTheme="minorHAnsi"/>
          <w:sz w:val="22"/>
          <w:szCs w:val="22"/>
          <w:lang w:eastAsia="en-US"/>
        </w:rPr>
        <w:t>.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04F68D6C"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18.3</w:t>
      </w:r>
      <w:r w:rsidR="00B46F13" w:rsidRPr="00031EBA">
        <w:rPr>
          <w:rFonts w:eastAsiaTheme="minorHAnsi"/>
          <w:sz w:val="22"/>
          <w:szCs w:val="22"/>
          <w:lang w:eastAsia="en-US"/>
        </w:rPr>
        <w:t>.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019C1139" w14:textId="77777777" w:rsidR="00B46F13" w:rsidRPr="00031EBA" w:rsidRDefault="00B46F13" w:rsidP="00E25FB7">
      <w:pPr>
        <w:autoSpaceDE w:val="0"/>
        <w:autoSpaceDN w:val="0"/>
        <w:adjustRightInd w:val="0"/>
        <w:ind w:left="142"/>
        <w:jc w:val="both"/>
        <w:rPr>
          <w:rFonts w:eastAsiaTheme="minorHAnsi"/>
          <w:b/>
          <w:bCs/>
          <w:sz w:val="22"/>
          <w:szCs w:val="22"/>
          <w:lang w:eastAsia="en-US"/>
        </w:rPr>
      </w:pPr>
    </w:p>
    <w:p w14:paraId="5B4D78E5" w14:textId="77777777" w:rsidR="00B46F13" w:rsidRPr="00031EBA" w:rsidRDefault="00B46F13" w:rsidP="00E25FB7">
      <w:pPr>
        <w:autoSpaceDE w:val="0"/>
        <w:autoSpaceDN w:val="0"/>
        <w:adjustRightInd w:val="0"/>
        <w:ind w:left="142"/>
        <w:jc w:val="both"/>
        <w:rPr>
          <w:rFonts w:eastAsiaTheme="minorHAnsi"/>
          <w:b/>
          <w:bCs/>
          <w:sz w:val="22"/>
          <w:szCs w:val="22"/>
          <w:lang w:eastAsia="en-US"/>
        </w:rPr>
      </w:pPr>
      <w:r w:rsidRPr="00031EBA">
        <w:rPr>
          <w:rFonts w:eastAsiaTheme="minorHAnsi"/>
          <w:b/>
          <w:bCs/>
          <w:sz w:val="22"/>
          <w:szCs w:val="22"/>
          <w:lang w:eastAsia="en-US"/>
        </w:rPr>
        <w:t>Article 19 : Réunion préparatoire à l’établissement des offres</w:t>
      </w:r>
    </w:p>
    <w:p w14:paraId="4623C415"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19.1</w:t>
      </w:r>
      <w:r w:rsidR="00B46F13" w:rsidRPr="00031EBA">
        <w:rPr>
          <w:rFonts w:eastAsiaTheme="minorHAnsi"/>
          <w:sz w:val="22"/>
          <w:szCs w:val="22"/>
          <w:lang w:eastAsia="en-US"/>
        </w:rPr>
        <w:t>. A moins que le RPAO n’en dispose autrement, le Soumissionnaire peut être invité à assister à une réunion préparatoire qui se tiendra au lieu et date indiqués dans le RPAO.</w:t>
      </w:r>
    </w:p>
    <w:p w14:paraId="6526253B"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19.2</w:t>
      </w:r>
      <w:r w:rsidR="00B46F13" w:rsidRPr="00031EBA">
        <w:rPr>
          <w:rFonts w:eastAsiaTheme="minorHAnsi"/>
          <w:sz w:val="22"/>
          <w:szCs w:val="22"/>
          <w:lang w:eastAsia="en-US"/>
        </w:rPr>
        <w:t>. La réunion préparatoire aura pour objet de fournir des éclaircissements et réponses à toute question qui pourrait être soulevée à ce stade.</w:t>
      </w:r>
    </w:p>
    <w:p w14:paraId="036F2CD7"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19.3</w:t>
      </w:r>
      <w:r w:rsidR="00B46F13" w:rsidRPr="00031EBA">
        <w:rPr>
          <w:rFonts w:eastAsiaTheme="minorHAnsi"/>
          <w:sz w:val="22"/>
          <w:szCs w:val="22"/>
          <w:lang w:eastAsia="en-US"/>
        </w:rPr>
        <w:t>.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5B17F6DE"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lastRenderedPageBreak/>
        <w:t xml:space="preserve">         </w:t>
      </w:r>
      <w:r w:rsidR="00B46F13" w:rsidRPr="00031EBA">
        <w:rPr>
          <w:rFonts w:eastAsiaTheme="minorHAnsi"/>
          <w:b/>
          <w:sz w:val="22"/>
          <w:szCs w:val="22"/>
          <w:lang w:eastAsia="en-US"/>
        </w:rPr>
        <w:t>19.4</w:t>
      </w:r>
      <w:r w:rsidR="00B46F13" w:rsidRPr="00031EBA">
        <w:rPr>
          <w:rFonts w:eastAsiaTheme="minorHAnsi"/>
          <w:sz w:val="22"/>
          <w:szCs w:val="22"/>
          <w:lang w:eastAsia="en-US"/>
        </w:rPr>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14:paraId="4166766B"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19.5</w:t>
      </w:r>
      <w:r w:rsidR="00B46F13" w:rsidRPr="00031EBA">
        <w:rPr>
          <w:rFonts w:eastAsiaTheme="minorHAnsi"/>
          <w:sz w:val="22"/>
          <w:szCs w:val="22"/>
          <w:lang w:eastAsia="en-US"/>
        </w:rPr>
        <w:t>. Le fait qu’un soumissionnaire n’assiste pas à la réunion préparatoire à l’établissement des offres ne sera pas un motif de disqualification.</w:t>
      </w:r>
    </w:p>
    <w:p w14:paraId="12D9C38F" w14:textId="77777777" w:rsidR="00B46F13" w:rsidRPr="00031EBA" w:rsidRDefault="00B46F13" w:rsidP="00E25FB7">
      <w:pPr>
        <w:autoSpaceDE w:val="0"/>
        <w:autoSpaceDN w:val="0"/>
        <w:adjustRightInd w:val="0"/>
        <w:ind w:left="142"/>
        <w:rPr>
          <w:rFonts w:eastAsiaTheme="minorHAnsi"/>
          <w:sz w:val="22"/>
          <w:szCs w:val="22"/>
          <w:lang w:eastAsia="en-US"/>
        </w:rPr>
      </w:pPr>
    </w:p>
    <w:p w14:paraId="473012E0" w14:textId="77777777" w:rsidR="00B46F13" w:rsidRPr="00031EBA" w:rsidRDefault="00B46F13" w:rsidP="00E25FB7">
      <w:pPr>
        <w:autoSpaceDE w:val="0"/>
        <w:autoSpaceDN w:val="0"/>
        <w:adjustRightInd w:val="0"/>
        <w:ind w:left="142"/>
        <w:jc w:val="both"/>
        <w:rPr>
          <w:rFonts w:eastAsiaTheme="minorHAnsi"/>
          <w:b/>
          <w:bCs/>
          <w:sz w:val="22"/>
          <w:szCs w:val="22"/>
          <w:lang w:eastAsia="en-US"/>
        </w:rPr>
      </w:pPr>
      <w:r w:rsidRPr="00031EBA">
        <w:rPr>
          <w:rFonts w:eastAsiaTheme="minorHAnsi"/>
          <w:b/>
          <w:bCs/>
          <w:sz w:val="22"/>
          <w:szCs w:val="22"/>
          <w:lang w:eastAsia="en-US"/>
        </w:rPr>
        <w:t>Article 20 : Forme et signature de l’offre</w:t>
      </w:r>
    </w:p>
    <w:p w14:paraId="1A50F19F" w14:textId="77777777" w:rsidR="00027263" w:rsidRPr="00031EBA" w:rsidRDefault="00027263" w:rsidP="00E25FB7">
      <w:pPr>
        <w:autoSpaceDE w:val="0"/>
        <w:autoSpaceDN w:val="0"/>
        <w:adjustRightInd w:val="0"/>
        <w:ind w:left="142"/>
        <w:jc w:val="both"/>
        <w:rPr>
          <w:rFonts w:eastAsiaTheme="minorHAnsi"/>
          <w:b/>
          <w:sz w:val="22"/>
          <w:szCs w:val="22"/>
          <w:lang w:eastAsia="en-US"/>
        </w:rPr>
      </w:pPr>
    </w:p>
    <w:p w14:paraId="2E5216DD"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20.1</w:t>
      </w:r>
      <w:r w:rsidR="00B46F13" w:rsidRPr="00031EBA">
        <w:rPr>
          <w:rFonts w:eastAsiaTheme="minorHAnsi"/>
          <w:sz w:val="22"/>
          <w:szCs w:val="22"/>
          <w:lang w:eastAsia="en-US"/>
        </w:rPr>
        <w:t>.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1E43D54F"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20.2</w:t>
      </w:r>
      <w:r w:rsidR="00B46F13" w:rsidRPr="00031EBA">
        <w:rPr>
          <w:rFonts w:eastAsiaTheme="minorHAnsi"/>
          <w:sz w:val="22"/>
          <w:szCs w:val="22"/>
          <w:lang w:eastAsia="en-US"/>
        </w:rPr>
        <w:t>.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2B5AF3F1"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20.3</w:t>
      </w:r>
      <w:r w:rsidR="00B46F13" w:rsidRPr="00031EBA">
        <w:rPr>
          <w:rFonts w:eastAsiaTheme="minorHAnsi"/>
          <w:sz w:val="22"/>
          <w:szCs w:val="22"/>
          <w:lang w:eastAsia="en-US"/>
        </w:rPr>
        <w:t>. L’offre ne doit comporter aucune modification, suppression ni surcharge, à moins que de telles corrections ne soient paraphées par le ou les signataires de la soumission.</w:t>
      </w:r>
    </w:p>
    <w:p w14:paraId="5B4D3FE3" w14:textId="77777777" w:rsidR="00B46F13" w:rsidRPr="00031EBA" w:rsidRDefault="00B46F13" w:rsidP="00E25FB7">
      <w:pPr>
        <w:widowControl w:val="0"/>
        <w:autoSpaceDE w:val="0"/>
        <w:autoSpaceDN w:val="0"/>
        <w:adjustRightInd w:val="0"/>
        <w:ind w:left="142"/>
        <w:jc w:val="both"/>
        <w:rPr>
          <w:rFonts w:eastAsiaTheme="minorHAnsi"/>
          <w:sz w:val="22"/>
          <w:szCs w:val="22"/>
          <w:lang w:eastAsia="en-US"/>
        </w:rPr>
      </w:pPr>
    </w:p>
    <w:p w14:paraId="3D98D16A" w14:textId="77777777" w:rsidR="00B46F13" w:rsidRPr="00031EBA" w:rsidRDefault="00B46F13" w:rsidP="00E25FB7">
      <w:pPr>
        <w:widowControl w:val="0"/>
        <w:autoSpaceDE w:val="0"/>
        <w:autoSpaceDN w:val="0"/>
        <w:adjustRightInd w:val="0"/>
        <w:ind w:left="142"/>
        <w:jc w:val="both"/>
        <w:rPr>
          <w:rFonts w:eastAsiaTheme="minorHAnsi"/>
          <w:b/>
          <w:sz w:val="22"/>
          <w:szCs w:val="22"/>
          <w:lang w:eastAsia="en-US"/>
        </w:rPr>
      </w:pPr>
      <w:r w:rsidRPr="00031EBA">
        <w:rPr>
          <w:rFonts w:eastAsiaTheme="minorHAnsi"/>
          <w:b/>
          <w:sz w:val="22"/>
          <w:szCs w:val="22"/>
          <w:lang w:eastAsia="en-US"/>
        </w:rPr>
        <w:t>D .Dépôt des offres</w:t>
      </w:r>
    </w:p>
    <w:p w14:paraId="2AA6A334" w14:textId="77777777" w:rsidR="00B46F13" w:rsidRPr="00031EBA" w:rsidRDefault="00B46F13" w:rsidP="00E25FB7">
      <w:pPr>
        <w:widowControl w:val="0"/>
        <w:autoSpaceDE w:val="0"/>
        <w:autoSpaceDN w:val="0"/>
        <w:adjustRightInd w:val="0"/>
        <w:ind w:left="142"/>
        <w:jc w:val="both"/>
        <w:rPr>
          <w:rFonts w:eastAsiaTheme="minorHAnsi"/>
          <w:sz w:val="22"/>
          <w:szCs w:val="22"/>
          <w:lang w:eastAsia="en-US"/>
        </w:rPr>
      </w:pPr>
    </w:p>
    <w:p w14:paraId="55CFD79C"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21 : Cachetage et marquage des offres</w:t>
      </w:r>
    </w:p>
    <w:p w14:paraId="218F4DB8" w14:textId="77777777" w:rsidR="00027263" w:rsidRPr="00031EBA" w:rsidRDefault="00027263" w:rsidP="00E25FB7">
      <w:pPr>
        <w:autoSpaceDE w:val="0"/>
        <w:autoSpaceDN w:val="0"/>
        <w:adjustRightInd w:val="0"/>
        <w:ind w:left="142"/>
        <w:rPr>
          <w:rFonts w:eastAsiaTheme="minorHAnsi"/>
          <w:b/>
          <w:bCs/>
          <w:sz w:val="22"/>
          <w:szCs w:val="22"/>
          <w:lang w:eastAsia="en-US"/>
        </w:rPr>
      </w:pPr>
    </w:p>
    <w:p w14:paraId="11A561B7"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21.1</w:t>
      </w:r>
      <w:r w:rsidR="00B46F13" w:rsidRPr="00031EBA">
        <w:rPr>
          <w:rFonts w:eastAsiaTheme="minorHAnsi"/>
          <w:sz w:val="22"/>
          <w:szCs w:val="22"/>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10A2631B"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21.2</w:t>
      </w:r>
      <w:r w:rsidR="00B46F13" w:rsidRPr="00031EBA">
        <w:rPr>
          <w:rFonts w:eastAsiaTheme="minorHAnsi"/>
          <w:sz w:val="22"/>
          <w:szCs w:val="22"/>
          <w:lang w:eastAsia="en-US"/>
        </w:rPr>
        <w:t>. Les enveloppes intérieures et extérieures :</w:t>
      </w:r>
    </w:p>
    <w:p w14:paraId="40C0AA12"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4"/>
          <w:szCs w:val="22"/>
          <w:lang w:eastAsia="en-US"/>
        </w:rPr>
        <w:t>a</w:t>
      </w:r>
      <w:r w:rsidRPr="00031EBA">
        <w:rPr>
          <w:rFonts w:eastAsiaTheme="minorHAnsi"/>
          <w:sz w:val="22"/>
          <w:szCs w:val="22"/>
          <w:lang w:eastAsia="en-US"/>
        </w:rPr>
        <w:t>. Seront adressées à l’Autorité Contractante à l’adresse indiquée dans le Règlement Particulier de l'Appel d'Offres ;</w:t>
      </w:r>
    </w:p>
    <w:p w14:paraId="3A495546"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4"/>
          <w:szCs w:val="22"/>
          <w:lang w:eastAsia="en-US"/>
        </w:rPr>
        <w:t>b.</w:t>
      </w:r>
      <w:r w:rsidRPr="00031EBA">
        <w:rPr>
          <w:rFonts w:eastAsiaTheme="minorHAnsi"/>
          <w:sz w:val="22"/>
          <w:szCs w:val="22"/>
          <w:lang w:eastAsia="en-US"/>
        </w:rPr>
        <w:t xml:space="preserve"> Porteront le nom du projet ainsi que l’objet et le numéro de l’Avis d’Appel d’Offres indiqués dans le RPAO, et la mention “A N'OUVRIR QU'EN SEANCE DE DEPOUILLEMENT”.</w:t>
      </w:r>
    </w:p>
    <w:p w14:paraId="2A592504"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21.3</w:t>
      </w:r>
      <w:r w:rsidR="00B46F13" w:rsidRPr="00031EBA">
        <w:rPr>
          <w:rFonts w:eastAsiaTheme="minorHAnsi"/>
          <w:sz w:val="22"/>
          <w:szCs w:val="22"/>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38EDC1FA"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21.4</w:t>
      </w:r>
      <w:r w:rsidR="00B46F13" w:rsidRPr="00031EBA">
        <w:rPr>
          <w:rFonts w:eastAsiaTheme="minorHAnsi"/>
          <w:sz w:val="22"/>
          <w:szCs w:val="22"/>
          <w:lang w:eastAsia="en-US"/>
        </w:rPr>
        <w:t>. Si l’enveloppe extérieure n’est pas scellée et marquée comme indiqué aux articles 21.1 et 21.2 Susvisés, l’Autorité Contractante ne sera nullement responsable si l’offre est égarée ou ouverte prématurément.</w:t>
      </w:r>
    </w:p>
    <w:p w14:paraId="14375E27"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2B23B8D7" w14:textId="77777777" w:rsidR="00B46F13" w:rsidRPr="00031EBA" w:rsidRDefault="00B46F13" w:rsidP="00E25FB7">
      <w:pPr>
        <w:autoSpaceDE w:val="0"/>
        <w:autoSpaceDN w:val="0"/>
        <w:adjustRightInd w:val="0"/>
        <w:ind w:left="142"/>
        <w:jc w:val="both"/>
        <w:rPr>
          <w:rFonts w:eastAsiaTheme="minorHAnsi"/>
          <w:b/>
          <w:bCs/>
          <w:sz w:val="22"/>
          <w:szCs w:val="22"/>
          <w:lang w:eastAsia="en-US"/>
        </w:rPr>
      </w:pPr>
      <w:r w:rsidRPr="00031EBA">
        <w:rPr>
          <w:rFonts w:eastAsiaTheme="minorHAnsi"/>
          <w:b/>
          <w:bCs/>
          <w:sz w:val="22"/>
          <w:szCs w:val="22"/>
          <w:lang w:eastAsia="en-US"/>
        </w:rPr>
        <w:t>Article 22 : Date et heure limites de dépôt des offres</w:t>
      </w:r>
    </w:p>
    <w:p w14:paraId="1476CC33"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22.1.</w:t>
      </w:r>
      <w:r w:rsidR="00B46F13" w:rsidRPr="00031EBA">
        <w:rPr>
          <w:rFonts w:eastAsiaTheme="minorHAnsi"/>
          <w:sz w:val="22"/>
          <w:szCs w:val="22"/>
          <w:lang w:eastAsia="en-US"/>
        </w:rPr>
        <w:t xml:space="preserve"> Les offres doivent être reçues par l’Autorité Contractante à l’adresse spécifiée à l'article 21.2 du RPAO au plus tard à la date et à l’heure spécifiées dans le Règlement Particulier de l'Appel d'Offres.</w:t>
      </w:r>
    </w:p>
    <w:p w14:paraId="2C848DEE" w14:textId="77777777" w:rsidR="00B46F13" w:rsidRPr="00031EBA" w:rsidRDefault="0002726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22.2</w:t>
      </w:r>
      <w:r w:rsidR="00B46F13" w:rsidRPr="00031EBA">
        <w:rPr>
          <w:rFonts w:eastAsiaTheme="minorHAnsi"/>
          <w:sz w:val="22"/>
          <w:szCs w:val="22"/>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445AF49" w14:textId="77777777" w:rsidR="00B46F13" w:rsidRPr="00031EBA" w:rsidRDefault="00B46F13" w:rsidP="00E25FB7">
      <w:pPr>
        <w:autoSpaceDE w:val="0"/>
        <w:autoSpaceDN w:val="0"/>
        <w:adjustRightInd w:val="0"/>
        <w:ind w:left="142"/>
        <w:rPr>
          <w:rFonts w:eastAsiaTheme="minorHAnsi"/>
          <w:sz w:val="22"/>
          <w:szCs w:val="22"/>
          <w:lang w:eastAsia="en-US"/>
        </w:rPr>
      </w:pPr>
    </w:p>
    <w:p w14:paraId="30627CD4"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23 : Offres hors délai</w:t>
      </w:r>
    </w:p>
    <w:p w14:paraId="4D5BADDA"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Toute offre parvenue à l’Autorité Contractante après les dates et heure limites fixées pour le dépôt des offres conformément à l’Article 22 du RGAO sera déclarée hors délai et, par conséquent, rejetée</w:t>
      </w:r>
    </w:p>
    <w:p w14:paraId="5129600F"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DTAO 32 Marchés de travaux 33</w:t>
      </w:r>
    </w:p>
    <w:p w14:paraId="3B56ED73"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24 : Modification, substitution et retrait des offres</w:t>
      </w:r>
    </w:p>
    <w:p w14:paraId="10E031FE" w14:textId="77777777" w:rsidR="00027263" w:rsidRPr="00031EBA" w:rsidRDefault="00027263" w:rsidP="00E25FB7">
      <w:pPr>
        <w:autoSpaceDE w:val="0"/>
        <w:autoSpaceDN w:val="0"/>
        <w:adjustRightInd w:val="0"/>
        <w:ind w:left="142"/>
        <w:rPr>
          <w:rFonts w:eastAsiaTheme="minorHAnsi"/>
          <w:b/>
          <w:sz w:val="22"/>
          <w:szCs w:val="22"/>
          <w:lang w:eastAsia="en-US"/>
        </w:rPr>
      </w:pPr>
    </w:p>
    <w:p w14:paraId="03EA8F41"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24.1</w:t>
      </w:r>
      <w:r w:rsidR="00B46F13" w:rsidRPr="00031EBA">
        <w:rPr>
          <w:rFonts w:eastAsiaTheme="minorHAnsi"/>
          <w:sz w:val="22"/>
          <w:szCs w:val="22"/>
          <w:lang w:eastAsia="en-US"/>
        </w:rPr>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58866A02"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24.2</w:t>
      </w:r>
      <w:r w:rsidR="00B46F13" w:rsidRPr="00031EBA">
        <w:rPr>
          <w:rFonts w:eastAsiaTheme="minorHAnsi"/>
          <w:sz w:val="22"/>
          <w:szCs w:val="22"/>
          <w:lang w:eastAsia="en-US"/>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379DADD0"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24.3</w:t>
      </w:r>
      <w:r w:rsidR="00B46F13" w:rsidRPr="00031EBA">
        <w:rPr>
          <w:rFonts w:eastAsiaTheme="minorHAnsi"/>
          <w:sz w:val="22"/>
          <w:szCs w:val="22"/>
          <w:lang w:eastAsia="en-US"/>
        </w:rPr>
        <w:t>. Les offres dont les Soumissionnaires demandent le retrait en application de l’article 24.1 leur seront retournées sans avoir été ouvertes.</w:t>
      </w:r>
    </w:p>
    <w:p w14:paraId="3721CB4C"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24.4</w:t>
      </w:r>
      <w:r w:rsidR="00B46F13" w:rsidRPr="00031EBA">
        <w:rPr>
          <w:rFonts w:eastAsiaTheme="minorHAnsi"/>
          <w:sz w:val="22"/>
          <w:szCs w:val="22"/>
          <w:lang w:eastAsia="en-US"/>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2680E812" w14:textId="77777777" w:rsidR="00B46F13" w:rsidRPr="00031EBA" w:rsidRDefault="00B46F13" w:rsidP="00E25FB7">
      <w:pPr>
        <w:autoSpaceDE w:val="0"/>
        <w:autoSpaceDN w:val="0"/>
        <w:adjustRightInd w:val="0"/>
        <w:ind w:left="142"/>
        <w:rPr>
          <w:rFonts w:eastAsiaTheme="minorHAnsi"/>
          <w:sz w:val="22"/>
          <w:szCs w:val="22"/>
          <w:lang w:eastAsia="en-US"/>
        </w:rPr>
      </w:pPr>
    </w:p>
    <w:p w14:paraId="3A53BCA0" w14:textId="77777777" w:rsidR="00B46F13" w:rsidRPr="00031EBA" w:rsidRDefault="00B46F13" w:rsidP="00E25FB7">
      <w:pPr>
        <w:widowControl w:val="0"/>
        <w:autoSpaceDE w:val="0"/>
        <w:autoSpaceDN w:val="0"/>
        <w:adjustRightInd w:val="0"/>
        <w:ind w:left="142"/>
        <w:rPr>
          <w:b/>
          <w:bCs/>
          <w:sz w:val="22"/>
          <w:szCs w:val="22"/>
        </w:rPr>
      </w:pPr>
      <w:r w:rsidRPr="00031EBA">
        <w:rPr>
          <w:b/>
          <w:bCs/>
          <w:sz w:val="22"/>
          <w:szCs w:val="22"/>
        </w:rPr>
        <w:t>E. Ouverture des plis et évaluation des offres</w:t>
      </w:r>
    </w:p>
    <w:p w14:paraId="397827E8" w14:textId="77777777" w:rsidR="00B46F13" w:rsidRPr="00031EBA" w:rsidRDefault="00B46F13" w:rsidP="00E25FB7">
      <w:pPr>
        <w:widowControl w:val="0"/>
        <w:autoSpaceDE w:val="0"/>
        <w:autoSpaceDN w:val="0"/>
        <w:adjustRightInd w:val="0"/>
        <w:ind w:left="142"/>
        <w:rPr>
          <w:sz w:val="22"/>
          <w:szCs w:val="22"/>
        </w:rPr>
      </w:pPr>
    </w:p>
    <w:p w14:paraId="519FCAB1"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25 : Ouverture des plis et recours</w:t>
      </w:r>
    </w:p>
    <w:p w14:paraId="7A2FD937" w14:textId="77777777" w:rsidR="00027263" w:rsidRPr="00031EBA" w:rsidRDefault="00027263" w:rsidP="00E25FB7">
      <w:pPr>
        <w:autoSpaceDE w:val="0"/>
        <w:autoSpaceDN w:val="0"/>
        <w:adjustRightInd w:val="0"/>
        <w:ind w:left="142"/>
        <w:rPr>
          <w:rFonts w:eastAsiaTheme="minorHAnsi"/>
          <w:b/>
          <w:sz w:val="22"/>
          <w:szCs w:val="22"/>
          <w:lang w:eastAsia="en-US"/>
        </w:rPr>
      </w:pPr>
      <w:r w:rsidRPr="00031EBA">
        <w:rPr>
          <w:rFonts w:eastAsiaTheme="minorHAnsi"/>
          <w:b/>
          <w:sz w:val="22"/>
          <w:szCs w:val="22"/>
          <w:lang w:eastAsia="en-US"/>
        </w:rPr>
        <w:t xml:space="preserve">        </w:t>
      </w:r>
    </w:p>
    <w:p w14:paraId="18AD08EC"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25.1</w:t>
      </w:r>
      <w:r w:rsidR="00B46F13" w:rsidRPr="00031EBA">
        <w:rPr>
          <w:rFonts w:eastAsiaTheme="minorHAnsi"/>
          <w:sz w:val="22"/>
          <w:szCs w:val="22"/>
          <w:lang w:eastAsia="en-US"/>
        </w:rPr>
        <w:t>. L’ouverture de tous les plis se fait en un temps, toutefois pour les projets complexes notamment ceux ayant fait l’objet d’une procédure de pré-qualification, l’ouverture peut se faire en deux temps.</w:t>
      </w:r>
    </w:p>
    <w:p w14:paraId="413BF59D" w14:textId="77777777" w:rsidR="0002726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44A647F"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25.2.</w:t>
      </w:r>
      <w:r w:rsidR="00B46F13" w:rsidRPr="00031EBA">
        <w:rPr>
          <w:rFonts w:eastAsiaTheme="minorHAnsi"/>
          <w:sz w:val="22"/>
          <w:szCs w:val="22"/>
          <w:lang w:eastAsia="en-US"/>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4FE3B86"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25.3</w:t>
      </w:r>
      <w:r w:rsidR="00B46F13" w:rsidRPr="00031EBA">
        <w:rPr>
          <w:rFonts w:eastAsiaTheme="minorHAnsi"/>
          <w:sz w:val="22"/>
          <w:szCs w:val="22"/>
          <w:lang w:eastAsia="en-US"/>
        </w:rPr>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483E3FEC"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25.4</w:t>
      </w:r>
      <w:r w:rsidR="00B46F13" w:rsidRPr="00031EBA">
        <w:rPr>
          <w:rFonts w:eastAsiaTheme="minorHAnsi"/>
          <w:sz w:val="22"/>
          <w:szCs w:val="22"/>
          <w:lang w:eastAsia="en-US"/>
        </w:rPr>
        <w:t>. Les offres (et les modifications reçues conformément aux dispositions de l'article 24 du RGAO) qui n’ont pas été ouvertes et lues à haute voix durant la séance d’ouverture des plis, quelle qu’en soit la raison, ne seront pas soumises à évaluation.</w:t>
      </w:r>
    </w:p>
    <w:p w14:paraId="17271C13"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25.5</w:t>
      </w:r>
      <w:r w:rsidR="00B46F13" w:rsidRPr="00031EBA">
        <w:rPr>
          <w:rFonts w:eastAsiaTheme="minorHAnsi"/>
          <w:sz w:val="22"/>
          <w:szCs w:val="22"/>
          <w:lang w:eastAsia="en-US"/>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526CC87D"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lastRenderedPageBreak/>
        <w:t xml:space="preserve">        </w:t>
      </w:r>
      <w:r w:rsidR="00B46F13" w:rsidRPr="00031EBA">
        <w:rPr>
          <w:rFonts w:eastAsiaTheme="minorHAnsi"/>
          <w:b/>
          <w:sz w:val="22"/>
          <w:szCs w:val="22"/>
          <w:lang w:eastAsia="en-US"/>
        </w:rPr>
        <w:t>25.6.</w:t>
      </w:r>
      <w:r w:rsidR="00B46F13" w:rsidRPr="00031EBA">
        <w:rPr>
          <w:rFonts w:eastAsiaTheme="minorHAnsi"/>
          <w:sz w:val="22"/>
          <w:szCs w:val="22"/>
          <w:lang w:eastAsia="en-US"/>
        </w:rPr>
        <w:t xml:space="preserve"> A la fin de chaque séance d’ouverture des plis, le président de la commission met immédiatement à la disposition du point focal désigné par l’organisme chargé de la régulation des Marchés Publics, une copie paraphée des offres des soumissionnaires.</w:t>
      </w:r>
    </w:p>
    <w:p w14:paraId="3254371B" w14:textId="77777777" w:rsidR="00B46F13" w:rsidRPr="00031EBA" w:rsidRDefault="0002726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 xml:space="preserve">        </w:t>
      </w:r>
      <w:r w:rsidR="00B46F13" w:rsidRPr="00031EBA">
        <w:rPr>
          <w:rFonts w:eastAsiaTheme="minorHAnsi"/>
          <w:b/>
          <w:sz w:val="22"/>
          <w:szCs w:val="22"/>
          <w:lang w:eastAsia="en-US"/>
        </w:rPr>
        <w:t>25.7</w:t>
      </w:r>
      <w:r w:rsidR="00B46F13" w:rsidRPr="00031EBA">
        <w:rPr>
          <w:rFonts w:eastAsiaTheme="minorHAnsi"/>
          <w:sz w:val="22"/>
          <w:szCs w:val="22"/>
          <w:lang w:eastAsia="en-US"/>
        </w:rPr>
        <w:t>.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63D2DC86"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2B62F917" w14:textId="77777777" w:rsidR="00B46F13" w:rsidRPr="00031EBA" w:rsidRDefault="00B46F13" w:rsidP="00E25FB7">
      <w:pPr>
        <w:autoSpaceDE w:val="0"/>
        <w:autoSpaceDN w:val="0"/>
        <w:adjustRightInd w:val="0"/>
        <w:ind w:left="142"/>
        <w:rPr>
          <w:rFonts w:eastAsiaTheme="minorHAnsi"/>
          <w:sz w:val="22"/>
          <w:szCs w:val="22"/>
          <w:lang w:eastAsia="en-US"/>
        </w:rPr>
      </w:pPr>
    </w:p>
    <w:p w14:paraId="0EFABD3A"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L’Observateur Indépendant annexe à son rapport, le feuillet qui lui a été remis, assorti des commentaires ou des observations y afférents.</w:t>
      </w:r>
    </w:p>
    <w:p w14:paraId="443A13B1"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26 : Caractère confidentiel de la procédure</w:t>
      </w:r>
    </w:p>
    <w:p w14:paraId="03123AEE" w14:textId="77777777" w:rsidR="00027263" w:rsidRPr="00031EBA" w:rsidRDefault="00027263" w:rsidP="00E25FB7">
      <w:pPr>
        <w:autoSpaceDE w:val="0"/>
        <w:autoSpaceDN w:val="0"/>
        <w:adjustRightInd w:val="0"/>
        <w:ind w:left="142"/>
        <w:rPr>
          <w:rFonts w:eastAsiaTheme="minorHAnsi"/>
          <w:b/>
          <w:sz w:val="22"/>
          <w:szCs w:val="22"/>
          <w:lang w:eastAsia="en-US"/>
        </w:rPr>
      </w:pPr>
    </w:p>
    <w:p w14:paraId="6D6B76D4"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26.1</w:t>
      </w:r>
      <w:r w:rsidRPr="00031EBA">
        <w:rPr>
          <w:rFonts w:eastAsiaTheme="minorHAnsi"/>
          <w:sz w:val="22"/>
          <w:szCs w:val="22"/>
          <w:lang w:eastAsia="en-US"/>
        </w:rPr>
        <w:t>.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4EBA8FF7"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26.2</w:t>
      </w:r>
      <w:r w:rsidRPr="00031EBA">
        <w:rPr>
          <w:rFonts w:eastAsiaTheme="minorHAnsi"/>
          <w:sz w:val="22"/>
          <w:szCs w:val="22"/>
          <w:lang w:eastAsia="en-US"/>
        </w:rPr>
        <w:t>. Toute tentative faite par un soumissionnaire pour influencer la Commission de Passation des Marchés ou la Sous-commission d’Analyse dans l’évaluation des offres ou l’Autorité Contractante dans la décision d’attribution peut entraîner le rejet de son offre.</w:t>
      </w:r>
    </w:p>
    <w:p w14:paraId="6631C554"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26.3</w:t>
      </w:r>
      <w:r w:rsidRPr="00031EBA">
        <w:rPr>
          <w:rFonts w:eastAsiaTheme="minorHAnsi"/>
          <w:sz w:val="22"/>
          <w:szCs w:val="22"/>
          <w:lang w:eastAsia="en-US"/>
        </w:rPr>
        <w:t>. Nonobstant les dispositions de l’alinéa 26.2, entre l’ouverture des plis et l’attribution du marché, si un soumissionnaire souhaite entrer en contact avec l’Autorité Contractante pour des motifs ayant trait à son offre, il devra le faire par écrit.</w:t>
      </w:r>
    </w:p>
    <w:p w14:paraId="1E6C161D"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27 : Eclaircissements sur les offres et contacts avec l’Autorité Contractante</w:t>
      </w:r>
    </w:p>
    <w:p w14:paraId="33990DE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27.1</w:t>
      </w:r>
      <w:r w:rsidRPr="00031EBA">
        <w:rPr>
          <w:rFonts w:eastAsiaTheme="minorHAnsi"/>
          <w:sz w:val="22"/>
          <w:szCs w:val="22"/>
          <w:lang w:eastAsia="en-US"/>
        </w:rPr>
        <w:t>.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11B7600A" w14:textId="77777777" w:rsidR="00B46F13" w:rsidRPr="00031EBA" w:rsidRDefault="00B46F13" w:rsidP="00E25FB7">
      <w:pPr>
        <w:autoSpaceDE w:val="0"/>
        <w:autoSpaceDN w:val="0"/>
        <w:adjustRightInd w:val="0"/>
        <w:ind w:left="142"/>
        <w:rPr>
          <w:rFonts w:eastAsiaTheme="minorHAnsi"/>
          <w:sz w:val="22"/>
          <w:szCs w:val="22"/>
          <w:lang w:eastAsia="en-US"/>
        </w:rPr>
      </w:pPr>
    </w:p>
    <w:p w14:paraId="42EC228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27.2</w:t>
      </w:r>
      <w:r w:rsidRPr="00031EBA">
        <w:rPr>
          <w:rFonts w:eastAsiaTheme="minorHAnsi"/>
          <w:sz w:val="22"/>
          <w:szCs w:val="22"/>
          <w:lang w:eastAsia="en-US"/>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77F61033" w14:textId="77777777" w:rsidR="00B46F13" w:rsidRPr="00031EBA" w:rsidRDefault="00B46F13" w:rsidP="00E25FB7">
      <w:pPr>
        <w:autoSpaceDE w:val="0"/>
        <w:autoSpaceDN w:val="0"/>
        <w:adjustRightInd w:val="0"/>
        <w:ind w:left="142"/>
        <w:rPr>
          <w:rFonts w:eastAsiaTheme="minorHAnsi"/>
          <w:sz w:val="22"/>
          <w:szCs w:val="22"/>
          <w:lang w:eastAsia="en-US"/>
        </w:rPr>
      </w:pPr>
    </w:p>
    <w:p w14:paraId="35D86F56"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28 : Détermination de la conformité des offres</w:t>
      </w:r>
    </w:p>
    <w:p w14:paraId="4B3404FE"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28.1.</w:t>
      </w:r>
      <w:r w:rsidRPr="00031EBA">
        <w:rPr>
          <w:rFonts w:eastAsiaTheme="minorHAnsi"/>
          <w:sz w:val="22"/>
          <w:szCs w:val="22"/>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25B05A71" w14:textId="77777777" w:rsidR="00B46F13" w:rsidRPr="00031EBA" w:rsidRDefault="00B46F13" w:rsidP="00E25FB7">
      <w:pPr>
        <w:autoSpaceDE w:val="0"/>
        <w:autoSpaceDN w:val="0"/>
        <w:adjustRightInd w:val="0"/>
        <w:ind w:left="142"/>
        <w:rPr>
          <w:rFonts w:eastAsiaTheme="minorHAnsi"/>
          <w:sz w:val="22"/>
          <w:szCs w:val="22"/>
          <w:lang w:eastAsia="en-US"/>
        </w:rPr>
      </w:pPr>
    </w:p>
    <w:p w14:paraId="798A768A"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28.2</w:t>
      </w:r>
      <w:r w:rsidRPr="00031EBA">
        <w:rPr>
          <w:rFonts w:eastAsiaTheme="minorHAnsi"/>
          <w:sz w:val="22"/>
          <w:szCs w:val="22"/>
          <w:lang w:eastAsia="en-US"/>
        </w:rPr>
        <w:t>. La Sous-commission d’analyse déterminera si l’offre est conforme pour l’essentiel aux dispositions du Dossier d’Appel d’Offres en se basant sur son contenu sans avoir recours à des éléments de preuve extrinsèques.</w:t>
      </w:r>
    </w:p>
    <w:p w14:paraId="4FF29600" w14:textId="77777777" w:rsidR="00B46F13" w:rsidRPr="00031EBA" w:rsidRDefault="00B46F13" w:rsidP="00E25FB7">
      <w:pPr>
        <w:autoSpaceDE w:val="0"/>
        <w:autoSpaceDN w:val="0"/>
        <w:adjustRightInd w:val="0"/>
        <w:ind w:left="142"/>
        <w:rPr>
          <w:rFonts w:eastAsiaTheme="minorHAnsi"/>
          <w:sz w:val="22"/>
          <w:szCs w:val="22"/>
          <w:lang w:eastAsia="en-US"/>
        </w:rPr>
      </w:pPr>
    </w:p>
    <w:p w14:paraId="2871603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28.3</w:t>
      </w:r>
      <w:r w:rsidRPr="00031EBA">
        <w:rPr>
          <w:rFonts w:eastAsiaTheme="minorHAnsi"/>
          <w:sz w:val="22"/>
          <w:szCs w:val="22"/>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14:paraId="2085964C"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 Affecte sensiblement l’étendue, la qualité ou la réalisation des Travaux ;</w:t>
      </w:r>
    </w:p>
    <w:p w14:paraId="3FE39370" w14:textId="77777777" w:rsidR="00B46F13" w:rsidRPr="00031EBA" w:rsidRDefault="00B46F13" w:rsidP="00E25FB7">
      <w:pPr>
        <w:autoSpaceDE w:val="0"/>
        <w:autoSpaceDN w:val="0"/>
        <w:adjustRightInd w:val="0"/>
        <w:ind w:left="142"/>
        <w:rPr>
          <w:rFonts w:eastAsiaTheme="minorHAnsi"/>
          <w:sz w:val="22"/>
          <w:szCs w:val="22"/>
          <w:lang w:eastAsia="en-US"/>
        </w:rPr>
      </w:pPr>
    </w:p>
    <w:p w14:paraId="189C0183"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 xml:space="preserve">ii. Limite sensiblement, en contradiction avec le Dossier d’Appel d’Offres, les droits de l’Autorité Contractante ou ses </w:t>
      </w:r>
      <w:r w:rsidR="00CF320E" w:rsidRPr="00031EBA">
        <w:rPr>
          <w:rFonts w:eastAsiaTheme="minorHAnsi"/>
          <w:sz w:val="22"/>
          <w:szCs w:val="22"/>
          <w:lang w:eastAsia="en-US"/>
        </w:rPr>
        <w:t>obligations au titre du Marché .</w:t>
      </w:r>
    </w:p>
    <w:p w14:paraId="33F2BF8E"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iii. Est telle que sa correction affecterait injustement la compétitivité des autres soumissionnaires qui ont présenté des offres conformes pour l’essentiel au Dossier d’Appel d’Offres.</w:t>
      </w:r>
    </w:p>
    <w:p w14:paraId="02AB7093"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DTAO 34 Marchés de travaux</w:t>
      </w:r>
    </w:p>
    <w:p w14:paraId="060A5D8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lastRenderedPageBreak/>
        <w:t>28.4</w:t>
      </w:r>
      <w:r w:rsidRPr="00031EBA">
        <w:rPr>
          <w:rFonts w:eastAsiaTheme="minorHAnsi"/>
          <w:sz w:val="22"/>
          <w:szCs w:val="22"/>
          <w:lang w:eastAsia="en-US"/>
        </w:rPr>
        <w:t>. Si une offre n’est pas conforme pour l’essentiel, elle sera écartée par la Commission des Marchés Compétente et ne pourra être par la suite rendue conforme.</w:t>
      </w:r>
    </w:p>
    <w:p w14:paraId="56B3626E" w14:textId="77777777" w:rsidR="00B46F13" w:rsidRPr="00031EBA" w:rsidRDefault="00B46F13" w:rsidP="00E25FB7">
      <w:pPr>
        <w:autoSpaceDE w:val="0"/>
        <w:autoSpaceDN w:val="0"/>
        <w:adjustRightInd w:val="0"/>
        <w:ind w:left="142"/>
        <w:rPr>
          <w:rFonts w:eastAsiaTheme="minorHAnsi"/>
          <w:sz w:val="22"/>
          <w:szCs w:val="22"/>
          <w:lang w:eastAsia="en-US"/>
        </w:rPr>
      </w:pPr>
    </w:p>
    <w:p w14:paraId="3AD40AFD"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28.5</w:t>
      </w:r>
      <w:r w:rsidRPr="00031EBA">
        <w:rPr>
          <w:rFonts w:eastAsiaTheme="minorHAnsi"/>
          <w:sz w:val="22"/>
          <w:szCs w:val="22"/>
          <w:lang w:eastAsia="en-US"/>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73B6722F" w14:textId="77777777" w:rsidR="00B46F13" w:rsidRPr="00031EBA" w:rsidRDefault="00B46F13" w:rsidP="00E25FB7">
      <w:pPr>
        <w:autoSpaceDE w:val="0"/>
        <w:autoSpaceDN w:val="0"/>
        <w:adjustRightInd w:val="0"/>
        <w:ind w:left="142"/>
        <w:rPr>
          <w:rFonts w:eastAsiaTheme="minorHAnsi"/>
          <w:sz w:val="22"/>
          <w:szCs w:val="22"/>
          <w:lang w:eastAsia="en-US"/>
        </w:rPr>
      </w:pPr>
    </w:p>
    <w:p w14:paraId="394772F4"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29 : Qualification du soumissionnaire</w:t>
      </w:r>
    </w:p>
    <w:p w14:paraId="0511DA7A"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18F73A03" w14:textId="77777777" w:rsidR="00B46F13" w:rsidRPr="00031EBA" w:rsidRDefault="00B46F13" w:rsidP="00E25FB7">
      <w:pPr>
        <w:autoSpaceDE w:val="0"/>
        <w:autoSpaceDN w:val="0"/>
        <w:adjustRightInd w:val="0"/>
        <w:ind w:left="142"/>
        <w:rPr>
          <w:rFonts w:eastAsiaTheme="minorHAnsi"/>
          <w:sz w:val="22"/>
          <w:szCs w:val="22"/>
          <w:lang w:eastAsia="en-US"/>
        </w:rPr>
      </w:pPr>
    </w:p>
    <w:p w14:paraId="5F7947B3"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30 : Correction des erreurs</w:t>
      </w:r>
    </w:p>
    <w:p w14:paraId="4AC08A3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30.1</w:t>
      </w:r>
      <w:r w:rsidRPr="00031EBA">
        <w:rPr>
          <w:rFonts w:eastAsiaTheme="minorHAnsi"/>
          <w:sz w:val="22"/>
          <w:szCs w:val="22"/>
          <w:lang w:eastAsia="en-US"/>
        </w:rPr>
        <w:t>. La Sous-commission d’analyse vérifiera les offres reconnues conformes pour l’essentiel au Dossier d’Appel d’Offres pour en rectifier les erreurs de calcul éventuelles. La sous- commission d’analyse corrigera les erreurs de la façon suivante :</w:t>
      </w:r>
    </w:p>
    <w:p w14:paraId="578391A2" w14:textId="77777777" w:rsidR="00B46F13" w:rsidRPr="00031EBA" w:rsidRDefault="00B46F13" w:rsidP="00E25FB7">
      <w:pPr>
        <w:autoSpaceDE w:val="0"/>
        <w:autoSpaceDN w:val="0"/>
        <w:adjustRightInd w:val="0"/>
        <w:ind w:left="142"/>
        <w:rPr>
          <w:rFonts w:eastAsiaTheme="minorHAnsi"/>
          <w:sz w:val="22"/>
          <w:szCs w:val="22"/>
          <w:lang w:eastAsia="en-US"/>
        </w:rPr>
      </w:pPr>
    </w:p>
    <w:p w14:paraId="6D76E763"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a. S’il y a contradiction entre le prix unitaire et le prix total obtenu en multipliant le prix unitaire par les quantités, le prix unitaire fera foi et le prix total sera corrigé, à moins que, de l’avis de la Sous-commission</w:t>
      </w:r>
    </w:p>
    <w:p w14:paraId="0597C49E"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d’analyse, la virgule des décimales du prix unitaire soit manifestement mal placée, auquel cas le prix total indiqué prévaudra et le prix unitaire sera corrigé ;</w:t>
      </w:r>
    </w:p>
    <w:p w14:paraId="2A5E9A6C" w14:textId="77777777" w:rsidR="00B46F13" w:rsidRPr="00031EBA" w:rsidRDefault="00B46F13" w:rsidP="00E25FB7">
      <w:pPr>
        <w:autoSpaceDE w:val="0"/>
        <w:autoSpaceDN w:val="0"/>
        <w:adjustRightInd w:val="0"/>
        <w:ind w:left="142"/>
        <w:rPr>
          <w:rFonts w:eastAsiaTheme="minorHAnsi"/>
          <w:sz w:val="22"/>
          <w:szCs w:val="22"/>
          <w:lang w:eastAsia="en-US"/>
        </w:rPr>
      </w:pPr>
    </w:p>
    <w:p w14:paraId="0A56DD7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b. Si le total obtenu par addition ou soustraction des sous totaux n’est pas exact, les sous totaux feront foi et le total sera corrigé ;</w:t>
      </w:r>
    </w:p>
    <w:p w14:paraId="417B6CA8" w14:textId="77777777" w:rsidR="00B46F13" w:rsidRPr="00031EBA" w:rsidRDefault="00B46F13" w:rsidP="00E25FB7">
      <w:pPr>
        <w:autoSpaceDE w:val="0"/>
        <w:autoSpaceDN w:val="0"/>
        <w:adjustRightInd w:val="0"/>
        <w:ind w:left="142"/>
        <w:rPr>
          <w:rFonts w:eastAsiaTheme="minorHAnsi"/>
          <w:sz w:val="22"/>
          <w:szCs w:val="22"/>
          <w:lang w:eastAsia="en-US"/>
        </w:rPr>
      </w:pPr>
    </w:p>
    <w:p w14:paraId="370452F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3BF03AE1" w14:textId="77777777" w:rsidR="00B46F13" w:rsidRPr="00031EBA" w:rsidRDefault="00B46F13" w:rsidP="00E25FB7">
      <w:pPr>
        <w:autoSpaceDE w:val="0"/>
        <w:autoSpaceDN w:val="0"/>
        <w:adjustRightInd w:val="0"/>
        <w:ind w:left="142"/>
        <w:rPr>
          <w:rFonts w:eastAsiaTheme="minorHAnsi"/>
          <w:sz w:val="22"/>
          <w:szCs w:val="22"/>
          <w:lang w:eastAsia="en-US"/>
        </w:rPr>
      </w:pPr>
    </w:p>
    <w:p w14:paraId="0A0F9F76"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30.2.</w:t>
      </w:r>
      <w:r w:rsidRPr="00031EBA">
        <w:rPr>
          <w:rFonts w:eastAsiaTheme="minorHAnsi"/>
          <w:sz w:val="22"/>
          <w:szCs w:val="22"/>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14:paraId="14651D8E" w14:textId="77777777" w:rsidR="00B46F13" w:rsidRPr="00031EBA" w:rsidRDefault="00B46F13" w:rsidP="00E25FB7">
      <w:pPr>
        <w:autoSpaceDE w:val="0"/>
        <w:autoSpaceDN w:val="0"/>
        <w:adjustRightInd w:val="0"/>
        <w:ind w:left="142"/>
        <w:rPr>
          <w:rFonts w:eastAsiaTheme="minorHAnsi"/>
          <w:sz w:val="22"/>
          <w:szCs w:val="22"/>
          <w:lang w:eastAsia="en-US"/>
        </w:rPr>
      </w:pPr>
    </w:p>
    <w:p w14:paraId="062B8018"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30.3</w:t>
      </w:r>
      <w:r w:rsidRPr="00031EBA">
        <w:rPr>
          <w:rFonts w:eastAsiaTheme="minorHAnsi"/>
          <w:sz w:val="22"/>
          <w:szCs w:val="22"/>
          <w:lang w:eastAsia="en-US"/>
        </w:rPr>
        <w:t>. Si le Soumissionnaire ayant présenté l’offre évaluée la moins-disante, n’accepte pas les corrections</w:t>
      </w:r>
    </w:p>
    <w:p w14:paraId="4DDDD257"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apportées, son offre sera écartée et sa garantie pourra être saisie.</w:t>
      </w:r>
    </w:p>
    <w:p w14:paraId="51DB213B" w14:textId="77777777" w:rsidR="00B46F13" w:rsidRPr="00031EBA" w:rsidRDefault="00B46F13" w:rsidP="00E25FB7">
      <w:pPr>
        <w:autoSpaceDE w:val="0"/>
        <w:autoSpaceDN w:val="0"/>
        <w:adjustRightInd w:val="0"/>
        <w:ind w:left="142"/>
        <w:rPr>
          <w:rFonts w:eastAsiaTheme="minorHAnsi"/>
          <w:sz w:val="22"/>
          <w:szCs w:val="22"/>
          <w:lang w:eastAsia="en-US"/>
        </w:rPr>
      </w:pPr>
    </w:p>
    <w:p w14:paraId="5E96B52A"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31 : Conversion en une seule monnaie</w:t>
      </w:r>
    </w:p>
    <w:p w14:paraId="56B0F934"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31.1</w:t>
      </w:r>
      <w:r w:rsidRPr="00031EBA">
        <w:rPr>
          <w:rFonts w:eastAsiaTheme="minorHAnsi"/>
          <w:sz w:val="22"/>
          <w:szCs w:val="22"/>
          <w:lang w:eastAsia="en-US"/>
        </w:rPr>
        <w:t>. Pour faciliter l’évaluation et la comparaison des offres, la sous-commission d’analyse convertira les prix des offres exprimés dans les diverses monnaies dans lesquelles le montant de l’offre est payable en francs CFA.</w:t>
      </w:r>
    </w:p>
    <w:p w14:paraId="5E551DC6" w14:textId="77777777" w:rsidR="00B46F13" w:rsidRPr="00031EBA" w:rsidRDefault="00B46F13" w:rsidP="00E25FB7">
      <w:pPr>
        <w:autoSpaceDE w:val="0"/>
        <w:autoSpaceDN w:val="0"/>
        <w:adjustRightInd w:val="0"/>
        <w:ind w:left="142"/>
        <w:rPr>
          <w:rFonts w:eastAsiaTheme="minorHAnsi"/>
          <w:sz w:val="22"/>
          <w:szCs w:val="22"/>
          <w:lang w:eastAsia="en-US"/>
        </w:rPr>
      </w:pPr>
    </w:p>
    <w:p w14:paraId="026425A0"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31.2</w:t>
      </w:r>
      <w:r w:rsidRPr="00031EBA">
        <w:rPr>
          <w:rFonts w:eastAsiaTheme="minorHAnsi"/>
          <w:sz w:val="22"/>
          <w:szCs w:val="22"/>
          <w:lang w:eastAsia="en-US"/>
        </w:rPr>
        <w:t>. La conversion se fera en utilisant le cours vendeur fixé par la Banque des Etats de l’Afrique Centrale (BEAC), dans les conditions définies par le RPAO.</w:t>
      </w:r>
    </w:p>
    <w:p w14:paraId="570425CB" w14:textId="77777777" w:rsidR="00B46F13" w:rsidRPr="00031EBA" w:rsidRDefault="00B46F13" w:rsidP="00E25FB7">
      <w:pPr>
        <w:autoSpaceDE w:val="0"/>
        <w:autoSpaceDN w:val="0"/>
        <w:adjustRightInd w:val="0"/>
        <w:ind w:left="142"/>
        <w:rPr>
          <w:rFonts w:eastAsiaTheme="minorHAnsi"/>
          <w:sz w:val="22"/>
          <w:szCs w:val="22"/>
          <w:lang w:eastAsia="en-US"/>
        </w:rPr>
      </w:pPr>
    </w:p>
    <w:p w14:paraId="552ABF34"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32 : Evaluation et comparaison des offres au plan financier</w:t>
      </w:r>
    </w:p>
    <w:p w14:paraId="63F6124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32.1.</w:t>
      </w:r>
      <w:r w:rsidRPr="00031EBA">
        <w:rPr>
          <w:rFonts w:eastAsiaTheme="minorHAnsi"/>
          <w:sz w:val="22"/>
          <w:szCs w:val="22"/>
          <w:lang w:eastAsia="en-US"/>
        </w:rPr>
        <w:t xml:space="preserve"> Seules les offres reconnues conformes, selon les dispositions de l’article 28 du RGAO, seront évaluées et comparées par la Sous- commission d’analyse.</w:t>
      </w:r>
    </w:p>
    <w:p w14:paraId="7228B05E" w14:textId="77777777" w:rsidR="00B46F13" w:rsidRPr="00031EBA" w:rsidRDefault="00B46F13" w:rsidP="00E25FB7">
      <w:pPr>
        <w:autoSpaceDE w:val="0"/>
        <w:autoSpaceDN w:val="0"/>
        <w:adjustRightInd w:val="0"/>
        <w:ind w:left="142"/>
        <w:rPr>
          <w:rFonts w:eastAsiaTheme="minorHAnsi"/>
          <w:sz w:val="22"/>
          <w:szCs w:val="22"/>
          <w:lang w:eastAsia="en-US"/>
        </w:rPr>
      </w:pPr>
    </w:p>
    <w:p w14:paraId="1E030049"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32.2</w:t>
      </w:r>
      <w:r w:rsidRPr="00031EBA">
        <w:rPr>
          <w:rFonts w:eastAsiaTheme="minorHAnsi"/>
          <w:sz w:val="22"/>
          <w:szCs w:val="22"/>
          <w:lang w:eastAsia="en-US"/>
        </w:rPr>
        <w:t>. En évaluant les offres, la sous-commission déterminera pour chaque offre le montant évalué de l’offre en rectifiant son montant comme suit :</w:t>
      </w:r>
    </w:p>
    <w:p w14:paraId="742EA6FD" w14:textId="77777777" w:rsidR="00B46F13" w:rsidRPr="00031EBA" w:rsidRDefault="00B46F13" w:rsidP="00E25FB7">
      <w:pPr>
        <w:autoSpaceDE w:val="0"/>
        <w:autoSpaceDN w:val="0"/>
        <w:adjustRightInd w:val="0"/>
        <w:ind w:left="142"/>
        <w:rPr>
          <w:rFonts w:eastAsiaTheme="minorHAnsi"/>
          <w:sz w:val="22"/>
          <w:szCs w:val="22"/>
          <w:lang w:eastAsia="en-US"/>
        </w:rPr>
      </w:pPr>
    </w:p>
    <w:p w14:paraId="3CC93A23"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a. En corrigeant toute erreur éventuelle conformément aux dispositions de l’article 30.2 du RGAO ;</w:t>
      </w:r>
    </w:p>
    <w:p w14:paraId="0EC81EDE" w14:textId="77777777" w:rsidR="00B46F13" w:rsidRPr="00031EBA" w:rsidRDefault="00B46F13" w:rsidP="00E25FB7">
      <w:pPr>
        <w:autoSpaceDE w:val="0"/>
        <w:autoSpaceDN w:val="0"/>
        <w:adjustRightInd w:val="0"/>
        <w:ind w:left="142"/>
        <w:rPr>
          <w:rFonts w:eastAsiaTheme="minorHAnsi"/>
          <w:sz w:val="22"/>
          <w:szCs w:val="22"/>
          <w:lang w:eastAsia="en-US"/>
        </w:rPr>
      </w:pPr>
    </w:p>
    <w:p w14:paraId="2E54EF6F"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0B72456D" w14:textId="77777777" w:rsidR="00B46F13" w:rsidRPr="00031EBA" w:rsidRDefault="00B46F13" w:rsidP="00E25FB7">
      <w:pPr>
        <w:autoSpaceDE w:val="0"/>
        <w:autoSpaceDN w:val="0"/>
        <w:adjustRightInd w:val="0"/>
        <w:ind w:left="142"/>
        <w:rPr>
          <w:rFonts w:eastAsiaTheme="minorHAnsi"/>
          <w:sz w:val="22"/>
          <w:szCs w:val="22"/>
          <w:lang w:eastAsia="en-US"/>
        </w:rPr>
      </w:pPr>
    </w:p>
    <w:p w14:paraId="39DE20BE"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c. En convertissant en une seule monnaie le montant résultant des rectifications (a) et (b) ci-dessus, conformément aux dispositions de l’article 31.2 du RGAO ;</w:t>
      </w:r>
    </w:p>
    <w:p w14:paraId="199AF111"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d. En ajustant de façon appropriée, sur des bases techniques ou financières, toute autre modification, divergence ou réserve quantifiable ;</w:t>
      </w:r>
    </w:p>
    <w:p w14:paraId="681EDD0F" w14:textId="77777777" w:rsidR="00B46F13" w:rsidRPr="00031EBA" w:rsidRDefault="00B46F13" w:rsidP="00E25FB7">
      <w:pPr>
        <w:autoSpaceDE w:val="0"/>
        <w:autoSpaceDN w:val="0"/>
        <w:adjustRightInd w:val="0"/>
        <w:ind w:left="142"/>
        <w:rPr>
          <w:rFonts w:eastAsiaTheme="minorHAnsi"/>
          <w:sz w:val="22"/>
          <w:szCs w:val="22"/>
          <w:lang w:eastAsia="en-US"/>
        </w:rPr>
      </w:pPr>
    </w:p>
    <w:p w14:paraId="03137806"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e. En prenant en considération les différents délais d’exécution proposés par les soumissionnaires, s’ils sont autorisés par le RPAO ;</w:t>
      </w:r>
    </w:p>
    <w:p w14:paraId="1CF01D0D" w14:textId="77777777" w:rsidR="00B46F13" w:rsidRPr="00031EBA" w:rsidRDefault="00B46F13" w:rsidP="00E25FB7">
      <w:pPr>
        <w:autoSpaceDE w:val="0"/>
        <w:autoSpaceDN w:val="0"/>
        <w:adjustRightInd w:val="0"/>
        <w:ind w:left="142"/>
        <w:rPr>
          <w:rFonts w:eastAsiaTheme="minorHAnsi"/>
          <w:sz w:val="22"/>
          <w:szCs w:val="22"/>
          <w:lang w:eastAsia="en-US"/>
        </w:rPr>
      </w:pPr>
    </w:p>
    <w:p w14:paraId="42974F45"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f. Le cas échéant, conformément aux dispositions de l’article 13.2 du RGAO et du RPAO, en appliquant les remises offertes par le Soumissionnaire pour l’attribution de plus d’un lot, si cet appel d’offres est lancé simultanément pour plusieurs lots.</w:t>
      </w:r>
    </w:p>
    <w:p w14:paraId="41C8E8DA" w14:textId="77777777" w:rsidR="00B46F13" w:rsidRPr="00031EBA" w:rsidRDefault="00B46F13" w:rsidP="00E25FB7">
      <w:pPr>
        <w:autoSpaceDE w:val="0"/>
        <w:autoSpaceDN w:val="0"/>
        <w:adjustRightInd w:val="0"/>
        <w:ind w:left="142"/>
        <w:rPr>
          <w:rFonts w:eastAsiaTheme="minorHAnsi"/>
          <w:sz w:val="22"/>
          <w:szCs w:val="22"/>
          <w:lang w:eastAsia="en-US"/>
        </w:rPr>
      </w:pPr>
    </w:p>
    <w:p w14:paraId="5399C46B"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14:paraId="4D1112D0"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32.3</w:t>
      </w:r>
      <w:r w:rsidRPr="00031EBA">
        <w:rPr>
          <w:rFonts w:eastAsiaTheme="minorHAnsi"/>
          <w:sz w:val="22"/>
          <w:szCs w:val="22"/>
          <w:lang w:eastAsia="en-US"/>
        </w:rPr>
        <w:t>. L’effet estimé des formules de révision des prix figurant dans les CCAG et CCAP, appliquées durant la période d’exécution du Marché, ne sera pas pris en considération lors de l’évaluation des offres.</w:t>
      </w:r>
    </w:p>
    <w:p w14:paraId="230B9C84" w14:textId="77777777" w:rsidR="00B46F13" w:rsidRPr="00031EBA" w:rsidRDefault="00B46F13" w:rsidP="00E25FB7">
      <w:pPr>
        <w:autoSpaceDE w:val="0"/>
        <w:autoSpaceDN w:val="0"/>
        <w:adjustRightInd w:val="0"/>
        <w:ind w:left="142"/>
        <w:rPr>
          <w:rFonts w:eastAsiaTheme="minorHAnsi"/>
          <w:sz w:val="22"/>
          <w:szCs w:val="22"/>
          <w:lang w:eastAsia="en-US"/>
        </w:rPr>
      </w:pPr>
    </w:p>
    <w:p w14:paraId="0F803D76"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32.4</w:t>
      </w:r>
      <w:r w:rsidRPr="00031EBA">
        <w:rPr>
          <w:rFonts w:eastAsiaTheme="minorHAnsi"/>
          <w:sz w:val="22"/>
          <w:szCs w:val="22"/>
          <w:lang w:eastAsia="en-US"/>
        </w:rPr>
        <w:t>. Si l’offre évaluée la moins-disante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45C2929C" w14:textId="77777777" w:rsidR="00B46F13" w:rsidRPr="00031EBA" w:rsidRDefault="00B46F13" w:rsidP="00E25FB7">
      <w:pPr>
        <w:autoSpaceDE w:val="0"/>
        <w:autoSpaceDN w:val="0"/>
        <w:adjustRightInd w:val="0"/>
        <w:ind w:left="142"/>
        <w:rPr>
          <w:rFonts w:eastAsiaTheme="minorHAnsi"/>
          <w:sz w:val="22"/>
          <w:szCs w:val="22"/>
          <w:lang w:eastAsia="en-US"/>
        </w:rPr>
      </w:pPr>
    </w:p>
    <w:p w14:paraId="547F5418"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33 : Préférence accordée aux soumissionnaires nationaux</w:t>
      </w:r>
    </w:p>
    <w:p w14:paraId="33CA0C5D"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sz w:val="22"/>
          <w:szCs w:val="22"/>
          <w:lang w:eastAsia="en-US"/>
        </w:rPr>
        <w:t>Les entrepreneurs nationaux bénéficient d’une marge de préférence nationale telle que prévue par le Code des Marchés Publics aux fins d’évaluation des offres.</w:t>
      </w:r>
    </w:p>
    <w:p w14:paraId="694917FC" w14:textId="77777777" w:rsidR="00B46F13" w:rsidRPr="00031EBA" w:rsidRDefault="00B46F13" w:rsidP="00E25FB7">
      <w:pPr>
        <w:autoSpaceDE w:val="0"/>
        <w:autoSpaceDN w:val="0"/>
        <w:adjustRightInd w:val="0"/>
        <w:ind w:left="142"/>
        <w:rPr>
          <w:rFonts w:eastAsiaTheme="minorHAnsi"/>
          <w:sz w:val="22"/>
          <w:szCs w:val="22"/>
          <w:lang w:eastAsia="en-US"/>
        </w:rPr>
      </w:pPr>
    </w:p>
    <w:p w14:paraId="342A1456" w14:textId="77777777" w:rsidR="00B46F13" w:rsidRPr="00031EBA" w:rsidRDefault="00B46F13" w:rsidP="00E25FB7">
      <w:pPr>
        <w:widowControl w:val="0"/>
        <w:autoSpaceDE w:val="0"/>
        <w:autoSpaceDN w:val="0"/>
        <w:adjustRightInd w:val="0"/>
        <w:ind w:left="142"/>
        <w:rPr>
          <w:b/>
          <w:bCs/>
          <w:sz w:val="22"/>
          <w:szCs w:val="22"/>
        </w:rPr>
      </w:pPr>
      <w:r w:rsidRPr="00031EBA">
        <w:rPr>
          <w:b/>
          <w:bCs/>
          <w:sz w:val="22"/>
          <w:szCs w:val="22"/>
        </w:rPr>
        <w:t>F. Attribution du</w:t>
      </w:r>
      <w:r w:rsidRPr="00031EBA">
        <w:rPr>
          <w:b/>
          <w:bCs/>
          <w:spacing w:val="9"/>
          <w:sz w:val="22"/>
          <w:szCs w:val="22"/>
        </w:rPr>
        <w:t xml:space="preserve"> ma</w:t>
      </w:r>
      <w:r w:rsidRPr="00031EBA">
        <w:rPr>
          <w:b/>
          <w:bCs/>
          <w:sz w:val="22"/>
          <w:szCs w:val="22"/>
        </w:rPr>
        <w:t>rché</w:t>
      </w:r>
    </w:p>
    <w:p w14:paraId="4D5AEF66" w14:textId="77777777" w:rsidR="00B46F13" w:rsidRPr="00031EBA" w:rsidRDefault="00B46F13" w:rsidP="00E25FB7">
      <w:pPr>
        <w:widowControl w:val="0"/>
        <w:autoSpaceDE w:val="0"/>
        <w:autoSpaceDN w:val="0"/>
        <w:adjustRightInd w:val="0"/>
        <w:ind w:left="142"/>
        <w:rPr>
          <w:b/>
          <w:bCs/>
          <w:sz w:val="22"/>
          <w:szCs w:val="22"/>
        </w:rPr>
      </w:pPr>
    </w:p>
    <w:p w14:paraId="349EF2D3"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34 : Attribution</w:t>
      </w:r>
    </w:p>
    <w:p w14:paraId="50D6492A"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34.1</w:t>
      </w:r>
      <w:r w:rsidRPr="00031EBA">
        <w:rPr>
          <w:rFonts w:eastAsiaTheme="minorHAnsi"/>
          <w:sz w:val="22"/>
          <w:szCs w:val="22"/>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14:paraId="47C1B928" w14:textId="77777777" w:rsidR="00B46F13" w:rsidRPr="00031EBA" w:rsidRDefault="00B46F13" w:rsidP="00E25FB7">
      <w:pPr>
        <w:autoSpaceDE w:val="0"/>
        <w:autoSpaceDN w:val="0"/>
        <w:adjustRightInd w:val="0"/>
        <w:ind w:left="142"/>
        <w:rPr>
          <w:rFonts w:eastAsiaTheme="minorHAnsi"/>
          <w:sz w:val="22"/>
          <w:szCs w:val="22"/>
          <w:lang w:eastAsia="en-US"/>
        </w:rPr>
      </w:pPr>
    </w:p>
    <w:p w14:paraId="6DE918C2"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34.2</w:t>
      </w:r>
      <w:r w:rsidRPr="00031EBA">
        <w:rPr>
          <w:rFonts w:eastAsiaTheme="minorHAnsi"/>
          <w:sz w:val="22"/>
          <w:szCs w:val="22"/>
          <w:lang w:eastAsia="en-US"/>
        </w:rPr>
        <w:t>. Si, selon l’Article 13.2 du RGAO, l’appel d’offres porte sur plusieurs lots, l’offre la moins disante sera déterminée en évaluant ce marché en liaison avec les autres lots à attribuer concurremment, en prenant en compte les remises offertes par les soumissionnaires en cas d’attribution de plus d’un lot.</w:t>
      </w:r>
    </w:p>
    <w:p w14:paraId="2267B387"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7F5F0EFE"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34.3</w:t>
      </w:r>
      <w:r w:rsidRPr="00031EBA">
        <w:rPr>
          <w:rFonts w:eastAsiaTheme="minorHAnsi"/>
          <w:sz w:val="22"/>
          <w:szCs w:val="22"/>
          <w:lang w:eastAsia="en-US"/>
        </w:rPr>
        <w:t xml:space="preserve"> Toute attribution des marchés de Travaux se fait au Soumissionnaire remplissant les capacités techniques et financières requises résultant des critères d’évaluation et présentant l’offre évaluée la moins-disante.</w:t>
      </w:r>
    </w:p>
    <w:p w14:paraId="7CCF1504"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2F662647" w14:textId="77777777" w:rsidR="00B46F13" w:rsidRPr="00031EBA" w:rsidRDefault="00B46F13" w:rsidP="00E25FB7">
      <w:pPr>
        <w:autoSpaceDE w:val="0"/>
        <w:autoSpaceDN w:val="0"/>
        <w:adjustRightInd w:val="0"/>
        <w:ind w:left="142"/>
        <w:jc w:val="both"/>
        <w:rPr>
          <w:rFonts w:eastAsiaTheme="minorHAnsi"/>
          <w:b/>
          <w:bCs/>
          <w:sz w:val="22"/>
          <w:szCs w:val="22"/>
          <w:lang w:eastAsia="en-US"/>
        </w:rPr>
      </w:pPr>
      <w:r w:rsidRPr="00031EBA">
        <w:rPr>
          <w:rFonts w:eastAsiaTheme="minorHAnsi"/>
          <w:b/>
          <w:bCs/>
          <w:sz w:val="22"/>
          <w:szCs w:val="22"/>
          <w:lang w:eastAsia="en-US"/>
        </w:rPr>
        <w:t>Article 35 : Droit de l’Autorité Contractante de déclarer un Appel d’Offres infructueux ou d’annuler une procédure</w:t>
      </w:r>
    </w:p>
    <w:p w14:paraId="7CD733F4"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66F10063"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46A8D3C5" w14:textId="77777777" w:rsidR="00B46F13" w:rsidRPr="00031EBA" w:rsidRDefault="00B46F13" w:rsidP="00E25FB7">
      <w:pPr>
        <w:autoSpaceDE w:val="0"/>
        <w:autoSpaceDN w:val="0"/>
        <w:adjustRightInd w:val="0"/>
        <w:ind w:left="142"/>
        <w:jc w:val="both"/>
        <w:rPr>
          <w:rFonts w:eastAsiaTheme="minorHAnsi"/>
          <w:b/>
          <w:bCs/>
          <w:sz w:val="22"/>
          <w:szCs w:val="22"/>
          <w:lang w:eastAsia="en-US"/>
        </w:rPr>
      </w:pPr>
      <w:r w:rsidRPr="00031EBA">
        <w:rPr>
          <w:rFonts w:eastAsiaTheme="minorHAnsi"/>
          <w:b/>
          <w:bCs/>
          <w:sz w:val="22"/>
          <w:szCs w:val="22"/>
          <w:lang w:eastAsia="en-US"/>
        </w:rPr>
        <w:t>Article 36 : Notification de l’attribution du marché</w:t>
      </w:r>
    </w:p>
    <w:p w14:paraId="55D1056E"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lastRenderedPageBreak/>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l’Entrepreneur</w:t>
      </w:r>
    </w:p>
    <w:p w14:paraId="4ECA3722"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au titre de l’exécution des travaux et le délai d’exécution.</w:t>
      </w:r>
    </w:p>
    <w:p w14:paraId="3EB1FBF4"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4D1B88FF" w14:textId="77777777" w:rsidR="00B46F13" w:rsidRPr="00031EBA" w:rsidRDefault="00B46F13" w:rsidP="00E25FB7">
      <w:pPr>
        <w:autoSpaceDE w:val="0"/>
        <w:autoSpaceDN w:val="0"/>
        <w:adjustRightInd w:val="0"/>
        <w:ind w:left="142"/>
        <w:rPr>
          <w:rFonts w:eastAsiaTheme="minorHAnsi"/>
          <w:b/>
          <w:bCs/>
          <w:sz w:val="22"/>
          <w:szCs w:val="22"/>
          <w:lang w:eastAsia="en-US"/>
        </w:rPr>
      </w:pPr>
      <w:r w:rsidRPr="00031EBA">
        <w:rPr>
          <w:rFonts w:eastAsiaTheme="minorHAnsi"/>
          <w:b/>
          <w:bCs/>
          <w:sz w:val="22"/>
          <w:szCs w:val="22"/>
          <w:lang w:eastAsia="en-US"/>
        </w:rPr>
        <w:t>Article 37 : Publication des résultats d’attribution du marché et recours</w:t>
      </w:r>
    </w:p>
    <w:p w14:paraId="346371CF" w14:textId="77777777" w:rsidR="00B46F13" w:rsidRPr="00031EBA" w:rsidRDefault="00B46F13" w:rsidP="00E25FB7">
      <w:pPr>
        <w:autoSpaceDE w:val="0"/>
        <w:autoSpaceDN w:val="0"/>
        <w:adjustRightInd w:val="0"/>
        <w:ind w:left="142"/>
        <w:rPr>
          <w:rFonts w:eastAsiaTheme="minorHAnsi"/>
          <w:b/>
          <w:bCs/>
          <w:sz w:val="22"/>
          <w:szCs w:val="22"/>
          <w:lang w:eastAsia="en-US"/>
        </w:rPr>
      </w:pPr>
    </w:p>
    <w:p w14:paraId="6611DD80" w14:textId="77777777" w:rsidR="00B46F13" w:rsidRPr="00031EBA" w:rsidRDefault="00B46F13" w:rsidP="00E25FB7">
      <w:pPr>
        <w:autoSpaceDE w:val="0"/>
        <w:autoSpaceDN w:val="0"/>
        <w:adjustRightInd w:val="0"/>
        <w:ind w:left="142"/>
        <w:rPr>
          <w:rFonts w:eastAsiaTheme="minorHAnsi"/>
          <w:sz w:val="22"/>
          <w:szCs w:val="22"/>
          <w:lang w:eastAsia="en-US"/>
        </w:rPr>
      </w:pPr>
      <w:r w:rsidRPr="00031EBA">
        <w:rPr>
          <w:rFonts w:eastAsiaTheme="minorHAnsi"/>
          <w:b/>
          <w:sz w:val="22"/>
          <w:szCs w:val="22"/>
          <w:lang w:eastAsia="en-US"/>
        </w:rPr>
        <w:t>37.1</w:t>
      </w:r>
      <w:r w:rsidRPr="00031EBA">
        <w:rPr>
          <w:rFonts w:eastAsiaTheme="minorHAnsi"/>
          <w:sz w:val="22"/>
          <w:szCs w:val="22"/>
          <w:lang w:eastAsia="en-US"/>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566B6665" w14:textId="77777777" w:rsidR="00B46F13" w:rsidRPr="00031EBA" w:rsidRDefault="00B46F13" w:rsidP="00E25FB7">
      <w:pPr>
        <w:autoSpaceDE w:val="0"/>
        <w:autoSpaceDN w:val="0"/>
        <w:adjustRightInd w:val="0"/>
        <w:ind w:left="142"/>
        <w:rPr>
          <w:rFonts w:eastAsiaTheme="minorHAnsi"/>
          <w:sz w:val="22"/>
          <w:szCs w:val="22"/>
          <w:lang w:eastAsia="en-US"/>
        </w:rPr>
      </w:pPr>
    </w:p>
    <w:p w14:paraId="714403EF"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37.2</w:t>
      </w:r>
      <w:r w:rsidRPr="00031EBA">
        <w:rPr>
          <w:rFonts w:eastAsiaTheme="minorHAnsi"/>
          <w:sz w:val="22"/>
          <w:szCs w:val="22"/>
          <w:lang w:eastAsia="en-US"/>
        </w:rPr>
        <w:t>. L’Autorité Contractante est tenue de communiquer les motifs de rejet des offres des soumissionnaires concernés qui en font la demande.</w:t>
      </w:r>
    </w:p>
    <w:p w14:paraId="5957E075"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1B4AD36E"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37.3.</w:t>
      </w:r>
      <w:r w:rsidRPr="00031EBA">
        <w:rPr>
          <w:rFonts w:eastAsiaTheme="minorHAnsi"/>
          <w:sz w:val="22"/>
          <w:szCs w:val="22"/>
          <w:lang w:eastAsia="en-US"/>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209DDE28"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63606B09"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37.4</w:t>
      </w:r>
      <w:r w:rsidRPr="00031EBA">
        <w:rPr>
          <w:rFonts w:eastAsiaTheme="minorHAnsi"/>
          <w:sz w:val="22"/>
          <w:szCs w:val="22"/>
          <w:lang w:eastAsia="en-US"/>
        </w:rPr>
        <w:t>. En cas de recours, il doit être adressé à l’Autorité chargée des Marchés publics, avec copies à l’Agence de Régulation des Marchés Publics, à l’Autorité Contractante et au Président de ladite</w:t>
      </w:r>
    </w:p>
    <w:p w14:paraId="04F7358E"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sz w:val="22"/>
          <w:szCs w:val="22"/>
          <w:lang w:eastAsia="en-US"/>
        </w:rPr>
        <w:t>Commission. Il doit intervenir dans un délai maximum de cinq (05) jours ouvrables après la publication des résultats.</w:t>
      </w:r>
    </w:p>
    <w:p w14:paraId="1ACE30AD" w14:textId="77777777" w:rsidR="00B46F13" w:rsidRPr="00031EBA" w:rsidRDefault="00B46F13" w:rsidP="00E25FB7">
      <w:pPr>
        <w:autoSpaceDE w:val="0"/>
        <w:autoSpaceDN w:val="0"/>
        <w:adjustRightInd w:val="0"/>
        <w:ind w:left="142"/>
        <w:rPr>
          <w:rFonts w:eastAsiaTheme="minorHAnsi"/>
          <w:sz w:val="22"/>
          <w:szCs w:val="22"/>
          <w:lang w:eastAsia="en-US"/>
        </w:rPr>
      </w:pPr>
    </w:p>
    <w:p w14:paraId="732E1724" w14:textId="77777777" w:rsidR="00B46F13" w:rsidRPr="00031EBA" w:rsidRDefault="00B46F13" w:rsidP="00E25FB7">
      <w:pPr>
        <w:autoSpaceDE w:val="0"/>
        <w:autoSpaceDN w:val="0"/>
        <w:adjustRightInd w:val="0"/>
        <w:ind w:left="142"/>
        <w:jc w:val="both"/>
        <w:rPr>
          <w:rFonts w:eastAsiaTheme="minorHAnsi"/>
          <w:b/>
          <w:bCs/>
          <w:sz w:val="22"/>
          <w:szCs w:val="22"/>
          <w:lang w:eastAsia="en-US"/>
        </w:rPr>
      </w:pPr>
      <w:r w:rsidRPr="00031EBA">
        <w:rPr>
          <w:rFonts w:eastAsiaTheme="minorHAnsi"/>
          <w:b/>
          <w:bCs/>
          <w:sz w:val="22"/>
          <w:szCs w:val="22"/>
          <w:lang w:eastAsia="en-US"/>
        </w:rPr>
        <w:t>Article 38 : Signature du marché</w:t>
      </w:r>
    </w:p>
    <w:p w14:paraId="4A3AA60E"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38.1</w:t>
      </w:r>
      <w:r w:rsidRPr="00031EBA">
        <w:rPr>
          <w:rFonts w:eastAsiaTheme="minorHAnsi"/>
          <w:sz w:val="22"/>
          <w:szCs w:val="22"/>
          <w:lang w:eastAsia="en-US"/>
        </w:rPr>
        <w:t>. Après publication des résultats, le projet de marché souscrit par l’attributaire est soumis à la Commission de Passation des Marchés compétente pour examen et avis, et le cas échéant, au visa préalable du Ministre en charge des Marchés publics.</w:t>
      </w:r>
    </w:p>
    <w:p w14:paraId="4701492B"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1760C78C"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38.2</w:t>
      </w:r>
      <w:r w:rsidRPr="00031EBA">
        <w:rPr>
          <w:rFonts w:eastAsiaTheme="minorHAnsi"/>
          <w:sz w:val="22"/>
          <w:szCs w:val="22"/>
          <w:lang w:eastAsia="en-US"/>
        </w:rPr>
        <w:t>.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76D3FFED"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3E0E1E89"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38.3</w:t>
      </w:r>
      <w:r w:rsidRPr="00031EBA">
        <w:rPr>
          <w:rFonts w:eastAsiaTheme="minorHAnsi"/>
          <w:sz w:val="22"/>
          <w:szCs w:val="22"/>
          <w:lang w:eastAsia="en-US"/>
        </w:rPr>
        <w:t>. Le marché doit être notifié à son titulaire dans les cinq (5) jours qui suivent la date de sa signature.</w:t>
      </w:r>
    </w:p>
    <w:p w14:paraId="3EB635ED"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6F3F9BDD" w14:textId="77777777" w:rsidR="00B46F13" w:rsidRPr="00031EBA" w:rsidRDefault="00B46F13" w:rsidP="00E25FB7">
      <w:pPr>
        <w:autoSpaceDE w:val="0"/>
        <w:autoSpaceDN w:val="0"/>
        <w:adjustRightInd w:val="0"/>
        <w:ind w:left="142"/>
        <w:jc w:val="both"/>
        <w:rPr>
          <w:rFonts w:eastAsiaTheme="minorHAnsi"/>
          <w:b/>
          <w:bCs/>
          <w:sz w:val="22"/>
          <w:szCs w:val="22"/>
          <w:lang w:eastAsia="en-US"/>
        </w:rPr>
      </w:pPr>
      <w:r w:rsidRPr="00031EBA">
        <w:rPr>
          <w:rFonts w:eastAsiaTheme="minorHAnsi"/>
          <w:b/>
          <w:bCs/>
          <w:sz w:val="22"/>
          <w:szCs w:val="22"/>
          <w:lang w:eastAsia="en-US"/>
        </w:rPr>
        <w:t>Article 39 : Cautionnement définitif</w:t>
      </w:r>
    </w:p>
    <w:p w14:paraId="764B5429"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39.1</w:t>
      </w:r>
      <w:r w:rsidRPr="00031EBA">
        <w:rPr>
          <w:rFonts w:eastAsiaTheme="minorHAnsi"/>
          <w:sz w:val="22"/>
          <w:szCs w:val="22"/>
          <w:lang w:eastAsia="en-US"/>
        </w:rPr>
        <w:t>. Dans les vingt (20) jours suivant la notification du marché par l’Autorité Contractante, l’entrepreneur fournira au Maître d’Ouvrage un cautionnement garantissant l’exécution intégrale des travaux.</w:t>
      </w:r>
    </w:p>
    <w:p w14:paraId="42E891DF"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6F30DDEB"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39.2</w:t>
      </w:r>
      <w:r w:rsidRPr="00031EBA">
        <w:rPr>
          <w:rFonts w:eastAsiaTheme="minorHAnsi"/>
          <w:sz w:val="22"/>
          <w:szCs w:val="22"/>
          <w:lang w:eastAsia="en-US"/>
        </w:rPr>
        <w:t>.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40BE6C45"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644C5C1F"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39.3</w:t>
      </w:r>
      <w:r w:rsidRPr="00031EBA">
        <w:rPr>
          <w:rFonts w:eastAsiaTheme="minorHAnsi"/>
          <w:sz w:val="22"/>
          <w:szCs w:val="22"/>
          <w:lang w:eastAsia="en-US"/>
        </w:rPr>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6076EEEC" w14:textId="77777777" w:rsidR="00B46F13" w:rsidRPr="00031EBA" w:rsidRDefault="00B46F13" w:rsidP="00E25FB7">
      <w:pPr>
        <w:autoSpaceDE w:val="0"/>
        <w:autoSpaceDN w:val="0"/>
        <w:adjustRightInd w:val="0"/>
        <w:ind w:left="142"/>
        <w:jc w:val="both"/>
        <w:rPr>
          <w:rFonts w:eastAsiaTheme="minorHAnsi"/>
          <w:sz w:val="22"/>
          <w:szCs w:val="22"/>
          <w:lang w:eastAsia="en-US"/>
        </w:rPr>
      </w:pPr>
    </w:p>
    <w:p w14:paraId="4DB8AF85" w14:textId="77777777" w:rsidR="00B46F13" w:rsidRPr="00031EBA" w:rsidRDefault="00B46F13" w:rsidP="00E25FB7">
      <w:pPr>
        <w:autoSpaceDE w:val="0"/>
        <w:autoSpaceDN w:val="0"/>
        <w:adjustRightInd w:val="0"/>
        <w:ind w:left="142"/>
        <w:jc w:val="both"/>
        <w:rPr>
          <w:rFonts w:eastAsiaTheme="minorHAnsi"/>
          <w:sz w:val="22"/>
          <w:szCs w:val="22"/>
          <w:lang w:eastAsia="en-US"/>
        </w:rPr>
      </w:pPr>
      <w:r w:rsidRPr="00031EBA">
        <w:rPr>
          <w:rFonts w:eastAsiaTheme="minorHAnsi"/>
          <w:b/>
          <w:sz w:val="22"/>
          <w:szCs w:val="22"/>
          <w:lang w:eastAsia="en-US"/>
        </w:rPr>
        <w:t>39.4.</w:t>
      </w:r>
      <w:r w:rsidRPr="00031EBA">
        <w:rPr>
          <w:rFonts w:eastAsiaTheme="minorHAnsi"/>
          <w:sz w:val="22"/>
          <w:szCs w:val="22"/>
          <w:lang w:eastAsia="en-US"/>
        </w:rPr>
        <w:t xml:space="preserve"> L’absence de production du cautionnement définitif dans les délais prescrits est susceptible de donner lieu à la résiliation du marché dans les conditions prévues dans le CCAG</w:t>
      </w:r>
    </w:p>
    <w:p w14:paraId="41326EB6" w14:textId="77777777" w:rsidR="00250028" w:rsidRPr="00031EBA" w:rsidRDefault="00250028" w:rsidP="00E25FB7">
      <w:pPr>
        <w:ind w:left="142"/>
        <w:rPr>
          <w:sz w:val="22"/>
          <w:szCs w:val="22"/>
        </w:rPr>
      </w:pPr>
    </w:p>
    <w:p w14:paraId="46CE1D73" w14:textId="77777777" w:rsidR="00250028" w:rsidRPr="00031EBA" w:rsidRDefault="00250028" w:rsidP="00E25FB7">
      <w:pPr>
        <w:ind w:left="142"/>
        <w:jc w:val="both"/>
        <w:rPr>
          <w:b/>
          <w:sz w:val="22"/>
          <w:szCs w:val="22"/>
        </w:rPr>
      </w:pPr>
    </w:p>
    <w:p w14:paraId="6C4C9CBE" w14:textId="77777777" w:rsidR="00250028" w:rsidRPr="00031EBA" w:rsidRDefault="00250028" w:rsidP="00E25FB7">
      <w:pPr>
        <w:ind w:left="142" w:right="528"/>
        <w:jc w:val="both"/>
        <w:rPr>
          <w:b/>
          <w:sz w:val="22"/>
          <w:szCs w:val="22"/>
        </w:rPr>
      </w:pPr>
      <w:r w:rsidRPr="00031EBA">
        <w:rPr>
          <w:b/>
          <w:sz w:val="22"/>
          <w:szCs w:val="22"/>
        </w:rPr>
        <w:tab/>
      </w:r>
    </w:p>
    <w:p w14:paraId="5226084D" w14:textId="77777777" w:rsidR="00250028" w:rsidRPr="00031EBA" w:rsidRDefault="00250028" w:rsidP="00E25FB7">
      <w:pPr>
        <w:ind w:left="142" w:right="528"/>
        <w:jc w:val="both"/>
        <w:rPr>
          <w:b/>
          <w:sz w:val="22"/>
          <w:szCs w:val="22"/>
        </w:rPr>
      </w:pPr>
      <w:r w:rsidRPr="00031EBA">
        <w:rPr>
          <w:sz w:val="22"/>
          <w:szCs w:val="22"/>
        </w:rPr>
        <w:tab/>
      </w:r>
    </w:p>
    <w:p w14:paraId="181965BD" w14:textId="77777777" w:rsidR="00250028" w:rsidRPr="00031EBA" w:rsidRDefault="00250028" w:rsidP="00E25FB7">
      <w:pPr>
        <w:ind w:left="142" w:right="528"/>
        <w:jc w:val="both"/>
        <w:rPr>
          <w:b/>
          <w:sz w:val="22"/>
          <w:szCs w:val="22"/>
        </w:rPr>
      </w:pPr>
      <w:r w:rsidRPr="00031EBA">
        <w:rPr>
          <w:b/>
          <w:sz w:val="22"/>
          <w:szCs w:val="22"/>
        </w:rPr>
        <w:tab/>
      </w:r>
    </w:p>
    <w:p w14:paraId="2160CF7D" w14:textId="77777777" w:rsidR="00250028" w:rsidRPr="00031EBA" w:rsidRDefault="00250028" w:rsidP="00E25FB7">
      <w:pPr>
        <w:ind w:left="142" w:right="528"/>
        <w:jc w:val="both"/>
        <w:rPr>
          <w:sz w:val="22"/>
          <w:szCs w:val="22"/>
        </w:rPr>
      </w:pPr>
      <w:r w:rsidRPr="00031EBA">
        <w:rPr>
          <w:b/>
          <w:sz w:val="22"/>
          <w:szCs w:val="22"/>
        </w:rPr>
        <w:br w:type="page"/>
      </w:r>
    </w:p>
    <w:p w14:paraId="1A04C15C" w14:textId="77777777" w:rsidR="00250028" w:rsidRPr="00031EBA" w:rsidRDefault="00250028" w:rsidP="00E25FB7">
      <w:pPr>
        <w:ind w:left="142" w:right="528"/>
        <w:jc w:val="both"/>
        <w:rPr>
          <w:sz w:val="22"/>
          <w:szCs w:val="22"/>
        </w:rPr>
      </w:pPr>
    </w:p>
    <w:p w14:paraId="437A9CD2" w14:textId="77777777" w:rsidR="00250028" w:rsidRPr="00031EBA" w:rsidRDefault="00250028" w:rsidP="00E25FB7">
      <w:pPr>
        <w:ind w:left="142" w:right="528"/>
        <w:jc w:val="both"/>
        <w:rPr>
          <w:sz w:val="22"/>
          <w:szCs w:val="22"/>
        </w:rPr>
      </w:pPr>
    </w:p>
    <w:p w14:paraId="51DEF92F" w14:textId="77777777" w:rsidR="00250028" w:rsidRPr="00031EBA" w:rsidRDefault="00250028" w:rsidP="00E25FB7">
      <w:pPr>
        <w:ind w:left="142" w:right="528"/>
        <w:jc w:val="both"/>
        <w:rPr>
          <w:sz w:val="22"/>
          <w:szCs w:val="22"/>
        </w:rPr>
      </w:pPr>
    </w:p>
    <w:p w14:paraId="720A5231" w14:textId="77777777" w:rsidR="00250028" w:rsidRPr="00031EBA" w:rsidRDefault="00250028" w:rsidP="00E25FB7">
      <w:pPr>
        <w:ind w:left="142" w:right="528"/>
        <w:jc w:val="both"/>
        <w:rPr>
          <w:sz w:val="22"/>
          <w:szCs w:val="22"/>
        </w:rPr>
      </w:pPr>
    </w:p>
    <w:p w14:paraId="11002501" w14:textId="77777777" w:rsidR="00250028" w:rsidRPr="00031EBA" w:rsidRDefault="00250028" w:rsidP="00E25FB7">
      <w:pPr>
        <w:ind w:left="142" w:right="528"/>
        <w:jc w:val="both"/>
        <w:rPr>
          <w:sz w:val="22"/>
          <w:szCs w:val="22"/>
        </w:rPr>
      </w:pPr>
    </w:p>
    <w:p w14:paraId="4D984CF0" w14:textId="77777777" w:rsidR="00250028" w:rsidRPr="00031EBA" w:rsidRDefault="00250028" w:rsidP="00E25FB7">
      <w:pPr>
        <w:ind w:left="142" w:right="528"/>
        <w:jc w:val="both"/>
        <w:rPr>
          <w:sz w:val="22"/>
          <w:szCs w:val="22"/>
        </w:rPr>
      </w:pPr>
    </w:p>
    <w:p w14:paraId="66CC6827" w14:textId="77777777" w:rsidR="00250028" w:rsidRPr="00031EBA" w:rsidRDefault="00250028" w:rsidP="00E25FB7">
      <w:pPr>
        <w:ind w:left="142" w:right="528"/>
        <w:jc w:val="both"/>
        <w:rPr>
          <w:sz w:val="22"/>
          <w:szCs w:val="22"/>
        </w:rPr>
      </w:pPr>
    </w:p>
    <w:p w14:paraId="4AC49F9F" w14:textId="77777777" w:rsidR="00250028" w:rsidRPr="00031EBA" w:rsidRDefault="00250028" w:rsidP="00E25FB7">
      <w:pPr>
        <w:ind w:left="142" w:right="528"/>
        <w:jc w:val="both"/>
        <w:rPr>
          <w:sz w:val="22"/>
          <w:szCs w:val="22"/>
        </w:rPr>
      </w:pPr>
    </w:p>
    <w:p w14:paraId="742C6F79" w14:textId="77777777" w:rsidR="00250028" w:rsidRPr="00031EBA" w:rsidRDefault="00250028" w:rsidP="00E25FB7">
      <w:pPr>
        <w:ind w:left="142" w:right="528"/>
        <w:jc w:val="both"/>
        <w:rPr>
          <w:sz w:val="22"/>
          <w:szCs w:val="22"/>
        </w:rPr>
      </w:pPr>
    </w:p>
    <w:p w14:paraId="67BD778E" w14:textId="77777777" w:rsidR="00250028" w:rsidRPr="00031EBA" w:rsidRDefault="00250028" w:rsidP="00E25FB7">
      <w:pPr>
        <w:ind w:left="142" w:right="528"/>
        <w:jc w:val="both"/>
        <w:rPr>
          <w:sz w:val="22"/>
          <w:szCs w:val="22"/>
        </w:rPr>
      </w:pPr>
    </w:p>
    <w:p w14:paraId="6AA07380" w14:textId="77777777" w:rsidR="00250028" w:rsidRPr="00031EBA" w:rsidRDefault="00250028" w:rsidP="00E25FB7">
      <w:pPr>
        <w:ind w:left="142" w:right="528"/>
        <w:jc w:val="both"/>
        <w:rPr>
          <w:sz w:val="22"/>
          <w:szCs w:val="22"/>
        </w:rPr>
      </w:pPr>
    </w:p>
    <w:p w14:paraId="287BEB70" w14:textId="77777777" w:rsidR="00250028" w:rsidRPr="00031EBA" w:rsidRDefault="00250028" w:rsidP="00E25FB7">
      <w:pPr>
        <w:ind w:left="142" w:right="528"/>
        <w:jc w:val="both"/>
        <w:rPr>
          <w:sz w:val="22"/>
          <w:szCs w:val="22"/>
        </w:rPr>
      </w:pPr>
    </w:p>
    <w:p w14:paraId="3503FDC8" w14:textId="77777777" w:rsidR="00250028" w:rsidRPr="00031EBA" w:rsidRDefault="00250028" w:rsidP="00E25FB7">
      <w:pPr>
        <w:ind w:left="142" w:right="528"/>
        <w:jc w:val="both"/>
        <w:rPr>
          <w:sz w:val="22"/>
          <w:szCs w:val="22"/>
        </w:rPr>
      </w:pPr>
    </w:p>
    <w:p w14:paraId="752BB02E" w14:textId="77777777" w:rsidR="00250028" w:rsidRPr="00031EBA" w:rsidRDefault="00250028" w:rsidP="00E25FB7">
      <w:pPr>
        <w:ind w:left="142" w:right="528"/>
        <w:jc w:val="both"/>
        <w:rPr>
          <w:sz w:val="22"/>
          <w:szCs w:val="22"/>
        </w:rPr>
      </w:pPr>
    </w:p>
    <w:p w14:paraId="2812BC57" w14:textId="77777777" w:rsidR="00250028" w:rsidRPr="00031EBA" w:rsidRDefault="00250028" w:rsidP="00E25FB7">
      <w:pPr>
        <w:ind w:left="142" w:right="528"/>
        <w:jc w:val="both"/>
        <w:rPr>
          <w:sz w:val="22"/>
          <w:szCs w:val="22"/>
        </w:rPr>
      </w:pPr>
    </w:p>
    <w:p w14:paraId="71D0112C" w14:textId="77777777" w:rsidR="00250028" w:rsidRPr="00031EBA" w:rsidRDefault="00250028" w:rsidP="00E25FB7">
      <w:pPr>
        <w:ind w:left="142" w:right="528"/>
        <w:jc w:val="both"/>
        <w:rPr>
          <w:sz w:val="22"/>
          <w:szCs w:val="22"/>
        </w:rPr>
      </w:pPr>
    </w:p>
    <w:p w14:paraId="562FAE55" w14:textId="77777777" w:rsidR="00250028" w:rsidRPr="00031EBA" w:rsidRDefault="00250028" w:rsidP="00E25FB7">
      <w:pPr>
        <w:ind w:left="142" w:right="528"/>
        <w:jc w:val="both"/>
        <w:rPr>
          <w:sz w:val="22"/>
          <w:szCs w:val="22"/>
        </w:rPr>
      </w:pPr>
    </w:p>
    <w:p w14:paraId="7E3FDBB3" w14:textId="77777777" w:rsidR="00250028" w:rsidRPr="00031EBA" w:rsidRDefault="00250028" w:rsidP="00E25FB7">
      <w:pPr>
        <w:ind w:left="142" w:right="528"/>
        <w:jc w:val="both"/>
        <w:rPr>
          <w:sz w:val="22"/>
          <w:szCs w:val="22"/>
        </w:rPr>
      </w:pPr>
    </w:p>
    <w:p w14:paraId="72DC66A6" w14:textId="77777777" w:rsidR="00250028" w:rsidRPr="00031EBA" w:rsidRDefault="00250028" w:rsidP="00E25FB7">
      <w:pPr>
        <w:ind w:left="142" w:right="528"/>
        <w:jc w:val="both"/>
        <w:rPr>
          <w:sz w:val="22"/>
          <w:szCs w:val="22"/>
        </w:rPr>
      </w:pPr>
    </w:p>
    <w:p w14:paraId="0C5ADBA1" w14:textId="77777777" w:rsidR="00250028" w:rsidRPr="00031EBA" w:rsidRDefault="00250028" w:rsidP="00E25FB7">
      <w:pPr>
        <w:ind w:left="142" w:right="528"/>
        <w:jc w:val="both"/>
        <w:rPr>
          <w:sz w:val="22"/>
          <w:szCs w:val="22"/>
        </w:rPr>
      </w:pPr>
    </w:p>
    <w:p w14:paraId="14A86391" w14:textId="77777777" w:rsidR="00250028" w:rsidRPr="00031EBA" w:rsidRDefault="00250028" w:rsidP="00E25FB7">
      <w:pPr>
        <w:ind w:left="142" w:right="528"/>
        <w:jc w:val="both"/>
        <w:rPr>
          <w:sz w:val="22"/>
          <w:szCs w:val="22"/>
        </w:rPr>
      </w:pPr>
    </w:p>
    <w:p w14:paraId="1B006E5F" w14:textId="77777777" w:rsidR="00250028" w:rsidRPr="00031EBA" w:rsidRDefault="00250028" w:rsidP="00E25FB7">
      <w:pPr>
        <w:ind w:left="142" w:right="528"/>
        <w:jc w:val="center"/>
        <w:rPr>
          <w:b/>
          <w:bCs/>
          <w:sz w:val="22"/>
          <w:szCs w:val="22"/>
          <w:u w:val="single"/>
        </w:rPr>
      </w:pPr>
      <w:r w:rsidRPr="00031EBA">
        <w:rPr>
          <w:b/>
          <w:bCs/>
          <w:sz w:val="22"/>
          <w:szCs w:val="22"/>
          <w:u w:val="single"/>
        </w:rPr>
        <w:t>Pièce 3</w:t>
      </w:r>
    </w:p>
    <w:p w14:paraId="7A96EAEE" w14:textId="77777777" w:rsidR="00250028" w:rsidRPr="00031EBA" w:rsidRDefault="00250028" w:rsidP="00E25FB7">
      <w:pPr>
        <w:ind w:left="142" w:right="528"/>
        <w:jc w:val="both"/>
        <w:rPr>
          <w:sz w:val="22"/>
          <w:szCs w:val="22"/>
        </w:rPr>
      </w:pPr>
    </w:p>
    <w:p w14:paraId="0ABFA40D" w14:textId="77777777" w:rsidR="00250028" w:rsidRPr="00031EBA" w:rsidRDefault="00250028"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031EBA" w:rsidRPr="00031EBA" w14:paraId="5D6D537D" w14:textId="77777777"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7505364D" w14:textId="77777777" w:rsidR="00250028" w:rsidRPr="00031EBA" w:rsidRDefault="00250028" w:rsidP="00E25FB7">
            <w:pPr>
              <w:tabs>
                <w:tab w:val="left" w:pos="9325"/>
              </w:tabs>
              <w:ind w:left="142" w:right="528"/>
              <w:jc w:val="center"/>
              <w:rPr>
                <w:b/>
                <w:bCs/>
                <w:snapToGrid w:val="0"/>
                <w:sz w:val="22"/>
                <w:szCs w:val="22"/>
              </w:rPr>
            </w:pPr>
          </w:p>
          <w:p w14:paraId="64010EEC" w14:textId="77777777" w:rsidR="00250028" w:rsidRPr="00031EBA" w:rsidRDefault="00250028" w:rsidP="00E25FB7">
            <w:pPr>
              <w:tabs>
                <w:tab w:val="left" w:pos="9325"/>
              </w:tabs>
              <w:ind w:left="142" w:right="528"/>
              <w:jc w:val="center"/>
              <w:rPr>
                <w:b/>
                <w:bCs/>
                <w:snapToGrid w:val="0"/>
                <w:sz w:val="22"/>
                <w:szCs w:val="22"/>
              </w:rPr>
            </w:pPr>
            <w:r w:rsidRPr="00031EBA">
              <w:rPr>
                <w:b/>
                <w:bCs/>
                <w:snapToGrid w:val="0"/>
                <w:sz w:val="22"/>
                <w:szCs w:val="22"/>
              </w:rPr>
              <w:t xml:space="preserve">RÈGLEMENT PARTICULIER </w:t>
            </w:r>
          </w:p>
          <w:p w14:paraId="17A663C1" w14:textId="77777777" w:rsidR="00250028" w:rsidRPr="00031EBA" w:rsidRDefault="00250028" w:rsidP="00E25FB7">
            <w:pPr>
              <w:tabs>
                <w:tab w:val="left" w:pos="9325"/>
              </w:tabs>
              <w:ind w:left="142" w:right="528"/>
              <w:jc w:val="center"/>
              <w:rPr>
                <w:b/>
                <w:bCs/>
                <w:snapToGrid w:val="0"/>
                <w:sz w:val="22"/>
                <w:szCs w:val="22"/>
              </w:rPr>
            </w:pPr>
            <w:r w:rsidRPr="00031EBA">
              <w:rPr>
                <w:b/>
                <w:bCs/>
                <w:snapToGrid w:val="0"/>
                <w:sz w:val="22"/>
                <w:szCs w:val="22"/>
              </w:rPr>
              <w:t>DE L’APPEL D’OFFRES [RPAO]</w:t>
            </w:r>
          </w:p>
          <w:p w14:paraId="654DABCB" w14:textId="77777777" w:rsidR="00250028" w:rsidRPr="00031EBA" w:rsidRDefault="00250028" w:rsidP="00E25FB7">
            <w:pPr>
              <w:tabs>
                <w:tab w:val="left" w:pos="9325"/>
              </w:tabs>
              <w:ind w:left="142" w:right="528"/>
              <w:jc w:val="center"/>
              <w:rPr>
                <w:b/>
                <w:sz w:val="22"/>
                <w:szCs w:val="22"/>
              </w:rPr>
            </w:pPr>
          </w:p>
          <w:p w14:paraId="6FC46BED" w14:textId="77777777" w:rsidR="00250028" w:rsidRPr="00031EBA" w:rsidRDefault="00250028" w:rsidP="00E25FB7">
            <w:pPr>
              <w:ind w:left="142" w:right="528"/>
              <w:jc w:val="center"/>
              <w:rPr>
                <w:b/>
                <w:sz w:val="22"/>
                <w:szCs w:val="22"/>
              </w:rPr>
            </w:pPr>
          </w:p>
        </w:tc>
      </w:tr>
    </w:tbl>
    <w:p w14:paraId="4628CDEF" w14:textId="77777777" w:rsidR="00250028" w:rsidRPr="00031EBA" w:rsidRDefault="00250028" w:rsidP="00E25FB7">
      <w:pPr>
        <w:ind w:left="142" w:right="528"/>
        <w:jc w:val="both"/>
        <w:rPr>
          <w:sz w:val="22"/>
          <w:szCs w:val="22"/>
        </w:rPr>
      </w:pPr>
    </w:p>
    <w:p w14:paraId="26711667" w14:textId="77777777" w:rsidR="00250028" w:rsidRPr="00031EBA" w:rsidRDefault="00250028" w:rsidP="00E25FB7">
      <w:pPr>
        <w:ind w:left="142" w:right="528"/>
        <w:rPr>
          <w:sz w:val="22"/>
          <w:szCs w:val="22"/>
        </w:rPr>
      </w:pPr>
    </w:p>
    <w:p w14:paraId="5B753952" w14:textId="77777777" w:rsidR="00250028" w:rsidRPr="00031EBA" w:rsidRDefault="00250028" w:rsidP="00E25FB7">
      <w:pPr>
        <w:ind w:left="142" w:right="528"/>
        <w:rPr>
          <w:sz w:val="22"/>
          <w:szCs w:val="22"/>
        </w:rPr>
      </w:pPr>
    </w:p>
    <w:p w14:paraId="3B24D8B4" w14:textId="77777777" w:rsidR="00250028" w:rsidRPr="00031EBA" w:rsidRDefault="00250028" w:rsidP="00E25FB7">
      <w:pPr>
        <w:ind w:left="142" w:right="528"/>
        <w:rPr>
          <w:sz w:val="22"/>
          <w:szCs w:val="22"/>
        </w:rPr>
      </w:pPr>
    </w:p>
    <w:p w14:paraId="0F9A4A09" w14:textId="77777777" w:rsidR="00250028" w:rsidRPr="00031EBA" w:rsidRDefault="00250028" w:rsidP="00E25FB7">
      <w:pPr>
        <w:pStyle w:val="xl44"/>
        <w:pBdr>
          <w:left w:val="none" w:sz="0" w:space="0" w:color="auto"/>
          <w:bottom w:val="none" w:sz="0" w:space="0" w:color="auto"/>
          <w:right w:val="none" w:sz="0" w:space="0" w:color="auto"/>
        </w:pBdr>
        <w:spacing w:before="0" w:beforeAutospacing="0" w:after="0" w:afterAutospacing="0"/>
        <w:ind w:left="142" w:right="528"/>
        <w:rPr>
          <w:sz w:val="22"/>
          <w:szCs w:val="22"/>
        </w:rPr>
      </w:pPr>
    </w:p>
    <w:p w14:paraId="2D16EA2D" w14:textId="77777777" w:rsidR="00250028" w:rsidRPr="00031EBA" w:rsidRDefault="00250028" w:rsidP="00E25FB7">
      <w:pPr>
        <w:ind w:left="142" w:right="528"/>
        <w:rPr>
          <w:sz w:val="22"/>
          <w:szCs w:val="22"/>
        </w:rPr>
      </w:pPr>
    </w:p>
    <w:p w14:paraId="63228EF2" w14:textId="77777777" w:rsidR="00250028" w:rsidRPr="00031EBA" w:rsidRDefault="00250028" w:rsidP="00E25FB7">
      <w:pPr>
        <w:ind w:left="142" w:right="528"/>
        <w:rPr>
          <w:sz w:val="22"/>
          <w:szCs w:val="22"/>
        </w:rPr>
      </w:pPr>
    </w:p>
    <w:p w14:paraId="3FD2C882" w14:textId="77777777" w:rsidR="00250028" w:rsidRPr="00031EBA" w:rsidRDefault="00250028" w:rsidP="00E25FB7">
      <w:pPr>
        <w:pStyle w:val="xl44"/>
        <w:pBdr>
          <w:left w:val="none" w:sz="0" w:space="0" w:color="auto"/>
          <w:bottom w:val="none" w:sz="0" w:space="0" w:color="auto"/>
          <w:right w:val="none" w:sz="0" w:space="0" w:color="auto"/>
        </w:pBdr>
        <w:spacing w:before="0" w:beforeAutospacing="0" w:after="0" w:afterAutospacing="0"/>
        <w:ind w:left="142" w:right="528"/>
        <w:rPr>
          <w:sz w:val="22"/>
          <w:szCs w:val="22"/>
        </w:rPr>
      </w:pPr>
    </w:p>
    <w:p w14:paraId="146300F7" w14:textId="77777777" w:rsidR="00250028" w:rsidRPr="00031EBA" w:rsidRDefault="00250028" w:rsidP="00E25FB7">
      <w:pPr>
        <w:ind w:left="142" w:right="528"/>
        <w:rPr>
          <w:sz w:val="22"/>
          <w:szCs w:val="22"/>
        </w:rPr>
      </w:pPr>
    </w:p>
    <w:p w14:paraId="3528C020" w14:textId="77777777" w:rsidR="00250028" w:rsidRPr="00031EBA" w:rsidRDefault="00250028" w:rsidP="00E25FB7">
      <w:pPr>
        <w:ind w:left="142" w:right="528"/>
        <w:rPr>
          <w:sz w:val="22"/>
          <w:szCs w:val="22"/>
        </w:rPr>
      </w:pPr>
    </w:p>
    <w:p w14:paraId="775F4E88" w14:textId="77777777" w:rsidR="00250028" w:rsidRPr="00031EBA" w:rsidRDefault="00250028" w:rsidP="00E25FB7">
      <w:pPr>
        <w:ind w:left="142" w:right="528"/>
        <w:rPr>
          <w:sz w:val="22"/>
          <w:szCs w:val="22"/>
        </w:rPr>
      </w:pPr>
    </w:p>
    <w:p w14:paraId="1E54BF7A" w14:textId="77777777" w:rsidR="00250028" w:rsidRPr="00031EBA" w:rsidRDefault="00250028" w:rsidP="00E25FB7">
      <w:pPr>
        <w:ind w:left="142" w:right="528"/>
        <w:rPr>
          <w:sz w:val="22"/>
          <w:szCs w:val="22"/>
        </w:rPr>
      </w:pPr>
    </w:p>
    <w:p w14:paraId="34427FC4" w14:textId="77777777" w:rsidR="00250028" w:rsidRPr="00031EBA" w:rsidRDefault="00250028" w:rsidP="00E25FB7">
      <w:pPr>
        <w:ind w:left="142" w:right="528"/>
        <w:rPr>
          <w:sz w:val="22"/>
          <w:szCs w:val="22"/>
        </w:rPr>
      </w:pPr>
    </w:p>
    <w:p w14:paraId="762C50E0" w14:textId="77777777" w:rsidR="00250028" w:rsidRPr="00031EBA" w:rsidRDefault="00250028" w:rsidP="00E25FB7">
      <w:pPr>
        <w:ind w:left="142" w:right="528"/>
        <w:rPr>
          <w:sz w:val="22"/>
          <w:szCs w:val="22"/>
        </w:rPr>
      </w:pPr>
    </w:p>
    <w:p w14:paraId="1D2796F1" w14:textId="77777777" w:rsidR="00250028" w:rsidRPr="00031EBA" w:rsidRDefault="00250028" w:rsidP="00E25FB7">
      <w:pPr>
        <w:ind w:left="142" w:right="528"/>
        <w:rPr>
          <w:sz w:val="22"/>
          <w:szCs w:val="22"/>
        </w:rPr>
      </w:pPr>
    </w:p>
    <w:p w14:paraId="12D64EE1" w14:textId="77777777" w:rsidR="00250028" w:rsidRPr="00031EBA" w:rsidRDefault="00250028" w:rsidP="00E25FB7">
      <w:pPr>
        <w:ind w:left="142" w:right="528"/>
        <w:rPr>
          <w:sz w:val="22"/>
          <w:szCs w:val="22"/>
        </w:rPr>
      </w:pPr>
    </w:p>
    <w:p w14:paraId="429CD179" w14:textId="77777777" w:rsidR="00250028" w:rsidRPr="00031EBA" w:rsidRDefault="00250028" w:rsidP="00E25FB7">
      <w:pPr>
        <w:ind w:left="142" w:right="528"/>
        <w:rPr>
          <w:sz w:val="22"/>
          <w:szCs w:val="22"/>
        </w:rPr>
      </w:pPr>
    </w:p>
    <w:p w14:paraId="151CF097" w14:textId="77777777" w:rsidR="00250028" w:rsidRPr="00031EBA" w:rsidRDefault="00250028" w:rsidP="00E25FB7">
      <w:pPr>
        <w:ind w:left="142" w:right="528"/>
        <w:rPr>
          <w:sz w:val="22"/>
          <w:szCs w:val="22"/>
        </w:rPr>
      </w:pPr>
    </w:p>
    <w:p w14:paraId="12469E56" w14:textId="77777777" w:rsidR="004F59E7" w:rsidRPr="00031EBA" w:rsidRDefault="004F59E7" w:rsidP="00E25FB7">
      <w:pPr>
        <w:ind w:left="142" w:right="528"/>
        <w:rPr>
          <w:sz w:val="22"/>
          <w:szCs w:val="22"/>
        </w:rPr>
      </w:pPr>
    </w:p>
    <w:p w14:paraId="3A34F5AD" w14:textId="77777777" w:rsidR="00CC7C19" w:rsidRPr="00031EBA" w:rsidRDefault="00CC7C19" w:rsidP="00E25FB7">
      <w:pPr>
        <w:ind w:left="142" w:right="528"/>
        <w:rPr>
          <w:sz w:val="22"/>
          <w:szCs w:val="22"/>
        </w:rPr>
      </w:pPr>
    </w:p>
    <w:p w14:paraId="1CC1BCAD" w14:textId="77777777" w:rsidR="00CC7C19" w:rsidRPr="00031EBA" w:rsidRDefault="00CC7C19" w:rsidP="00E25FB7">
      <w:pPr>
        <w:ind w:left="142" w:right="528"/>
        <w:rPr>
          <w:sz w:val="22"/>
          <w:szCs w:val="22"/>
        </w:rPr>
      </w:pPr>
    </w:p>
    <w:p w14:paraId="4F6FEF9F" w14:textId="77777777" w:rsidR="0050543A" w:rsidRPr="00031EBA" w:rsidRDefault="0050543A" w:rsidP="00E25FB7">
      <w:pPr>
        <w:ind w:left="142" w:right="528"/>
        <w:rPr>
          <w:sz w:val="22"/>
          <w:szCs w:val="22"/>
        </w:rPr>
      </w:pPr>
    </w:p>
    <w:p w14:paraId="14487823" w14:textId="77777777" w:rsidR="000D2099" w:rsidRPr="00031EBA" w:rsidRDefault="000D2099" w:rsidP="00E25FB7">
      <w:pPr>
        <w:ind w:left="142" w:right="528"/>
        <w:rPr>
          <w:sz w:val="22"/>
          <w:szCs w:val="22"/>
        </w:rPr>
      </w:pPr>
    </w:p>
    <w:p w14:paraId="3B35943B" w14:textId="77777777" w:rsidR="0050543A" w:rsidRPr="00031EBA" w:rsidRDefault="0050543A" w:rsidP="00E25FB7">
      <w:pPr>
        <w:ind w:left="142" w:right="528"/>
        <w:rPr>
          <w:sz w:val="22"/>
          <w:szCs w:val="22"/>
        </w:rPr>
      </w:pPr>
    </w:p>
    <w:p w14:paraId="11847A25" w14:textId="77777777" w:rsidR="0047412A" w:rsidRPr="00031EBA" w:rsidRDefault="0047412A" w:rsidP="00E25FB7">
      <w:pPr>
        <w:ind w:left="142" w:right="528"/>
        <w:rPr>
          <w:sz w:val="22"/>
          <w:szCs w:val="22"/>
        </w:rPr>
      </w:pPr>
    </w:p>
    <w:p w14:paraId="224EA7B3" w14:textId="77777777" w:rsidR="0047412A" w:rsidRPr="00031EBA" w:rsidRDefault="0047412A" w:rsidP="00E25FB7">
      <w:pPr>
        <w:ind w:left="142" w:right="528"/>
        <w:rPr>
          <w:sz w:val="22"/>
          <w:szCs w:val="22"/>
        </w:rPr>
      </w:pPr>
    </w:p>
    <w:p w14:paraId="3E8431BA" w14:textId="77777777" w:rsidR="00881389" w:rsidRPr="00031EBA" w:rsidRDefault="00881389" w:rsidP="00E25FB7">
      <w:pPr>
        <w:ind w:left="142" w:right="528"/>
        <w:rPr>
          <w:sz w:val="22"/>
          <w:szCs w:val="22"/>
        </w:rPr>
      </w:pPr>
      <w:r w:rsidRPr="00031EBA">
        <w:rPr>
          <w:b/>
          <w:sz w:val="22"/>
          <w:szCs w:val="22"/>
        </w:rPr>
        <w:lastRenderedPageBreak/>
        <w:t>SOMMAIRE DU REGLEMENT PARTICULIER DE L’APPEL D’OFFRES (RPAO)</w:t>
      </w:r>
    </w:p>
    <w:p w14:paraId="70749325" w14:textId="77777777" w:rsidR="00881389" w:rsidRPr="00031EBA" w:rsidRDefault="00C27DF4" w:rsidP="00E25FB7">
      <w:pPr>
        <w:pStyle w:val="TM1"/>
        <w:ind w:left="142"/>
        <w:rPr>
          <w:noProof/>
        </w:rPr>
      </w:pPr>
      <w:r w:rsidRPr="00031EBA">
        <w:fldChar w:fldCharType="begin"/>
      </w:r>
      <w:r w:rsidR="00881389" w:rsidRPr="00031EBA">
        <w:instrText xml:space="preserve"> TOC \n \h \z \t "Head 2.1;1;Head 2.2;2" </w:instrText>
      </w:r>
      <w:r w:rsidRPr="00031EBA">
        <w:fldChar w:fldCharType="separate"/>
      </w:r>
      <w:hyperlink w:anchor="_Toc161053568" w:history="1">
        <w:r w:rsidR="00881389" w:rsidRPr="00031EBA">
          <w:rPr>
            <w:rStyle w:val="Lienhypertexte"/>
            <w:noProof/>
            <w:color w:val="auto"/>
            <w:sz w:val="22"/>
            <w:szCs w:val="22"/>
          </w:rPr>
          <w:t>A. Généralités</w:t>
        </w:r>
      </w:hyperlink>
    </w:p>
    <w:p w14:paraId="433DE5D5" w14:textId="77777777" w:rsidR="00881389" w:rsidRPr="00031EBA" w:rsidRDefault="00000000" w:rsidP="00E25FB7">
      <w:pPr>
        <w:pStyle w:val="TM2"/>
        <w:ind w:left="142" w:right="528"/>
        <w:rPr>
          <w:rFonts w:ascii="Times New Roman" w:hAnsi="Times New Roman"/>
        </w:rPr>
      </w:pPr>
      <w:hyperlink w:anchor="_Toc161053569" w:history="1">
        <w:r w:rsidR="00881389" w:rsidRPr="00031EBA">
          <w:rPr>
            <w:rStyle w:val="Lienhypertexte"/>
            <w:rFonts w:ascii="Times New Roman" w:hAnsi="Times New Roman"/>
            <w:color w:val="auto"/>
          </w:rPr>
          <w:t>Article  1 : Objet de la soumission</w:t>
        </w:r>
      </w:hyperlink>
    </w:p>
    <w:p w14:paraId="38A6EBBB" w14:textId="77777777" w:rsidR="00881389" w:rsidRPr="00031EBA" w:rsidRDefault="00000000" w:rsidP="00E25FB7">
      <w:pPr>
        <w:pStyle w:val="TM2"/>
        <w:ind w:left="142" w:right="528"/>
        <w:rPr>
          <w:rFonts w:ascii="Times New Roman" w:hAnsi="Times New Roman"/>
        </w:rPr>
      </w:pPr>
      <w:hyperlink w:anchor="_Toc161053570" w:history="1">
        <w:r w:rsidR="00881389" w:rsidRPr="00031EBA">
          <w:rPr>
            <w:rStyle w:val="Lienhypertexte"/>
            <w:rFonts w:ascii="Times New Roman" w:hAnsi="Times New Roman"/>
            <w:color w:val="auto"/>
          </w:rPr>
          <w:t>Article  2 : Financement</w:t>
        </w:r>
      </w:hyperlink>
    </w:p>
    <w:p w14:paraId="76AE261E" w14:textId="77777777" w:rsidR="00881389" w:rsidRPr="00031EBA" w:rsidRDefault="00000000" w:rsidP="00E25FB7">
      <w:pPr>
        <w:pStyle w:val="TM2"/>
        <w:ind w:left="142" w:right="528"/>
        <w:rPr>
          <w:rFonts w:ascii="Times New Roman" w:hAnsi="Times New Roman"/>
        </w:rPr>
      </w:pPr>
      <w:hyperlink w:anchor="_Toc161053571" w:history="1">
        <w:r w:rsidR="00881389" w:rsidRPr="00031EBA">
          <w:rPr>
            <w:rStyle w:val="Lienhypertexte"/>
            <w:rFonts w:ascii="Times New Roman" w:hAnsi="Times New Roman"/>
            <w:color w:val="auto"/>
          </w:rPr>
          <w:t>Article  3 : Fraude et corruption</w:t>
        </w:r>
      </w:hyperlink>
    </w:p>
    <w:p w14:paraId="11F94E27" w14:textId="77777777" w:rsidR="00881389" w:rsidRPr="00031EBA" w:rsidRDefault="00000000" w:rsidP="00E25FB7">
      <w:pPr>
        <w:pStyle w:val="TM2"/>
        <w:ind w:left="142" w:right="528"/>
        <w:rPr>
          <w:rFonts w:ascii="Times New Roman" w:hAnsi="Times New Roman"/>
        </w:rPr>
      </w:pPr>
      <w:hyperlink w:anchor="_Toc161053572" w:history="1">
        <w:r w:rsidR="00881389" w:rsidRPr="00031EBA">
          <w:rPr>
            <w:rStyle w:val="Lienhypertexte"/>
            <w:rFonts w:ascii="Times New Roman" w:hAnsi="Times New Roman"/>
            <w:color w:val="auto"/>
          </w:rPr>
          <w:t>Article  4 : Candidats admis à concourir</w:t>
        </w:r>
      </w:hyperlink>
    </w:p>
    <w:p w14:paraId="2437EE62" w14:textId="77777777" w:rsidR="00881389" w:rsidRPr="00031EBA" w:rsidRDefault="00000000" w:rsidP="00E25FB7">
      <w:pPr>
        <w:pStyle w:val="TM2"/>
        <w:ind w:left="142" w:right="528"/>
        <w:rPr>
          <w:rFonts w:ascii="Times New Roman" w:hAnsi="Times New Roman"/>
        </w:rPr>
      </w:pPr>
      <w:hyperlink w:anchor="_Toc161053573" w:history="1">
        <w:r w:rsidR="00881389" w:rsidRPr="00031EBA">
          <w:rPr>
            <w:rStyle w:val="Lienhypertexte"/>
            <w:rFonts w:ascii="Times New Roman" w:hAnsi="Times New Roman"/>
            <w:color w:val="auto"/>
          </w:rPr>
          <w:t>Article  5 : Matériaux, matériels, fournitures, équipements et services autorisés</w:t>
        </w:r>
      </w:hyperlink>
    </w:p>
    <w:p w14:paraId="10C0F2A2" w14:textId="77777777" w:rsidR="00881389" w:rsidRPr="00031EBA" w:rsidRDefault="00000000" w:rsidP="00E25FB7">
      <w:pPr>
        <w:pStyle w:val="TM2"/>
        <w:ind w:left="142" w:right="528"/>
        <w:rPr>
          <w:rFonts w:ascii="Times New Roman" w:hAnsi="Times New Roman"/>
        </w:rPr>
      </w:pPr>
      <w:hyperlink w:anchor="_Toc161053574" w:history="1">
        <w:r w:rsidR="00881389" w:rsidRPr="00031EBA">
          <w:rPr>
            <w:rStyle w:val="Lienhypertexte"/>
            <w:rFonts w:ascii="Times New Roman" w:hAnsi="Times New Roman"/>
            <w:color w:val="auto"/>
          </w:rPr>
          <w:t>Article  6 : Qualification du Soumissionnaire</w:t>
        </w:r>
      </w:hyperlink>
    </w:p>
    <w:p w14:paraId="5528D9D6" w14:textId="77777777" w:rsidR="00881389" w:rsidRPr="00031EBA" w:rsidRDefault="00000000" w:rsidP="00E25FB7">
      <w:pPr>
        <w:pStyle w:val="TM2"/>
        <w:ind w:left="142" w:right="528"/>
        <w:rPr>
          <w:rFonts w:ascii="Times New Roman" w:hAnsi="Times New Roman"/>
        </w:rPr>
      </w:pPr>
      <w:hyperlink w:anchor="_Toc161053575" w:history="1">
        <w:r w:rsidR="00881389" w:rsidRPr="00031EBA">
          <w:rPr>
            <w:rStyle w:val="Lienhypertexte"/>
            <w:rFonts w:ascii="Times New Roman" w:hAnsi="Times New Roman"/>
            <w:color w:val="auto"/>
          </w:rPr>
          <w:t>Article  7 : Visite du site des travaux</w:t>
        </w:r>
      </w:hyperlink>
    </w:p>
    <w:p w14:paraId="1B39CE4C" w14:textId="77777777" w:rsidR="00881389" w:rsidRPr="00031EBA" w:rsidRDefault="00000000" w:rsidP="00E25FB7">
      <w:pPr>
        <w:pStyle w:val="TM1"/>
        <w:ind w:left="142"/>
        <w:rPr>
          <w:noProof/>
          <w:sz w:val="22"/>
          <w:szCs w:val="22"/>
        </w:rPr>
      </w:pPr>
      <w:hyperlink w:anchor="_Toc161053576" w:history="1">
        <w:r w:rsidR="00881389" w:rsidRPr="00031EBA">
          <w:rPr>
            <w:rStyle w:val="Lienhypertexte"/>
            <w:noProof/>
            <w:color w:val="auto"/>
            <w:sz w:val="22"/>
            <w:szCs w:val="22"/>
          </w:rPr>
          <w:t>B.  Dossier d’Appel d’Offres</w:t>
        </w:r>
      </w:hyperlink>
    </w:p>
    <w:p w14:paraId="13ABEE23" w14:textId="77777777" w:rsidR="00881389" w:rsidRPr="00031EBA" w:rsidRDefault="00000000" w:rsidP="00E25FB7">
      <w:pPr>
        <w:pStyle w:val="TM2"/>
        <w:ind w:left="142" w:right="528"/>
        <w:rPr>
          <w:rFonts w:ascii="Times New Roman" w:hAnsi="Times New Roman"/>
        </w:rPr>
      </w:pPr>
      <w:hyperlink w:anchor="_Toc161053577" w:history="1">
        <w:r w:rsidR="00881389" w:rsidRPr="00031EBA">
          <w:rPr>
            <w:rStyle w:val="Lienhypertexte"/>
            <w:rFonts w:ascii="Times New Roman" w:hAnsi="Times New Roman"/>
            <w:color w:val="auto"/>
          </w:rPr>
          <w:t>Article  8 : Contenu du Dossier d’Appel d’Offres</w:t>
        </w:r>
      </w:hyperlink>
    </w:p>
    <w:p w14:paraId="45DB74DA" w14:textId="77777777" w:rsidR="00881389" w:rsidRPr="00031EBA" w:rsidRDefault="00000000" w:rsidP="00E25FB7">
      <w:pPr>
        <w:pStyle w:val="TM2"/>
        <w:ind w:left="142" w:right="528"/>
        <w:rPr>
          <w:rFonts w:ascii="Times New Roman" w:hAnsi="Times New Roman"/>
        </w:rPr>
      </w:pPr>
      <w:hyperlink w:anchor="_Toc161053578" w:history="1">
        <w:r w:rsidR="00881389" w:rsidRPr="00031EBA">
          <w:rPr>
            <w:rStyle w:val="Lienhypertexte"/>
            <w:rFonts w:ascii="Times New Roman" w:hAnsi="Times New Roman"/>
            <w:color w:val="auto"/>
          </w:rPr>
          <w:t>Article  9 : Eclaircissements apportés au Dossier d’Appel d’Offres</w:t>
        </w:r>
      </w:hyperlink>
    </w:p>
    <w:p w14:paraId="0F1EBB9F" w14:textId="77777777" w:rsidR="00881389" w:rsidRPr="00031EBA" w:rsidRDefault="00000000" w:rsidP="00E25FB7">
      <w:pPr>
        <w:pStyle w:val="TM2"/>
        <w:ind w:left="142" w:right="528"/>
        <w:rPr>
          <w:rFonts w:ascii="Times New Roman" w:hAnsi="Times New Roman"/>
        </w:rPr>
      </w:pPr>
      <w:hyperlink w:anchor="_Toc161053579" w:history="1">
        <w:r w:rsidR="00881389" w:rsidRPr="00031EBA">
          <w:rPr>
            <w:rStyle w:val="Lienhypertexte"/>
            <w:rFonts w:ascii="Times New Roman" w:hAnsi="Times New Roman"/>
            <w:color w:val="auto"/>
          </w:rPr>
          <w:t>Article 10 : Modification du Dossier d’Appel d’Offres</w:t>
        </w:r>
      </w:hyperlink>
    </w:p>
    <w:p w14:paraId="29106FDF" w14:textId="77777777" w:rsidR="00881389" w:rsidRPr="00031EBA" w:rsidRDefault="00000000" w:rsidP="00E25FB7">
      <w:pPr>
        <w:pStyle w:val="TM1"/>
        <w:ind w:left="142"/>
        <w:rPr>
          <w:noProof/>
          <w:sz w:val="22"/>
          <w:szCs w:val="22"/>
        </w:rPr>
      </w:pPr>
      <w:hyperlink w:anchor="_Toc161053580" w:history="1">
        <w:r w:rsidR="00881389" w:rsidRPr="00031EBA">
          <w:rPr>
            <w:rStyle w:val="Lienhypertexte"/>
            <w:noProof/>
            <w:color w:val="auto"/>
            <w:sz w:val="22"/>
            <w:szCs w:val="22"/>
          </w:rPr>
          <w:t>C.  Préparation des offres</w:t>
        </w:r>
      </w:hyperlink>
    </w:p>
    <w:p w14:paraId="76A07ED2" w14:textId="77777777" w:rsidR="00881389" w:rsidRPr="00031EBA" w:rsidRDefault="00000000" w:rsidP="00E25FB7">
      <w:pPr>
        <w:pStyle w:val="TM2"/>
        <w:ind w:left="142" w:right="528"/>
        <w:rPr>
          <w:rFonts w:ascii="Times New Roman" w:hAnsi="Times New Roman"/>
        </w:rPr>
      </w:pPr>
      <w:hyperlink w:anchor="_Toc161053581" w:history="1">
        <w:r w:rsidR="00881389" w:rsidRPr="00031EBA">
          <w:rPr>
            <w:rStyle w:val="Lienhypertexte"/>
            <w:rFonts w:ascii="Times New Roman" w:hAnsi="Times New Roman"/>
            <w:color w:val="auto"/>
          </w:rPr>
          <w:t>Article 11 : Frais de soumission</w:t>
        </w:r>
      </w:hyperlink>
    </w:p>
    <w:p w14:paraId="062E4311" w14:textId="77777777" w:rsidR="00881389" w:rsidRPr="00031EBA" w:rsidRDefault="00000000" w:rsidP="00E25FB7">
      <w:pPr>
        <w:pStyle w:val="TM2"/>
        <w:ind w:left="142" w:right="528"/>
        <w:rPr>
          <w:rFonts w:ascii="Times New Roman" w:hAnsi="Times New Roman"/>
        </w:rPr>
      </w:pPr>
      <w:hyperlink w:anchor="_Toc161053582" w:history="1">
        <w:r w:rsidR="00881389" w:rsidRPr="00031EBA">
          <w:rPr>
            <w:rStyle w:val="Lienhypertexte"/>
            <w:rFonts w:ascii="Times New Roman" w:hAnsi="Times New Roman"/>
            <w:color w:val="auto"/>
          </w:rPr>
          <w:t>Article 12 : Langue de l’offre</w:t>
        </w:r>
      </w:hyperlink>
    </w:p>
    <w:p w14:paraId="37CF918F" w14:textId="77777777" w:rsidR="00881389" w:rsidRPr="00031EBA" w:rsidRDefault="00000000" w:rsidP="00E25FB7">
      <w:pPr>
        <w:pStyle w:val="TM2"/>
        <w:ind w:left="142" w:right="528"/>
        <w:rPr>
          <w:rFonts w:ascii="Times New Roman" w:hAnsi="Times New Roman"/>
        </w:rPr>
      </w:pPr>
      <w:hyperlink w:anchor="_Toc161053583" w:history="1">
        <w:r w:rsidR="00881389" w:rsidRPr="00031EBA">
          <w:rPr>
            <w:rStyle w:val="Lienhypertexte"/>
            <w:rFonts w:ascii="Times New Roman" w:hAnsi="Times New Roman"/>
            <w:color w:val="auto"/>
          </w:rPr>
          <w:t>Article 13 : Documents constituant l’offre</w:t>
        </w:r>
      </w:hyperlink>
    </w:p>
    <w:p w14:paraId="310FDF23" w14:textId="77777777" w:rsidR="00881389" w:rsidRPr="00031EBA" w:rsidRDefault="00000000" w:rsidP="00E25FB7">
      <w:pPr>
        <w:pStyle w:val="TM2"/>
        <w:ind w:left="142" w:right="528"/>
        <w:rPr>
          <w:rFonts w:ascii="Times New Roman" w:hAnsi="Times New Roman"/>
        </w:rPr>
      </w:pPr>
      <w:hyperlink w:anchor="_Toc161053584" w:history="1">
        <w:r w:rsidR="00881389" w:rsidRPr="00031EBA">
          <w:rPr>
            <w:rStyle w:val="Lienhypertexte"/>
            <w:rFonts w:ascii="Times New Roman" w:hAnsi="Times New Roman"/>
            <w:color w:val="auto"/>
          </w:rPr>
          <w:t>Article 14 : Montant de l’offre</w:t>
        </w:r>
      </w:hyperlink>
    </w:p>
    <w:p w14:paraId="48F0006E" w14:textId="77777777" w:rsidR="00881389" w:rsidRPr="00031EBA" w:rsidRDefault="00000000" w:rsidP="00E25FB7">
      <w:pPr>
        <w:pStyle w:val="TM2"/>
        <w:ind w:left="142" w:right="528"/>
        <w:rPr>
          <w:rFonts w:ascii="Times New Roman" w:hAnsi="Times New Roman"/>
        </w:rPr>
      </w:pPr>
      <w:hyperlink w:anchor="_Toc161053585" w:history="1">
        <w:r w:rsidR="00881389" w:rsidRPr="00031EBA">
          <w:rPr>
            <w:rStyle w:val="Lienhypertexte"/>
            <w:rFonts w:ascii="Times New Roman" w:hAnsi="Times New Roman"/>
            <w:color w:val="auto"/>
          </w:rPr>
          <w:t>Article 15 : Monnaie de soumission et de règlement</w:t>
        </w:r>
      </w:hyperlink>
    </w:p>
    <w:p w14:paraId="3A4D5713" w14:textId="77777777" w:rsidR="00881389" w:rsidRPr="00031EBA" w:rsidRDefault="00000000" w:rsidP="00E25FB7">
      <w:pPr>
        <w:pStyle w:val="TM2"/>
        <w:ind w:left="142" w:right="528"/>
        <w:rPr>
          <w:rFonts w:ascii="Times New Roman" w:hAnsi="Times New Roman"/>
        </w:rPr>
      </w:pPr>
      <w:hyperlink w:anchor="_Toc161053586" w:history="1">
        <w:r w:rsidR="00881389" w:rsidRPr="00031EBA">
          <w:rPr>
            <w:rStyle w:val="Lienhypertexte"/>
            <w:rFonts w:ascii="Times New Roman" w:hAnsi="Times New Roman"/>
            <w:color w:val="auto"/>
          </w:rPr>
          <w:t>Article 16 : Validité des offres</w:t>
        </w:r>
      </w:hyperlink>
    </w:p>
    <w:p w14:paraId="441248F2" w14:textId="77777777" w:rsidR="00881389" w:rsidRPr="00031EBA" w:rsidRDefault="00000000" w:rsidP="00E25FB7">
      <w:pPr>
        <w:pStyle w:val="TM2"/>
        <w:ind w:left="142" w:right="528"/>
        <w:rPr>
          <w:rFonts w:ascii="Times New Roman" w:hAnsi="Times New Roman"/>
        </w:rPr>
      </w:pPr>
      <w:hyperlink w:anchor="_Toc161053587" w:history="1">
        <w:r w:rsidR="00881389" w:rsidRPr="00031EBA">
          <w:rPr>
            <w:rStyle w:val="Lienhypertexte"/>
            <w:rFonts w:ascii="Times New Roman" w:hAnsi="Times New Roman"/>
            <w:color w:val="auto"/>
          </w:rPr>
          <w:t>Article 17 : Caution de Soumission</w:t>
        </w:r>
      </w:hyperlink>
    </w:p>
    <w:p w14:paraId="0C854BFA" w14:textId="77777777" w:rsidR="00881389" w:rsidRPr="00031EBA" w:rsidRDefault="00000000" w:rsidP="00E25FB7">
      <w:pPr>
        <w:pStyle w:val="TM2"/>
        <w:ind w:left="142" w:right="528"/>
        <w:rPr>
          <w:rFonts w:ascii="Times New Roman" w:hAnsi="Times New Roman"/>
        </w:rPr>
      </w:pPr>
      <w:hyperlink w:anchor="_Toc161053588" w:history="1">
        <w:r w:rsidR="00881389" w:rsidRPr="00031EBA">
          <w:rPr>
            <w:rStyle w:val="Lienhypertexte"/>
            <w:rFonts w:ascii="Times New Roman" w:hAnsi="Times New Roman"/>
            <w:color w:val="auto"/>
          </w:rPr>
          <w:t>Article 18 : Propositions variantes des soumissionnaires</w:t>
        </w:r>
      </w:hyperlink>
    </w:p>
    <w:p w14:paraId="70C0640C" w14:textId="77777777" w:rsidR="00881389" w:rsidRPr="00031EBA" w:rsidRDefault="00000000" w:rsidP="00E25FB7">
      <w:pPr>
        <w:pStyle w:val="TM2"/>
        <w:ind w:left="142" w:right="528"/>
        <w:rPr>
          <w:rFonts w:ascii="Times New Roman" w:hAnsi="Times New Roman"/>
        </w:rPr>
      </w:pPr>
      <w:hyperlink w:anchor="_Toc161053589" w:history="1">
        <w:r w:rsidR="00881389" w:rsidRPr="00031EBA">
          <w:rPr>
            <w:rStyle w:val="Lienhypertexte"/>
            <w:rFonts w:ascii="Times New Roman" w:hAnsi="Times New Roman"/>
            <w:color w:val="auto"/>
          </w:rPr>
          <w:t>Article 19 : Réunion préparatoire à l’établissement des offres</w:t>
        </w:r>
      </w:hyperlink>
    </w:p>
    <w:p w14:paraId="1FCB2356" w14:textId="77777777" w:rsidR="00881389" w:rsidRPr="00031EBA" w:rsidRDefault="00000000" w:rsidP="00E25FB7">
      <w:pPr>
        <w:pStyle w:val="TM2"/>
        <w:ind w:left="142" w:right="528"/>
        <w:rPr>
          <w:rFonts w:ascii="Times New Roman" w:hAnsi="Times New Roman"/>
        </w:rPr>
      </w:pPr>
      <w:hyperlink w:anchor="_Toc161053590" w:history="1">
        <w:r w:rsidR="00881389" w:rsidRPr="00031EBA">
          <w:rPr>
            <w:rStyle w:val="Lienhypertexte"/>
            <w:rFonts w:ascii="Times New Roman" w:hAnsi="Times New Roman"/>
            <w:color w:val="auto"/>
          </w:rPr>
          <w:t>Article 20 : Forme et signature de l’offre</w:t>
        </w:r>
      </w:hyperlink>
    </w:p>
    <w:p w14:paraId="4F176133" w14:textId="77777777" w:rsidR="00881389" w:rsidRPr="00031EBA" w:rsidRDefault="00000000" w:rsidP="00E25FB7">
      <w:pPr>
        <w:pStyle w:val="TM1"/>
        <w:ind w:left="142"/>
        <w:rPr>
          <w:noProof/>
          <w:sz w:val="22"/>
          <w:szCs w:val="22"/>
        </w:rPr>
      </w:pPr>
      <w:hyperlink w:anchor="_Toc161053591" w:history="1">
        <w:r w:rsidR="00881389" w:rsidRPr="00031EBA">
          <w:rPr>
            <w:rStyle w:val="Lienhypertexte"/>
            <w:noProof/>
            <w:color w:val="auto"/>
            <w:sz w:val="22"/>
            <w:szCs w:val="22"/>
          </w:rPr>
          <w:t>D.  Dépôt des offres</w:t>
        </w:r>
      </w:hyperlink>
    </w:p>
    <w:p w14:paraId="4EF8BBE4" w14:textId="77777777" w:rsidR="00881389" w:rsidRPr="00031EBA" w:rsidRDefault="00000000" w:rsidP="00E25FB7">
      <w:pPr>
        <w:pStyle w:val="TM2"/>
        <w:ind w:left="142" w:right="528"/>
        <w:rPr>
          <w:rFonts w:ascii="Times New Roman" w:hAnsi="Times New Roman"/>
        </w:rPr>
      </w:pPr>
      <w:hyperlink w:anchor="_Toc161053592" w:history="1">
        <w:r w:rsidR="00881389" w:rsidRPr="00031EBA">
          <w:rPr>
            <w:rStyle w:val="Lienhypertexte"/>
            <w:rFonts w:ascii="Times New Roman" w:hAnsi="Times New Roman"/>
            <w:color w:val="auto"/>
          </w:rPr>
          <w:t>Article 21 : Cachetage et marquage des offres</w:t>
        </w:r>
      </w:hyperlink>
    </w:p>
    <w:p w14:paraId="374CF5EA" w14:textId="77777777" w:rsidR="00881389" w:rsidRPr="00031EBA" w:rsidRDefault="00000000" w:rsidP="00E25FB7">
      <w:pPr>
        <w:pStyle w:val="TM2"/>
        <w:ind w:left="142" w:right="528"/>
        <w:rPr>
          <w:rFonts w:ascii="Times New Roman" w:hAnsi="Times New Roman"/>
        </w:rPr>
      </w:pPr>
      <w:hyperlink w:anchor="_Toc161053593" w:history="1">
        <w:r w:rsidR="00881389" w:rsidRPr="00031EBA">
          <w:rPr>
            <w:rStyle w:val="Lienhypertexte"/>
            <w:rFonts w:ascii="Times New Roman" w:hAnsi="Times New Roman"/>
            <w:color w:val="auto"/>
          </w:rPr>
          <w:t>Article 22 : Date et heure limites de dépôt des offres</w:t>
        </w:r>
      </w:hyperlink>
    </w:p>
    <w:p w14:paraId="1E82F4EA" w14:textId="77777777" w:rsidR="00881389" w:rsidRPr="00031EBA" w:rsidRDefault="00C27DF4" w:rsidP="00E25FB7">
      <w:pPr>
        <w:pStyle w:val="TM2"/>
        <w:ind w:left="142" w:right="528"/>
        <w:rPr>
          <w:rStyle w:val="Lienhypertexte"/>
          <w:rFonts w:ascii="Times New Roman" w:hAnsi="Times New Roman"/>
          <w:color w:val="auto"/>
        </w:rPr>
      </w:pPr>
      <w:r w:rsidRPr="00031EBA">
        <w:rPr>
          <w:rStyle w:val="Lienhypertexte"/>
          <w:rFonts w:ascii="Times New Roman" w:hAnsi="Times New Roman"/>
          <w:color w:val="auto"/>
        </w:rPr>
        <w:fldChar w:fldCharType="begin"/>
      </w:r>
      <w:r w:rsidR="00881389" w:rsidRPr="00031EBA">
        <w:rPr>
          <w:rFonts w:ascii="Times New Roman" w:hAnsi="Times New Roman"/>
        </w:rPr>
        <w:instrText>HYPERLINK \l "_Toc161053594"</w:instrText>
      </w:r>
      <w:r w:rsidRPr="00031EBA">
        <w:rPr>
          <w:rStyle w:val="Lienhypertexte"/>
          <w:rFonts w:ascii="Times New Roman" w:hAnsi="Times New Roman"/>
          <w:color w:val="auto"/>
        </w:rPr>
      </w:r>
      <w:r w:rsidRPr="00031EBA">
        <w:rPr>
          <w:rStyle w:val="Lienhypertexte"/>
          <w:rFonts w:ascii="Times New Roman" w:hAnsi="Times New Roman"/>
          <w:color w:val="auto"/>
        </w:rPr>
        <w:fldChar w:fldCharType="separate"/>
      </w:r>
      <w:r w:rsidR="00881389" w:rsidRPr="00031EBA">
        <w:rPr>
          <w:rStyle w:val="Lienhypertexte"/>
          <w:rFonts w:ascii="Times New Roman" w:hAnsi="Times New Roman"/>
          <w:color w:val="auto"/>
        </w:rPr>
        <w:t>Article 23 : Offres hors délai</w:t>
      </w:r>
    </w:p>
    <w:p w14:paraId="20FA85DC" w14:textId="77777777" w:rsidR="00881389" w:rsidRPr="00031EBA" w:rsidRDefault="00881389" w:rsidP="00E25FB7">
      <w:pPr>
        <w:pStyle w:val="TM2"/>
        <w:ind w:left="142" w:right="528"/>
        <w:rPr>
          <w:rFonts w:ascii="Times New Roman" w:hAnsi="Times New Roman"/>
        </w:rPr>
      </w:pPr>
      <w:r w:rsidRPr="00031EBA">
        <w:rPr>
          <w:rStyle w:val="Lienhypertexte"/>
          <w:rFonts w:ascii="Times New Roman" w:hAnsi="Times New Roman"/>
          <w:color w:val="auto"/>
        </w:rPr>
        <w:t>Article 24 : Modification, substitution et retrait des offres</w:t>
      </w:r>
      <w:r w:rsidR="00C27DF4" w:rsidRPr="00031EBA">
        <w:rPr>
          <w:rStyle w:val="Lienhypertexte"/>
          <w:rFonts w:ascii="Times New Roman" w:hAnsi="Times New Roman"/>
          <w:color w:val="auto"/>
        </w:rPr>
        <w:fldChar w:fldCharType="end"/>
      </w:r>
    </w:p>
    <w:p w14:paraId="45EDFC06" w14:textId="77777777" w:rsidR="00881389" w:rsidRPr="00031EBA" w:rsidRDefault="00000000" w:rsidP="00E25FB7">
      <w:pPr>
        <w:pStyle w:val="TM1"/>
        <w:ind w:left="142"/>
        <w:rPr>
          <w:noProof/>
        </w:rPr>
      </w:pPr>
      <w:hyperlink w:anchor="_Toc161053595" w:history="1">
        <w:r w:rsidR="00881389" w:rsidRPr="00031EBA">
          <w:rPr>
            <w:rStyle w:val="Lienhypertexte"/>
            <w:noProof/>
            <w:color w:val="auto"/>
            <w:sz w:val="22"/>
            <w:szCs w:val="22"/>
          </w:rPr>
          <w:t>E.  Ouverture des plis et évaluation des offres</w:t>
        </w:r>
      </w:hyperlink>
    </w:p>
    <w:p w14:paraId="55EA475F" w14:textId="77777777" w:rsidR="00881389" w:rsidRPr="00031EBA" w:rsidRDefault="00000000" w:rsidP="00E25FB7">
      <w:pPr>
        <w:pStyle w:val="TM2"/>
        <w:ind w:left="142" w:right="528"/>
        <w:rPr>
          <w:rFonts w:ascii="Times New Roman" w:hAnsi="Times New Roman"/>
        </w:rPr>
      </w:pPr>
      <w:hyperlink w:anchor="_Toc161053596" w:history="1">
        <w:r w:rsidR="00881389" w:rsidRPr="00031EBA">
          <w:rPr>
            <w:rStyle w:val="Lienhypertexte"/>
            <w:rFonts w:ascii="Times New Roman" w:hAnsi="Times New Roman"/>
            <w:color w:val="auto"/>
          </w:rPr>
          <w:t>Article 25 : Ouverture des plis</w:t>
        </w:r>
      </w:hyperlink>
    </w:p>
    <w:p w14:paraId="17C0F582" w14:textId="77777777" w:rsidR="00881389" w:rsidRPr="00031EBA" w:rsidRDefault="00000000" w:rsidP="00E25FB7">
      <w:pPr>
        <w:pStyle w:val="TM2"/>
        <w:ind w:left="142" w:right="528"/>
        <w:rPr>
          <w:rFonts w:ascii="Times New Roman" w:hAnsi="Times New Roman"/>
        </w:rPr>
      </w:pPr>
      <w:hyperlink w:anchor="_Toc161053597" w:history="1">
        <w:r w:rsidR="00881389" w:rsidRPr="00031EBA">
          <w:rPr>
            <w:rStyle w:val="Lienhypertexte"/>
            <w:rFonts w:ascii="Times New Roman" w:hAnsi="Times New Roman"/>
            <w:color w:val="auto"/>
          </w:rPr>
          <w:t>Article 26 : Caractère confidentiel de la procédure</w:t>
        </w:r>
      </w:hyperlink>
    </w:p>
    <w:p w14:paraId="60974894" w14:textId="77777777" w:rsidR="00881389" w:rsidRPr="00031EBA" w:rsidRDefault="00000000" w:rsidP="00E25FB7">
      <w:pPr>
        <w:pStyle w:val="TM2"/>
        <w:ind w:left="142" w:right="528"/>
        <w:rPr>
          <w:rFonts w:ascii="Times New Roman" w:hAnsi="Times New Roman"/>
        </w:rPr>
      </w:pPr>
      <w:hyperlink w:anchor="_Toc161053598" w:history="1">
        <w:r w:rsidR="00881389" w:rsidRPr="00031EBA">
          <w:rPr>
            <w:rStyle w:val="Lienhypertexte"/>
            <w:rFonts w:ascii="Times New Roman" w:hAnsi="Times New Roman"/>
            <w:color w:val="auto"/>
          </w:rPr>
          <w:t>Article 27 : Eclaircissements sur les offres et contacts avec l</w:t>
        </w:r>
      </w:hyperlink>
      <w:r w:rsidR="00881389" w:rsidRPr="00031EBA">
        <w:rPr>
          <w:rFonts w:ascii="Times New Roman" w:hAnsi="Times New Roman"/>
        </w:rPr>
        <w:t>Autorité Contractante</w:t>
      </w:r>
    </w:p>
    <w:p w14:paraId="26C83321" w14:textId="77777777" w:rsidR="00881389" w:rsidRPr="00031EBA" w:rsidRDefault="00000000" w:rsidP="00E25FB7">
      <w:pPr>
        <w:pStyle w:val="TM2"/>
        <w:ind w:left="142" w:right="528"/>
        <w:rPr>
          <w:rStyle w:val="Lienhypertexte"/>
          <w:rFonts w:ascii="Times New Roman" w:hAnsi="Times New Roman"/>
          <w:color w:val="auto"/>
        </w:rPr>
      </w:pPr>
      <w:hyperlink w:anchor="_Toc161053599" w:history="1">
        <w:r w:rsidR="00881389" w:rsidRPr="00031EBA">
          <w:rPr>
            <w:rStyle w:val="Lienhypertexte"/>
            <w:rFonts w:ascii="Times New Roman" w:hAnsi="Times New Roman"/>
            <w:color w:val="auto"/>
          </w:rPr>
          <w:t>Article 28 : Examen des offres et détermination de leur conformité</w:t>
        </w:r>
      </w:hyperlink>
    </w:p>
    <w:p w14:paraId="695E38E6" w14:textId="77777777" w:rsidR="00881389" w:rsidRPr="00031EBA" w:rsidRDefault="00881389" w:rsidP="00E25FB7">
      <w:pPr>
        <w:pStyle w:val="TM2"/>
        <w:ind w:left="142" w:right="528"/>
        <w:rPr>
          <w:rStyle w:val="Lienhypertexte"/>
          <w:rFonts w:ascii="Times New Roman" w:hAnsi="Times New Roman"/>
          <w:color w:val="auto"/>
        </w:rPr>
      </w:pPr>
      <w:r w:rsidRPr="00031EBA">
        <w:rPr>
          <w:rStyle w:val="Lienhypertexte"/>
          <w:rFonts w:ascii="Times New Roman" w:hAnsi="Times New Roman"/>
          <w:color w:val="auto"/>
        </w:rPr>
        <w:t>Article 29 : Qualification du soumissionnaire</w:t>
      </w:r>
    </w:p>
    <w:p w14:paraId="5EB9CD6F" w14:textId="77777777" w:rsidR="00881389" w:rsidRPr="00031EBA" w:rsidRDefault="00000000" w:rsidP="00E25FB7">
      <w:pPr>
        <w:pStyle w:val="TM2"/>
        <w:ind w:left="142" w:right="528"/>
        <w:rPr>
          <w:rStyle w:val="Lienhypertexte"/>
          <w:rFonts w:ascii="Times New Roman" w:hAnsi="Times New Roman"/>
          <w:color w:val="auto"/>
        </w:rPr>
      </w:pPr>
      <w:hyperlink w:anchor="_Toc161053600" w:history="1">
        <w:r w:rsidR="00881389" w:rsidRPr="00031EBA">
          <w:rPr>
            <w:rStyle w:val="Lienhypertexte"/>
            <w:rFonts w:ascii="Times New Roman" w:hAnsi="Times New Roman"/>
            <w:color w:val="auto"/>
          </w:rPr>
          <w:t>Article 30 : Correction des erreurs</w:t>
        </w:r>
      </w:hyperlink>
    </w:p>
    <w:p w14:paraId="190AFB29" w14:textId="77777777" w:rsidR="00881389" w:rsidRPr="00031EBA" w:rsidRDefault="00000000" w:rsidP="00E25FB7">
      <w:pPr>
        <w:pStyle w:val="TM2"/>
        <w:ind w:left="142" w:right="528"/>
        <w:rPr>
          <w:rFonts w:ascii="Times New Roman" w:hAnsi="Times New Roman"/>
        </w:rPr>
      </w:pPr>
      <w:hyperlink w:anchor="_Toc161053601" w:history="1">
        <w:r w:rsidR="00881389" w:rsidRPr="00031EBA">
          <w:rPr>
            <w:rStyle w:val="Lienhypertexte"/>
            <w:rFonts w:ascii="Times New Roman" w:hAnsi="Times New Roman"/>
            <w:color w:val="auto"/>
          </w:rPr>
          <w:t>Article 31 : Conversion en une seule monnaie</w:t>
        </w:r>
      </w:hyperlink>
    </w:p>
    <w:p w14:paraId="55521395" w14:textId="77777777" w:rsidR="00881389" w:rsidRPr="00031EBA" w:rsidRDefault="00000000" w:rsidP="00E25FB7">
      <w:pPr>
        <w:pStyle w:val="TM2"/>
        <w:ind w:left="142" w:right="528"/>
        <w:rPr>
          <w:rFonts w:ascii="Times New Roman" w:hAnsi="Times New Roman"/>
        </w:rPr>
      </w:pPr>
      <w:hyperlink w:anchor="_Toc161053602" w:history="1">
        <w:r w:rsidR="00881389" w:rsidRPr="00031EBA">
          <w:rPr>
            <w:rStyle w:val="Lienhypertexte"/>
            <w:rFonts w:ascii="Times New Roman" w:hAnsi="Times New Roman"/>
            <w:color w:val="auto"/>
          </w:rPr>
          <w:t>Article 32 : Evaluation et comparaison des offres</w:t>
        </w:r>
      </w:hyperlink>
    </w:p>
    <w:p w14:paraId="48C6241A" w14:textId="77777777" w:rsidR="00881389" w:rsidRPr="00031EBA" w:rsidRDefault="00000000" w:rsidP="00E25FB7">
      <w:pPr>
        <w:pStyle w:val="TM2"/>
        <w:ind w:left="142" w:right="528"/>
        <w:rPr>
          <w:rFonts w:ascii="Times New Roman" w:hAnsi="Times New Roman"/>
        </w:rPr>
      </w:pPr>
      <w:hyperlink w:anchor="_Toc161053603" w:history="1">
        <w:r w:rsidR="00881389" w:rsidRPr="00031EBA">
          <w:rPr>
            <w:rStyle w:val="Lienhypertexte"/>
            <w:rFonts w:ascii="Times New Roman" w:hAnsi="Times New Roman"/>
            <w:color w:val="auto"/>
          </w:rPr>
          <w:t>Article 33 : Préférence accordée aux soumissionnaires nationaux</w:t>
        </w:r>
      </w:hyperlink>
    </w:p>
    <w:p w14:paraId="7463E5A4" w14:textId="77777777" w:rsidR="00881389" w:rsidRPr="00031EBA" w:rsidRDefault="00000000" w:rsidP="00E25FB7">
      <w:pPr>
        <w:pStyle w:val="TM1"/>
        <w:ind w:left="142"/>
        <w:rPr>
          <w:noProof/>
          <w:sz w:val="22"/>
          <w:szCs w:val="22"/>
        </w:rPr>
      </w:pPr>
      <w:hyperlink w:anchor="_Toc161053604" w:history="1">
        <w:r w:rsidR="00881389" w:rsidRPr="00031EBA">
          <w:rPr>
            <w:rStyle w:val="Lienhypertexte"/>
            <w:noProof/>
            <w:color w:val="auto"/>
            <w:sz w:val="22"/>
            <w:szCs w:val="22"/>
          </w:rPr>
          <w:t>F.Attribution du Marché</w:t>
        </w:r>
      </w:hyperlink>
    </w:p>
    <w:p w14:paraId="376DA982" w14:textId="77777777" w:rsidR="00881389" w:rsidRPr="00031EBA" w:rsidRDefault="00000000" w:rsidP="00E25FB7">
      <w:pPr>
        <w:pStyle w:val="TM2"/>
        <w:ind w:left="142" w:right="528"/>
        <w:rPr>
          <w:rStyle w:val="Lienhypertexte"/>
          <w:rFonts w:ascii="Times New Roman" w:hAnsi="Times New Roman"/>
          <w:color w:val="auto"/>
        </w:rPr>
      </w:pPr>
      <w:hyperlink w:anchor="_Toc161053605" w:history="1">
        <w:r w:rsidR="00881389" w:rsidRPr="00031EBA">
          <w:rPr>
            <w:rStyle w:val="Lienhypertexte"/>
            <w:rFonts w:ascii="Times New Roman" w:hAnsi="Times New Roman"/>
            <w:color w:val="auto"/>
          </w:rPr>
          <w:t>Article 34 : Attribution</w:t>
        </w:r>
      </w:hyperlink>
    </w:p>
    <w:p w14:paraId="050CAD7B" w14:textId="77777777" w:rsidR="00881389" w:rsidRPr="00031EBA" w:rsidRDefault="00000000" w:rsidP="00E25FB7">
      <w:pPr>
        <w:pStyle w:val="TM2"/>
        <w:ind w:left="142" w:right="528"/>
        <w:rPr>
          <w:rFonts w:ascii="Times New Roman" w:hAnsi="Times New Roman"/>
        </w:rPr>
      </w:pPr>
      <w:hyperlink w:anchor="_Toc161053606" w:history="1">
        <w:r w:rsidR="00881389" w:rsidRPr="00031EBA">
          <w:rPr>
            <w:rStyle w:val="Lienhypertexte"/>
            <w:rFonts w:ascii="Times New Roman" w:hAnsi="Times New Roman"/>
            <w:color w:val="auto"/>
          </w:rPr>
          <w:t>Article 35 : Appel d’offres annulé ou déclaré infructueux</w:t>
        </w:r>
      </w:hyperlink>
    </w:p>
    <w:p w14:paraId="52680593" w14:textId="77777777" w:rsidR="00881389" w:rsidRPr="00031EBA" w:rsidRDefault="00000000" w:rsidP="00E25FB7">
      <w:pPr>
        <w:pStyle w:val="TM2"/>
        <w:ind w:left="142" w:right="528"/>
        <w:rPr>
          <w:rStyle w:val="Lienhypertexte"/>
          <w:rFonts w:ascii="Times New Roman" w:hAnsi="Times New Roman"/>
          <w:color w:val="auto"/>
        </w:rPr>
      </w:pPr>
      <w:hyperlink w:anchor="_Toc161053607" w:history="1">
        <w:r w:rsidR="00881389" w:rsidRPr="00031EBA">
          <w:rPr>
            <w:rStyle w:val="Lienhypertexte"/>
            <w:rFonts w:ascii="Times New Roman" w:hAnsi="Times New Roman"/>
            <w:color w:val="auto"/>
          </w:rPr>
          <w:t>Article 36 : Notification de l’attribution du marché</w:t>
        </w:r>
      </w:hyperlink>
    </w:p>
    <w:p w14:paraId="7BAAB396" w14:textId="77777777" w:rsidR="00881389" w:rsidRPr="00031EBA" w:rsidRDefault="00000000" w:rsidP="00E25FB7">
      <w:pPr>
        <w:pStyle w:val="TM2"/>
        <w:ind w:left="142" w:right="528"/>
        <w:rPr>
          <w:rStyle w:val="Lienhypertexte"/>
          <w:rFonts w:ascii="Times New Roman" w:hAnsi="Times New Roman"/>
          <w:color w:val="auto"/>
        </w:rPr>
      </w:pPr>
      <w:hyperlink w:anchor="_Toc161053607" w:history="1">
        <w:r w:rsidR="00881389" w:rsidRPr="00031EBA">
          <w:rPr>
            <w:rStyle w:val="Lienhypertexte"/>
            <w:rFonts w:ascii="Times New Roman" w:hAnsi="Times New Roman"/>
            <w:color w:val="auto"/>
          </w:rPr>
          <w:t xml:space="preserve">Article 37 : Publication des résultats d’attribution du marché et recours </w:t>
        </w:r>
      </w:hyperlink>
    </w:p>
    <w:p w14:paraId="5EB883DE" w14:textId="77777777" w:rsidR="00881389" w:rsidRPr="00031EBA" w:rsidRDefault="00000000" w:rsidP="00E25FB7">
      <w:pPr>
        <w:pStyle w:val="TM2"/>
        <w:ind w:left="142" w:right="528"/>
        <w:rPr>
          <w:rFonts w:ascii="Times New Roman" w:hAnsi="Times New Roman"/>
        </w:rPr>
      </w:pPr>
      <w:hyperlink w:anchor="_Toc161053608" w:history="1">
        <w:r w:rsidR="00881389" w:rsidRPr="00031EBA">
          <w:rPr>
            <w:rStyle w:val="Lienhypertexte"/>
            <w:rFonts w:ascii="Times New Roman" w:hAnsi="Times New Roman"/>
            <w:color w:val="auto"/>
          </w:rPr>
          <w:t>Article 38 : Signature du marché</w:t>
        </w:r>
      </w:hyperlink>
    </w:p>
    <w:p w14:paraId="67A7B795" w14:textId="77777777" w:rsidR="00881389" w:rsidRPr="00031EBA" w:rsidRDefault="00000000" w:rsidP="00E25FB7">
      <w:pPr>
        <w:pStyle w:val="TM2"/>
        <w:ind w:left="142" w:right="528"/>
        <w:rPr>
          <w:rFonts w:ascii="Times New Roman" w:hAnsi="Times New Roman"/>
        </w:rPr>
      </w:pPr>
      <w:hyperlink w:anchor="_Toc161053608" w:history="1">
        <w:r w:rsidR="00881389" w:rsidRPr="00031EBA">
          <w:rPr>
            <w:rStyle w:val="Lienhypertexte"/>
            <w:rFonts w:ascii="Times New Roman" w:hAnsi="Times New Roman"/>
            <w:color w:val="auto"/>
          </w:rPr>
          <w:t>Article 39 : Cautionnement définitif</w:t>
        </w:r>
      </w:hyperlink>
    </w:p>
    <w:p w14:paraId="283ACA76" w14:textId="77777777" w:rsidR="00881389" w:rsidRPr="00031EBA" w:rsidRDefault="00C27DF4" w:rsidP="00E25FB7">
      <w:pPr>
        <w:spacing w:before="240" w:after="240"/>
        <w:ind w:left="142" w:right="528"/>
        <w:rPr>
          <w:b/>
          <w:sz w:val="22"/>
          <w:szCs w:val="22"/>
        </w:rPr>
      </w:pPr>
      <w:r w:rsidRPr="00031EBA">
        <w:rPr>
          <w:b/>
          <w:sz w:val="22"/>
          <w:szCs w:val="22"/>
        </w:rPr>
        <w:fldChar w:fldCharType="end"/>
      </w:r>
      <w:r w:rsidR="00881389" w:rsidRPr="00031EBA">
        <w:rPr>
          <w:sz w:val="22"/>
          <w:szCs w:val="22"/>
        </w:rPr>
        <w:br w:type="page"/>
      </w:r>
      <w:bookmarkStart w:id="1" w:name="_Toc93723880"/>
      <w:r w:rsidR="00881389" w:rsidRPr="00031EBA">
        <w:rPr>
          <w:b/>
          <w:sz w:val="22"/>
          <w:szCs w:val="22"/>
        </w:rPr>
        <w:lastRenderedPageBreak/>
        <w:t>REGLEMENT PARTICULIER DE L'APPEL D'OFFRES</w:t>
      </w:r>
      <w:bookmarkEnd w:id="1"/>
      <w:r w:rsidR="00881389" w:rsidRPr="00031EBA">
        <w:rPr>
          <w:b/>
          <w:sz w:val="22"/>
          <w:szCs w:val="22"/>
        </w:rPr>
        <w:t xml:space="preserve"> (RPAO)</w:t>
      </w:r>
    </w:p>
    <w:p w14:paraId="7275E9F4" w14:textId="77777777" w:rsidR="00881389" w:rsidRPr="00031EBA" w:rsidRDefault="00881389" w:rsidP="00E25FB7">
      <w:pPr>
        <w:pStyle w:val="Titre2"/>
        <w:spacing w:before="240" w:after="120"/>
        <w:ind w:left="142" w:right="528"/>
        <w:jc w:val="both"/>
        <w:rPr>
          <w:sz w:val="22"/>
          <w:szCs w:val="22"/>
          <w:u w:val="single"/>
        </w:rPr>
      </w:pPr>
      <w:bookmarkStart w:id="2" w:name="_Toc348175750"/>
      <w:bookmarkStart w:id="3" w:name="_Toc161053568"/>
      <w:r w:rsidRPr="00031EBA">
        <w:rPr>
          <w:sz w:val="22"/>
          <w:szCs w:val="22"/>
          <w:u w:val="single"/>
        </w:rPr>
        <w:t xml:space="preserve">A. </w:t>
      </w:r>
      <w:bookmarkEnd w:id="2"/>
      <w:r w:rsidRPr="00031EBA">
        <w:rPr>
          <w:sz w:val="22"/>
          <w:szCs w:val="22"/>
          <w:u w:val="single"/>
        </w:rPr>
        <w:t>GENERALITES</w:t>
      </w:r>
      <w:bookmarkEnd w:id="3"/>
    </w:p>
    <w:p w14:paraId="309D34B8" w14:textId="77777777" w:rsidR="00881389" w:rsidRPr="00031EBA" w:rsidRDefault="00881389" w:rsidP="00E25FB7">
      <w:pPr>
        <w:tabs>
          <w:tab w:val="left" w:pos="1440"/>
        </w:tabs>
        <w:spacing w:before="240" w:after="120"/>
        <w:ind w:left="142" w:right="528"/>
        <w:rPr>
          <w:b/>
          <w:sz w:val="22"/>
          <w:szCs w:val="22"/>
        </w:rPr>
      </w:pPr>
      <w:bookmarkStart w:id="4" w:name="_Toc161053569"/>
      <w:r w:rsidRPr="00031EBA">
        <w:rPr>
          <w:b/>
          <w:sz w:val="22"/>
          <w:szCs w:val="22"/>
        </w:rPr>
        <w:t xml:space="preserve">Article  1 : </w:t>
      </w:r>
      <w:bookmarkEnd w:id="4"/>
      <w:r w:rsidRPr="00031EBA">
        <w:rPr>
          <w:b/>
          <w:sz w:val="22"/>
          <w:szCs w:val="22"/>
        </w:rPr>
        <w:tab/>
        <w:t>Objet de la soumission</w:t>
      </w:r>
    </w:p>
    <w:p w14:paraId="19FC5315" w14:textId="2F23FC7B" w:rsidR="00881389" w:rsidRPr="00031EBA" w:rsidRDefault="00AD0A63" w:rsidP="00E25FB7">
      <w:pPr>
        <w:ind w:left="142" w:right="528"/>
        <w:jc w:val="center"/>
      </w:pPr>
      <w:r w:rsidRPr="00031EBA">
        <w:rPr>
          <w:sz w:val="22"/>
          <w:szCs w:val="22"/>
        </w:rPr>
        <w:t xml:space="preserve">Le </w:t>
      </w:r>
      <w:r w:rsidR="000D2099" w:rsidRPr="00031EBA">
        <w:rPr>
          <w:sz w:val="22"/>
          <w:szCs w:val="22"/>
        </w:rPr>
        <w:t>Maire de commune de GOBO</w:t>
      </w:r>
      <w:r w:rsidR="00881389" w:rsidRPr="00031EBA">
        <w:rPr>
          <w:sz w:val="22"/>
          <w:szCs w:val="22"/>
        </w:rPr>
        <w:t>, Autorité Contractante lance, pour le compte</w:t>
      </w:r>
      <w:r w:rsidR="0047412A" w:rsidRPr="00031EBA">
        <w:rPr>
          <w:sz w:val="22"/>
          <w:szCs w:val="22"/>
        </w:rPr>
        <w:t xml:space="preserve"> </w:t>
      </w:r>
      <w:r w:rsidR="0012482F" w:rsidRPr="00031EBA">
        <w:rPr>
          <w:b/>
          <w:sz w:val="22"/>
          <w:szCs w:val="22"/>
        </w:rPr>
        <w:t>d</w:t>
      </w:r>
      <w:r w:rsidR="000D2099" w:rsidRPr="00031EBA">
        <w:rPr>
          <w:b/>
          <w:sz w:val="22"/>
          <w:szCs w:val="22"/>
        </w:rPr>
        <w:t>e la commune de Gobo</w:t>
      </w:r>
      <w:r w:rsidR="0012482F" w:rsidRPr="00031EBA">
        <w:rPr>
          <w:b/>
          <w:sz w:val="22"/>
          <w:szCs w:val="22"/>
        </w:rPr>
        <w:t xml:space="preserve">, un Appel d'Offres National Ouvert pour </w:t>
      </w:r>
      <w:r w:rsidR="00331666" w:rsidRPr="00031EBA">
        <w:rPr>
          <w:b/>
          <w:szCs w:val="30"/>
        </w:rPr>
        <w:t>les travaux de réhabilitation de la route  Gobo-</w:t>
      </w:r>
      <w:r w:rsidR="008231B5">
        <w:rPr>
          <w:b/>
          <w:szCs w:val="30"/>
        </w:rPr>
        <w:t xml:space="preserve">limite Gueré (11,1 km) </w:t>
      </w:r>
      <w:r w:rsidR="00331666" w:rsidRPr="00031EBA">
        <w:rPr>
          <w:b/>
          <w:szCs w:val="30"/>
        </w:rPr>
        <w:t>dans la commune de Gobo,</w:t>
      </w:r>
      <w:r w:rsidR="00331666" w:rsidRPr="00031EBA">
        <w:rPr>
          <w:b/>
          <w:sz w:val="22"/>
          <w:szCs w:val="22"/>
        </w:rPr>
        <w:t xml:space="preserve"> </w:t>
      </w:r>
      <w:r w:rsidR="00AF3153" w:rsidRPr="00031EBA">
        <w:rPr>
          <w:b/>
          <w:sz w:val="22"/>
          <w:szCs w:val="22"/>
        </w:rPr>
        <w:t>Département du Mayo-Danay, Région de l’Extrême-Nord</w:t>
      </w:r>
      <w:r w:rsidR="00AF3153" w:rsidRPr="00031EBA">
        <w:rPr>
          <w:sz w:val="22"/>
          <w:szCs w:val="22"/>
        </w:rPr>
        <w:t>.</w:t>
      </w:r>
      <w:r w:rsidR="00331666" w:rsidRPr="00031EBA">
        <w:rPr>
          <w:b/>
        </w:rPr>
        <w:t xml:space="preserve"> </w:t>
      </w:r>
    </w:p>
    <w:p w14:paraId="000C171D" w14:textId="77777777" w:rsidR="00881389" w:rsidRPr="00031EBA" w:rsidRDefault="00881389" w:rsidP="00E25FB7">
      <w:pPr>
        <w:tabs>
          <w:tab w:val="left" w:pos="1440"/>
        </w:tabs>
        <w:spacing w:before="240" w:after="120"/>
        <w:ind w:left="142" w:right="528"/>
        <w:rPr>
          <w:b/>
          <w:sz w:val="22"/>
          <w:szCs w:val="22"/>
        </w:rPr>
      </w:pPr>
      <w:bookmarkStart w:id="5" w:name="_Toc161053570"/>
      <w:r w:rsidRPr="00031EBA">
        <w:rPr>
          <w:b/>
          <w:sz w:val="22"/>
          <w:szCs w:val="22"/>
        </w:rPr>
        <w:t xml:space="preserve">Article  2 : </w:t>
      </w:r>
      <w:r w:rsidRPr="00031EBA">
        <w:rPr>
          <w:b/>
          <w:sz w:val="22"/>
          <w:szCs w:val="22"/>
        </w:rPr>
        <w:tab/>
        <w:t>Financement</w:t>
      </w:r>
      <w:bookmarkEnd w:id="5"/>
    </w:p>
    <w:p w14:paraId="6ADF55C6" w14:textId="03C63351" w:rsidR="00881389" w:rsidRPr="00031EBA" w:rsidRDefault="00881389" w:rsidP="00E25FB7">
      <w:pPr>
        <w:pStyle w:val="Corpsdetexte"/>
        <w:numPr>
          <w:ilvl w:val="12"/>
          <w:numId w:val="0"/>
        </w:numPr>
        <w:spacing w:before="120"/>
        <w:ind w:left="142" w:right="528"/>
        <w:rPr>
          <w:iCs/>
          <w:sz w:val="22"/>
          <w:szCs w:val="22"/>
        </w:rPr>
      </w:pPr>
      <w:r w:rsidRPr="00031EBA">
        <w:rPr>
          <w:sz w:val="22"/>
          <w:szCs w:val="22"/>
        </w:rPr>
        <w:t xml:space="preserve">Les travaux objet du présent Appel d’Offres sont financés sur le </w:t>
      </w:r>
      <w:r w:rsidR="008231B5">
        <w:rPr>
          <w:sz w:val="22"/>
          <w:szCs w:val="22"/>
        </w:rPr>
        <w:t xml:space="preserve">Fond routier, </w:t>
      </w:r>
      <w:r w:rsidR="00CC51CE" w:rsidRPr="00031EBA">
        <w:rPr>
          <w:iCs/>
          <w:sz w:val="22"/>
          <w:szCs w:val="22"/>
        </w:rPr>
        <w:t>Exercice 202</w:t>
      </w:r>
      <w:r w:rsidR="008231B5">
        <w:rPr>
          <w:iCs/>
          <w:sz w:val="22"/>
          <w:szCs w:val="22"/>
        </w:rPr>
        <w:t>6</w:t>
      </w:r>
      <w:r w:rsidRPr="00031EBA">
        <w:rPr>
          <w:iCs/>
          <w:sz w:val="22"/>
          <w:szCs w:val="22"/>
        </w:rPr>
        <w:t>.</w:t>
      </w:r>
    </w:p>
    <w:p w14:paraId="14EA8D83" w14:textId="77777777" w:rsidR="00881389" w:rsidRPr="00031EBA" w:rsidRDefault="00881389" w:rsidP="00E25FB7">
      <w:pPr>
        <w:tabs>
          <w:tab w:val="left" w:pos="1440"/>
        </w:tabs>
        <w:spacing w:before="240" w:after="120"/>
        <w:ind w:left="142" w:right="528"/>
        <w:rPr>
          <w:b/>
          <w:sz w:val="22"/>
          <w:szCs w:val="22"/>
        </w:rPr>
      </w:pPr>
      <w:bookmarkStart w:id="6" w:name="_Toc161053571"/>
      <w:r w:rsidRPr="00031EBA">
        <w:rPr>
          <w:b/>
          <w:sz w:val="22"/>
          <w:szCs w:val="22"/>
        </w:rPr>
        <w:t xml:space="preserve">Article  3 : </w:t>
      </w:r>
      <w:r w:rsidRPr="00031EBA">
        <w:rPr>
          <w:b/>
          <w:sz w:val="22"/>
          <w:szCs w:val="22"/>
        </w:rPr>
        <w:tab/>
        <w:t>Fraude et corruption</w:t>
      </w:r>
      <w:bookmarkEnd w:id="6"/>
    </w:p>
    <w:p w14:paraId="0543902B"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3.1</w:t>
      </w:r>
      <w:r w:rsidRPr="00031EBA">
        <w:rPr>
          <w:b/>
          <w:sz w:val="22"/>
          <w:szCs w:val="22"/>
        </w:rPr>
        <w:tab/>
      </w:r>
      <w:r w:rsidRPr="00031EBA">
        <w:rPr>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14:paraId="0BFE703B" w14:textId="77777777" w:rsidR="00881389" w:rsidRPr="00031EBA" w:rsidRDefault="00881389" w:rsidP="00E25FB7">
      <w:pPr>
        <w:numPr>
          <w:ilvl w:val="0"/>
          <w:numId w:val="75"/>
        </w:numPr>
        <w:tabs>
          <w:tab w:val="clear" w:pos="1287"/>
          <w:tab w:val="left" w:pos="1980"/>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définit, aux fins de cette clause, les expressions ci-dessous de la façon suivante :</w:t>
      </w:r>
    </w:p>
    <w:p w14:paraId="3B243A29" w14:textId="77777777" w:rsidR="00881389" w:rsidRPr="00031EBA" w:rsidRDefault="00881389" w:rsidP="00E25FB7">
      <w:pPr>
        <w:numPr>
          <w:ilvl w:val="0"/>
          <w:numId w:val="73"/>
        </w:numPr>
        <w:tabs>
          <w:tab w:val="clear" w:pos="1569"/>
          <w:tab w:val="left" w:pos="851"/>
          <w:tab w:val="num" w:pos="1985"/>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est coupable de “corruption” quiconque offre, donne, sollicite ou accepte un quelconque avantage en vue d’influencer l’action d’un agent public au cours de l’attribution ou de l’exécution d’un marché,</w:t>
      </w:r>
    </w:p>
    <w:p w14:paraId="77D80F9B" w14:textId="77777777" w:rsidR="00881389" w:rsidRPr="00031EBA" w:rsidRDefault="00881389" w:rsidP="00E25FB7">
      <w:pPr>
        <w:numPr>
          <w:ilvl w:val="0"/>
          <w:numId w:val="73"/>
        </w:numPr>
        <w:tabs>
          <w:tab w:val="clear" w:pos="1569"/>
          <w:tab w:val="left" w:pos="851"/>
          <w:tab w:val="num" w:pos="1985"/>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se livre à des “</w:t>
      </w:r>
      <w:r w:rsidR="005346CF" w:rsidRPr="00031EBA">
        <w:rPr>
          <w:sz w:val="22"/>
          <w:szCs w:val="22"/>
        </w:rPr>
        <w:t>manœuvres</w:t>
      </w:r>
      <w:r w:rsidRPr="00031EBA">
        <w:rPr>
          <w:sz w:val="22"/>
          <w:szCs w:val="22"/>
        </w:rPr>
        <w:t xml:space="preserve"> frauduleuses” quiconque déforme ou dénature des faits afin d’influencer l’attribution ou l’exécution d’un marché ;</w:t>
      </w:r>
    </w:p>
    <w:p w14:paraId="36DBAFE9" w14:textId="77777777" w:rsidR="00881389" w:rsidRPr="00031EBA" w:rsidRDefault="00881389" w:rsidP="00E25FB7">
      <w:pPr>
        <w:numPr>
          <w:ilvl w:val="0"/>
          <w:numId w:val="73"/>
        </w:numPr>
        <w:tabs>
          <w:tab w:val="clear" w:pos="1569"/>
          <w:tab w:val="left" w:pos="540"/>
          <w:tab w:val="num" w:pos="1985"/>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24F84833" w14:textId="77777777" w:rsidR="00881389" w:rsidRPr="00031EBA" w:rsidRDefault="00881389" w:rsidP="00E25FB7">
      <w:pPr>
        <w:numPr>
          <w:ilvl w:val="0"/>
          <w:numId w:val="73"/>
        </w:numPr>
        <w:tabs>
          <w:tab w:val="clear" w:pos="1569"/>
          <w:tab w:val="left" w:pos="540"/>
          <w:tab w:val="num" w:pos="1985"/>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“pratiques coercitives” désignent toute forme d’atteinte aux personnes ou à leurs biens ou de menaces à leur encontre afin d’influencer leur action au cours de l’attribution ou de l’exécution d’un marché.</w:t>
      </w:r>
    </w:p>
    <w:p w14:paraId="63F69C19" w14:textId="77777777" w:rsidR="00881389" w:rsidRPr="00031EBA" w:rsidRDefault="00881389" w:rsidP="00E25FB7">
      <w:pPr>
        <w:numPr>
          <w:ilvl w:val="0"/>
          <w:numId w:val="75"/>
        </w:numPr>
        <w:tabs>
          <w:tab w:val="clear" w:pos="1287"/>
          <w:tab w:val="left" w:pos="1980"/>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06CF678B" w14:textId="77777777" w:rsidR="00881389" w:rsidRPr="00031EBA" w:rsidRDefault="00881389" w:rsidP="00E25FB7">
      <w:pPr>
        <w:tabs>
          <w:tab w:val="left" w:pos="1980"/>
        </w:tabs>
        <w:spacing w:before="120"/>
        <w:ind w:left="142" w:right="528"/>
        <w:jc w:val="both"/>
        <w:rPr>
          <w:sz w:val="22"/>
          <w:szCs w:val="22"/>
        </w:rPr>
      </w:pPr>
      <w:r w:rsidRPr="00031EBA">
        <w:rPr>
          <w:b/>
          <w:sz w:val="22"/>
          <w:szCs w:val="22"/>
        </w:rPr>
        <w:t>3.2</w:t>
      </w:r>
      <w:r w:rsidRPr="00031EBA">
        <w:rPr>
          <w:b/>
          <w:sz w:val="22"/>
          <w:szCs w:val="22"/>
        </w:rPr>
        <w:tab/>
      </w:r>
      <w:r w:rsidRPr="00031EBA">
        <w:rPr>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5DC3E7A8" w14:textId="77777777" w:rsidR="00881389" w:rsidRPr="00031EBA" w:rsidRDefault="00881389" w:rsidP="00E25FB7">
      <w:pPr>
        <w:tabs>
          <w:tab w:val="left" w:pos="1440"/>
        </w:tabs>
        <w:spacing w:before="240" w:after="120"/>
        <w:ind w:left="142" w:right="528"/>
        <w:rPr>
          <w:b/>
          <w:sz w:val="22"/>
          <w:szCs w:val="22"/>
        </w:rPr>
      </w:pPr>
      <w:bookmarkStart w:id="7" w:name="_Toc161053572"/>
      <w:r w:rsidRPr="00031EBA">
        <w:rPr>
          <w:b/>
          <w:sz w:val="22"/>
          <w:szCs w:val="22"/>
        </w:rPr>
        <w:t>Article  4 :</w:t>
      </w:r>
      <w:r w:rsidRPr="00031EBA">
        <w:rPr>
          <w:b/>
          <w:sz w:val="22"/>
          <w:szCs w:val="22"/>
        </w:rPr>
        <w:tab/>
        <w:t>Candidats admis à concourir</w:t>
      </w:r>
      <w:bookmarkEnd w:id="7"/>
    </w:p>
    <w:p w14:paraId="3F9AFFA8" w14:textId="77777777" w:rsidR="00881389" w:rsidRPr="00031EBA" w:rsidRDefault="00881389" w:rsidP="00E25FB7">
      <w:pPr>
        <w:pStyle w:val="Corpsdetexte"/>
        <w:numPr>
          <w:ilvl w:val="12"/>
          <w:numId w:val="0"/>
        </w:numPr>
        <w:ind w:left="142" w:right="528"/>
        <w:rPr>
          <w:sz w:val="22"/>
          <w:szCs w:val="22"/>
        </w:rPr>
      </w:pPr>
      <w:r w:rsidRPr="00031EBA">
        <w:rPr>
          <w:iCs/>
          <w:sz w:val="22"/>
          <w:szCs w:val="22"/>
        </w:rPr>
        <w:t>4.1</w:t>
      </w:r>
      <w:r w:rsidRPr="00031EBA">
        <w:rPr>
          <w:b/>
          <w:iCs/>
          <w:sz w:val="22"/>
          <w:szCs w:val="22"/>
        </w:rPr>
        <w:tab/>
      </w:r>
      <w:r w:rsidRPr="00031EBA">
        <w:rPr>
          <w:sz w:val="22"/>
          <w:szCs w:val="22"/>
        </w:rPr>
        <w:t xml:space="preserve">La participation au présent Appel d’Offres est ouverte à égalité de conditions à toutes les entreprises ou Groupement d’Entreprises de Travaux Publics locales, </w:t>
      </w:r>
      <w:r w:rsidRPr="00031EBA">
        <w:rPr>
          <w:iCs/>
          <w:sz w:val="22"/>
          <w:szCs w:val="22"/>
        </w:rPr>
        <w:t xml:space="preserve">sous réserve des dispositions ci-après : </w:t>
      </w:r>
    </w:p>
    <w:p w14:paraId="384EB1E3" w14:textId="77777777" w:rsidR="00881389" w:rsidRPr="00031EBA" w:rsidRDefault="00881389" w:rsidP="00E25FB7">
      <w:pPr>
        <w:pStyle w:val="Corpsdetexte"/>
        <w:numPr>
          <w:ilvl w:val="0"/>
          <w:numId w:val="79"/>
        </w:numPr>
        <w:tabs>
          <w:tab w:val="left" w:pos="1440"/>
        </w:tabs>
        <w:spacing w:before="120"/>
        <w:ind w:left="142" w:right="528" w:firstLine="0"/>
        <w:rPr>
          <w:iCs/>
          <w:sz w:val="22"/>
          <w:szCs w:val="22"/>
        </w:rPr>
      </w:pPr>
      <w:r w:rsidRPr="00031EBA">
        <w:rPr>
          <w:sz w:val="22"/>
          <w:szCs w:val="22"/>
        </w:rPr>
        <w:t>Un soumissionnaire (y compris tous les membres d’un groupement d’entreprises et tous les sous-traitants du soumissionnaire) ne doit pas se trouver en situation de conflit d’intérêt.</w:t>
      </w:r>
    </w:p>
    <w:p w14:paraId="3E0B33D9" w14:textId="77777777" w:rsidR="00881389" w:rsidRPr="00031EBA" w:rsidRDefault="00881389" w:rsidP="00E25FB7">
      <w:pPr>
        <w:tabs>
          <w:tab w:val="left" w:pos="540"/>
        </w:tabs>
        <w:spacing w:before="60"/>
        <w:ind w:left="142" w:right="528"/>
        <w:rPr>
          <w:sz w:val="22"/>
          <w:szCs w:val="22"/>
        </w:rPr>
      </w:pPr>
      <w:r w:rsidRPr="00031EBA">
        <w:rPr>
          <w:sz w:val="22"/>
          <w:szCs w:val="22"/>
        </w:rPr>
        <w:t>Un soumissionnaire peut être jugé comme étant en situation de conflit d’intérêt s’il :</w:t>
      </w:r>
    </w:p>
    <w:p w14:paraId="4ED0D244" w14:textId="77777777" w:rsidR="00881389" w:rsidRPr="00031EBA" w:rsidRDefault="00881389" w:rsidP="00E25FB7">
      <w:pPr>
        <w:numPr>
          <w:ilvl w:val="0"/>
          <w:numId w:val="80"/>
        </w:numPr>
        <w:tabs>
          <w:tab w:val="clear" w:pos="2484"/>
          <w:tab w:val="left" w:pos="540"/>
          <w:tab w:val="num" w:pos="1843"/>
        </w:tabs>
        <w:suppressAutoHyphens/>
        <w:overflowPunct w:val="0"/>
        <w:autoSpaceDE w:val="0"/>
        <w:autoSpaceDN w:val="0"/>
        <w:adjustRightInd w:val="0"/>
        <w:spacing w:before="60"/>
        <w:ind w:left="142" w:right="528" w:firstLine="0"/>
        <w:jc w:val="both"/>
        <w:textAlignment w:val="baseline"/>
        <w:rPr>
          <w:sz w:val="22"/>
          <w:szCs w:val="22"/>
        </w:rPr>
      </w:pPr>
      <w:r w:rsidRPr="00031EBA">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3C1F4AA7" w14:textId="77777777" w:rsidR="00881389" w:rsidRPr="00031EBA" w:rsidRDefault="00881389" w:rsidP="00E25FB7">
      <w:pPr>
        <w:numPr>
          <w:ilvl w:val="0"/>
          <w:numId w:val="80"/>
        </w:numPr>
        <w:tabs>
          <w:tab w:val="clear" w:pos="2484"/>
          <w:tab w:val="left" w:pos="540"/>
          <w:tab w:val="num" w:pos="1843"/>
        </w:tabs>
        <w:suppressAutoHyphens/>
        <w:overflowPunct w:val="0"/>
        <w:autoSpaceDE w:val="0"/>
        <w:autoSpaceDN w:val="0"/>
        <w:adjustRightInd w:val="0"/>
        <w:spacing w:before="60"/>
        <w:ind w:left="142" w:right="528" w:firstLine="0"/>
        <w:jc w:val="both"/>
        <w:textAlignment w:val="baseline"/>
        <w:rPr>
          <w:sz w:val="22"/>
          <w:szCs w:val="22"/>
        </w:rPr>
      </w:pPr>
      <w:r w:rsidRPr="00031EBA">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177FBB3E" w14:textId="77777777" w:rsidR="00881389" w:rsidRPr="00031EBA" w:rsidRDefault="00881389" w:rsidP="00E25FB7">
      <w:pPr>
        <w:pStyle w:val="Corpsdetexte"/>
        <w:numPr>
          <w:ilvl w:val="0"/>
          <w:numId w:val="79"/>
        </w:numPr>
        <w:tabs>
          <w:tab w:val="left" w:pos="1440"/>
        </w:tabs>
        <w:spacing w:before="120"/>
        <w:ind w:left="142" w:right="528" w:firstLine="0"/>
        <w:rPr>
          <w:sz w:val="22"/>
          <w:szCs w:val="22"/>
        </w:rPr>
      </w:pPr>
      <w:r w:rsidRPr="00031EBA">
        <w:rPr>
          <w:sz w:val="22"/>
          <w:szCs w:val="22"/>
        </w:rPr>
        <w:t>le soumissionnaire ne doit pas être sous le coup d’une décision d’exclusion.</w:t>
      </w:r>
    </w:p>
    <w:p w14:paraId="1A3EF372" w14:textId="77777777" w:rsidR="00881389" w:rsidRPr="00031EBA" w:rsidRDefault="00881389" w:rsidP="00E25FB7">
      <w:pPr>
        <w:pStyle w:val="Corpsdetexte"/>
        <w:numPr>
          <w:ilvl w:val="0"/>
          <w:numId w:val="79"/>
        </w:numPr>
        <w:tabs>
          <w:tab w:val="left" w:pos="1440"/>
        </w:tabs>
        <w:spacing w:before="120"/>
        <w:ind w:left="142" w:right="528" w:firstLine="0"/>
        <w:rPr>
          <w:sz w:val="22"/>
          <w:szCs w:val="22"/>
        </w:rPr>
      </w:pPr>
      <w:r w:rsidRPr="00031EBA">
        <w:rPr>
          <w:sz w:val="22"/>
          <w:szCs w:val="22"/>
        </w:rPr>
        <w:lastRenderedPageBreak/>
        <w:t xml:space="preserve">une entreprise publique camerounaise peut participer à la consultation si elle peut démontrer qu’elle est : </w:t>
      </w:r>
    </w:p>
    <w:p w14:paraId="7C0E1F8C" w14:textId="77777777" w:rsidR="00881389" w:rsidRPr="00031EBA" w:rsidRDefault="00881389" w:rsidP="00E25FB7">
      <w:pPr>
        <w:pStyle w:val="Corpsdetexte"/>
        <w:numPr>
          <w:ilvl w:val="0"/>
          <w:numId w:val="83"/>
        </w:numPr>
        <w:tabs>
          <w:tab w:val="left" w:pos="1440"/>
        </w:tabs>
        <w:spacing w:before="120"/>
        <w:ind w:left="142" w:right="528" w:firstLine="0"/>
        <w:rPr>
          <w:sz w:val="22"/>
          <w:szCs w:val="22"/>
        </w:rPr>
      </w:pPr>
      <w:r w:rsidRPr="00031EBA">
        <w:rPr>
          <w:sz w:val="22"/>
          <w:szCs w:val="22"/>
        </w:rPr>
        <w:t>juridiquement et financièrement autonome,</w:t>
      </w:r>
    </w:p>
    <w:p w14:paraId="44DD3479" w14:textId="77777777" w:rsidR="00881389" w:rsidRPr="00031EBA" w:rsidRDefault="00881389" w:rsidP="00E25FB7">
      <w:pPr>
        <w:pStyle w:val="Corpsdetexte"/>
        <w:numPr>
          <w:ilvl w:val="0"/>
          <w:numId w:val="83"/>
        </w:numPr>
        <w:tabs>
          <w:tab w:val="left" w:pos="1440"/>
        </w:tabs>
        <w:spacing w:before="120"/>
        <w:ind w:left="142" w:right="528" w:firstLine="0"/>
        <w:rPr>
          <w:sz w:val="22"/>
          <w:szCs w:val="22"/>
        </w:rPr>
      </w:pPr>
      <w:r w:rsidRPr="00031EBA">
        <w:rPr>
          <w:sz w:val="22"/>
          <w:szCs w:val="22"/>
        </w:rPr>
        <w:t xml:space="preserve">administrée selon les règles du droit commercial et </w:t>
      </w:r>
    </w:p>
    <w:p w14:paraId="7532CE1C" w14:textId="77777777" w:rsidR="00881389" w:rsidRPr="00031EBA" w:rsidRDefault="00881389" w:rsidP="00E25FB7">
      <w:pPr>
        <w:pStyle w:val="Corpsdetexte"/>
        <w:tabs>
          <w:tab w:val="left" w:pos="1440"/>
        </w:tabs>
        <w:spacing w:before="120"/>
        <w:ind w:left="142" w:right="528"/>
        <w:rPr>
          <w:sz w:val="22"/>
          <w:szCs w:val="22"/>
        </w:rPr>
      </w:pPr>
      <w:r w:rsidRPr="00031EBA">
        <w:rPr>
          <w:sz w:val="22"/>
          <w:szCs w:val="22"/>
        </w:rPr>
        <w:t>(iii)    n’est pas sous la tutelle ou l’autorité directe voire indirecte du Maître d’Ouvrage.</w:t>
      </w:r>
    </w:p>
    <w:p w14:paraId="391A054E" w14:textId="77777777" w:rsidR="00881389" w:rsidRPr="00031EBA" w:rsidRDefault="00881389" w:rsidP="00E25FB7">
      <w:pPr>
        <w:tabs>
          <w:tab w:val="left" w:pos="1440"/>
        </w:tabs>
        <w:spacing w:before="240" w:after="120"/>
        <w:ind w:left="142" w:right="528"/>
        <w:rPr>
          <w:sz w:val="22"/>
          <w:szCs w:val="22"/>
        </w:rPr>
      </w:pPr>
      <w:bookmarkStart w:id="8" w:name="_Toc161053573"/>
      <w:r w:rsidRPr="00031EBA">
        <w:rPr>
          <w:sz w:val="22"/>
          <w:szCs w:val="22"/>
        </w:rPr>
        <w:t xml:space="preserve">Article  5 : </w:t>
      </w:r>
      <w:r w:rsidRPr="00031EBA">
        <w:rPr>
          <w:sz w:val="22"/>
          <w:szCs w:val="22"/>
        </w:rPr>
        <w:tab/>
        <w:t>Matériaux, matériels, fournitures, équipements et services autorisés</w:t>
      </w:r>
      <w:bookmarkEnd w:id="8"/>
    </w:p>
    <w:p w14:paraId="364A4200"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59D2CA79"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5.2 Aux fins de l’article 5.1 ci-dessus, le terme « provenir » désigne le lieu où les biens sont extraits, cultivés, produits ou fabriqués et d’où proviennent les services.</w:t>
      </w:r>
    </w:p>
    <w:p w14:paraId="06AE60F2" w14:textId="77777777" w:rsidR="00881389" w:rsidRPr="00031EBA" w:rsidRDefault="00881389" w:rsidP="00E25FB7">
      <w:pPr>
        <w:tabs>
          <w:tab w:val="left" w:pos="1440"/>
        </w:tabs>
        <w:spacing w:before="240" w:after="120"/>
        <w:ind w:left="142" w:right="528"/>
        <w:rPr>
          <w:sz w:val="22"/>
          <w:szCs w:val="22"/>
        </w:rPr>
      </w:pPr>
      <w:bookmarkStart w:id="9" w:name="_Toc161053574"/>
      <w:r w:rsidRPr="00031EBA">
        <w:rPr>
          <w:sz w:val="22"/>
          <w:szCs w:val="22"/>
        </w:rPr>
        <w:t xml:space="preserve">Article  6 : </w:t>
      </w:r>
      <w:r w:rsidRPr="00031EBA">
        <w:rPr>
          <w:sz w:val="22"/>
          <w:szCs w:val="22"/>
        </w:rPr>
        <w:tab/>
        <w:t xml:space="preserve">Qualification </w:t>
      </w:r>
      <w:bookmarkStart w:id="10" w:name="_Toc348175756"/>
      <w:r w:rsidRPr="00031EBA">
        <w:rPr>
          <w:sz w:val="22"/>
          <w:szCs w:val="22"/>
        </w:rPr>
        <w:t>du Soumissionnaire</w:t>
      </w:r>
      <w:bookmarkEnd w:id="9"/>
      <w:bookmarkEnd w:id="10"/>
    </w:p>
    <w:p w14:paraId="6AC9E759" w14:textId="77777777" w:rsidR="00881389" w:rsidRPr="00031EBA" w:rsidRDefault="00881389" w:rsidP="00E25FB7">
      <w:pPr>
        <w:pStyle w:val="Corpsdetexte"/>
        <w:tabs>
          <w:tab w:val="left" w:pos="1440"/>
        </w:tabs>
        <w:spacing w:before="120"/>
        <w:ind w:leftChars="213" w:left="851" w:right="528" w:hangingChars="193" w:hanging="425"/>
        <w:rPr>
          <w:iCs/>
          <w:sz w:val="22"/>
          <w:szCs w:val="22"/>
        </w:rPr>
      </w:pPr>
      <w:r w:rsidRPr="00031EBA">
        <w:rPr>
          <w:iCs/>
          <w:sz w:val="22"/>
          <w:szCs w:val="22"/>
        </w:rPr>
        <w:t>6.1</w:t>
      </w:r>
      <w:r w:rsidRPr="00031EBA">
        <w:rPr>
          <w:iCs/>
          <w:sz w:val="22"/>
          <w:szCs w:val="22"/>
        </w:rPr>
        <w:tab/>
        <w:t>Les soumissionnaires doivent, comme partie intégrante de leur offre :</w:t>
      </w:r>
    </w:p>
    <w:p w14:paraId="5EBD2D74" w14:textId="77777777" w:rsidR="00881389" w:rsidRPr="00031EBA" w:rsidRDefault="00881389" w:rsidP="00E25FB7">
      <w:pPr>
        <w:pStyle w:val="Normalcentr"/>
        <w:widowControl/>
        <w:numPr>
          <w:ilvl w:val="0"/>
          <w:numId w:val="76"/>
        </w:numPr>
        <w:tabs>
          <w:tab w:val="clear" w:pos="720"/>
          <w:tab w:val="num" w:pos="426"/>
        </w:tabs>
        <w:suppressAutoHyphens/>
        <w:overflowPunct w:val="0"/>
        <w:autoSpaceDE w:val="0"/>
        <w:autoSpaceDN w:val="0"/>
        <w:adjustRightInd w:val="0"/>
        <w:ind w:left="142" w:right="528" w:firstLine="0"/>
        <w:textAlignment w:val="baseline"/>
        <w:rPr>
          <w:sz w:val="22"/>
          <w:szCs w:val="22"/>
        </w:rPr>
      </w:pPr>
      <w:r w:rsidRPr="00031EBA">
        <w:rPr>
          <w:sz w:val="22"/>
          <w:szCs w:val="22"/>
        </w:rPr>
        <w:t>soumettre un pouvoir habilitant le signataire de la soumission à engager le Soumissionnaire ; et</w:t>
      </w:r>
    </w:p>
    <w:p w14:paraId="1A85992E" w14:textId="77777777" w:rsidR="00881389" w:rsidRPr="00031EBA" w:rsidRDefault="00881389" w:rsidP="00E25FB7">
      <w:pPr>
        <w:pStyle w:val="Normalcentr"/>
        <w:widowControl/>
        <w:numPr>
          <w:ilvl w:val="0"/>
          <w:numId w:val="76"/>
        </w:numPr>
        <w:tabs>
          <w:tab w:val="clear" w:pos="720"/>
          <w:tab w:val="num" w:pos="1980"/>
        </w:tabs>
        <w:suppressAutoHyphens/>
        <w:overflowPunct w:val="0"/>
        <w:autoSpaceDE w:val="0"/>
        <w:autoSpaceDN w:val="0"/>
        <w:adjustRightInd w:val="0"/>
        <w:ind w:left="142" w:right="528" w:firstLine="0"/>
        <w:textAlignment w:val="baseline"/>
        <w:rPr>
          <w:sz w:val="22"/>
          <w:szCs w:val="22"/>
        </w:rPr>
      </w:pPr>
      <w:r w:rsidRPr="00031EBA">
        <w:rPr>
          <w:sz w:val="22"/>
          <w:szCs w:val="22"/>
        </w:rPr>
        <w:t>présenter tous les renseignements demandés à l’Article 13 du présent RPAO.</w:t>
      </w:r>
    </w:p>
    <w:p w14:paraId="12522B9E" w14:textId="77777777" w:rsidR="00881389" w:rsidRPr="00031EBA" w:rsidRDefault="00881389" w:rsidP="00E25FB7">
      <w:pPr>
        <w:pStyle w:val="Corpsdetexte"/>
        <w:tabs>
          <w:tab w:val="left" w:pos="1440"/>
        </w:tabs>
        <w:spacing w:before="120"/>
        <w:ind w:leftChars="208" w:left="1133" w:right="528" w:hangingChars="326" w:hanging="717"/>
        <w:rPr>
          <w:iCs/>
          <w:sz w:val="22"/>
          <w:szCs w:val="22"/>
        </w:rPr>
      </w:pPr>
      <w:r w:rsidRPr="00031EBA">
        <w:rPr>
          <w:iCs/>
          <w:sz w:val="22"/>
          <w:szCs w:val="22"/>
        </w:rPr>
        <w:t>6.2</w:t>
      </w:r>
      <w:r w:rsidRPr="00031EBA">
        <w:rPr>
          <w:iCs/>
          <w:sz w:val="22"/>
          <w:szCs w:val="22"/>
        </w:rPr>
        <w:tab/>
        <w:t>Les soumissions présentées par deux ou plusieurs entrepreneurs groupés (cotraitants) doivent satisfaire aux conditions suivantes :</w:t>
      </w:r>
    </w:p>
    <w:p w14:paraId="755FFED2" w14:textId="77777777" w:rsidR="00881389" w:rsidRPr="00031EBA" w:rsidRDefault="00881389" w:rsidP="00E25FB7">
      <w:pPr>
        <w:pStyle w:val="Normalcentr"/>
        <w:widowControl/>
        <w:numPr>
          <w:ilvl w:val="0"/>
          <w:numId w:val="77"/>
        </w:numPr>
        <w:tabs>
          <w:tab w:val="clear" w:pos="1080"/>
          <w:tab w:val="num" w:pos="567"/>
        </w:tabs>
        <w:suppressAutoHyphens/>
        <w:overflowPunct w:val="0"/>
        <w:autoSpaceDE w:val="0"/>
        <w:autoSpaceDN w:val="0"/>
        <w:adjustRightInd w:val="0"/>
        <w:ind w:left="142" w:right="528" w:firstLine="0"/>
        <w:textAlignment w:val="baseline"/>
        <w:rPr>
          <w:sz w:val="22"/>
          <w:szCs w:val="22"/>
        </w:rPr>
      </w:pPr>
      <w:r w:rsidRPr="00031EBA">
        <w:rPr>
          <w:sz w:val="22"/>
          <w:szCs w:val="22"/>
        </w:rPr>
        <w:t>l’offre devra inclure pour chaque membre du Groupement tous les renseignements énumérés à l’Article 13 ci-après (Pièces 13.1.2 à 13.1.8 incluses) ;</w:t>
      </w:r>
    </w:p>
    <w:p w14:paraId="7EBFC7DB" w14:textId="77777777" w:rsidR="00881389" w:rsidRPr="00031EBA" w:rsidRDefault="00881389" w:rsidP="00E25FB7">
      <w:pPr>
        <w:pStyle w:val="Normalcentr"/>
        <w:widowControl/>
        <w:numPr>
          <w:ilvl w:val="0"/>
          <w:numId w:val="77"/>
        </w:numPr>
        <w:tabs>
          <w:tab w:val="clear" w:pos="1080"/>
          <w:tab w:val="num" w:pos="567"/>
        </w:tabs>
        <w:suppressAutoHyphens/>
        <w:overflowPunct w:val="0"/>
        <w:autoSpaceDE w:val="0"/>
        <w:autoSpaceDN w:val="0"/>
        <w:adjustRightInd w:val="0"/>
        <w:ind w:left="142" w:right="528" w:firstLine="0"/>
        <w:textAlignment w:val="baseline"/>
        <w:rPr>
          <w:sz w:val="22"/>
          <w:szCs w:val="22"/>
        </w:rPr>
      </w:pPr>
      <w:r w:rsidRPr="00031EBA">
        <w:rPr>
          <w:sz w:val="22"/>
          <w:szCs w:val="22"/>
        </w:rPr>
        <w:t>le membre du groupement désigné comme mandataire, représentera l’ensemble des entreprises vis à vis du Maître d’ouvrage pour l’exécution du marché ;</w:t>
      </w:r>
    </w:p>
    <w:p w14:paraId="1E630948" w14:textId="77777777" w:rsidR="00881389" w:rsidRPr="00031EBA" w:rsidRDefault="00881389" w:rsidP="00E25FB7">
      <w:pPr>
        <w:pStyle w:val="Normalcentr"/>
        <w:widowControl/>
        <w:numPr>
          <w:ilvl w:val="0"/>
          <w:numId w:val="77"/>
        </w:numPr>
        <w:tabs>
          <w:tab w:val="clear" w:pos="1080"/>
          <w:tab w:val="num" w:pos="567"/>
        </w:tabs>
        <w:suppressAutoHyphens/>
        <w:overflowPunct w:val="0"/>
        <w:autoSpaceDE w:val="0"/>
        <w:autoSpaceDN w:val="0"/>
        <w:adjustRightInd w:val="0"/>
        <w:ind w:left="142" w:right="528" w:firstLine="0"/>
        <w:textAlignment w:val="baseline"/>
        <w:rPr>
          <w:sz w:val="22"/>
          <w:szCs w:val="22"/>
        </w:rPr>
      </w:pPr>
      <w:r w:rsidRPr="00031EBA">
        <w:rPr>
          <w:sz w:val="22"/>
          <w:szCs w:val="22"/>
        </w:rPr>
        <w:t xml:space="preserve">En cas de groupement </w:t>
      </w:r>
      <w:r w:rsidR="00545E6D" w:rsidRPr="00031EBA">
        <w:rPr>
          <w:sz w:val="22"/>
          <w:szCs w:val="22"/>
        </w:rPr>
        <w:t>solidaire, les cotraitants se ré</w:t>
      </w:r>
      <w:r w:rsidRPr="00031EBA">
        <w:rPr>
          <w:sz w:val="22"/>
          <w:szCs w:val="22"/>
        </w:rPr>
        <w:t>partissent les sommes qui sont réglées par l’Administration dans un compte unique ;</w:t>
      </w:r>
    </w:p>
    <w:p w14:paraId="5867D836" w14:textId="77777777" w:rsidR="00881389" w:rsidRPr="00031EBA" w:rsidRDefault="00881389" w:rsidP="00E25FB7">
      <w:pPr>
        <w:pStyle w:val="Corpsdetexte"/>
        <w:numPr>
          <w:ilvl w:val="1"/>
          <w:numId w:val="108"/>
        </w:numPr>
        <w:tabs>
          <w:tab w:val="left" w:pos="567"/>
        </w:tabs>
        <w:spacing w:before="120"/>
        <w:ind w:left="142" w:right="528" w:firstLine="0"/>
        <w:rPr>
          <w:iCs/>
          <w:sz w:val="22"/>
          <w:szCs w:val="22"/>
        </w:rPr>
      </w:pPr>
      <w:r w:rsidRPr="00031EBA">
        <w:rPr>
          <w:iCs/>
          <w:sz w:val="22"/>
          <w:szCs w:val="22"/>
        </w:rPr>
        <w:t>Les soumissionnaires doivent également présenter des propositions suffisamment détaillées pour démontrer qu’elles sont conformes aux spécifications techniques et aux délais d’exécution des travaux.</w:t>
      </w:r>
      <w:bookmarkStart w:id="11" w:name="_Toc161053575"/>
    </w:p>
    <w:p w14:paraId="22DE6D48" w14:textId="77777777" w:rsidR="00881389" w:rsidRPr="00031EBA" w:rsidRDefault="00881389" w:rsidP="00E25FB7">
      <w:pPr>
        <w:tabs>
          <w:tab w:val="left" w:pos="1440"/>
        </w:tabs>
        <w:spacing w:before="240" w:after="120"/>
        <w:ind w:left="142" w:right="528"/>
        <w:rPr>
          <w:sz w:val="22"/>
          <w:szCs w:val="22"/>
        </w:rPr>
      </w:pPr>
      <w:r w:rsidRPr="00031EBA">
        <w:rPr>
          <w:sz w:val="22"/>
          <w:szCs w:val="22"/>
        </w:rPr>
        <w:t xml:space="preserve">Article  7 : </w:t>
      </w:r>
      <w:r w:rsidRPr="00031EBA">
        <w:rPr>
          <w:sz w:val="22"/>
          <w:szCs w:val="22"/>
        </w:rPr>
        <w:tab/>
        <w:t>Visite du site des travaux</w:t>
      </w:r>
      <w:bookmarkEnd w:id="11"/>
    </w:p>
    <w:p w14:paraId="4A131894" w14:textId="77777777" w:rsidR="00881389" w:rsidRPr="00031EBA" w:rsidRDefault="00881389" w:rsidP="00E25FB7">
      <w:pPr>
        <w:pStyle w:val="Corpsdetexte"/>
        <w:tabs>
          <w:tab w:val="left" w:pos="1440"/>
        </w:tabs>
        <w:spacing w:before="120"/>
        <w:ind w:leftChars="-75" w:left="567" w:right="528" w:hangingChars="326" w:hanging="717"/>
        <w:rPr>
          <w:iCs/>
          <w:sz w:val="22"/>
          <w:szCs w:val="22"/>
        </w:rPr>
      </w:pPr>
      <w:r w:rsidRPr="00031EBA">
        <w:rPr>
          <w:iCs/>
          <w:sz w:val="22"/>
          <w:szCs w:val="22"/>
        </w:rPr>
        <w:t>7.1</w:t>
      </w:r>
      <w:r w:rsidRPr="00031EBA">
        <w:rPr>
          <w:iCs/>
          <w:sz w:val="22"/>
          <w:szCs w:val="22"/>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59A2D329" w14:textId="77777777" w:rsidR="00881389" w:rsidRPr="00031EBA" w:rsidRDefault="00881389" w:rsidP="00E25FB7">
      <w:pPr>
        <w:pStyle w:val="Corpsdetexte"/>
        <w:tabs>
          <w:tab w:val="left" w:pos="1440"/>
        </w:tabs>
        <w:spacing w:before="120"/>
        <w:ind w:leftChars="-75" w:left="567" w:right="528" w:hangingChars="326" w:hanging="717"/>
        <w:rPr>
          <w:iCs/>
          <w:sz w:val="22"/>
          <w:szCs w:val="22"/>
        </w:rPr>
      </w:pPr>
      <w:r w:rsidRPr="00031EBA">
        <w:rPr>
          <w:iCs/>
          <w:sz w:val="22"/>
          <w:szCs w:val="22"/>
        </w:rPr>
        <w:t>7.2</w:t>
      </w:r>
      <w:r w:rsidRPr="00031EBA">
        <w:rPr>
          <w:iCs/>
          <w:sz w:val="22"/>
          <w:szCs w:val="22"/>
        </w:rPr>
        <w:tab/>
        <w:t>Le Maître d’Ouvrage autorisera le Soumissionnaire et ses employés ou agents à pénétrer dans ses locaux et sur ses terrains aux fins de ladite visite, mais seulement à la condition expresse que le Soumissionnaire, ses employés et agents dégagent le</w:t>
      </w:r>
      <w:r w:rsidR="00D02F65" w:rsidRPr="00031EBA">
        <w:rPr>
          <w:iCs/>
          <w:sz w:val="22"/>
          <w:szCs w:val="22"/>
        </w:rPr>
        <w:t xml:space="preserve"> </w:t>
      </w:r>
      <w:r w:rsidRPr="00031EBA">
        <w:rPr>
          <w:iCs/>
          <w:sz w:val="22"/>
          <w:szCs w:val="22"/>
        </w:rPr>
        <w:t>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568BAD3A" w14:textId="77777777" w:rsidR="00881389" w:rsidRPr="00031EBA" w:rsidRDefault="00881389" w:rsidP="00E25FB7">
      <w:pPr>
        <w:pStyle w:val="Titre2"/>
        <w:spacing w:before="360" w:after="240"/>
        <w:ind w:left="142" w:right="528"/>
        <w:jc w:val="both"/>
        <w:rPr>
          <w:b w:val="0"/>
          <w:sz w:val="22"/>
          <w:szCs w:val="22"/>
          <w:u w:val="single"/>
        </w:rPr>
      </w:pPr>
      <w:bookmarkStart w:id="12" w:name="_Toc161053576"/>
      <w:r w:rsidRPr="00031EBA">
        <w:rPr>
          <w:b w:val="0"/>
          <w:sz w:val="22"/>
          <w:szCs w:val="22"/>
          <w:u w:val="single"/>
        </w:rPr>
        <w:t>B.  DOSSIER D’APPEL D’OFFRES</w:t>
      </w:r>
      <w:bookmarkEnd w:id="12"/>
    </w:p>
    <w:p w14:paraId="47816209" w14:textId="77777777" w:rsidR="00881389" w:rsidRPr="00031EBA" w:rsidRDefault="00881389" w:rsidP="00E25FB7">
      <w:pPr>
        <w:tabs>
          <w:tab w:val="left" w:pos="1440"/>
        </w:tabs>
        <w:spacing w:before="240" w:after="120"/>
        <w:ind w:left="142" w:right="528"/>
        <w:rPr>
          <w:sz w:val="22"/>
          <w:szCs w:val="22"/>
        </w:rPr>
      </w:pPr>
      <w:bookmarkStart w:id="13" w:name="_Toc161053577"/>
      <w:r w:rsidRPr="00031EBA">
        <w:rPr>
          <w:sz w:val="22"/>
          <w:szCs w:val="22"/>
        </w:rPr>
        <w:t xml:space="preserve">Article  8 : </w:t>
      </w:r>
      <w:r w:rsidRPr="00031EBA">
        <w:rPr>
          <w:sz w:val="22"/>
          <w:szCs w:val="22"/>
        </w:rPr>
        <w:tab/>
        <w:t>Contenu du Dossier d’Appel d’Offres</w:t>
      </w:r>
      <w:bookmarkEnd w:id="13"/>
    </w:p>
    <w:p w14:paraId="499AD68D" w14:textId="77777777" w:rsidR="00881389" w:rsidRPr="00031EBA" w:rsidRDefault="00881389" w:rsidP="00E25FB7">
      <w:pPr>
        <w:pStyle w:val="Corpsdetexte"/>
        <w:tabs>
          <w:tab w:val="left" w:pos="1440"/>
        </w:tabs>
        <w:spacing w:before="120"/>
        <w:ind w:leftChars="300" w:left="1317" w:right="528" w:hangingChars="326" w:hanging="717"/>
        <w:rPr>
          <w:iCs/>
          <w:sz w:val="22"/>
          <w:szCs w:val="22"/>
        </w:rPr>
      </w:pPr>
      <w:r w:rsidRPr="00031EBA">
        <w:rPr>
          <w:iCs/>
          <w:sz w:val="22"/>
          <w:szCs w:val="22"/>
        </w:rPr>
        <w:t>8.1</w:t>
      </w:r>
      <w:r w:rsidRPr="00031EBA">
        <w:rPr>
          <w:iCs/>
          <w:sz w:val="22"/>
          <w:szCs w:val="22"/>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14:paraId="5425AC8C" w14:textId="77777777" w:rsidR="00881389" w:rsidRPr="00031EBA" w:rsidRDefault="00881389" w:rsidP="00E25FB7">
      <w:pPr>
        <w:pStyle w:val="Corpsdetexte"/>
        <w:tabs>
          <w:tab w:val="left" w:pos="1440"/>
        </w:tabs>
        <w:spacing w:before="120"/>
        <w:ind w:leftChars="300" w:left="1317" w:right="528" w:hangingChars="326" w:hanging="717"/>
        <w:rPr>
          <w:iCs/>
          <w:sz w:val="22"/>
          <w:szCs w:val="22"/>
        </w:rPr>
      </w:pPr>
    </w:p>
    <w:p w14:paraId="44596215" w14:textId="77777777" w:rsidR="00881389" w:rsidRPr="00031EBA" w:rsidRDefault="00881389" w:rsidP="00E25FB7">
      <w:pPr>
        <w:pStyle w:val="Liste4"/>
        <w:tabs>
          <w:tab w:val="left" w:pos="1701"/>
        </w:tabs>
        <w:ind w:left="142" w:right="528" w:firstLine="0"/>
        <w:rPr>
          <w:b/>
          <w:sz w:val="24"/>
          <w:szCs w:val="22"/>
        </w:rPr>
      </w:pPr>
      <w:bookmarkStart w:id="14" w:name="_Toc348175762"/>
      <w:r w:rsidRPr="00031EBA">
        <w:rPr>
          <w:b/>
          <w:sz w:val="24"/>
          <w:szCs w:val="22"/>
        </w:rPr>
        <w:lastRenderedPageBreak/>
        <w:t xml:space="preserve">Pièce 1 : </w:t>
      </w:r>
      <w:r w:rsidRPr="00031EBA">
        <w:rPr>
          <w:b/>
          <w:sz w:val="24"/>
          <w:szCs w:val="22"/>
        </w:rPr>
        <w:tab/>
        <w:t>Avis d’Appel d’Offres (AAO) :</w:t>
      </w:r>
    </w:p>
    <w:p w14:paraId="341496B2" w14:textId="77777777" w:rsidR="00D02F65" w:rsidRPr="00031EBA" w:rsidRDefault="00D02F65" w:rsidP="00E25FB7">
      <w:pPr>
        <w:pStyle w:val="Liste2"/>
        <w:ind w:left="142" w:right="528" w:firstLine="0"/>
        <w:rPr>
          <w:sz w:val="22"/>
          <w:szCs w:val="22"/>
        </w:rPr>
      </w:pPr>
    </w:p>
    <w:p w14:paraId="14E6070E" w14:textId="77777777" w:rsidR="00881389" w:rsidRPr="00031EBA" w:rsidRDefault="00881389" w:rsidP="00E25FB7">
      <w:pPr>
        <w:pStyle w:val="Liste2"/>
        <w:ind w:left="142" w:right="528" w:firstLine="0"/>
        <w:rPr>
          <w:sz w:val="22"/>
          <w:szCs w:val="22"/>
        </w:rPr>
      </w:pPr>
      <w:r w:rsidRPr="00031EBA">
        <w:rPr>
          <w:sz w:val="22"/>
          <w:szCs w:val="22"/>
        </w:rPr>
        <w:t>1.1 :     Version française ;</w:t>
      </w:r>
    </w:p>
    <w:p w14:paraId="57A95623" w14:textId="77777777" w:rsidR="00881389" w:rsidRPr="00031EBA" w:rsidRDefault="00881389" w:rsidP="00E25FB7">
      <w:pPr>
        <w:pStyle w:val="Liste2"/>
        <w:ind w:left="142" w:right="528" w:firstLine="0"/>
        <w:rPr>
          <w:sz w:val="22"/>
          <w:szCs w:val="22"/>
        </w:rPr>
      </w:pPr>
      <w:r w:rsidRPr="00031EBA">
        <w:rPr>
          <w:sz w:val="22"/>
          <w:szCs w:val="22"/>
        </w:rPr>
        <w:t>1.2 :     Version anglaise.</w:t>
      </w:r>
    </w:p>
    <w:p w14:paraId="165A6372" w14:textId="77777777" w:rsidR="00881389" w:rsidRPr="00031EBA" w:rsidRDefault="00881389" w:rsidP="00E25FB7">
      <w:pPr>
        <w:pStyle w:val="Liste4"/>
        <w:tabs>
          <w:tab w:val="left" w:pos="709"/>
        </w:tabs>
        <w:ind w:left="142" w:right="528" w:firstLine="0"/>
        <w:rPr>
          <w:sz w:val="22"/>
          <w:szCs w:val="22"/>
        </w:rPr>
      </w:pPr>
      <w:r w:rsidRPr="00031EBA">
        <w:rPr>
          <w:sz w:val="22"/>
          <w:szCs w:val="22"/>
        </w:rPr>
        <w:t xml:space="preserve">Pièce 2 : </w:t>
      </w:r>
      <w:r w:rsidRPr="00031EBA">
        <w:rPr>
          <w:sz w:val="22"/>
          <w:szCs w:val="22"/>
        </w:rPr>
        <w:tab/>
        <w:t>Règlement Général de l’Appel d’Offres (RGAO) ; </w:t>
      </w:r>
    </w:p>
    <w:p w14:paraId="24A5C104" w14:textId="77777777" w:rsidR="00881389" w:rsidRPr="00031EBA" w:rsidRDefault="00881389" w:rsidP="00E25FB7">
      <w:pPr>
        <w:pStyle w:val="Liste4"/>
        <w:tabs>
          <w:tab w:val="left" w:pos="709"/>
        </w:tabs>
        <w:ind w:left="142" w:right="528" w:firstLine="0"/>
        <w:rPr>
          <w:sz w:val="22"/>
          <w:szCs w:val="22"/>
        </w:rPr>
      </w:pPr>
      <w:r w:rsidRPr="00031EBA">
        <w:rPr>
          <w:sz w:val="22"/>
          <w:szCs w:val="22"/>
        </w:rPr>
        <w:t xml:space="preserve">Pièce 3 : </w:t>
      </w:r>
      <w:r w:rsidRPr="00031EBA">
        <w:rPr>
          <w:sz w:val="22"/>
          <w:szCs w:val="22"/>
        </w:rPr>
        <w:tab/>
        <w:t>Règlement Particulier de l’Appel d’Offres (RPAO) ;</w:t>
      </w:r>
    </w:p>
    <w:p w14:paraId="05EA7D90" w14:textId="77777777" w:rsidR="00881389" w:rsidRPr="00031EBA" w:rsidRDefault="00881389" w:rsidP="00E25FB7">
      <w:pPr>
        <w:pStyle w:val="Liste4"/>
        <w:tabs>
          <w:tab w:val="left" w:pos="709"/>
        </w:tabs>
        <w:ind w:left="142" w:right="528" w:firstLine="0"/>
        <w:rPr>
          <w:sz w:val="22"/>
          <w:szCs w:val="22"/>
        </w:rPr>
      </w:pPr>
      <w:r w:rsidRPr="00031EBA">
        <w:rPr>
          <w:sz w:val="22"/>
          <w:szCs w:val="22"/>
        </w:rPr>
        <w:t xml:space="preserve">Pièce 4 : </w:t>
      </w:r>
      <w:r w:rsidRPr="00031EBA">
        <w:rPr>
          <w:sz w:val="22"/>
          <w:szCs w:val="22"/>
        </w:rPr>
        <w:tab/>
        <w:t>Cahier des Clauses Administratives Particulières (CCAP) ;</w:t>
      </w:r>
    </w:p>
    <w:p w14:paraId="0FDFBF41" w14:textId="77777777" w:rsidR="00881389" w:rsidRPr="00031EBA" w:rsidRDefault="00881389" w:rsidP="00E25FB7">
      <w:pPr>
        <w:pStyle w:val="Liste4"/>
        <w:tabs>
          <w:tab w:val="left" w:pos="709"/>
        </w:tabs>
        <w:ind w:left="142" w:right="528" w:firstLine="0"/>
        <w:rPr>
          <w:sz w:val="22"/>
          <w:szCs w:val="22"/>
        </w:rPr>
      </w:pPr>
      <w:r w:rsidRPr="00031EBA">
        <w:rPr>
          <w:sz w:val="22"/>
          <w:szCs w:val="22"/>
        </w:rPr>
        <w:t xml:space="preserve">Pièce 5 : </w:t>
      </w:r>
      <w:r w:rsidRPr="00031EBA">
        <w:rPr>
          <w:sz w:val="22"/>
          <w:szCs w:val="22"/>
        </w:rPr>
        <w:tab/>
        <w:t>Cahier des Clauses Techniques Particulières (CCTP) ;</w:t>
      </w:r>
    </w:p>
    <w:p w14:paraId="15B8CE19" w14:textId="77777777" w:rsidR="00881389" w:rsidRPr="00031EBA" w:rsidRDefault="00881389" w:rsidP="00E25FB7">
      <w:pPr>
        <w:pStyle w:val="Liste4"/>
        <w:tabs>
          <w:tab w:val="left" w:pos="709"/>
        </w:tabs>
        <w:ind w:left="142" w:right="528" w:firstLine="0"/>
        <w:rPr>
          <w:sz w:val="22"/>
          <w:szCs w:val="22"/>
        </w:rPr>
      </w:pPr>
      <w:r w:rsidRPr="00031EBA">
        <w:rPr>
          <w:sz w:val="22"/>
          <w:szCs w:val="22"/>
        </w:rPr>
        <w:t xml:space="preserve">Pièce 6 : </w:t>
      </w:r>
      <w:r w:rsidRPr="00031EBA">
        <w:rPr>
          <w:sz w:val="22"/>
          <w:szCs w:val="22"/>
        </w:rPr>
        <w:tab/>
        <w:t>Cadre du Bordereau des Prix (BP) ;</w:t>
      </w:r>
    </w:p>
    <w:p w14:paraId="6DC7525F" w14:textId="77777777" w:rsidR="00881389" w:rsidRPr="00031EBA" w:rsidRDefault="00881389" w:rsidP="00E25FB7">
      <w:pPr>
        <w:pStyle w:val="Liste4"/>
        <w:tabs>
          <w:tab w:val="left" w:pos="709"/>
        </w:tabs>
        <w:ind w:left="142" w:right="528" w:firstLine="0"/>
        <w:rPr>
          <w:sz w:val="22"/>
          <w:szCs w:val="22"/>
        </w:rPr>
      </w:pPr>
      <w:r w:rsidRPr="00031EBA">
        <w:rPr>
          <w:sz w:val="22"/>
          <w:szCs w:val="22"/>
        </w:rPr>
        <w:t xml:space="preserve">Pièce 7 : </w:t>
      </w:r>
      <w:r w:rsidRPr="00031EBA">
        <w:rPr>
          <w:sz w:val="22"/>
          <w:szCs w:val="22"/>
        </w:rPr>
        <w:tab/>
        <w:t>Cadre du Détail Quantitatif et Estimatif (DQE) ;</w:t>
      </w:r>
    </w:p>
    <w:p w14:paraId="12AFF6AF" w14:textId="77777777" w:rsidR="00881389" w:rsidRPr="00031EBA" w:rsidRDefault="00881389" w:rsidP="00E25FB7">
      <w:pPr>
        <w:pStyle w:val="Liste4"/>
        <w:tabs>
          <w:tab w:val="left" w:pos="709"/>
        </w:tabs>
        <w:ind w:left="142" w:right="528" w:firstLine="0"/>
        <w:rPr>
          <w:sz w:val="22"/>
          <w:szCs w:val="22"/>
        </w:rPr>
      </w:pPr>
      <w:r w:rsidRPr="00031EBA">
        <w:rPr>
          <w:sz w:val="22"/>
          <w:szCs w:val="22"/>
        </w:rPr>
        <w:t xml:space="preserve">Pièce 8 : </w:t>
      </w:r>
      <w:r w:rsidRPr="00031EBA">
        <w:rPr>
          <w:sz w:val="22"/>
          <w:szCs w:val="22"/>
        </w:rPr>
        <w:tab/>
        <w:t xml:space="preserve">Cadre du Sous Détail des Prix ;  </w:t>
      </w:r>
    </w:p>
    <w:p w14:paraId="039747E8" w14:textId="77777777" w:rsidR="00881389" w:rsidRPr="00031EBA" w:rsidRDefault="00881389" w:rsidP="00E25FB7">
      <w:pPr>
        <w:pStyle w:val="Liste4"/>
        <w:tabs>
          <w:tab w:val="left" w:pos="709"/>
        </w:tabs>
        <w:ind w:left="142" w:right="528" w:firstLine="0"/>
        <w:rPr>
          <w:sz w:val="22"/>
          <w:szCs w:val="22"/>
        </w:rPr>
      </w:pPr>
      <w:r w:rsidRPr="00031EBA">
        <w:rPr>
          <w:sz w:val="22"/>
          <w:szCs w:val="22"/>
        </w:rPr>
        <w:t xml:space="preserve">Pièce 9 : </w:t>
      </w:r>
      <w:r w:rsidRPr="00031EBA">
        <w:rPr>
          <w:sz w:val="22"/>
          <w:szCs w:val="22"/>
        </w:rPr>
        <w:tab/>
        <w:t>Modèle de Projet de Marché ;</w:t>
      </w:r>
    </w:p>
    <w:p w14:paraId="5DAE48D3" w14:textId="77777777" w:rsidR="00881389" w:rsidRPr="00031EBA" w:rsidRDefault="00881389" w:rsidP="00E25FB7">
      <w:pPr>
        <w:pStyle w:val="Liste4"/>
        <w:tabs>
          <w:tab w:val="left" w:pos="709"/>
        </w:tabs>
        <w:ind w:left="142" w:right="528" w:firstLine="0"/>
        <w:rPr>
          <w:sz w:val="22"/>
          <w:szCs w:val="22"/>
        </w:rPr>
      </w:pPr>
      <w:r w:rsidRPr="00031EBA">
        <w:rPr>
          <w:sz w:val="22"/>
          <w:szCs w:val="22"/>
        </w:rPr>
        <w:t xml:space="preserve">Pièce 10 : </w:t>
      </w:r>
      <w:r w:rsidRPr="00031EBA">
        <w:rPr>
          <w:sz w:val="22"/>
          <w:szCs w:val="22"/>
        </w:rPr>
        <w:tab/>
        <w:t>Formulaires et Modèles :</w:t>
      </w:r>
    </w:p>
    <w:p w14:paraId="022CB3AD" w14:textId="77777777" w:rsidR="00881389" w:rsidRPr="00031EBA" w:rsidRDefault="00881389" w:rsidP="00E25FB7">
      <w:pPr>
        <w:pStyle w:val="Liste2"/>
        <w:spacing w:line="276" w:lineRule="auto"/>
        <w:ind w:left="142" w:right="528" w:firstLine="0"/>
        <w:rPr>
          <w:sz w:val="22"/>
          <w:szCs w:val="22"/>
        </w:rPr>
      </w:pPr>
      <w:r w:rsidRPr="00031EBA">
        <w:rPr>
          <w:sz w:val="22"/>
          <w:szCs w:val="22"/>
        </w:rPr>
        <w:t>10.1 :     Modèle de déclaration d’intention de soumissionner ;</w:t>
      </w:r>
    </w:p>
    <w:p w14:paraId="07F5B257" w14:textId="77777777" w:rsidR="00881389" w:rsidRPr="00031EBA" w:rsidRDefault="00881389" w:rsidP="00E25FB7">
      <w:pPr>
        <w:pStyle w:val="Liste2"/>
        <w:spacing w:line="276" w:lineRule="auto"/>
        <w:ind w:left="142" w:right="528" w:firstLine="0"/>
        <w:rPr>
          <w:sz w:val="22"/>
          <w:szCs w:val="22"/>
        </w:rPr>
      </w:pPr>
      <w:r w:rsidRPr="00031EBA">
        <w:rPr>
          <w:sz w:val="22"/>
          <w:szCs w:val="22"/>
        </w:rPr>
        <w:t>10.2 :     Modèle de Soumission ;</w:t>
      </w:r>
    </w:p>
    <w:p w14:paraId="77C779D0" w14:textId="77777777" w:rsidR="00881389" w:rsidRPr="00031EBA" w:rsidRDefault="00881389" w:rsidP="00E25FB7">
      <w:pPr>
        <w:pStyle w:val="Liste2"/>
        <w:spacing w:line="276" w:lineRule="auto"/>
        <w:ind w:left="142" w:right="528" w:firstLine="0"/>
        <w:rPr>
          <w:sz w:val="22"/>
          <w:szCs w:val="22"/>
        </w:rPr>
      </w:pPr>
      <w:r w:rsidRPr="00031EBA">
        <w:rPr>
          <w:sz w:val="22"/>
          <w:szCs w:val="22"/>
        </w:rPr>
        <w:t>10.3 :     Modèle de caution de soumission (garantie bancaire de soumission) ;  </w:t>
      </w:r>
    </w:p>
    <w:p w14:paraId="3A9918F7" w14:textId="77777777" w:rsidR="00881389" w:rsidRPr="00031EBA" w:rsidRDefault="00881389" w:rsidP="00E25FB7">
      <w:pPr>
        <w:pStyle w:val="Liste2"/>
        <w:spacing w:line="276" w:lineRule="auto"/>
        <w:ind w:left="142" w:right="528" w:firstLine="0"/>
        <w:rPr>
          <w:sz w:val="22"/>
          <w:szCs w:val="22"/>
        </w:rPr>
      </w:pPr>
      <w:r w:rsidRPr="00031EBA">
        <w:rPr>
          <w:sz w:val="22"/>
          <w:szCs w:val="22"/>
        </w:rPr>
        <w:t>10.4 :     Modèle de cautionnement définitif ;</w:t>
      </w:r>
    </w:p>
    <w:p w14:paraId="1E5F8264" w14:textId="77777777" w:rsidR="00881389" w:rsidRPr="00031EBA" w:rsidRDefault="00881389" w:rsidP="00E25FB7">
      <w:pPr>
        <w:pStyle w:val="Liste2"/>
        <w:spacing w:line="276" w:lineRule="auto"/>
        <w:ind w:left="142" w:right="528" w:firstLine="0"/>
        <w:rPr>
          <w:sz w:val="22"/>
          <w:szCs w:val="22"/>
        </w:rPr>
      </w:pPr>
      <w:r w:rsidRPr="00031EBA">
        <w:rPr>
          <w:sz w:val="22"/>
          <w:szCs w:val="22"/>
        </w:rPr>
        <w:t>10.5 :     Modèle de caution d’avance de démarrage ;</w:t>
      </w:r>
    </w:p>
    <w:p w14:paraId="5119F4D1" w14:textId="77777777" w:rsidR="00881389" w:rsidRPr="00031EBA" w:rsidRDefault="00881389" w:rsidP="00E25FB7">
      <w:pPr>
        <w:pStyle w:val="Liste2"/>
        <w:spacing w:line="276" w:lineRule="auto"/>
        <w:ind w:left="142" w:right="528" w:firstLine="0"/>
        <w:rPr>
          <w:sz w:val="22"/>
          <w:szCs w:val="22"/>
        </w:rPr>
      </w:pPr>
      <w:r w:rsidRPr="00031EBA">
        <w:rPr>
          <w:sz w:val="22"/>
          <w:szCs w:val="22"/>
        </w:rPr>
        <w:t>10.6 :     Modèle de caution de retenue de garantie ;</w:t>
      </w:r>
    </w:p>
    <w:p w14:paraId="6BD1E27F" w14:textId="77777777" w:rsidR="00881389" w:rsidRPr="00031EBA" w:rsidRDefault="00881389" w:rsidP="00E25FB7">
      <w:pPr>
        <w:pStyle w:val="Liste2"/>
        <w:spacing w:line="276" w:lineRule="auto"/>
        <w:ind w:left="142" w:right="528" w:firstLine="0"/>
        <w:rPr>
          <w:sz w:val="22"/>
          <w:szCs w:val="22"/>
        </w:rPr>
      </w:pPr>
      <w:r w:rsidRPr="00031EBA">
        <w:rPr>
          <w:sz w:val="22"/>
          <w:szCs w:val="22"/>
        </w:rPr>
        <w:t>10.7 :     Modèle d’Attestation de visite de site ;</w:t>
      </w:r>
    </w:p>
    <w:p w14:paraId="6DEB038B" w14:textId="77777777" w:rsidR="00881389" w:rsidRPr="00031EBA" w:rsidRDefault="00881389" w:rsidP="00E25FB7">
      <w:pPr>
        <w:pStyle w:val="Liste2"/>
        <w:spacing w:line="276" w:lineRule="auto"/>
        <w:ind w:left="142" w:right="528" w:firstLine="0"/>
        <w:rPr>
          <w:sz w:val="22"/>
          <w:szCs w:val="22"/>
        </w:rPr>
      </w:pPr>
      <w:r w:rsidRPr="00031EBA">
        <w:rPr>
          <w:sz w:val="22"/>
          <w:szCs w:val="22"/>
        </w:rPr>
        <w:t>10.8 :     Modèle de présentation  des moyens en personnel;</w:t>
      </w:r>
    </w:p>
    <w:p w14:paraId="6BF3CA6E" w14:textId="77777777" w:rsidR="00881389" w:rsidRPr="00031EBA" w:rsidRDefault="00881389" w:rsidP="00E25FB7">
      <w:pPr>
        <w:pStyle w:val="Liste2"/>
        <w:spacing w:line="276" w:lineRule="auto"/>
        <w:ind w:left="142" w:right="528" w:firstLine="0"/>
        <w:rPr>
          <w:sz w:val="22"/>
          <w:szCs w:val="22"/>
        </w:rPr>
      </w:pPr>
      <w:r w:rsidRPr="00031EBA">
        <w:rPr>
          <w:sz w:val="22"/>
          <w:szCs w:val="22"/>
        </w:rPr>
        <w:t>10.9 :     Modèle de curriculum vitae ;</w:t>
      </w:r>
    </w:p>
    <w:p w14:paraId="02A9BD33" w14:textId="77777777" w:rsidR="00881389" w:rsidRPr="00031EBA" w:rsidRDefault="00881389" w:rsidP="00E25FB7">
      <w:pPr>
        <w:pStyle w:val="Liste2"/>
        <w:spacing w:line="276" w:lineRule="auto"/>
        <w:ind w:left="142" w:right="528" w:firstLine="0"/>
        <w:rPr>
          <w:sz w:val="22"/>
          <w:szCs w:val="22"/>
        </w:rPr>
      </w:pPr>
      <w:r w:rsidRPr="00031EBA">
        <w:rPr>
          <w:sz w:val="22"/>
          <w:szCs w:val="22"/>
        </w:rPr>
        <w:t>10.10 :   Modèle de présentation des moyens en matériel ;</w:t>
      </w:r>
    </w:p>
    <w:p w14:paraId="44CBFBE8" w14:textId="77777777" w:rsidR="00881389" w:rsidRPr="00031EBA" w:rsidRDefault="00881389" w:rsidP="00E25FB7">
      <w:pPr>
        <w:pStyle w:val="Liste2"/>
        <w:spacing w:line="276" w:lineRule="auto"/>
        <w:ind w:left="142" w:right="528" w:firstLine="0"/>
        <w:rPr>
          <w:i/>
          <w:sz w:val="22"/>
          <w:szCs w:val="22"/>
        </w:rPr>
      </w:pPr>
      <w:r w:rsidRPr="00031EBA">
        <w:rPr>
          <w:sz w:val="22"/>
          <w:szCs w:val="22"/>
        </w:rPr>
        <w:t>10.11 :   Modèles de fiches des références de l’Entreprise :</w:t>
      </w:r>
    </w:p>
    <w:p w14:paraId="608BDDD4" w14:textId="77777777" w:rsidR="00881389" w:rsidRPr="00031EBA" w:rsidRDefault="00881389" w:rsidP="00E25FB7">
      <w:pPr>
        <w:pStyle w:val="Liste3"/>
        <w:spacing w:line="276" w:lineRule="auto"/>
        <w:ind w:left="142" w:right="528" w:firstLine="0"/>
        <w:rPr>
          <w:sz w:val="22"/>
          <w:szCs w:val="22"/>
        </w:rPr>
      </w:pPr>
      <w:r w:rsidRPr="00031EBA">
        <w:rPr>
          <w:sz w:val="22"/>
          <w:szCs w:val="22"/>
        </w:rPr>
        <w:t>10.11.1 :   Fiche récapitulative des références de l’Entreprise ;</w:t>
      </w:r>
    </w:p>
    <w:p w14:paraId="70CA0A18" w14:textId="77777777" w:rsidR="00881389" w:rsidRPr="00031EBA" w:rsidRDefault="00881389" w:rsidP="00E25FB7">
      <w:pPr>
        <w:pStyle w:val="Liste3"/>
        <w:spacing w:line="276" w:lineRule="auto"/>
        <w:ind w:left="142" w:right="528" w:firstLine="0"/>
        <w:rPr>
          <w:sz w:val="22"/>
          <w:szCs w:val="22"/>
        </w:rPr>
      </w:pPr>
      <w:r w:rsidRPr="00031EBA">
        <w:rPr>
          <w:sz w:val="22"/>
          <w:szCs w:val="22"/>
        </w:rPr>
        <w:t>10.11.2 :   Fiche d’identification des projets ;</w:t>
      </w:r>
    </w:p>
    <w:p w14:paraId="11F23322" w14:textId="77777777" w:rsidR="00881389" w:rsidRPr="00031EBA" w:rsidRDefault="00881389" w:rsidP="00E25FB7">
      <w:pPr>
        <w:pStyle w:val="Adressedest"/>
        <w:spacing w:line="276" w:lineRule="auto"/>
        <w:ind w:left="142" w:right="528"/>
        <w:rPr>
          <w:sz w:val="22"/>
          <w:szCs w:val="22"/>
        </w:rPr>
      </w:pPr>
      <w:r w:rsidRPr="00031EBA">
        <w:rPr>
          <w:sz w:val="22"/>
          <w:szCs w:val="22"/>
        </w:rPr>
        <w:t>10.12 :   Modèle de fiche de planning et d’organisation des travaux :</w:t>
      </w:r>
    </w:p>
    <w:p w14:paraId="13A04EEF" w14:textId="77777777" w:rsidR="00881389" w:rsidRPr="00031EBA" w:rsidRDefault="00881389" w:rsidP="00E25FB7">
      <w:pPr>
        <w:pStyle w:val="Adressedest"/>
        <w:spacing w:line="276" w:lineRule="auto"/>
        <w:ind w:left="142" w:right="528"/>
        <w:jc w:val="left"/>
        <w:rPr>
          <w:sz w:val="22"/>
          <w:szCs w:val="22"/>
        </w:rPr>
      </w:pPr>
      <w:r w:rsidRPr="00031EBA">
        <w:rPr>
          <w:sz w:val="22"/>
          <w:szCs w:val="22"/>
        </w:rPr>
        <w:t>10.13 :    Modèle des pouvoirs au mandataire (cas de groupement  d’entreprises) ;</w:t>
      </w:r>
    </w:p>
    <w:p w14:paraId="0800E76B" w14:textId="77777777" w:rsidR="00881389" w:rsidRPr="00031EBA" w:rsidRDefault="00881389" w:rsidP="00E25FB7">
      <w:pPr>
        <w:pStyle w:val="Adressedest"/>
        <w:spacing w:line="276" w:lineRule="auto"/>
        <w:ind w:left="142" w:right="528"/>
        <w:rPr>
          <w:sz w:val="22"/>
          <w:szCs w:val="22"/>
        </w:rPr>
      </w:pPr>
      <w:r w:rsidRPr="00031EBA">
        <w:rPr>
          <w:sz w:val="22"/>
          <w:szCs w:val="22"/>
        </w:rPr>
        <w:t>10.14 :   Modèle de cadre d’Accord de groupement ;</w:t>
      </w:r>
    </w:p>
    <w:p w14:paraId="25BA9704" w14:textId="77777777" w:rsidR="00881389" w:rsidRPr="00031EBA" w:rsidRDefault="00881389" w:rsidP="00E25FB7">
      <w:pPr>
        <w:pStyle w:val="Adressedest"/>
        <w:spacing w:line="360" w:lineRule="auto"/>
        <w:ind w:left="142" w:right="528"/>
        <w:rPr>
          <w:b/>
          <w:sz w:val="22"/>
          <w:szCs w:val="22"/>
          <w:u w:val="single"/>
        </w:rPr>
      </w:pPr>
      <w:r w:rsidRPr="00031EBA">
        <w:rPr>
          <w:sz w:val="22"/>
          <w:szCs w:val="22"/>
        </w:rPr>
        <w:t xml:space="preserve">Pièce 11 :   Dossier des plans  (A consulter </w:t>
      </w:r>
      <w:r w:rsidR="00B45D77" w:rsidRPr="00031EBA">
        <w:rPr>
          <w:sz w:val="22"/>
          <w:szCs w:val="22"/>
        </w:rPr>
        <w:t>dans les services compétents</w:t>
      </w:r>
      <w:r w:rsidRPr="00031EBA">
        <w:rPr>
          <w:sz w:val="22"/>
          <w:szCs w:val="22"/>
        </w:rPr>
        <w:t>) ;</w:t>
      </w:r>
    </w:p>
    <w:p w14:paraId="02402F33" w14:textId="77777777" w:rsidR="00881389" w:rsidRPr="00031EBA" w:rsidRDefault="00881389" w:rsidP="00E25FB7">
      <w:pPr>
        <w:pStyle w:val="Adressedest"/>
        <w:spacing w:line="360" w:lineRule="auto"/>
        <w:ind w:left="142" w:right="528"/>
        <w:rPr>
          <w:sz w:val="22"/>
          <w:szCs w:val="22"/>
        </w:rPr>
      </w:pPr>
      <w:r w:rsidRPr="00031EBA">
        <w:rPr>
          <w:sz w:val="22"/>
          <w:szCs w:val="22"/>
        </w:rPr>
        <w:t>Pièce 12 :   Grille de notation des offres techniques ;</w:t>
      </w:r>
    </w:p>
    <w:p w14:paraId="735F7A96" w14:textId="77777777" w:rsidR="00881389" w:rsidRPr="00031EBA" w:rsidRDefault="00881389" w:rsidP="00E25FB7">
      <w:pPr>
        <w:pStyle w:val="Adressedest"/>
        <w:spacing w:line="360" w:lineRule="auto"/>
        <w:ind w:left="142" w:right="528"/>
        <w:rPr>
          <w:sz w:val="22"/>
          <w:szCs w:val="22"/>
        </w:rPr>
      </w:pPr>
      <w:r w:rsidRPr="00031EBA">
        <w:rPr>
          <w:sz w:val="22"/>
          <w:szCs w:val="22"/>
        </w:rPr>
        <w:t>Pièce 13 :   Liste des banques agréées.</w:t>
      </w:r>
    </w:p>
    <w:p w14:paraId="30EEBC24" w14:textId="77777777" w:rsidR="00CC7C19" w:rsidRPr="00031EBA" w:rsidRDefault="00CC7C19" w:rsidP="00E25FB7">
      <w:pPr>
        <w:pStyle w:val="Corpsdetexte"/>
        <w:tabs>
          <w:tab w:val="left" w:pos="1440"/>
        </w:tabs>
        <w:ind w:leftChars="295" w:left="1076" w:right="528" w:hangingChars="221" w:hanging="486"/>
        <w:rPr>
          <w:sz w:val="22"/>
          <w:szCs w:val="22"/>
        </w:rPr>
      </w:pPr>
    </w:p>
    <w:p w14:paraId="51B46DFE" w14:textId="77777777" w:rsidR="00881389" w:rsidRPr="00031EBA" w:rsidRDefault="00881389" w:rsidP="00E25FB7">
      <w:pPr>
        <w:pStyle w:val="Corpsdetexte"/>
        <w:tabs>
          <w:tab w:val="left" w:pos="1440"/>
        </w:tabs>
        <w:ind w:leftChars="295" w:left="1076" w:right="528" w:hangingChars="221" w:hanging="486"/>
        <w:rPr>
          <w:iCs/>
          <w:sz w:val="22"/>
          <w:szCs w:val="22"/>
        </w:rPr>
      </w:pPr>
      <w:r w:rsidRPr="00031EBA">
        <w:rPr>
          <w:iCs/>
          <w:sz w:val="22"/>
          <w:szCs w:val="22"/>
        </w:rPr>
        <w:t>8.2</w:t>
      </w:r>
      <w:r w:rsidRPr="00031EBA">
        <w:rPr>
          <w:iCs/>
          <w:sz w:val="22"/>
          <w:szCs w:val="22"/>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11EC9CF7" w14:textId="77777777" w:rsidR="00881389" w:rsidRPr="00031EBA" w:rsidRDefault="00881389" w:rsidP="00E25FB7">
      <w:pPr>
        <w:tabs>
          <w:tab w:val="left" w:pos="1440"/>
        </w:tabs>
        <w:spacing w:before="240" w:after="120"/>
        <w:ind w:left="142" w:right="528"/>
        <w:rPr>
          <w:b/>
          <w:sz w:val="22"/>
          <w:szCs w:val="22"/>
        </w:rPr>
      </w:pPr>
      <w:bookmarkStart w:id="15" w:name="_Toc161053578"/>
      <w:r w:rsidRPr="00031EBA">
        <w:rPr>
          <w:b/>
          <w:sz w:val="22"/>
          <w:szCs w:val="22"/>
        </w:rPr>
        <w:t>Article  9</w:t>
      </w:r>
      <w:bookmarkStart w:id="16" w:name="_Toc348175763"/>
      <w:r w:rsidRPr="00031EBA">
        <w:rPr>
          <w:b/>
          <w:sz w:val="22"/>
          <w:szCs w:val="22"/>
        </w:rPr>
        <w:t xml:space="preserve"> : </w:t>
      </w:r>
      <w:r w:rsidRPr="00031EBA">
        <w:rPr>
          <w:b/>
          <w:sz w:val="22"/>
          <w:szCs w:val="22"/>
        </w:rPr>
        <w:tab/>
        <w:t>Eclaircissements apportés au Dossier d’Appel d’Offres</w:t>
      </w:r>
      <w:bookmarkEnd w:id="15"/>
    </w:p>
    <w:bookmarkEnd w:id="14"/>
    <w:bookmarkEnd w:id="16"/>
    <w:p w14:paraId="3D4E7497"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Tout soumissionnaire désirant obtenir des éclaircissements sur le Dossier d’Appel d’Offres peut en faire la demande à l’Autorité Contractante ou au Maître d’Ouvrage par écrit, ou par courrier électronique (télécopie), télex aux adresses suivantes :</w:t>
      </w:r>
    </w:p>
    <w:p w14:paraId="05DB9BED" w14:textId="77777777" w:rsidR="00881389" w:rsidRPr="00031EBA" w:rsidRDefault="00AD0A63" w:rsidP="00E25FB7">
      <w:pPr>
        <w:numPr>
          <w:ilvl w:val="0"/>
          <w:numId w:val="78"/>
        </w:numPr>
        <w:tabs>
          <w:tab w:val="clear" w:pos="2160"/>
          <w:tab w:val="num" w:pos="426"/>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Délégation Départementale</w:t>
      </w:r>
      <w:r w:rsidR="00881389" w:rsidRPr="00031EBA">
        <w:rPr>
          <w:sz w:val="22"/>
          <w:szCs w:val="22"/>
        </w:rPr>
        <w:t xml:space="preserve"> des M</w:t>
      </w:r>
      <w:r w:rsidRPr="00031EBA">
        <w:rPr>
          <w:sz w:val="22"/>
          <w:szCs w:val="22"/>
        </w:rPr>
        <w:t>archés Publics  du Mayo-Danay.</w:t>
      </w:r>
    </w:p>
    <w:p w14:paraId="54F9891F" w14:textId="77777777" w:rsidR="00881389" w:rsidRPr="00031EBA" w:rsidRDefault="00881389" w:rsidP="00E25FB7">
      <w:pPr>
        <w:numPr>
          <w:ilvl w:val="0"/>
          <w:numId w:val="78"/>
        </w:numPr>
        <w:tabs>
          <w:tab w:val="clear" w:pos="2160"/>
          <w:tab w:val="num" w:pos="426"/>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 xml:space="preserve">Délégation Départementale des Travaux Publics </w:t>
      </w:r>
      <w:r w:rsidR="00AD0A63" w:rsidRPr="00031EBA">
        <w:rPr>
          <w:sz w:val="22"/>
          <w:szCs w:val="22"/>
        </w:rPr>
        <w:t>du Mayo-Danay</w:t>
      </w:r>
      <w:r w:rsidRPr="00031EBA">
        <w:rPr>
          <w:sz w:val="22"/>
          <w:szCs w:val="22"/>
        </w:rPr>
        <w:t>.</w:t>
      </w:r>
    </w:p>
    <w:p w14:paraId="040E42AE"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 xml:space="preserve">L’Autorité Contractante répondra par écrit à toute demande d’éclaircissements reçue au moins quatorze (14) jours avant la date limite de dépôt des offres.  </w:t>
      </w:r>
    </w:p>
    <w:p w14:paraId="3220CD93"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Une copie de la réponse de l’Autorité Contractante, indiquant la question posée mais ne mentionnant pas son auteur, est adressée à tous les soumissionnaires ayant acquis le Dossier d’Appel d’Offres.</w:t>
      </w:r>
    </w:p>
    <w:p w14:paraId="2F7B5B5E" w14:textId="77777777" w:rsidR="00881389" w:rsidRPr="00031EBA" w:rsidRDefault="00881389" w:rsidP="00E25FB7">
      <w:pPr>
        <w:tabs>
          <w:tab w:val="left" w:pos="1440"/>
        </w:tabs>
        <w:spacing w:before="240" w:after="120"/>
        <w:ind w:left="142" w:right="528"/>
        <w:rPr>
          <w:b/>
          <w:sz w:val="22"/>
          <w:szCs w:val="22"/>
        </w:rPr>
      </w:pPr>
      <w:bookmarkStart w:id="17" w:name="_Toc161053579"/>
      <w:r w:rsidRPr="00031EBA">
        <w:rPr>
          <w:b/>
          <w:sz w:val="22"/>
          <w:szCs w:val="22"/>
        </w:rPr>
        <w:lastRenderedPageBreak/>
        <w:t xml:space="preserve">Article 10 : </w:t>
      </w:r>
      <w:r w:rsidRPr="00031EBA">
        <w:rPr>
          <w:b/>
          <w:sz w:val="22"/>
          <w:szCs w:val="22"/>
        </w:rPr>
        <w:tab/>
        <w:t>Modification du Dossier d’Appel d’Offres</w:t>
      </w:r>
      <w:bookmarkEnd w:id="17"/>
    </w:p>
    <w:p w14:paraId="2A6CEC42" w14:textId="77777777" w:rsidR="00881389" w:rsidRPr="00031EBA" w:rsidRDefault="00881389" w:rsidP="00E25FB7">
      <w:pPr>
        <w:pStyle w:val="Corpsdetexte"/>
        <w:tabs>
          <w:tab w:val="left" w:pos="1440"/>
        </w:tabs>
        <w:spacing w:before="120"/>
        <w:ind w:left="142" w:right="528"/>
        <w:rPr>
          <w:iCs/>
          <w:sz w:val="22"/>
          <w:szCs w:val="22"/>
        </w:rPr>
      </w:pPr>
      <w:r w:rsidRPr="00031EBA">
        <w:rPr>
          <w:iCs/>
          <w:sz w:val="22"/>
          <w:szCs w:val="22"/>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2FB061EA" w14:textId="77777777" w:rsidR="00881389" w:rsidRPr="00031EBA" w:rsidRDefault="00881389" w:rsidP="00E25FB7">
      <w:pPr>
        <w:pStyle w:val="Titre2"/>
        <w:spacing w:before="360" w:after="240"/>
        <w:ind w:left="142" w:right="528"/>
        <w:jc w:val="both"/>
        <w:rPr>
          <w:sz w:val="22"/>
          <w:szCs w:val="22"/>
          <w:u w:val="single"/>
        </w:rPr>
      </w:pPr>
      <w:bookmarkStart w:id="18" w:name="_Toc161053580"/>
      <w:r w:rsidRPr="00031EBA">
        <w:rPr>
          <w:sz w:val="22"/>
          <w:szCs w:val="22"/>
          <w:u w:val="single"/>
        </w:rPr>
        <w:t>C.  PREPARATION DES OFFRES</w:t>
      </w:r>
      <w:bookmarkEnd w:id="18"/>
    </w:p>
    <w:p w14:paraId="1CA921DB" w14:textId="77777777" w:rsidR="00881389" w:rsidRPr="00031EBA" w:rsidRDefault="00881389" w:rsidP="00E25FB7">
      <w:pPr>
        <w:tabs>
          <w:tab w:val="left" w:pos="1440"/>
        </w:tabs>
        <w:spacing w:before="240" w:after="120"/>
        <w:ind w:left="142" w:right="528"/>
        <w:rPr>
          <w:b/>
          <w:sz w:val="22"/>
          <w:szCs w:val="22"/>
        </w:rPr>
      </w:pPr>
      <w:bookmarkStart w:id="19" w:name="_Toc161053581"/>
      <w:r w:rsidRPr="00031EBA">
        <w:rPr>
          <w:b/>
          <w:sz w:val="22"/>
          <w:szCs w:val="22"/>
        </w:rPr>
        <w:t xml:space="preserve">Article 11 : </w:t>
      </w:r>
      <w:r w:rsidRPr="00031EBA">
        <w:rPr>
          <w:b/>
          <w:sz w:val="22"/>
          <w:szCs w:val="22"/>
        </w:rPr>
        <w:tab/>
        <w:t>Frais de soumission</w:t>
      </w:r>
      <w:bookmarkEnd w:id="19"/>
    </w:p>
    <w:p w14:paraId="1F848BDA"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 xml:space="preserve">Le </w:t>
      </w:r>
      <w:r w:rsidRPr="00031EBA">
        <w:rPr>
          <w:iCs/>
          <w:sz w:val="22"/>
          <w:szCs w:val="22"/>
        </w:rPr>
        <w:t>soumissionnaire</w:t>
      </w:r>
      <w:r w:rsidRPr="00031EBA">
        <w:rPr>
          <w:sz w:val="22"/>
          <w:szCs w:val="22"/>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14:paraId="3AF5F400" w14:textId="77777777" w:rsidR="00881389" w:rsidRPr="00031EBA" w:rsidRDefault="00881389" w:rsidP="00E25FB7">
      <w:pPr>
        <w:tabs>
          <w:tab w:val="left" w:pos="1440"/>
        </w:tabs>
        <w:spacing w:before="240" w:after="120"/>
        <w:ind w:left="142" w:right="528"/>
        <w:rPr>
          <w:b/>
          <w:sz w:val="22"/>
          <w:szCs w:val="22"/>
        </w:rPr>
      </w:pPr>
      <w:bookmarkStart w:id="20" w:name="_Toc161053582"/>
      <w:r w:rsidRPr="00031EBA">
        <w:rPr>
          <w:b/>
          <w:sz w:val="22"/>
          <w:szCs w:val="22"/>
        </w:rPr>
        <w:t xml:space="preserve">Article 12 : </w:t>
      </w:r>
      <w:r w:rsidRPr="00031EBA">
        <w:rPr>
          <w:b/>
          <w:sz w:val="22"/>
          <w:szCs w:val="22"/>
        </w:rPr>
        <w:tab/>
        <w:t>Langue de l’offre</w:t>
      </w:r>
      <w:bookmarkEnd w:id="20"/>
    </w:p>
    <w:p w14:paraId="089E7A9F"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L’offre</w:t>
      </w:r>
      <w:r w:rsidR="0010645A" w:rsidRPr="00031EBA">
        <w:rPr>
          <w:sz w:val="22"/>
          <w:szCs w:val="22"/>
        </w:rPr>
        <w:t xml:space="preserve"> </w:t>
      </w:r>
      <w:r w:rsidRPr="00031EBA">
        <w:rPr>
          <w:sz w:val="22"/>
          <w:szCs w:val="22"/>
        </w:rPr>
        <w:t>ainsi</w:t>
      </w:r>
      <w:r w:rsidR="0010645A" w:rsidRPr="00031EBA">
        <w:rPr>
          <w:sz w:val="22"/>
          <w:szCs w:val="22"/>
        </w:rPr>
        <w:t xml:space="preserve"> </w:t>
      </w:r>
      <w:r w:rsidRPr="00031EBA">
        <w:rPr>
          <w:sz w:val="22"/>
          <w:szCs w:val="22"/>
        </w:rPr>
        <w:t>que tous documents</w:t>
      </w:r>
      <w:r w:rsidR="0010645A" w:rsidRPr="00031EBA">
        <w:rPr>
          <w:sz w:val="22"/>
          <w:szCs w:val="22"/>
        </w:rPr>
        <w:t xml:space="preserve"> </w:t>
      </w:r>
      <w:r w:rsidRPr="00031EBA">
        <w:rPr>
          <w:sz w:val="22"/>
          <w:szCs w:val="22"/>
        </w:rPr>
        <w:t xml:space="preserve">et correspondances, échangés entre le Soumissionnaire et l’Autorité Contractante, seront rédigés en français ou en anglais. </w:t>
      </w:r>
    </w:p>
    <w:p w14:paraId="42D2D857" w14:textId="77777777" w:rsidR="00881389" w:rsidRPr="00031EBA" w:rsidRDefault="00881389" w:rsidP="00E25FB7">
      <w:pPr>
        <w:tabs>
          <w:tab w:val="left" w:pos="1440"/>
        </w:tabs>
        <w:spacing w:before="240" w:after="120"/>
        <w:ind w:left="142" w:right="528"/>
        <w:rPr>
          <w:b/>
          <w:sz w:val="22"/>
          <w:szCs w:val="22"/>
        </w:rPr>
      </w:pPr>
      <w:bookmarkStart w:id="21" w:name="_Toc161053583"/>
      <w:r w:rsidRPr="00031EBA">
        <w:rPr>
          <w:b/>
          <w:sz w:val="22"/>
          <w:szCs w:val="22"/>
        </w:rPr>
        <w:t xml:space="preserve">Article 13 : </w:t>
      </w:r>
      <w:r w:rsidRPr="00031EBA">
        <w:rPr>
          <w:b/>
          <w:sz w:val="22"/>
          <w:szCs w:val="22"/>
        </w:rPr>
        <w:tab/>
        <w:t>Documents constituant l’offre</w:t>
      </w:r>
      <w:bookmarkEnd w:id="21"/>
    </w:p>
    <w:p w14:paraId="2DC24C63"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La liste des documents visés à l’article 13 du RGAO devra être regroupée en trois volumes insérés respectivement dans les enveloppes intérieures et détaillée comme suit :</w:t>
      </w:r>
    </w:p>
    <w:p w14:paraId="11F93015" w14:textId="77777777" w:rsidR="00881389" w:rsidRPr="00031EBA" w:rsidRDefault="00881389" w:rsidP="00E25FB7">
      <w:pPr>
        <w:ind w:left="142" w:right="528"/>
        <w:jc w:val="both"/>
        <w:rPr>
          <w:rFonts w:eastAsia="Arial Unicode MS"/>
          <w:sz w:val="22"/>
          <w:szCs w:val="22"/>
        </w:rPr>
      </w:pPr>
    </w:p>
    <w:p w14:paraId="1FB65F5C" w14:textId="77777777" w:rsidR="00881389" w:rsidRPr="00031EBA" w:rsidRDefault="00881389" w:rsidP="00E25FB7">
      <w:pPr>
        <w:ind w:left="142" w:right="528"/>
        <w:jc w:val="both"/>
        <w:rPr>
          <w:sz w:val="22"/>
          <w:szCs w:val="22"/>
        </w:rPr>
      </w:pPr>
      <w:r w:rsidRPr="00031EBA">
        <w:rPr>
          <w:sz w:val="22"/>
          <w:szCs w:val="22"/>
        </w:rPr>
        <w:t xml:space="preserve">Les offres seront produites en </w:t>
      </w:r>
      <w:r w:rsidRPr="00031EBA">
        <w:rPr>
          <w:b/>
          <w:sz w:val="22"/>
          <w:szCs w:val="22"/>
        </w:rPr>
        <w:t>sept (07) exemplaires</w:t>
      </w:r>
      <w:r w:rsidRPr="00031EBA">
        <w:rPr>
          <w:sz w:val="22"/>
          <w:szCs w:val="22"/>
        </w:rPr>
        <w:t xml:space="preserve"> dont un (01) original et six (06) copies marquées </w:t>
      </w:r>
      <w:r w:rsidR="00D02F65" w:rsidRPr="00031EBA">
        <w:rPr>
          <w:sz w:val="22"/>
          <w:szCs w:val="22"/>
        </w:rPr>
        <w:t>comme telles</w:t>
      </w:r>
      <w:r w:rsidRPr="00031EBA">
        <w:rPr>
          <w:sz w:val="22"/>
          <w:szCs w:val="22"/>
        </w:rPr>
        <w:t xml:space="preserve"> dans trois (03) enveloppes fermées et scellées et comprenant respectivement : </w:t>
      </w:r>
    </w:p>
    <w:p w14:paraId="32751C12" w14:textId="77777777" w:rsidR="00881389" w:rsidRPr="00031EBA" w:rsidRDefault="00881389" w:rsidP="00E25FB7">
      <w:pPr>
        <w:ind w:left="142" w:right="528"/>
        <w:jc w:val="both"/>
        <w:rPr>
          <w:rFonts w:eastAsia="Arial Unicode MS"/>
          <w:sz w:val="22"/>
          <w:szCs w:val="22"/>
        </w:rPr>
      </w:pPr>
    </w:p>
    <w:p w14:paraId="51C2BB99"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1-</w:t>
      </w:r>
      <w:r w:rsidRPr="00031EBA">
        <w:rPr>
          <w:rFonts w:eastAsia="Arial Unicode MS"/>
          <w:sz w:val="22"/>
          <w:szCs w:val="22"/>
        </w:rPr>
        <w:tab/>
      </w:r>
      <w:r w:rsidRPr="00031EBA">
        <w:rPr>
          <w:rFonts w:eastAsia="Arial Unicode MS"/>
          <w:b/>
          <w:sz w:val="22"/>
          <w:szCs w:val="22"/>
          <w:u w:val="single"/>
        </w:rPr>
        <w:t>ENVELOPPE A –VOLUME I </w:t>
      </w:r>
      <w:r w:rsidRPr="00031EBA">
        <w:rPr>
          <w:rFonts w:eastAsia="Arial Unicode MS"/>
          <w:b/>
          <w:sz w:val="22"/>
          <w:szCs w:val="22"/>
        </w:rPr>
        <w:t>: PIECES ADMINISTRATIVES</w:t>
      </w:r>
    </w:p>
    <w:p w14:paraId="36A3CD5A"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ab/>
        <w:t xml:space="preserve">Pour toute entreprise soumissionnaire : </w:t>
      </w:r>
    </w:p>
    <w:p w14:paraId="2CCA572B" w14:textId="77777777" w:rsidR="00AA32F6" w:rsidRPr="00521D0B" w:rsidRDefault="00AA32F6" w:rsidP="00521D0B">
      <w:pPr>
        <w:pStyle w:val="Retraitcorpsdetexte"/>
        <w:spacing w:before="120" w:line="360" w:lineRule="auto"/>
        <w:ind w:left="0"/>
        <w:rPr>
          <w:rFonts w:eastAsia="Arial Unicode MS"/>
          <w:sz w:val="24"/>
          <w:szCs w:val="24"/>
        </w:rPr>
      </w:pPr>
      <w:bookmarkStart w:id="22" w:name="_Hlk222088698"/>
      <w:r w:rsidRPr="00521D0B">
        <w:rPr>
          <w:rFonts w:eastAsia="Arial Unicode MS"/>
          <w:sz w:val="24"/>
          <w:szCs w:val="24"/>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697EDE84" w14:textId="7777777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A2- Le pouvoir de signature le cas échéant ;</w:t>
      </w:r>
    </w:p>
    <w:p w14:paraId="432B5C3F" w14:textId="7777777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 xml:space="preserve">A3 - Une attestation de non-faillite délivrée par le Greffe du Tribunal de Première Instance du domicile du soumissionnaire en cours de validité ; </w:t>
      </w:r>
    </w:p>
    <w:p w14:paraId="717EC51C" w14:textId="2D07A01A"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 xml:space="preserve">A4 - La caution de soumission dont le montant est de </w:t>
      </w:r>
      <w:r w:rsidR="003F07AB">
        <w:rPr>
          <w:rFonts w:eastAsia="Arial Unicode MS"/>
          <w:b/>
          <w:sz w:val="24"/>
          <w:szCs w:val="24"/>
        </w:rPr>
        <w:t>2 0</w:t>
      </w:r>
      <w:r w:rsidR="00DD0B16">
        <w:rPr>
          <w:rFonts w:eastAsia="Arial Unicode MS"/>
          <w:b/>
          <w:sz w:val="24"/>
          <w:szCs w:val="24"/>
        </w:rPr>
        <w:t>0</w:t>
      </w:r>
      <w:r w:rsidRPr="002B7308">
        <w:rPr>
          <w:rFonts w:eastAsia="Arial Unicode MS"/>
          <w:b/>
          <w:sz w:val="24"/>
          <w:szCs w:val="24"/>
        </w:rPr>
        <w:t>0.000 FCFA</w:t>
      </w:r>
      <w:r w:rsidRPr="002B7308">
        <w:rPr>
          <w:rFonts w:eastAsia="Arial Unicode MS"/>
          <w:sz w:val="24"/>
          <w:szCs w:val="24"/>
        </w:rPr>
        <w:t>, d’une durée de validité de 120 jours, délivrée par une banque de 1</w:t>
      </w:r>
      <w:r w:rsidRPr="002B7308">
        <w:rPr>
          <w:rFonts w:eastAsia="Arial Unicode MS"/>
          <w:sz w:val="24"/>
          <w:szCs w:val="24"/>
          <w:vertAlign w:val="superscript"/>
        </w:rPr>
        <w:t>er</w:t>
      </w:r>
      <w:r w:rsidRPr="002B7308">
        <w:rPr>
          <w:rFonts w:eastAsia="Arial Unicode MS"/>
          <w:sz w:val="24"/>
          <w:szCs w:val="24"/>
        </w:rPr>
        <w:t xml:space="preserve"> ordre agréée par le Ministère en charge des Finances (pièce produite en original, et conforme au modèle) et le Récépissé de dépôt et de conciliation délivré par la CDEC ;</w:t>
      </w:r>
    </w:p>
    <w:p w14:paraId="275CB66A" w14:textId="6A05B579"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 xml:space="preserve">A5 - Une quittance d’achat du dossier d’Appel d’Offres d’un montant de </w:t>
      </w:r>
      <w:r w:rsidR="003F07AB">
        <w:rPr>
          <w:rFonts w:eastAsia="Arial Unicode MS"/>
          <w:b/>
          <w:sz w:val="24"/>
          <w:szCs w:val="24"/>
        </w:rPr>
        <w:t>10</w:t>
      </w:r>
      <w:r w:rsidRPr="002B7308">
        <w:rPr>
          <w:rFonts w:eastAsia="Arial Unicode MS"/>
          <w:b/>
          <w:sz w:val="24"/>
          <w:szCs w:val="24"/>
        </w:rPr>
        <w:t>0.000FCFA</w:t>
      </w:r>
      <w:r w:rsidRPr="002B7308">
        <w:rPr>
          <w:rFonts w:eastAsia="Arial Unicode MS"/>
          <w:sz w:val="24"/>
          <w:szCs w:val="24"/>
        </w:rPr>
        <w:t>;</w:t>
      </w:r>
    </w:p>
    <w:p w14:paraId="2ACEC1EC" w14:textId="7777777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A6 - Une attestation de Conformité fiscale ;</w:t>
      </w:r>
    </w:p>
    <w:p w14:paraId="58F2442A" w14:textId="7777777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A7- Une attestation de domiciliation bancaire du soumissionnaire, délivrée par une banque agréée par le Ministère en charge des Finances (pièce produite en original);</w:t>
      </w:r>
    </w:p>
    <w:p w14:paraId="612DD965" w14:textId="502CDE4F"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lastRenderedPageBreak/>
        <w:t>A8- Une attestation de non exclusion des marchés publics signée par l’Agence de Régulation des Marchés Publics (Pièce pro</w:t>
      </w:r>
      <w:r w:rsidR="00416E5D">
        <w:rPr>
          <w:rFonts w:eastAsia="Arial Unicode MS"/>
          <w:sz w:val="24"/>
          <w:szCs w:val="24"/>
        </w:rPr>
        <w:t>duite en Original)</w:t>
      </w:r>
      <w:r w:rsidRPr="002B7308">
        <w:rPr>
          <w:rFonts w:eastAsia="Arial Unicode MS"/>
          <w:sz w:val="24"/>
          <w:szCs w:val="24"/>
        </w:rPr>
        <w:t xml:space="preserve"> ; </w:t>
      </w:r>
    </w:p>
    <w:p w14:paraId="36F9E53D" w14:textId="370E85B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 xml:space="preserve">A9- </w:t>
      </w:r>
      <w:r w:rsidR="0094242A" w:rsidRPr="007E2BA3">
        <w:rPr>
          <w:rFonts w:eastAsia="SimSun"/>
          <w:bCs/>
          <w:sz w:val="24"/>
          <w:szCs w:val="24"/>
          <w:lang w:val="fr-CA" w:eastAsia="en-US"/>
        </w:rPr>
        <w:t>Attestation de catégorisation ou le récépissé de dépôt de la demande de catégorisation</w:t>
      </w:r>
      <w:r w:rsidR="0094242A">
        <w:rPr>
          <w:rFonts w:eastAsia="SimSun"/>
          <w:bCs/>
          <w:sz w:val="24"/>
          <w:szCs w:val="24"/>
          <w:lang w:val="fr-CA" w:eastAsia="en-US"/>
        </w:rPr>
        <w:t> </w:t>
      </w:r>
      <w:r w:rsidR="0094242A">
        <w:rPr>
          <w:rFonts w:eastAsia="Arial Unicode MS"/>
          <w:sz w:val="24"/>
          <w:szCs w:val="24"/>
        </w:rPr>
        <w:t>;</w:t>
      </w:r>
    </w:p>
    <w:p w14:paraId="2BDC1E11" w14:textId="7777777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A10 - Une attestation de soumission CNPS datant de moins de trois (03) mois, en cours de validité, certifiant que le soumissionnaire a effectivement versé à la CNPS les sommes dont il est redevable (pièce produite en original) ;</w:t>
      </w:r>
    </w:p>
    <w:p w14:paraId="367A41E7" w14:textId="7777777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 xml:space="preserve">A11 – </w:t>
      </w:r>
      <w:r w:rsidRPr="002B7308">
        <w:rPr>
          <w:sz w:val="24"/>
          <w:szCs w:val="24"/>
        </w:rPr>
        <w:t xml:space="preserve">attestation de localisation et plan de localisation, </w:t>
      </w:r>
      <w:r w:rsidRPr="002B7308">
        <w:rPr>
          <w:rFonts w:eastAsia="Arial Unicode MS"/>
          <w:color w:val="000000"/>
          <w:sz w:val="24"/>
          <w:szCs w:val="24"/>
        </w:rPr>
        <w:t>dûment signée par le service des impôts compétent </w:t>
      </w:r>
      <w:r w:rsidRPr="002B7308">
        <w:rPr>
          <w:rFonts w:eastAsia="Arial Unicode MS"/>
          <w:sz w:val="24"/>
          <w:szCs w:val="24"/>
        </w:rPr>
        <w:t>;</w:t>
      </w:r>
    </w:p>
    <w:p w14:paraId="0B3EF896" w14:textId="598BA0B2"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 xml:space="preserve">A12 - </w:t>
      </w:r>
      <w:bookmarkStart w:id="23" w:name="_Hlk222088584"/>
      <w:r w:rsidR="003D2197" w:rsidRPr="003D2197">
        <w:rPr>
          <w:bCs/>
          <w:sz w:val="24"/>
          <w:szCs w:val="18"/>
        </w:rPr>
        <w:t>Attestation d’immatriculation fiscale timbrée</w:t>
      </w:r>
      <w:bookmarkEnd w:id="23"/>
      <w:r w:rsidRPr="002B7308">
        <w:rPr>
          <w:rFonts w:eastAsia="Arial Unicode MS"/>
          <w:sz w:val="24"/>
          <w:szCs w:val="24"/>
        </w:rPr>
        <w:t>;</w:t>
      </w:r>
    </w:p>
    <w:p w14:paraId="09D358C7" w14:textId="7777777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A13 - La Procuration donnant pouvoir en cas de groupement d’entreprises (pièce produite en original) ;</w:t>
      </w:r>
    </w:p>
    <w:p w14:paraId="0C018C4F" w14:textId="7777777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A14 – Le Cahier des Clauses Administratives Particulières (CCAP), paraphé sur chaque page, et avec, à la fin du document, la date, la signature et le cachet du soumissionnaire ;</w:t>
      </w:r>
    </w:p>
    <w:bookmarkEnd w:id="22"/>
    <w:p w14:paraId="1D31FC57" w14:textId="77777777" w:rsidR="00AA32F6" w:rsidRPr="002B7308" w:rsidRDefault="00AA32F6" w:rsidP="00AA32F6">
      <w:pPr>
        <w:pStyle w:val="Retraitcorpsdetexte"/>
        <w:spacing w:before="120" w:line="360" w:lineRule="auto"/>
        <w:ind w:left="0"/>
        <w:rPr>
          <w:rFonts w:eastAsia="Arial Unicode MS"/>
          <w:sz w:val="24"/>
          <w:szCs w:val="24"/>
        </w:rPr>
      </w:pPr>
      <w:r w:rsidRPr="002B7308">
        <w:rPr>
          <w:rFonts w:eastAsia="Arial Unicode MS"/>
          <w:sz w:val="24"/>
          <w:szCs w:val="24"/>
        </w:rPr>
        <w:t>En cas de groupement d’entreprises, chaque membre du groupement doit présenter un dossier administratif  complet, les pièces A4, A5, A6, A8 étant uniquement présentées par le mandataire du groupement.</w:t>
      </w:r>
    </w:p>
    <w:p w14:paraId="495CF68F" w14:textId="77777777" w:rsidR="00881389" w:rsidRPr="00031EBA" w:rsidRDefault="00881389" w:rsidP="00E25FB7">
      <w:pPr>
        <w:ind w:left="142" w:right="528"/>
        <w:jc w:val="both"/>
        <w:rPr>
          <w:rFonts w:eastAsia="Arial Unicode MS"/>
          <w:b/>
          <w:bCs/>
          <w:sz w:val="22"/>
          <w:szCs w:val="22"/>
        </w:rPr>
      </w:pPr>
    </w:p>
    <w:p w14:paraId="0E6BB873" w14:textId="77777777" w:rsidR="00881389" w:rsidRPr="00C3392F" w:rsidRDefault="00881389" w:rsidP="00E25FB7">
      <w:pPr>
        <w:ind w:left="142" w:right="528"/>
        <w:jc w:val="both"/>
        <w:rPr>
          <w:rFonts w:eastAsia="Arial Unicode MS"/>
          <w:sz w:val="24"/>
          <w:szCs w:val="24"/>
        </w:rPr>
      </w:pPr>
      <w:r w:rsidRPr="00031EBA">
        <w:rPr>
          <w:rFonts w:eastAsia="Arial Unicode MS"/>
          <w:b/>
          <w:sz w:val="22"/>
          <w:szCs w:val="22"/>
          <w:u w:val="single"/>
        </w:rPr>
        <w:t>N.B.</w:t>
      </w:r>
      <w:r w:rsidRPr="00031EBA">
        <w:rPr>
          <w:rFonts w:eastAsia="Arial Unicode MS"/>
          <w:sz w:val="22"/>
          <w:szCs w:val="22"/>
        </w:rPr>
        <w:tab/>
        <w:t xml:space="preserve">- </w:t>
      </w:r>
      <w:r w:rsidRPr="00C3392F">
        <w:rPr>
          <w:rFonts w:eastAsia="Arial Unicode MS"/>
          <w:sz w:val="24"/>
          <w:szCs w:val="24"/>
        </w:rPr>
        <w:t xml:space="preserve">Toutes les pièces ci-dessus exigées seront produites en version originale lorsqu’il est ainsi demandé, ou en photocopies légalisées par l’autorité émettrice, en cours de validité. </w:t>
      </w:r>
    </w:p>
    <w:p w14:paraId="558FC7DA" w14:textId="77777777" w:rsidR="00881389" w:rsidRPr="00C3392F" w:rsidRDefault="00881389" w:rsidP="00E25FB7">
      <w:pPr>
        <w:ind w:left="142" w:right="528"/>
        <w:jc w:val="both"/>
        <w:rPr>
          <w:rFonts w:eastAsia="Arial Unicode MS"/>
          <w:sz w:val="24"/>
          <w:szCs w:val="24"/>
        </w:rPr>
      </w:pPr>
      <w:r w:rsidRPr="00C3392F">
        <w:rPr>
          <w:rFonts w:eastAsia="Arial Unicode MS"/>
          <w:b/>
          <w:sz w:val="24"/>
          <w:szCs w:val="24"/>
        </w:rPr>
        <w:t xml:space="preserve">               -</w:t>
      </w:r>
      <w:r w:rsidRPr="00C3392F">
        <w:rPr>
          <w:rFonts w:eastAsia="Arial Unicode MS"/>
          <w:sz w:val="24"/>
          <w:szCs w:val="24"/>
        </w:rPr>
        <w:t xml:space="preserve"> Les pièces devront être rangées dans l’ordre ci-dessus, et séparées les unes des autres par un intercalaire de couleur autre que le blanc.</w:t>
      </w:r>
    </w:p>
    <w:p w14:paraId="07F2D941" w14:textId="77777777" w:rsidR="00545E6D" w:rsidRPr="00031EBA" w:rsidRDefault="00545E6D" w:rsidP="00E25FB7">
      <w:pPr>
        <w:ind w:left="142" w:right="528"/>
        <w:jc w:val="both"/>
        <w:rPr>
          <w:rFonts w:eastAsia="Arial Unicode MS"/>
          <w:sz w:val="22"/>
          <w:szCs w:val="22"/>
        </w:rPr>
      </w:pPr>
    </w:p>
    <w:p w14:paraId="0A854B0A"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2-</w:t>
      </w:r>
      <w:r w:rsidRPr="00031EBA">
        <w:rPr>
          <w:rFonts w:eastAsia="Arial Unicode MS"/>
          <w:sz w:val="22"/>
          <w:szCs w:val="22"/>
        </w:rPr>
        <w:tab/>
      </w:r>
      <w:r w:rsidRPr="00031EBA">
        <w:rPr>
          <w:rFonts w:eastAsia="Arial Unicode MS"/>
          <w:b/>
          <w:sz w:val="22"/>
          <w:szCs w:val="22"/>
          <w:u w:val="single"/>
        </w:rPr>
        <w:t>ENVELOPPE B – VOLUME II </w:t>
      </w:r>
      <w:r w:rsidRPr="00031EBA">
        <w:rPr>
          <w:rFonts w:eastAsia="Arial Unicode MS"/>
          <w:b/>
          <w:sz w:val="22"/>
          <w:szCs w:val="22"/>
        </w:rPr>
        <w:t>: OFFRE TECHNIQUE</w:t>
      </w:r>
    </w:p>
    <w:p w14:paraId="369C697E"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ab/>
        <w:t xml:space="preserve">On devra retrouver dans ce volume les documents cités et placés dans l'ordre ci-après : </w:t>
      </w:r>
    </w:p>
    <w:tbl>
      <w:tblPr>
        <w:tblW w:w="10632"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1701"/>
        <w:gridCol w:w="4111"/>
        <w:gridCol w:w="3827"/>
      </w:tblGrid>
      <w:tr w:rsidR="00031EBA" w:rsidRPr="00031EBA" w14:paraId="75161AAF" w14:textId="77777777" w:rsidTr="001F08A7">
        <w:trPr>
          <w:trHeight w:val="486"/>
        </w:trPr>
        <w:tc>
          <w:tcPr>
            <w:tcW w:w="993" w:type="dxa"/>
            <w:vAlign w:val="center"/>
          </w:tcPr>
          <w:p w14:paraId="2987DCB8" w14:textId="77777777" w:rsidR="00881389" w:rsidRPr="00031EBA" w:rsidRDefault="00881389" w:rsidP="00E25FB7">
            <w:pPr>
              <w:ind w:left="142" w:right="214"/>
              <w:jc w:val="right"/>
              <w:rPr>
                <w:rFonts w:eastAsia="Arial Unicode MS"/>
                <w:b/>
                <w:bCs/>
                <w:sz w:val="22"/>
                <w:szCs w:val="22"/>
              </w:rPr>
            </w:pPr>
            <w:r w:rsidRPr="00031EBA">
              <w:rPr>
                <w:rFonts w:eastAsia="Arial Unicode MS"/>
                <w:b/>
                <w:bCs/>
                <w:sz w:val="22"/>
                <w:szCs w:val="22"/>
              </w:rPr>
              <w:t>N°</w:t>
            </w:r>
          </w:p>
        </w:tc>
        <w:tc>
          <w:tcPr>
            <w:tcW w:w="1701" w:type="dxa"/>
            <w:vAlign w:val="center"/>
          </w:tcPr>
          <w:p w14:paraId="5C2B3F6E" w14:textId="77777777" w:rsidR="00881389" w:rsidRPr="00031EBA" w:rsidRDefault="00881389" w:rsidP="00E25FB7">
            <w:pPr>
              <w:pStyle w:val="Titre5"/>
              <w:ind w:left="142" w:right="528"/>
              <w:jc w:val="center"/>
              <w:rPr>
                <w:rFonts w:eastAsia="Arial Unicode MS"/>
              </w:rPr>
            </w:pPr>
            <w:r w:rsidRPr="00031EBA">
              <w:rPr>
                <w:rFonts w:eastAsia="Arial Unicode MS"/>
              </w:rPr>
              <w:t>DOCUMENTS</w:t>
            </w:r>
          </w:p>
        </w:tc>
        <w:tc>
          <w:tcPr>
            <w:tcW w:w="4111" w:type="dxa"/>
            <w:vAlign w:val="center"/>
          </w:tcPr>
          <w:p w14:paraId="022D4ED5" w14:textId="77777777" w:rsidR="00881389" w:rsidRPr="00031EBA" w:rsidRDefault="00881389" w:rsidP="00E25FB7">
            <w:pPr>
              <w:ind w:left="142" w:right="528"/>
              <w:jc w:val="center"/>
              <w:rPr>
                <w:rFonts w:eastAsia="Arial Unicode MS"/>
                <w:b/>
                <w:bCs/>
                <w:sz w:val="22"/>
                <w:szCs w:val="22"/>
              </w:rPr>
            </w:pPr>
            <w:r w:rsidRPr="00031EBA">
              <w:rPr>
                <w:rFonts w:eastAsia="Arial Unicode MS"/>
                <w:b/>
                <w:bCs/>
                <w:sz w:val="22"/>
                <w:szCs w:val="22"/>
              </w:rPr>
              <w:t>OPERATION A REALISER</w:t>
            </w:r>
          </w:p>
        </w:tc>
        <w:tc>
          <w:tcPr>
            <w:tcW w:w="3827" w:type="dxa"/>
            <w:vAlign w:val="center"/>
          </w:tcPr>
          <w:p w14:paraId="1F35FC20" w14:textId="77777777" w:rsidR="00881389" w:rsidRPr="00031EBA" w:rsidRDefault="00881389" w:rsidP="00E25FB7">
            <w:pPr>
              <w:ind w:left="142" w:right="528"/>
              <w:jc w:val="center"/>
              <w:rPr>
                <w:rFonts w:eastAsia="Arial Unicode MS"/>
                <w:b/>
                <w:bCs/>
                <w:sz w:val="22"/>
                <w:szCs w:val="22"/>
              </w:rPr>
            </w:pPr>
            <w:r w:rsidRPr="00031EBA">
              <w:rPr>
                <w:rFonts w:eastAsia="Arial Unicode MS"/>
                <w:b/>
                <w:bCs/>
                <w:sz w:val="22"/>
                <w:szCs w:val="22"/>
              </w:rPr>
              <w:t>AUTHENTIFICATION</w:t>
            </w:r>
          </w:p>
        </w:tc>
      </w:tr>
      <w:tr w:rsidR="00031EBA" w:rsidRPr="00031EBA" w14:paraId="502590DC" w14:textId="77777777" w:rsidTr="001F08A7">
        <w:tc>
          <w:tcPr>
            <w:tcW w:w="993" w:type="dxa"/>
            <w:vAlign w:val="center"/>
          </w:tcPr>
          <w:p w14:paraId="6C0AB238" w14:textId="77777777" w:rsidR="00881389" w:rsidRPr="00031EBA" w:rsidRDefault="00881389" w:rsidP="00E25FB7">
            <w:pPr>
              <w:ind w:left="142" w:right="214"/>
              <w:jc w:val="right"/>
              <w:rPr>
                <w:rFonts w:eastAsia="Arial Unicode MS"/>
                <w:sz w:val="22"/>
                <w:szCs w:val="22"/>
              </w:rPr>
            </w:pPr>
            <w:r w:rsidRPr="00031EBA">
              <w:rPr>
                <w:rFonts w:eastAsia="Arial Unicode MS"/>
                <w:sz w:val="22"/>
                <w:szCs w:val="22"/>
              </w:rPr>
              <w:t>B1</w:t>
            </w:r>
          </w:p>
        </w:tc>
        <w:tc>
          <w:tcPr>
            <w:tcW w:w="1701" w:type="dxa"/>
            <w:vAlign w:val="center"/>
          </w:tcPr>
          <w:p w14:paraId="7163F7EA"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CCTP</w:t>
            </w:r>
          </w:p>
        </w:tc>
        <w:tc>
          <w:tcPr>
            <w:tcW w:w="4111" w:type="dxa"/>
            <w:vAlign w:val="center"/>
          </w:tcPr>
          <w:p w14:paraId="232AC9AA"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 xml:space="preserve">Le Cahier des Clauses Techniques Particulières (CCTP) tel que mentionné à la Pièce N°5 du DAO. </w:t>
            </w:r>
          </w:p>
        </w:tc>
        <w:tc>
          <w:tcPr>
            <w:tcW w:w="3827" w:type="dxa"/>
            <w:vAlign w:val="center"/>
          </w:tcPr>
          <w:p w14:paraId="3B8749C3" w14:textId="77777777" w:rsidR="00881389" w:rsidRPr="00031EBA" w:rsidRDefault="00B45D77" w:rsidP="00E25FB7">
            <w:pPr>
              <w:ind w:left="142" w:right="528"/>
              <w:rPr>
                <w:rFonts w:eastAsia="Arial Unicode MS"/>
                <w:sz w:val="22"/>
                <w:szCs w:val="22"/>
              </w:rPr>
            </w:pPr>
            <w:r w:rsidRPr="00031EBA">
              <w:rPr>
                <w:rFonts w:eastAsia="Arial Unicode MS"/>
                <w:sz w:val="22"/>
                <w:szCs w:val="22"/>
              </w:rPr>
              <w:t>P</w:t>
            </w:r>
            <w:r w:rsidR="00881389" w:rsidRPr="00031EBA">
              <w:rPr>
                <w:rFonts w:eastAsia="Arial Unicode MS"/>
                <w:sz w:val="22"/>
                <w:szCs w:val="22"/>
              </w:rPr>
              <w:t>araphé sur chaque page, et avec, à la fin du document, la date, la signature et le cachet du soumissionnaire.</w:t>
            </w:r>
          </w:p>
        </w:tc>
      </w:tr>
      <w:tr w:rsidR="00863618" w:rsidRPr="00031EBA" w14:paraId="2A842E8C" w14:textId="77777777" w:rsidTr="001F08A7">
        <w:tc>
          <w:tcPr>
            <w:tcW w:w="993" w:type="dxa"/>
            <w:vAlign w:val="center"/>
          </w:tcPr>
          <w:p w14:paraId="25F0B395" w14:textId="45C2E9F0" w:rsidR="00863618" w:rsidRPr="00031EBA" w:rsidRDefault="00863618" w:rsidP="00863618">
            <w:pPr>
              <w:ind w:left="142" w:right="214"/>
              <w:jc w:val="right"/>
              <w:rPr>
                <w:rFonts w:eastAsia="Arial Unicode MS"/>
                <w:sz w:val="22"/>
                <w:szCs w:val="22"/>
              </w:rPr>
            </w:pPr>
            <w:r w:rsidRPr="00031EBA">
              <w:rPr>
                <w:rFonts w:eastAsia="Arial Unicode MS"/>
                <w:sz w:val="22"/>
                <w:szCs w:val="22"/>
              </w:rPr>
              <w:t>B</w:t>
            </w:r>
            <w:r>
              <w:rPr>
                <w:rFonts w:eastAsia="Arial Unicode MS"/>
                <w:sz w:val="22"/>
                <w:szCs w:val="22"/>
              </w:rPr>
              <w:t>2</w:t>
            </w:r>
          </w:p>
        </w:tc>
        <w:tc>
          <w:tcPr>
            <w:tcW w:w="1701" w:type="dxa"/>
            <w:vAlign w:val="center"/>
          </w:tcPr>
          <w:p w14:paraId="1E262CE1" w14:textId="46A10A74" w:rsidR="00863618" w:rsidRPr="00031EBA" w:rsidRDefault="00863618" w:rsidP="00863618">
            <w:pPr>
              <w:ind w:left="142" w:right="528"/>
              <w:jc w:val="center"/>
              <w:rPr>
                <w:rFonts w:eastAsia="Arial Unicode MS"/>
                <w:sz w:val="22"/>
                <w:szCs w:val="22"/>
              </w:rPr>
            </w:pPr>
            <w:r w:rsidRPr="00031EBA">
              <w:rPr>
                <w:rFonts w:eastAsia="Arial Unicode MS"/>
                <w:sz w:val="22"/>
                <w:szCs w:val="22"/>
              </w:rPr>
              <w:t>Liste du personnel</w:t>
            </w:r>
          </w:p>
        </w:tc>
        <w:tc>
          <w:tcPr>
            <w:tcW w:w="4111" w:type="dxa"/>
            <w:vAlign w:val="center"/>
          </w:tcPr>
          <w:p w14:paraId="2B1AEA58" w14:textId="77777777" w:rsidR="00863618" w:rsidRPr="00031EBA" w:rsidRDefault="00863618" w:rsidP="00863618">
            <w:pPr>
              <w:ind w:left="142" w:right="528"/>
              <w:rPr>
                <w:rFonts w:eastAsia="Arial Unicode MS"/>
                <w:sz w:val="22"/>
                <w:szCs w:val="22"/>
              </w:rPr>
            </w:pPr>
            <w:r w:rsidRPr="00031EBA">
              <w:rPr>
                <w:rFonts w:eastAsia="Arial Unicode MS"/>
                <w:sz w:val="22"/>
                <w:szCs w:val="22"/>
              </w:rPr>
              <w:t>Conformément à l'annexe 3 Le personnel d’encadrement devra comprendre,</w:t>
            </w:r>
          </w:p>
          <w:p w14:paraId="429D0284" w14:textId="77777777" w:rsidR="00863618" w:rsidRPr="00031EBA" w:rsidRDefault="00863618" w:rsidP="00863618">
            <w:pPr>
              <w:ind w:left="142" w:right="528"/>
              <w:rPr>
                <w:rFonts w:eastAsia="Arial Unicode MS"/>
                <w:sz w:val="22"/>
                <w:szCs w:val="22"/>
              </w:rPr>
            </w:pPr>
            <w:r w:rsidRPr="00031EBA">
              <w:rPr>
                <w:rFonts w:eastAsia="Arial Unicode MS"/>
                <w:sz w:val="22"/>
                <w:szCs w:val="22"/>
              </w:rPr>
              <w:t xml:space="preserve">- </w:t>
            </w:r>
            <w:r w:rsidRPr="00031EBA">
              <w:rPr>
                <w:rFonts w:eastAsia="Arial Unicode MS"/>
                <w:b/>
                <w:bCs/>
                <w:sz w:val="22"/>
                <w:szCs w:val="22"/>
              </w:rPr>
              <w:t>conducteur des travaux</w:t>
            </w:r>
            <w:r w:rsidRPr="00031EBA">
              <w:rPr>
                <w:rFonts w:eastAsia="Arial Unicode MS"/>
                <w:sz w:val="22"/>
                <w:szCs w:val="22"/>
              </w:rPr>
              <w:t> : un Ingénieur des Travaux  du Génie civil, justifiant de cinq (05) ans d’expérience dans les travaux routiers ;</w:t>
            </w:r>
          </w:p>
          <w:p w14:paraId="404E62D9" w14:textId="77777777" w:rsidR="00863618" w:rsidRDefault="00863618" w:rsidP="00863618">
            <w:pPr>
              <w:ind w:left="142" w:right="528"/>
              <w:rPr>
                <w:rFonts w:eastAsia="Arial Unicode MS"/>
                <w:sz w:val="22"/>
                <w:szCs w:val="22"/>
              </w:rPr>
            </w:pPr>
            <w:r w:rsidRPr="00031EBA">
              <w:rPr>
                <w:rFonts w:eastAsia="Arial Unicode MS"/>
                <w:sz w:val="22"/>
                <w:szCs w:val="22"/>
              </w:rPr>
              <w:t xml:space="preserve">- </w:t>
            </w:r>
            <w:r w:rsidRPr="00031EBA">
              <w:rPr>
                <w:rFonts w:eastAsia="Arial Unicode MS"/>
                <w:b/>
                <w:bCs/>
                <w:sz w:val="22"/>
                <w:szCs w:val="22"/>
              </w:rPr>
              <w:t>chef chantier</w:t>
            </w:r>
            <w:r w:rsidRPr="00031EBA">
              <w:rPr>
                <w:rFonts w:eastAsia="Arial Unicode MS"/>
                <w:sz w:val="22"/>
                <w:szCs w:val="22"/>
              </w:rPr>
              <w:t> : Technicien Supérieur du Génie civil, justifiant de cinq (0</w:t>
            </w:r>
            <w:r>
              <w:rPr>
                <w:rFonts w:eastAsia="Arial Unicode MS"/>
                <w:sz w:val="22"/>
                <w:szCs w:val="22"/>
              </w:rPr>
              <w:t>3</w:t>
            </w:r>
            <w:r w:rsidRPr="00031EBA">
              <w:rPr>
                <w:rFonts w:eastAsia="Arial Unicode MS"/>
                <w:sz w:val="22"/>
                <w:szCs w:val="22"/>
              </w:rPr>
              <w:t>) ans d’expérience dans les travaux routiers. </w:t>
            </w:r>
          </w:p>
          <w:p w14:paraId="72A858E3" w14:textId="276C7DCD" w:rsidR="004920D0" w:rsidRPr="007E2BA3" w:rsidRDefault="004920D0" w:rsidP="004920D0">
            <w:pPr>
              <w:jc w:val="both"/>
              <w:rPr>
                <w:b/>
                <w:sz w:val="24"/>
                <w:szCs w:val="24"/>
              </w:rPr>
            </w:pPr>
            <w:r w:rsidRPr="007E2BA3">
              <w:rPr>
                <w:b/>
                <w:sz w:val="24"/>
                <w:szCs w:val="24"/>
              </w:rPr>
              <w:t xml:space="preserve">Responsable administratif et financier </w:t>
            </w:r>
            <w:r w:rsidRPr="007E2BA3">
              <w:rPr>
                <w:sz w:val="24"/>
                <w:szCs w:val="24"/>
              </w:rPr>
              <w:t>(BEPC + 2 ou plus); Expérience générale de chantier dans les projets similaires</w:t>
            </w:r>
            <w:r w:rsidRPr="007E2BA3">
              <w:rPr>
                <w:b/>
                <w:bCs/>
                <w:sz w:val="24"/>
                <w:szCs w:val="24"/>
              </w:rPr>
              <w:t xml:space="preserve"> ≥ </w:t>
            </w:r>
            <w:r w:rsidRPr="007E2BA3">
              <w:rPr>
                <w:sz w:val="24"/>
                <w:szCs w:val="24"/>
              </w:rPr>
              <w:t xml:space="preserve"> 2 ans ; Expérience comme </w:t>
            </w:r>
            <w:r w:rsidRPr="007E2BA3">
              <w:rPr>
                <w:bCs/>
                <w:sz w:val="24"/>
                <w:szCs w:val="24"/>
                <w:shd w:val="clear" w:color="auto" w:fill="FFFFFF"/>
              </w:rPr>
              <w:t xml:space="preserve">Responsable </w:t>
            </w:r>
            <w:r w:rsidRPr="007E2BA3">
              <w:rPr>
                <w:bCs/>
                <w:sz w:val="24"/>
                <w:szCs w:val="24"/>
                <w:shd w:val="clear" w:color="auto" w:fill="FFFFFF"/>
              </w:rPr>
              <w:lastRenderedPageBreak/>
              <w:t>Administratif et Financier</w:t>
            </w:r>
            <w:r w:rsidRPr="007E2BA3">
              <w:rPr>
                <w:sz w:val="24"/>
                <w:szCs w:val="24"/>
              </w:rPr>
              <w:t xml:space="preserve"> de chantier dans les projets similaires </w:t>
            </w:r>
            <w:r w:rsidRPr="007E2BA3">
              <w:rPr>
                <w:b/>
                <w:bCs/>
                <w:sz w:val="24"/>
                <w:szCs w:val="24"/>
              </w:rPr>
              <w:t xml:space="preserve">≥  </w:t>
            </w:r>
            <w:r w:rsidRPr="007E2BA3">
              <w:rPr>
                <w:sz w:val="24"/>
                <w:szCs w:val="24"/>
              </w:rPr>
              <w:t>02 ans)</w:t>
            </w:r>
          </w:p>
          <w:p w14:paraId="39946DBC" w14:textId="097DF5E1" w:rsidR="00863618" w:rsidRPr="00031EBA" w:rsidRDefault="00863618" w:rsidP="00863618">
            <w:pPr>
              <w:ind w:left="142" w:right="528"/>
              <w:rPr>
                <w:rFonts w:eastAsia="Arial Unicode MS"/>
                <w:sz w:val="22"/>
                <w:szCs w:val="22"/>
              </w:rPr>
            </w:pPr>
          </w:p>
        </w:tc>
        <w:tc>
          <w:tcPr>
            <w:tcW w:w="3827" w:type="dxa"/>
            <w:vAlign w:val="center"/>
          </w:tcPr>
          <w:p w14:paraId="0E428F68" w14:textId="0A290874" w:rsidR="00863618" w:rsidRPr="00AD4A58" w:rsidRDefault="00863618" w:rsidP="00F2212A">
            <w:pPr>
              <w:ind w:left="142" w:right="528"/>
              <w:rPr>
                <w:rFonts w:eastAsia="Arial Unicode MS"/>
                <w:sz w:val="24"/>
                <w:szCs w:val="24"/>
              </w:rPr>
            </w:pPr>
            <w:r w:rsidRPr="00AD4A58">
              <w:rPr>
                <w:rFonts w:eastAsia="Arial Unicode MS"/>
                <w:sz w:val="24"/>
                <w:szCs w:val="24"/>
              </w:rPr>
              <w:lastRenderedPageBreak/>
              <w:t xml:space="preserve">Joindre pour chacun, </w:t>
            </w:r>
            <w:r w:rsidR="00D67F16" w:rsidRPr="00AD4A58">
              <w:rPr>
                <w:sz w:val="24"/>
                <w:szCs w:val="24"/>
              </w:rPr>
              <w:t>C.V daté et signé avec contact téléphonique + photocopie de la CNI</w:t>
            </w:r>
            <w:r w:rsidRPr="00AD4A58">
              <w:rPr>
                <w:rFonts w:eastAsia="Arial Unicode MS"/>
                <w:sz w:val="24"/>
                <w:szCs w:val="24"/>
              </w:rPr>
              <w:t xml:space="preserve">, ainsi qu’une copie certifiée conforme du diplôme, attestation de disponibilité, </w:t>
            </w:r>
          </w:p>
        </w:tc>
      </w:tr>
      <w:tr w:rsidR="00031EBA" w:rsidRPr="00031EBA" w14:paraId="3577609B" w14:textId="77777777" w:rsidTr="001F08A7">
        <w:tc>
          <w:tcPr>
            <w:tcW w:w="993" w:type="dxa"/>
            <w:vAlign w:val="center"/>
          </w:tcPr>
          <w:p w14:paraId="4C332BA7" w14:textId="3F3F4C4F" w:rsidR="00881389" w:rsidRPr="00031EBA" w:rsidRDefault="00881389" w:rsidP="00E25FB7">
            <w:pPr>
              <w:ind w:left="142" w:right="214"/>
              <w:jc w:val="right"/>
              <w:rPr>
                <w:rFonts w:eastAsia="Arial Unicode MS"/>
                <w:sz w:val="22"/>
                <w:szCs w:val="22"/>
              </w:rPr>
            </w:pPr>
            <w:r w:rsidRPr="00031EBA">
              <w:rPr>
                <w:rFonts w:eastAsia="Arial Unicode MS"/>
                <w:sz w:val="22"/>
                <w:szCs w:val="22"/>
              </w:rPr>
              <w:t>B</w:t>
            </w:r>
            <w:r w:rsidR="00863618">
              <w:rPr>
                <w:rFonts w:eastAsia="Arial Unicode MS"/>
                <w:sz w:val="22"/>
                <w:szCs w:val="22"/>
              </w:rPr>
              <w:t>3</w:t>
            </w:r>
          </w:p>
        </w:tc>
        <w:tc>
          <w:tcPr>
            <w:tcW w:w="1701" w:type="dxa"/>
            <w:vAlign w:val="center"/>
          </w:tcPr>
          <w:p w14:paraId="621E7670"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Liste du matériel</w:t>
            </w:r>
          </w:p>
        </w:tc>
        <w:tc>
          <w:tcPr>
            <w:tcW w:w="4111" w:type="dxa"/>
            <w:vAlign w:val="center"/>
          </w:tcPr>
          <w:p w14:paraId="45B29F8C"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Conformément à l'annexe 2. elle devra faire ressortir les moyens matériels qui seront mobilisés (liste des équipements, des matériels et outillages à utiliser)</w:t>
            </w:r>
          </w:p>
        </w:tc>
        <w:tc>
          <w:tcPr>
            <w:tcW w:w="3827" w:type="dxa"/>
            <w:vAlign w:val="center"/>
          </w:tcPr>
          <w:p w14:paraId="709F972C"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Joindre : copies certifiées conformes des Factures, certificats de vente ou d’achat, cartes grises.</w:t>
            </w:r>
          </w:p>
        </w:tc>
      </w:tr>
      <w:tr w:rsidR="00031EBA" w:rsidRPr="00031EBA" w14:paraId="742C5CDB" w14:textId="77777777" w:rsidTr="001F08A7">
        <w:trPr>
          <w:trHeight w:val="694"/>
        </w:trPr>
        <w:tc>
          <w:tcPr>
            <w:tcW w:w="993" w:type="dxa"/>
            <w:vAlign w:val="center"/>
          </w:tcPr>
          <w:p w14:paraId="09E79D1B" w14:textId="77777777" w:rsidR="00881389" w:rsidRPr="00031EBA" w:rsidRDefault="00881389" w:rsidP="00E25FB7">
            <w:pPr>
              <w:ind w:left="142" w:right="214"/>
              <w:jc w:val="right"/>
              <w:rPr>
                <w:rFonts w:eastAsia="Arial Unicode MS"/>
                <w:sz w:val="22"/>
                <w:szCs w:val="22"/>
              </w:rPr>
            </w:pPr>
            <w:r w:rsidRPr="00031EBA">
              <w:rPr>
                <w:rFonts w:eastAsia="Arial Unicode MS"/>
                <w:sz w:val="22"/>
                <w:szCs w:val="22"/>
              </w:rPr>
              <w:t>B4</w:t>
            </w:r>
          </w:p>
        </w:tc>
        <w:tc>
          <w:tcPr>
            <w:tcW w:w="1701" w:type="dxa"/>
            <w:vAlign w:val="center"/>
          </w:tcPr>
          <w:p w14:paraId="1582D40D"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Proposition technique et planning d'exécution</w:t>
            </w:r>
          </w:p>
        </w:tc>
        <w:tc>
          <w:tcPr>
            <w:tcW w:w="4111" w:type="dxa"/>
            <w:vAlign w:val="center"/>
          </w:tcPr>
          <w:p w14:paraId="570DB5E3" w14:textId="77777777" w:rsidR="00881389" w:rsidRPr="00031EBA" w:rsidRDefault="00881389" w:rsidP="00E25FB7">
            <w:pPr>
              <w:pStyle w:val="En-tte"/>
              <w:ind w:left="142" w:right="528"/>
              <w:rPr>
                <w:rFonts w:eastAsia="Arial Unicode MS"/>
                <w:b w:val="0"/>
                <w:sz w:val="22"/>
                <w:szCs w:val="22"/>
              </w:rPr>
            </w:pPr>
            <w:r w:rsidRPr="00031EBA">
              <w:rPr>
                <w:rFonts w:eastAsia="Arial Unicode MS"/>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031EBA">
              <w:rPr>
                <w:rFonts w:eastAsia="Arial Unicode MS"/>
                <w:b w:val="0"/>
                <w:iCs/>
                <w:sz w:val="22"/>
                <w:szCs w:val="22"/>
              </w:rPr>
              <w:t>Organisation du contrôle de qualité interne)</w:t>
            </w:r>
            <w:r w:rsidRPr="00031EBA">
              <w:rPr>
                <w:rFonts w:eastAsia="Arial Unicode MS"/>
                <w:b w:val="0"/>
                <w:sz w:val="22"/>
                <w:szCs w:val="22"/>
              </w:rPr>
              <w:t xml:space="preserve"> - Dispositions prévues pour la </w:t>
            </w:r>
            <w:r w:rsidRPr="00031EBA">
              <w:rPr>
                <w:rFonts w:eastAsia="Arial Unicode MS"/>
                <w:b w:val="0"/>
                <w:iCs/>
                <w:sz w:val="22"/>
                <w:szCs w:val="22"/>
              </w:rPr>
              <w:t>Protection de l'environnement</w:t>
            </w:r>
            <w:r w:rsidRPr="00031EBA">
              <w:rPr>
                <w:rFonts w:eastAsia="Arial Unicode MS"/>
                <w:b w:val="0"/>
                <w:sz w:val="22"/>
                <w:szCs w:val="22"/>
              </w:rPr>
              <w:t xml:space="preserve">  - Mesures d’hygiène et de sécurité - </w:t>
            </w:r>
          </w:p>
        </w:tc>
        <w:tc>
          <w:tcPr>
            <w:tcW w:w="3827" w:type="dxa"/>
            <w:vAlign w:val="center"/>
          </w:tcPr>
          <w:p w14:paraId="4407A406"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Date, signature et cachet du soumissionnaire à la fin du document</w:t>
            </w:r>
          </w:p>
        </w:tc>
      </w:tr>
      <w:tr w:rsidR="00031EBA" w:rsidRPr="00031EBA" w14:paraId="37A24098" w14:textId="77777777" w:rsidTr="001F08A7">
        <w:tc>
          <w:tcPr>
            <w:tcW w:w="993" w:type="dxa"/>
            <w:vAlign w:val="center"/>
          </w:tcPr>
          <w:p w14:paraId="64F3463A" w14:textId="77777777" w:rsidR="00881389" w:rsidRPr="00031EBA" w:rsidRDefault="00881389" w:rsidP="00E25FB7">
            <w:pPr>
              <w:ind w:left="142" w:right="214"/>
              <w:jc w:val="right"/>
              <w:rPr>
                <w:rFonts w:eastAsia="Arial Unicode MS"/>
                <w:sz w:val="22"/>
                <w:szCs w:val="22"/>
              </w:rPr>
            </w:pPr>
            <w:r w:rsidRPr="00031EBA">
              <w:rPr>
                <w:rFonts w:eastAsia="Arial Unicode MS"/>
                <w:sz w:val="22"/>
                <w:szCs w:val="22"/>
              </w:rPr>
              <w:t>B5</w:t>
            </w:r>
          </w:p>
        </w:tc>
        <w:tc>
          <w:tcPr>
            <w:tcW w:w="1701" w:type="dxa"/>
            <w:vAlign w:val="center"/>
          </w:tcPr>
          <w:p w14:paraId="63DA04E5"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Rapport de visite de site</w:t>
            </w:r>
          </w:p>
        </w:tc>
        <w:tc>
          <w:tcPr>
            <w:tcW w:w="4111" w:type="dxa"/>
            <w:vAlign w:val="center"/>
          </w:tcPr>
          <w:p w14:paraId="3DFABFA0"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 xml:space="preserve">Rapport de visite de site </w:t>
            </w:r>
          </w:p>
        </w:tc>
        <w:tc>
          <w:tcPr>
            <w:tcW w:w="3827" w:type="dxa"/>
            <w:vAlign w:val="center"/>
          </w:tcPr>
          <w:p w14:paraId="57962F52" w14:textId="77777777" w:rsidR="00881389" w:rsidRPr="00031EBA" w:rsidRDefault="00881389" w:rsidP="00E25FB7">
            <w:pPr>
              <w:pStyle w:val="En-tte"/>
              <w:ind w:left="142" w:right="528"/>
              <w:rPr>
                <w:rFonts w:eastAsia="Arial Unicode MS"/>
                <w:b w:val="0"/>
                <w:sz w:val="22"/>
                <w:szCs w:val="22"/>
              </w:rPr>
            </w:pPr>
            <w:r w:rsidRPr="00031EBA">
              <w:rPr>
                <w:rFonts w:eastAsia="Arial Unicode MS"/>
                <w:b w:val="0"/>
                <w:sz w:val="22"/>
                <w:szCs w:val="22"/>
              </w:rPr>
              <w:t xml:space="preserve">Date, signature et cachet du soumissionnaire </w:t>
            </w:r>
          </w:p>
        </w:tc>
      </w:tr>
      <w:tr w:rsidR="00031EBA" w:rsidRPr="00031EBA" w14:paraId="1E38668F" w14:textId="77777777" w:rsidTr="001F08A7">
        <w:tc>
          <w:tcPr>
            <w:tcW w:w="993" w:type="dxa"/>
            <w:vAlign w:val="center"/>
          </w:tcPr>
          <w:p w14:paraId="6694DEF5" w14:textId="77777777" w:rsidR="00881389" w:rsidRPr="00031EBA" w:rsidRDefault="00881389" w:rsidP="00E25FB7">
            <w:pPr>
              <w:ind w:left="142" w:right="214"/>
              <w:jc w:val="right"/>
              <w:rPr>
                <w:rFonts w:eastAsia="Arial Unicode MS"/>
                <w:sz w:val="22"/>
                <w:szCs w:val="22"/>
              </w:rPr>
            </w:pPr>
            <w:r w:rsidRPr="00031EBA">
              <w:rPr>
                <w:rFonts w:eastAsia="Arial Unicode MS"/>
                <w:sz w:val="22"/>
                <w:szCs w:val="22"/>
              </w:rPr>
              <w:t>B6</w:t>
            </w:r>
          </w:p>
        </w:tc>
        <w:tc>
          <w:tcPr>
            <w:tcW w:w="1701" w:type="dxa"/>
            <w:vAlign w:val="center"/>
          </w:tcPr>
          <w:p w14:paraId="783A51BD"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Références de l’entreprise</w:t>
            </w:r>
          </w:p>
        </w:tc>
        <w:tc>
          <w:tcPr>
            <w:tcW w:w="4111" w:type="dxa"/>
            <w:vAlign w:val="center"/>
          </w:tcPr>
          <w:p w14:paraId="705EBFB6"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 xml:space="preserve">Liste de travaux similaires déjà exécutés dans les trois dernières années </w:t>
            </w:r>
          </w:p>
        </w:tc>
        <w:tc>
          <w:tcPr>
            <w:tcW w:w="3827" w:type="dxa"/>
            <w:vAlign w:val="center"/>
          </w:tcPr>
          <w:p w14:paraId="7DED934A"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Montant des travaux, copies des marchés (1</w:t>
            </w:r>
            <w:r w:rsidRPr="00031EBA">
              <w:rPr>
                <w:rFonts w:eastAsia="Arial Unicode MS"/>
                <w:sz w:val="22"/>
                <w:szCs w:val="22"/>
                <w:vertAlign w:val="superscript"/>
              </w:rPr>
              <w:t>ère</w:t>
            </w:r>
            <w:r w:rsidRPr="00031EBA">
              <w:rPr>
                <w:rFonts w:eastAsia="Arial Unicode MS"/>
                <w:sz w:val="22"/>
                <w:szCs w:val="22"/>
              </w:rPr>
              <w:t xml:space="preserve"> et dernière pages) et des PV de réception et /ou de certificats de bonne fin des travaux</w:t>
            </w:r>
          </w:p>
        </w:tc>
      </w:tr>
      <w:tr w:rsidR="00031EBA" w:rsidRPr="00031EBA" w14:paraId="5667B51F" w14:textId="77777777" w:rsidTr="001F08A7">
        <w:tc>
          <w:tcPr>
            <w:tcW w:w="993" w:type="dxa"/>
            <w:vAlign w:val="center"/>
          </w:tcPr>
          <w:p w14:paraId="74C34C58" w14:textId="77777777" w:rsidR="00881389" w:rsidRPr="00031EBA" w:rsidRDefault="00881389" w:rsidP="00E25FB7">
            <w:pPr>
              <w:ind w:left="142" w:right="214"/>
              <w:jc w:val="right"/>
              <w:rPr>
                <w:rFonts w:eastAsia="Arial Unicode MS"/>
                <w:sz w:val="22"/>
                <w:szCs w:val="22"/>
              </w:rPr>
            </w:pPr>
            <w:r w:rsidRPr="00031EBA">
              <w:rPr>
                <w:rFonts w:eastAsia="Arial Unicode MS"/>
                <w:sz w:val="22"/>
                <w:szCs w:val="22"/>
              </w:rPr>
              <w:t>B7</w:t>
            </w:r>
          </w:p>
        </w:tc>
        <w:tc>
          <w:tcPr>
            <w:tcW w:w="1701" w:type="dxa"/>
            <w:vAlign w:val="center"/>
          </w:tcPr>
          <w:p w14:paraId="0354C85B" w14:textId="57F31C7E" w:rsidR="00881389" w:rsidRPr="00031EBA" w:rsidRDefault="00BA5878" w:rsidP="00E25FB7">
            <w:pPr>
              <w:ind w:left="142" w:right="528"/>
              <w:jc w:val="center"/>
              <w:rPr>
                <w:rFonts w:eastAsia="Arial Unicode MS"/>
                <w:sz w:val="22"/>
                <w:szCs w:val="22"/>
              </w:rPr>
            </w:pPr>
            <w:r>
              <w:rPr>
                <w:rFonts w:eastAsia="Arial Unicode MS"/>
                <w:sz w:val="22"/>
                <w:szCs w:val="22"/>
              </w:rPr>
              <w:t>Capacité à préfinancer</w:t>
            </w:r>
            <w:r w:rsidR="00881389" w:rsidRPr="00031EBA">
              <w:rPr>
                <w:rFonts w:eastAsia="Arial Unicode MS"/>
                <w:sz w:val="22"/>
                <w:szCs w:val="22"/>
              </w:rPr>
              <w:t xml:space="preserve"> </w:t>
            </w:r>
          </w:p>
        </w:tc>
        <w:tc>
          <w:tcPr>
            <w:tcW w:w="4111" w:type="dxa"/>
            <w:vAlign w:val="center"/>
          </w:tcPr>
          <w:p w14:paraId="6696EC40" w14:textId="16F1936C" w:rsidR="00881389" w:rsidRPr="00031EBA" w:rsidRDefault="00881389" w:rsidP="00E25FB7">
            <w:pPr>
              <w:ind w:left="142" w:right="528"/>
              <w:rPr>
                <w:rFonts w:eastAsia="Arial Unicode MS"/>
                <w:sz w:val="22"/>
                <w:szCs w:val="22"/>
              </w:rPr>
            </w:pPr>
            <w:r w:rsidRPr="00031EBA">
              <w:rPr>
                <w:rFonts w:eastAsia="Arial Unicode MS"/>
                <w:sz w:val="22"/>
                <w:szCs w:val="22"/>
              </w:rPr>
              <w:t xml:space="preserve">Extrait du dernier bilan </w:t>
            </w:r>
            <w:r w:rsidR="00BF020F">
              <w:rPr>
                <w:rFonts w:eastAsia="Arial Unicode MS"/>
                <w:sz w:val="22"/>
                <w:szCs w:val="22"/>
              </w:rPr>
              <w:t>, Attestation de solvabilité</w:t>
            </w:r>
          </w:p>
        </w:tc>
        <w:tc>
          <w:tcPr>
            <w:tcW w:w="3827" w:type="dxa"/>
            <w:vAlign w:val="center"/>
          </w:tcPr>
          <w:p w14:paraId="46F23F00" w14:textId="77777777" w:rsidR="00881389" w:rsidRPr="00031EBA" w:rsidRDefault="00881389" w:rsidP="00E25FB7">
            <w:pPr>
              <w:ind w:left="142" w:right="528"/>
              <w:rPr>
                <w:rFonts w:eastAsia="Arial Unicode MS"/>
                <w:sz w:val="22"/>
                <w:szCs w:val="22"/>
              </w:rPr>
            </w:pPr>
          </w:p>
        </w:tc>
      </w:tr>
    </w:tbl>
    <w:p w14:paraId="639C4319" w14:textId="77777777" w:rsidR="00881389" w:rsidRPr="00031EBA" w:rsidRDefault="00881389" w:rsidP="00E25FB7">
      <w:pPr>
        <w:ind w:left="142" w:right="528"/>
        <w:jc w:val="both"/>
        <w:rPr>
          <w:rFonts w:eastAsia="Arial Unicode MS"/>
          <w:b/>
          <w:sz w:val="22"/>
          <w:szCs w:val="22"/>
          <w:u w:val="single"/>
        </w:rPr>
      </w:pPr>
    </w:p>
    <w:p w14:paraId="7CC6F1F1" w14:textId="77777777" w:rsidR="00881389" w:rsidRPr="00031EBA" w:rsidRDefault="00881389" w:rsidP="00E25FB7">
      <w:pPr>
        <w:ind w:left="142" w:right="528"/>
        <w:jc w:val="both"/>
        <w:rPr>
          <w:rFonts w:eastAsia="Arial Unicode MS"/>
          <w:b/>
          <w:sz w:val="22"/>
          <w:szCs w:val="22"/>
          <w:u w:val="single"/>
        </w:rPr>
      </w:pPr>
    </w:p>
    <w:p w14:paraId="773C9EE9" w14:textId="77777777" w:rsidR="0050543A" w:rsidRPr="00031EBA" w:rsidRDefault="0050543A" w:rsidP="00E25FB7">
      <w:pPr>
        <w:ind w:left="142" w:right="528"/>
        <w:jc w:val="both"/>
        <w:rPr>
          <w:rFonts w:eastAsia="Arial Unicode MS"/>
          <w:b/>
          <w:sz w:val="22"/>
          <w:szCs w:val="22"/>
          <w:u w:val="single"/>
        </w:rPr>
      </w:pPr>
    </w:p>
    <w:p w14:paraId="6BA9544B" w14:textId="77777777" w:rsidR="0050543A" w:rsidRPr="00031EBA" w:rsidRDefault="0050543A" w:rsidP="00E25FB7">
      <w:pPr>
        <w:ind w:left="142" w:right="528"/>
        <w:jc w:val="both"/>
        <w:rPr>
          <w:rFonts w:eastAsia="Arial Unicode MS"/>
          <w:b/>
          <w:sz w:val="22"/>
          <w:szCs w:val="22"/>
          <w:u w:val="single"/>
        </w:rPr>
      </w:pPr>
    </w:p>
    <w:p w14:paraId="5A13A0A1" w14:textId="77777777" w:rsidR="0050543A" w:rsidRPr="00031EBA" w:rsidRDefault="0050543A" w:rsidP="00E25FB7">
      <w:pPr>
        <w:ind w:left="142" w:right="528"/>
        <w:jc w:val="both"/>
        <w:rPr>
          <w:rFonts w:eastAsia="Arial Unicode MS"/>
          <w:b/>
          <w:sz w:val="22"/>
          <w:szCs w:val="22"/>
          <w:u w:val="single"/>
        </w:rPr>
      </w:pPr>
    </w:p>
    <w:p w14:paraId="3E06232B" w14:textId="77777777" w:rsidR="0050543A" w:rsidRPr="00031EBA" w:rsidRDefault="0050543A" w:rsidP="00E25FB7">
      <w:pPr>
        <w:ind w:left="142" w:right="528"/>
        <w:jc w:val="both"/>
        <w:rPr>
          <w:rFonts w:eastAsia="Arial Unicode MS"/>
          <w:b/>
          <w:sz w:val="22"/>
          <w:szCs w:val="22"/>
          <w:u w:val="single"/>
        </w:rPr>
      </w:pPr>
    </w:p>
    <w:p w14:paraId="0C800AEE" w14:textId="77777777" w:rsidR="0050543A" w:rsidRPr="00031EBA" w:rsidRDefault="0050543A" w:rsidP="00E25FB7">
      <w:pPr>
        <w:ind w:left="142" w:right="528"/>
        <w:jc w:val="both"/>
        <w:rPr>
          <w:rFonts w:eastAsia="Arial Unicode MS"/>
          <w:b/>
          <w:sz w:val="22"/>
          <w:szCs w:val="22"/>
          <w:u w:val="single"/>
        </w:rPr>
      </w:pPr>
    </w:p>
    <w:p w14:paraId="27300BED" w14:textId="77777777" w:rsidR="00881389" w:rsidRPr="00031EBA" w:rsidRDefault="00881389" w:rsidP="00E25FB7">
      <w:pPr>
        <w:ind w:left="142" w:right="528"/>
        <w:jc w:val="both"/>
        <w:rPr>
          <w:rFonts w:eastAsia="Arial Unicode MS"/>
          <w:b/>
          <w:sz w:val="22"/>
          <w:szCs w:val="22"/>
        </w:rPr>
      </w:pPr>
      <w:r w:rsidRPr="00031EBA">
        <w:rPr>
          <w:rFonts w:eastAsia="Arial Unicode MS"/>
          <w:b/>
          <w:sz w:val="22"/>
          <w:szCs w:val="22"/>
        </w:rPr>
        <w:t>3-</w:t>
      </w:r>
      <w:r w:rsidRPr="00031EBA">
        <w:rPr>
          <w:rFonts w:eastAsia="Arial Unicode MS"/>
          <w:b/>
          <w:sz w:val="22"/>
          <w:szCs w:val="22"/>
        </w:rPr>
        <w:tab/>
      </w:r>
      <w:r w:rsidRPr="00031EBA">
        <w:rPr>
          <w:rFonts w:eastAsia="Arial Unicode MS"/>
          <w:b/>
          <w:sz w:val="22"/>
          <w:szCs w:val="22"/>
          <w:u w:val="single"/>
        </w:rPr>
        <w:t>ENVELOPPE C – VOLUME III </w:t>
      </w:r>
      <w:r w:rsidRPr="00031EBA">
        <w:rPr>
          <w:rFonts w:eastAsia="Arial Unicode MS"/>
          <w:b/>
          <w:sz w:val="22"/>
          <w:szCs w:val="22"/>
        </w:rPr>
        <w:t>: OFFRE FINANCIERE</w:t>
      </w:r>
    </w:p>
    <w:p w14:paraId="7946572A"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ab/>
        <w:t>On devra retrouver dans ce volume les documents cités et placés dans l'ordre ci-après :</w:t>
      </w:r>
    </w:p>
    <w:tbl>
      <w:tblPr>
        <w:tblW w:w="0" w:type="auto"/>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1985"/>
        <w:gridCol w:w="3969"/>
        <w:gridCol w:w="3685"/>
      </w:tblGrid>
      <w:tr w:rsidR="00031EBA" w:rsidRPr="00031EBA" w14:paraId="276A6F9A" w14:textId="77777777" w:rsidTr="00545155">
        <w:tc>
          <w:tcPr>
            <w:tcW w:w="993" w:type="dxa"/>
            <w:vAlign w:val="center"/>
          </w:tcPr>
          <w:p w14:paraId="1A8ADED2" w14:textId="77777777" w:rsidR="00881389" w:rsidRPr="00031EBA" w:rsidRDefault="00881389" w:rsidP="00E25FB7">
            <w:pPr>
              <w:ind w:left="142" w:right="186"/>
              <w:jc w:val="right"/>
              <w:rPr>
                <w:rFonts w:eastAsia="Arial Unicode MS"/>
                <w:sz w:val="22"/>
                <w:szCs w:val="22"/>
              </w:rPr>
            </w:pPr>
            <w:r w:rsidRPr="00031EBA">
              <w:rPr>
                <w:rFonts w:eastAsia="Arial Unicode MS"/>
                <w:sz w:val="22"/>
                <w:szCs w:val="22"/>
              </w:rPr>
              <w:t xml:space="preserve">N° </w:t>
            </w:r>
          </w:p>
        </w:tc>
        <w:tc>
          <w:tcPr>
            <w:tcW w:w="1985" w:type="dxa"/>
            <w:vAlign w:val="center"/>
          </w:tcPr>
          <w:p w14:paraId="5C92DBCE"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DOCUMENTS APPELLATION</w:t>
            </w:r>
          </w:p>
        </w:tc>
        <w:tc>
          <w:tcPr>
            <w:tcW w:w="3969" w:type="dxa"/>
            <w:vAlign w:val="center"/>
          </w:tcPr>
          <w:p w14:paraId="09074C8D" w14:textId="77777777" w:rsidR="00881389" w:rsidRPr="00031EBA" w:rsidRDefault="00881389" w:rsidP="00E25FB7">
            <w:pPr>
              <w:ind w:left="142" w:right="528"/>
              <w:jc w:val="center"/>
              <w:rPr>
                <w:rFonts w:eastAsia="Arial Unicode MS"/>
                <w:sz w:val="22"/>
                <w:szCs w:val="22"/>
                <w:lang w:val="en-GB"/>
              </w:rPr>
            </w:pPr>
            <w:r w:rsidRPr="00031EBA">
              <w:rPr>
                <w:rFonts w:eastAsia="Arial Unicode MS"/>
                <w:sz w:val="22"/>
                <w:szCs w:val="22"/>
                <w:lang w:val="en-GB"/>
              </w:rPr>
              <w:t>OPERATION A REALISER</w:t>
            </w:r>
          </w:p>
        </w:tc>
        <w:tc>
          <w:tcPr>
            <w:tcW w:w="3685" w:type="dxa"/>
            <w:vAlign w:val="center"/>
          </w:tcPr>
          <w:p w14:paraId="7810611C"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AUTHENTIFICATION</w:t>
            </w:r>
          </w:p>
        </w:tc>
      </w:tr>
      <w:tr w:rsidR="00031EBA" w:rsidRPr="00031EBA" w14:paraId="5EA0AEE5" w14:textId="77777777" w:rsidTr="00545155">
        <w:tc>
          <w:tcPr>
            <w:tcW w:w="993" w:type="dxa"/>
            <w:vAlign w:val="center"/>
          </w:tcPr>
          <w:p w14:paraId="3948274F" w14:textId="77777777" w:rsidR="00881389" w:rsidRPr="00031EBA" w:rsidRDefault="00881389" w:rsidP="00E25FB7">
            <w:pPr>
              <w:ind w:left="142" w:right="148"/>
              <w:jc w:val="right"/>
              <w:rPr>
                <w:rFonts w:eastAsia="Arial Unicode MS"/>
                <w:sz w:val="22"/>
                <w:szCs w:val="22"/>
              </w:rPr>
            </w:pPr>
            <w:r w:rsidRPr="00031EBA">
              <w:rPr>
                <w:rFonts w:eastAsia="Arial Unicode MS"/>
                <w:sz w:val="22"/>
                <w:szCs w:val="22"/>
              </w:rPr>
              <w:t>C1</w:t>
            </w:r>
          </w:p>
        </w:tc>
        <w:tc>
          <w:tcPr>
            <w:tcW w:w="1985" w:type="dxa"/>
            <w:vAlign w:val="center"/>
          </w:tcPr>
          <w:p w14:paraId="2018DCAA"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Soumission</w:t>
            </w:r>
          </w:p>
        </w:tc>
        <w:tc>
          <w:tcPr>
            <w:tcW w:w="3969" w:type="dxa"/>
            <w:vAlign w:val="center"/>
          </w:tcPr>
          <w:p w14:paraId="74D62CDD" w14:textId="77777777" w:rsidR="00881389" w:rsidRPr="00031EBA" w:rsidRDefault="00881389" w:rsidP="00E25FB7">
            <w:pPr>
              <w:ind w:left="142" w:right="528"/>
              <w:jc w:val="right"/>
              <w:rPr>
                <w:rFonts w:eastAsia="Arial Unicode MS"/>
                <w:sz w:val="22"/>
                <w:szCs w:val="22"/>
              </w:rPr>
            </w:pPr>
            <w:r w:rsidRPr="00031EBA">
              <w:rPr>
                <w:rFonts w:eastAsia="Arial Unicode MS"/>
                <w:sz w:val="22"/>
                <w:szCs w:val="22"/>
              </w:rPr>
              <w:t>modèle joint dûment complété avec indication du montant de la proposition</w:t>
            </w:r>
          </w:p>
        </w:tc>
        <w:tc>
          <w:tcPr>
            <w:tcW w:w="3685" w:type="dxa"/>
            <w:vAlign w:val="center"/>
          </w:tcPr>
          <w:p w14:paraId="57840296"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Date, signature, nom et cachet du soumissionnaire sur chaque page</w:t>
            </w:r>
          </w:p>
          <w:p w14:paraId="7E640855" w14:textId="77777777" w:rsidR="00881389" w:rsidRPr="00031EBA" w:rsidRDefault="00545155" w:rsidP="00E25FB7">
            <w:pPr>
              <w:ind w:left="142" w:right="528"/>
              <w:rPr>
                <w:rFonts w:eastAsia="Arial Unicode MS"/>
                <w:sz w:val="22"/>
                <w:szCs w:val="22"/>
              </w:rPr>
            </w:pPr>
            <w:r w:rsidRPr="00031EBA">
              <w:rPr>
                <w:rFonts w:eastAsia="Arial Unicode MS"/>
                <w:sz w:val="22"/>
                <w:szCs w:val="22"/>
              </w:rPr>
              <w:t>- Timbré à 15</w:t>
            </w:r>
            <w:r w:rsidR="00881389" w:rsidRPr="00031EBA">
              <w:rPr>
                <w:rFonts w:eastAsia="Arial Unicode MS"/>
                <w:sz w:val="22"/>
                <w:szCs w:val="22"/>
              </w:rPr>
              <w:t>00 F CFA</w:t>
            </w:r>
          </w:p>
        </w:tc>
      </w:tr>
      <w:tr w:rsidR="00031EBA" w:rsidRPr="00031EBA" w14:paraId="142C20EE" w14:textId="77777777" w:rsidTr="00545155">
        <w:tc>
          <w:tcPr>
            <w:tcW w:w="993" w:type="dxa"/>
            <w:vAlign w:val="center"/>
          </w:tcPr>
          <w:p w14:paraId="55627782" w14:textId="77777777" w:rsidR="00881389" w:rsidRPr="00031EBA" w:rsidRDefault="00881389" w:rsidP="00E25FB7">
            <w:pPr>
              <w:ind w:left="142" w:right="148"/>
              <w:jc w:val="right"/>
              <w:rPr>
                <w:rFonts w:eastAsia="Arial Unicode MS"/>
                <w:sz w:val="22"/>
                <w:szCs w:val="22"/>
              </w:rPr>
            </w:pPr>
            <w:r w:rsidRPr="00031EBA">
              <w:rPr>
                <w:rFonts w:eastAsia="Arial Unicode MS"/>
                <w:sz w:val="22"/>
                <w:szCs w:val="22"/>
              </w:rPr>
              <w:t>C2</w:t>
            </w:r>
          </w:p>
        </w:tc>
        <w:tc>
          <w:tcPr>
            <w:tcW w:w="1985" w:type="dxa"/>
            <w:vAlign w:val="center"/>
          </w:tcPr>
          <w:p w14:paraId="3D8F9AC8"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Bordereau des Prix  Unitaires</w:t>
            </w:r>
          </w:p>
        </w:tc>
        <w:tc>
          <w:tcPr>
            <w:tcW w:w="3969" w:type="dxa"/>
            <w:vAlign w:val="center"/>
          </w:tcPr>
          <w:p w14:paraId="4931BB5B"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original du cadre du bordereau des prix dûment complété par les prix du soumissionnaire en lettres et en chiffres</w:t>
            </w:r>
          </w:p>
        </w:tc>
        <w:tc>
          <w:tcPr>
            <w:tcW w:w="3685" w:type="dxa"/>
            <w:vAlign w:val="center"/>
          </w:tcPr>
          <w:p w14:paraId="13ED5D97"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Paraphe sur chaque page, signature et cachet du soumissionnaire sur la dernière page</w:t>
            </w:r>
          </w:p>
        </w:tc>
      </w:tr>
      <w:tr w:rsidR="00031EBA" w:rsidRPr="00031EBA" w14:paraId="75F95E0A" w14:textId="77777777" w:rsidTr="00545155">
        <w:tc>
          <w:tcPr>
            <w:tcW w:w="993" w:type="dxa"/>
            <w:vAlign w:val="center"/>
          </w:tcPr>
          <w:p w14:paraId="7BF81157" w14:textId="77777777" w:rsidR="00881389" w:rsidRPr="00031EBA" w:rsidRDefault="00881389" w:rsidP="00E25FB7">
            <w:pPr>
              <w:ind w:left="142" w:right="148"/>
              <w:jc w:val="right"/>
              <w:rPr>
                <w:rFonts w:eastAsia="Arial Unicode MS"/>
                <w:sz w:val="22"/>
                <w:szCs w:val="22"/>
              </w:rPr>
            </w:pPr>
            <w:r w:rsidRPr="00031EBA">
              <w:rPr>
                <w:rFonts w:eastAsia="Arial Unicode MS"/>
                <w:sz w:val="22"/>
                <w:szCs w:val="22"/>
              </w:rPr>
              <w:t>C3</w:t>
            </w:r>
          </w:p>
        </w:tc>
        <w:tc>
          <w:tcPr>
            <w:tcW w:w="1985" w:type="dxa"/>
            <w:vAlign w:val="center"/>
          </w:tcPr>
          <w:p w14:paraId="76BE305C"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Détail estimatif</w:t>
            </w:r>
          </w:p>
        </w:tc>
        <w:tc>
          <w:tcPr>
            <w:tcW w:w="3969" w:type="dxa"/>
            <w:vAlign w:val="center"/>
          </w:tcPr>
          <w:p w14:paraId="79524011"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original du cadre du détail estimatif dûment complété par le soumissionnaire</w:t>
            </w:r>
          </w:p>
        </w:tc>
        <w:tc>
          <w:tcPr>
            <w:tcW w:w="3685" w:type="dxa"/>
            <w:vAlign w:val="center"/>
          </w:tcPr>
          <w:p w14:paraId="6370B5BF"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Paraphe sur chaque page, signature et cachet du soumissionnaire sur la dernière page</w:t>
            </w:r>
          </w:p>
        </w:tc>
      </w:tr>
      <w:tr w:rsidR="00031EBA" w:rsidRPr="00031EBA" w14:paraId="067FABBE" w14:textId="77777777" w:rsidTr="00545155">
        <w:tc>
          <w:tcPr>
            <w:tcW w:w="993" w:type="dxa"/>
            <w:vAlign w:val="center"/>
          </w:tcPr>
          <w:p w14:paraId="7A9996EC" w14:textId="77777777" w:rsidR="00881389" w:rsidRPr="00031EBA" w:rsidRDefault="00881389" w:rsidP="00E25FB7">
            <w:pPr>
              <w:ind w:left="142" w:right="148"/>
              <w:jc w:val="right"/>
              <w:rPr>
                <w:rFonts w:eastAsia="Arial Unicode MS"/>
                <w:sz w:val="22"/>
                <w:szCs w:val="22"/>
              </w:rPr>
            </w:pPr>
            <w:r w:rsidRPr="00031EBA">
              <w:rPr>
                <w:rFonts w:eastAsia="Arial Unicode MS"/>
                <w:sz w:val="22"/>
                <w:szCs w:val="22"/>
              </w:rPr>
              <w:lastRenderedPageBreak/>
              <w:t>C4</w:t>
            </w:r>
          </w:p>
        </w:tc>
        <w:tc>
          <w:tcPr>
            <w:tcW w:w="1985" w:type="dxa"/>
            <w:vAlign w:val="center"/>
          </w:tcPr>
          <w:p w14:paraId="713FCE26" w14:textId="77777777" w:rsidR="00881389" w:rsidRPr="00031EBA" w:rsidRDefault="00881389" w:rsidP="00E25FB7">
            <w:pPr>
              <w:ind w:left="142" w:right="528"/>
              <w:jc w:val="center"/>
              <w:rPr>
                <w:rFonts w:eastAsia="Arial Unicode MS"/>
                <w:sz w:val="22"/>
                <w:szCs w:val="22"/>
              </w:rPr>
            </w:pPr>
            <w:r w:rsidRPr="00031EBA">
              <w:rPr>
                <w:rFonts w:eastAsia="Arial Unicode MS"/>
                <w:sz w:val="22"/>
                <w:szCs w:val="22"/>
              </w:rPr>
              <w:t>Sous détail des Prix unitaires</w:t>
            </w:r>
          </w:p>
        </w:tc>
        <w:tc>
          <w:tcPr>
            <w:tcW w:w="3969" w:type="dxa"/>
            <w:vAlign w:val="center"/>
          </w:tcPr>
          <w:p w14:paraId="37D46FBB"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cadre du sous-détail conforme au modèle du DAO</w:t>
            </w:r>
          </w:p>
        </w:tc>
        <w:tc>
          <w:tcPr>
            <w:tcW w:w="3685" w:type="dxa"/>
            <w:vAlign w:val="center"/>
          </w:tcPr>
          <w:p w14:paraId="6BCF305F"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Paraphe sur chaque page</w:t>
            </w:r>
          </w:p>
        </w:tc>
      </w:tr>
    </w:tbl>
    <w:p w14:paraId="6AEC5BFB" w14:textId="77777777" w:rsidR="00881389" w:rsidRPr="00031EBA" w:rsidRDefault="00881389" w:rsidP="00E25FB7">
      <w:pPr>
        <w:ind w:left="142" w:right="528"/>
        <w:jc w:val="both"/>
        <w:rPr>
          <w:rFonts w:eastAsia="Arial Unicode MS"/>
          <w:sz w:val="22"/>
          <w:szCs w:val="22"/>
        </w:rPr>
      </w:pPr>
    </w:p>
    <w:p w14:paraId="0891A2B9"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Les pièces devront être rangées dans l’ordre ci-dessus, et séparées les unes des autres par des intercalaires de couleur autre que le blanc.</w:t>
      </w:r>
    </w:p>
    <w:p w14:paraId="561C5478" w14:textId="77777777" w:rsidR="00881389" w:rsidRPr="00031EBA" w:rsidRDefault="00881389" w:rsidP="00E25FB7">
      <w:pPr>
        <w:ind w:left="142" w:right="528"/>
        <w:jc w:val="both"/>
        <w:rPr>
          <w:rFonts w:eastAsia="Arial Unicode MS"/>
          <w:sz w:val="22"/>
          <w:szCs w:val="22"/>
        </w:rPr>
      </w:pPr>
      <w:r w:rsidRPr="00031EBA">
        <w:rPr>
          <w:rFonts w:eastAsia="Arial Unicode MS"/>
          <w:b/>
          <w:sz w:val="22"/>
          <w:szCs w:val="22"/>
          <w:u w:val="single"/>
        </w:rPr>
        <w:t xml:space="preserve">Nota </w:t>
      </w:r>
      <w:r w:rsidRPr="00031EBA">
        <w:rPr>
          <w:rFonts w:eastAsia="Arial Unicode MS"/>
          <w:b/>
          <w:sz w:val="22"/>
          <w:szCs w:val="22"/>
        </w:rPr>
        <w:t>:</w:t>
      </w:r>
      <w:r w:rsidRPr="00031EBA">
        <w:rPr>
          <w:rFonts w:eastAsia="Arial Unicode MS"/>
          <w:sz w:val="22"/>
          <w:szCs w:val="22"/>
        </w:rPr>
        <w:t xml:space="preserve"> Les plans fournis avec le Dossier d’Appel d’Offres ne sont pas à retourner avec la soumission.</w:t>
      </w:r>
    </w:p>
    <w:p w14:paraId="17E16174" w14:textId="77777777" w:rsidR="00881389" w:rsidRPr="00031EBA" w:rsidRDefault="00881389" w:rsidP="00E25FB7">
      <w:pPr>
        <w:ind w:left="142" w:right="528"/>
        <w:jc w:val="both"/>
        <w:rPr>
          <w:rFonts w:eastAsia="Arial Unicode MS"/>
          <w:sz w:val="22"/>
          <w:szCs w:val="22"/>
        </w:rPr>
      </w:pPr>
    </w:p>
    <w:p w14:paraId="3C645B29" w14:textId="77777777" w:rsidR="00881389" w:rsidRPr="00031EBA" w:rsidRDefault="00881389" w:rsidP="00E25FB7">
      <w:pPr>
        <w:tabs>
          <w:tab w:val="left" w:pos="1440"/>
        </w:tabs>
        <w:spacing w:before="240" w:after="120"/>
        <w:ind w:left="142" w:right="528"/>
        <w:rPr>
          <w:b/>
          <w:sz w:val="22"/>
          <w:szCs w:val="22"/>
        </w:rPr>
      </w:pPr>
      <w:bookmarkStart w:id="24" w:name="_Toc161053584"/>
      <w:r w:rsidRPr="00031EBA">
        <w:rPr>
          <w:b/>
          <w:sz w:val="22"/>
          <w:szCs w:val="22"/>
        </w:rPr>
        <w:t xml:space="preserve">Article 14 : </w:t>
      </w:r>
      <w:r w:rsidRPr="00031EBA">
        <w:rPr>
          <w:b/>
          <w:sz w:val="22"/>
          <w:szCs w:val="22"/>
        </w:rPr>
        <w:tab/>
        <w:t>Montant de l’offre</w:t>
      </w:r>
      <w:bookmarkEnd w:id="24"/>
    </w:p>
    <w:p w14:paraId="7109FA53"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14.1</w:t>
      </w:r>
      <w:r w:rsidRPr="00031EBA">
        <w:rPr>
          <w:b/>
          <w:sz w:val="22"/>
          <w:szCs w:val="22"/>
        </w:rPr>
        <w:tab/>
      </w:r>
      <w:r w:rsidRPr="00031EBA">
        <w:rPr>
          <w:sz w:val="22"/>
          <w:szCs w:val="22"/>
        </w:rPr>
        <w:t>Le montant du marché couvrira l’ensemble des travaux décrits à l’Article 2 de l’AAO, sur la base du Bordereau des Prix et du Détail Quantitatif et Estimatif chiffrés, présentés par le Soumissionnaire.</w:t>
      </w:r>
    </w:p>
    <w:p w14:paraId="26D53877"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14.2</w:t>
      </w:r>
      <w:r w:rsidRPr="00031EBA">
        <w:rPr>
          <w:b/>
          <w:sz w:val="22"/>
          <w:szCs w:val="22"/>
        </w:rPr>
        <w:tab/>
      </w:r>
      <w:r w:rsidRPr="00031EBA">
        <w:rPr>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5CE3FFE0"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31DC1BA1" w14:textId="77777777" w:rsidR="00881389" w:rsidRPr="00031EBA" w:rsidRDefault="00881389" w:rsidP="00E25FB7">
      <w:pPr>
        <w:tabs>
          <w:tab w:val="left" w:pos="284"/>
        </w:tabs>
        <w:spacing w:before="120"/>
        <w:ind w:left="142" w:right="528"/>
        <w:jc w:val="both"/>
        <w:rPr>
          <w:b/>
          <w:sz w:val="22"/>
          <w:szCs w:val="22"/>
        </w:rPr>
      </w:pPr>
      <w:r w:rsidRPr="00031EBA">
        <w:rPr>
          <w:b/>
          <w:sz w:val="22"/>
          <w:szCs w:val="22"/>
        </w:rPr>
        <w:t>14.3</w:t>
      </w:r>
      <w:r w:rsidRPr="00031EBA">
        <w:rPr>
          <w:b/>
          <w:sz w:val="22"/>
          <w:szCs w:val="22"/>
        </w:rPr>
        <w:tab/>
      </w:r>
      <w:r w:rsidRPr="00031EBA">
        <w:rPr>
          <w:sz w:val="22"/>
          <w:szCs w:val="22"/>
        </w:rPr>
        <w:t>Le marché à l’issue du présent Appel d’Offre est à prix unitaires et à prix forfaitaires. Ces prix sont fermes.</w:t>
      </w:r>
    </w:p>
    <w:p w14:paraId="641CAE80" w14:textId="77777777" w:rsidR="00881389" w:rsidRPr="00031EBA" w:rsidRDefault="00881389" w:rsidP="00E25FB7">
      <w:pPr>
        <w:tabs>
          <w:tab w:val="left" w:pos="284"/>
        </w:tabs>
        <w:spacing w:before="120"/>
        <w:ind w:left="142" w:right="528"/>
        <w:jc w:val="both"/>
        <w:rPr>
          <w:b/>
          <w:sz w:val="22"/>
          <w:szCs w:val="22"/>
        </w:rPr>
      </w:pPr>
      <w:r w:rsidRPr="00031EBA">
        <w:rPr>
          <w:b/>
          <w:sz w:val="22"/>
          <w:szCs w:val="22"/>
        </w:rPr>
        <w:t>14.4</w:t>
      </w:r>
      <w:r w:rsidRPr="00031EBA">
        <w:rPr>
          <w:b/>
          <w:sz w:val="22"/>
          <w:szCs w:val="22"/>
        </w:rPr>
        <w:tab/>
      </w:r>
      <w:r w:rsidRPr="00031EBA">
        <w:rPr>
          <w:sz w:val="22"/>
          <w:szCs w:val="22"/>
        </w:rPr>
        <w:t>Tous les prix unitaires devront être justifiés par des sous-détails établis conformément au cadre proposé (Pièce 8).</w:t>
      </w:r>
    </w:p>
    <w:p w14:paraId="3B5F5B7D" w14:textId="77777777" w:rsidR="00881389" w:rsidRPr="00031EBA" w:rsidRDefault="00881389" w:rsidP="00E25FB7">
      <w:pPr>
        <w:tabs>
          <w:tab w:val="left" w:pos="1440"/>
        </w:tabs>
        <w:spacing w:before="240" w:after="120"/>
        <w:ind w:left="142" w:right="528"/>
        <w:jc w:val="both"/>
        <w:rPr>
          <w:b/>
          <w:sz w:val="22"/>
          <w:szCs w:val="22"/>
        </w:rPr>
      </w:pPr>
      <w:bookmarkStart w:id="25" w:name="_Toc161053585"/>
      <w:bookmarkStart w:id="26" w:name="_Toc348175769"/>
      <w:r w:rsidRPr="00031EBA">
        <w:rPr>
          <w:b/>
          <w:sz w:val="22"/>
          <w:szCs w:val="22"/>
        </w:rPr>
        <w:t xml:space="preserve">Article 15 : </w:t>
      </w:r>
      <w:r w:rsidRPr="00031EBA">
        <w:rPr>
          <w:b/>
          <w:sz w:val="22"/>
          <w:szCs w:val="22"/>
        </w:rPr>
        <w:tab/>
        <w:t>Monnaie de soumission et de règlement</w:t>
      </w:r>
      <w:bookmarkEnd w:id="25"/>
    </w:p>
    <w:bookmarkEnd w:id="26"/>
    <w:p w14:paraId="54458EF8"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 xml:space="preserve">Les offres seront exclusivement établies en francs CFA. </w:t>
      </w:r>
    </w:p>
    <w:p w14:paraId="0B8AA1A7"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Les paiements des prestations objet de cet Appel d’Offres se feront en francs CFA, la monnaie locale et éventuellement en devises suivant des modalités bien établies dans le contrat.</w:t>
      </w:r>
    </w:p>
    <w:p w14:paraId="60684A2D" w14:textId="77777777" w:rsidR="0050543A" w:rsidRPr="00031EBA" w:rsidRDefault="0050543A" w:rsidP="00E25FB7">
      <w:pPr>
        <w:tabs>
          <w:tab w:val="left" w:pos="1440"/>
        </w:tabs>
        <w:spacing w:before="120"/>
        <w:ind w:left="142" w:right="528"/>
        <w:jc w:val="both"/>
        <w:rPr>
          <w:sz w:val="22"/>
          <w:szCs w:val="22"/>
        </w:rPr>
      </w:pPr>
    </w:p>
    <w:p w14:paraId="1BF27744" w14:textId="77777777" w:rsidR="00881389" w:rsidRPr="00031EBA" w:rsidRDefault="00881389" w:rsidP="00E25FB7">
      <w:pPr>
        <w:tabs>
          <w:tab w:val="left" w:pos="1440"/>
        </w:tabs>
        <w:spacing w:before="240" w:after="120"/>
        <w:ind w:left="142" w:right="528"/>
        <w:jc w:val="both"/>
        <w:rPr>
          <w:b/>
          <w:sz w:val="22"/>
          <w:szCs w:val="22"/>
        </w:rPr>
      </w:pPr>
      <w:bookmarkStart w:id="27" w:name="_Toc161053586"/>
      <w:r w:rsidRPr="00031EBA">
        <w:rPr>
          <w:b/>
          <w:sz w:val="22"/>
          <w:szCs w:val="22"/>
        </w:rPr>
        <w:t xml:space="preserve">Article 16 : </w:t>
      </w:r>
      <w:r w:rsidRPr="00031EBA">
        <w:rPr>
          <w:b/>
          <w:sz w:val="22"/>
          <w:szCs w:val="22"/>
        </w:rPr>
        <w:tab/>
        <w:t>Validité des offres</w:t>
      </w:r>
      <w:bookmarkEnd w:id="27"/>
    </w:p>
    <w:p w14:paraId="3FD63A27"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16.1</w:t>
      </w:r>
      <w:r w:rsidRPr="00031EBA">
        <w:rPr>
          <w:b/>
          <w:sz w:val="22"/>
          <w:szCs w:val="22"/>
        </w:rPr>
        <w:tab/>
      </w:r>
      <w:r w:rsidRPr="00031EBA">
        <w:rPr>
          <w:sz w:val="22"/>
          <w:szCs w:val="22"/>
        </w:rPr>
        <w:t xml:space="preserve">Les soumissionnaires restent engagés par leur offre pendant un délai de </w:t>
      </w:r>
      <w:r w:rsidR="0050543A" w:rsidRPr="00031EBA">
        <w:rPr>
          <w:b/>
          <w:sz w:val="22"/>
          <w:szCs w:val="22"/>
        </w:rPr>
        <w:t>quatre</w:t>
      </w:r>
      <w:r w:rsidR="000D1449" w:rsidRPr="00031EBA">
        <w:rPr>
          <w:b/>
          <w:sz w:val="22"/>
          <w:szCs w:val="22"/>
        </w:rPr>
        <w:t>-vingt-dix</w:t>
      </w:r>
      <w:r w:rsidRPr="00031EBA">
        <w:rPr>
          <w:b/>
          <w:sz w:val="22"/>
          <w:szCs w:val="22"/>
        </w:rPr>
        <w:t xml:space="preserve"> (90) jours</w:t>
      </w:r>
      <w:r w:rsidRPr="00031EBA">
        <w:rPr>
          <w:sz w:val="22"/>
          <w:szCs w:val="22"/>
        </w:rPr>
        <w:t xml:space="preserve"> à compter de la date limite fixée pour la remise des offres.</w:t>
      </w:r>
    </w:p>
    <w:p w14:paraId="1881CAD4"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16.2</w:t>
      </w:r>
      <w:r w:rsidRPr="00031EBA">
        <w:rPr>
          <w:b/>
          <w:sz w:val="22"/>
          <w:szCs w:val="22"/>
        </w:rPr>
        <w:tab/>
      </w:r>
      <w:r w:rsidRPr="00031EBA">
        <w:rPr>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464EE6A1"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5BF2907E" w14:textId="77777777" w:rsidR="00881389" w:rsidRPr="00031EBA" w:rsidRDefault="00881389" w:rsidP="00E25FB7">
      <w:pPr>
        <w:tabs>
          <w:tab w:val="left" w:pos="1440"/>
        </w:tabs>
        <w:spacing w:before="240" w:after="120"/>
        <w:ind w:left="142" w:right="528"/>
        <w:jc w:val="both"/>
        <w:rPr>
          <w:b/>
          <w:sz w:val="22"/>
          <w:szCs w:val="22"/>
        </w:rPr>
      </w:pPr>
      <w:bookmarkStart w:id="28" w:name="_Toc161053587"/>
      <w:r w:rsidRPr="00031EBA">
        <w:rPr>
          <w:b/>
          <w:sz w:val="22"/>
          <w:szCs w:val="22"/>
        </w:rPr>
        <w:t xml:space="preserve">Article 17 : </w:t>
      </w:r>
      <w:r w:rsidRPr="00031EBA">
        <w:rPr>
          <w:b/>
          <w:sz w:val="22"/>
          <w:szCs w:val="22"/>
        </w:rPr>
        <w:tab/>
        <w:t>Caution de Soumission</w:t>
      </w:r>
      <w:bookmarkEnd w:id="28"/>
    </w:p>
    <w:p w14:paraId="039E2218"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17.1</w:t>
      </w:r>
      <w:r w:rsidRPr="00031EBA">
        <w:rPr>
          <w:b/>
          <w:sz w:val="22"/>
          <w:szCs w:val="22"/>
        </w:rPr>
        <w:tab/>
      </w:r>
      <w:r w:rsidRPr="00031EBA">
        <w:rPr>
          <w:sz w:val="22"/>
          <w:szCs w:val="22"/>
        </w:rPr>
        <w:t>En application des dispositions de l'article 13 du RPAO, le Soumissionnaire fournira, une caution de soumission du montant spécifié dans l’Avis d’Appel d’Offres, laquelle fera partie intégrante de son offre.</w:t>
      </w:r>
    </w:p>
    <w:p w14:paraId="648EB0E8"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17.2</w:t>
      </w:r>
      <w:r w:rsidRPr="00031EBA">
        <w:rPr>
          <w:b/>
          <w:sz w:val="22"/>
          <w:szCs w:val="22"/>
        </w:rPr>
        <w:tab/>
      </w:r>
      <w:r w:rsidRPr="00031EBA">
        <w:rPr>
          <w:sz w:val="22"/>
          <w:szCs w:val="22"/>
        </w:rPr>
        <w:t xml:space="preserve">Toute offre accompagnée d’une Caution de Soumission non conforme au modèle présenté dans le Dossier d’Appel d’Offres, sera rejetée par la Commission Régionale de Passation des Marchés. </w:t>
      </w:r>
    </w:p>
    <w:p w14:paraId="5125AB57" w14:textId="77777777" w:rsidR="00881389" w:rsidRPr="00031EBA" w:rsidRDefault="00881389" w:rsidP="00E25FB7">
      <w:pPr>
        <w:tabs>
          <w:tab w:val="left" w:pos="1440"/>
        </w:tabs>
        <w:spacing w:before="120"/>
        <w:ind w:left="142" w:right="528"/>
        <w:jc w:val="both"/>
        <w:rPr>
          <w:sz w:val="22"/>
          <w:szCs w:val="22"/>
        </w:rPr>
      </w:pPr>
      <w:r w:rsidRPr="00031EBA">
        <w:rPr>
          <w:sz w:val="22"/>
          <w:szCs w:val="22"/>
        </w:rPr>
        <w:lastRenderedPageBreak/>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14:paraId="2D2B1A7F"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17.3</w:t>
      </w:r>
      <w:r w:rsidRPr="00031EBA">
        <w:rPr>
          <w:b/>
          <w:sz w:val="22"/>
          <w:szCs w:val="22"/>
        </w:rPr>
        <w:tab/>
      </w:r>
      <w:r w:rsidRPr="00031EBA">
        <w:rPr>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69A45792"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Les offres qui ne seront pas retirées dans ce délai seront détruites, sans qu’il y ait lieu à réclamation.</w:t>
      </w:r>
    </w:p>
    <w:p w14:paraId="60C06948"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17.4</w:t>
      </w:r>
      <w:r w:rsidRPr="00031EBA">
        <w:rPr>
          <w:b/>
          <w:sz w:val="22"/>
          <w:szCs w:val="22"/>
        </w:rPr>
        <w:tab/>
      </w:r>
      <w:r w:rsidRPr="00031EBA">
        <w:rPr>
          <w:sz w:val="22"/>
          <w:szCs w:val="22"/>
        </w:rPr>
        <w:t>La Caution de Soumission de l’attributaire du Marché sera libérée dès que ce dernier aura signé le marché et fourni le Cautionnement définitif requis.</w:t>
      </w:r>
    </w:p>
    <w:p w14:paraId="5093E8EA"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17.5</w:t>
      </w:r>
      <w:r w:rsidRPr="00031EBA">
        <w:rPr>
          <w:b/>
          <w:sz w:val="22"/>
          <w:szCs w:val="22"/>
        </w:rPr>
        <w:tab/>
      </w:r>
      <w:r w:rsidRPr="00031EBA">
        <w:rPr>
          <w:sz w:val="22"/>
          <w:szCs w:val="22"/>
        </w:rPr>
        <w:t>La Caution de Soumission pourra être saisie :</w:t>
      </w:r>
    </w:p>
    <w:p w14:paraId="555B3937" w14:textId="77777777" w:rsidR="00881389" w:rsidRPr="00031EBA" w:rsidRDefault="00881389" w:rsidP="00E25FB7">
      <w:pPr>
        <w:tabs>
          <w:tab w:val="left" w:pos="142"/>
        </w:tabs>
        <w:ind w:left="142" w:right="528"/>
        <w:jc w:val="both"/>
        <w:rPr>
          <w:sz w:val="22"/>
          <w:szCs w:val="22"/>
        </w:rPr>
      </w:pPr>
      <w:r w:rsidRPr="00031EBA">
        <w:rPr>
          <w:sz w:val="22"/>
          <w:szCs w:val="22"/>
        </w:rPr>
        <w:t>(a)</w:t>
      </w:r>
      <w:r w:rsidRPr="00031EBA">
        <w:rPr>
          <w:sz w:val="22"/>
          <w:szCs w:val="22"/>
        </w:rPr>
        <w:tab/>
        <w:t>si le Soumissionnaire retire son offre durant la période de validité, excepté dans le cas mentionné à l’Article 24.1 du RPAO ;</w:t>
      </w:r>
    </w:p>
    <w:p w14:paraId="27AED583" w14:textId="77777777" w:rsidR="00881389" w:rsidRPr="00031EBA" w:rsidRDefault="00881389" w:rsidP="00E25FB7">
      <w:pPr>
        <w:ind w:left="142" w:right="528"/>
        <w:jc w:val="both"/>
        <w:rPr>
          <w:sz w:val="22"/>
          <w:szCs w:val="22"/>
        </w:rPr>
      </w:pPr>
      <w:r w:rsidRPr="00031EBA">
        <w:rPr>
          <w:sz w:val="22"/>
          <w:szCs w:val="22"/>
        </w:rPr>
        <w:t>(b)</w:t>
      </w:r>
      <w:r w:rsidRPr="00031EBA">
        <w:rPr>
          <w:sz w:val="22"/>
          <w:szCs w:val="22"/>
        </w:rPr>
        <w:tab/>
      </w:r>
      <w:r w:rsidR="00DD7096" w:rsidRPr="00031EBA">
        <w:rPr>
          <w:sz w:val="22"/>
          <w:szCs w:val="22"/>
        </w:rPr>
        <w:t xml:space="preserve"> </w:t>
      </w:r>
      <w:r w:rsidRPr="00031EBA">
        <w:rPr>
          <w:sz w:val="22"/>
          <w:szCs w:val="22"/>
        </w:rPr>
        <w:t xml:space="preserve">si, dans les délais prévus à l’Article 39 du RPAO, l’attributaire du Marché ne parvient pas : </w:t>
      </w:r>
    </w:p>
    <w:p w14:paraId="7941D6F5" w14:textId="77777777" w:rsidR="00881389" w:rsidRPr="00031EBA" w:rsidRDefault="00881389" w:rsidP="00E25FB7">
      <w:pPr>
        <w:pStyle w:val="Normalcentr1"/>
        <w:tabs>
          <w:tab w:val="left" w:pos="2520"/>
        </w:tabs>
        <w:ind w:left="142" w:right="528" w:firstLine="0"/>
        <w:rPr>
          <w:sz w:val="22"/>
          <w:szCs w:val="22"/>
        </w:rPr>
      </w:pPr>
      <w:r w:rsidRPr="00031EBA">
        <w:rPr>
          <w:sz w:val="22"/>
          <w:szCs w:val="22"/>
        </w:rPr>
        <w:t>(i)</w:t>
      </w:r>
      <w:r w:rsidRPr="00031EBA">
        <w:rPr>
          <w:sz w:val="22"/>
          <w:szCs w:val="22"/>
        </w:rPr>
        <w:tab/>
        <w:t>à signer le marché, ou</w:t>
      </w:r>
    </w:p>
    <w:p w14:paraId="6DE06312" w14:textId="77777777" w:rsidR="00881389" w:rsidRPr="00031EBA" w:rsidRDefault="00881389" w:rsidP="00E25FB7">
      <w:pPr>
        <w:tabs>
          <w:tab w:val="left" w:pos="1418"/>
          <w:tab w:val="left" w:pos="2520"/>
        </w:tabs>
        <w:ind w:left="142" w:right="528"/>
        <w:jc w:val="both"/>
        <w:rPr>
          <w:sz w:val="22"/>
          <w:szCs w:val="22"/>
        </w:rPr>
      </w:pPr>
      <w:r w:rsidRPr="00031EBA">
        <w:rPr>
          <w:sz w:val="22"/>
          <w:szCs w:val="22"/>
        </w:rPr>
        <w:t>(ii)</w:t>
      </w:r>
      <w:r w:rsidRPr="00031EBA">
        <w:rPr>
          <w:sz w:val="22"/>
          <w:szCs w:val="22"/>
        </w:rPr>
        <w:tab/>
        <w:t>à fournir le Cautionnement définitif requis.</w:t>
      </w:r>
    </w:p>
    <w:p w14:paraId="5445A34C" w14:textId="77777777" w:rsidR="00881389" w:rsidRPr="00031EBA" w:rsidRDefault="00881389" w:rsidP="00E25FB7">
      <w:pPr>
        <w:tabs>
          <w:tab w:val="left" w:pos="1440"/>
        </w:tabs>
        <w:spacing w:before="240" w:after="120"/>
        <w:ind w:left="142" w:right="528"/>
        <w:jc w:val="both"/>
        <w:rPr>
          <w:b/>
          <w:sz w:val="22"/>
          <w:szCs w:val="22"/>
        </w:rPr>
      </w:pPr>
      <w:bookmarkStart w:id="29" w:name="_Toc161053588"/>
      <w:bookmarkStart w:id="30" w:name="_Toc348175772"/>
      <w:r w:rsidRPr="00031EBA">
        <w:rPr>
          <w:b/>
          <w:sz w:val="22"/>
          <w:szCs w:val="22"/>
        </w:rPr>
        <w:t xml:space="preserve">Article 18 : </w:t>
      </w:r>
      <w:r w:rsidRPr="00031EBA">
        <w:rPr>
          <w:b/>
          <w:sz w:val="22"/>
          <w:szCs w:val="22"/>
        </w:rPr>
        <w:tab/>
        <w:t>Propositions variantes des soumissionnair</w:t>
      </w:r>
      <w:bookmarkStart w:id="31" w:name="_Toc348175773"/>
      <w:r w:rsidRPr="00031EBA">
        <w:rPr>
          <w:b/>
          <w:sz w:val="22"/>
          <w:szCs w:val="22"/>
        </w:rPr>
        <w:t>es</w:t>
      </w:r>
      <w:bookmarkEnd w:id="29"/>
    </w:p>
    <w:bookmarkEnd w:id="30"/>
    <w:bookmarkEnd w:id="31"/>
    <w:p w14:paraId="0E967AE5"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Les concurrents sont tenus de soumissionner pour le projet présenté par l’Administration, les variantes n’étant pas acceptées.</w:t>
      </w:r>
    </w:p>
    <w:p w14:paraId="3DF56654" w14:textId="77777777" w:rsidR="00881389" w:rsidRPr="00031EBA" w:rsidRDefault="00881389" w:rsidP="00E25FB7">
      <w:pPr>
        <w:tabs>
          <w:tab w:val="left" w:pos="1440"/>
        </w:tabs>
        <w:spacing w:before="240" w:after="120"/>
        <w:ind w:left="142" w:right="528"/>
        <w:jc w:val="both"/>
        <w:rPr>
          <w:b/>
          <w:sz w:val="22"/>
          <w:szCs w:val="22"/>
        </w:rPr>
      </w:pPr>
      <w:bookmarkStart w:id="32" w:name="_Toc161053589"/>
      <w:r w:rsidRPr="00031EBA">
        <w:rPr>
          <w:b/>
          <w:sz w:val="22"/>
          <w:szCs w:val="22"/>
        </w:rPr>
        <w:t xml:space="preserve">Article 19 : </w:t>
      </w:r>
      <w:r w:rsidRPr="00031EBA">
        <w:rPr>
          <w:b/>
          <w:sz w:val="22"/>
          <w:szCs w:val="22"/>
        </w:rPr>
        <w:tab/>
        <w:t>Réunion préparatoire à l’établissement des offres</w:t>
      </w:r>
      <w:bookmarkEnd w:id="32"/>
    </w:p>
    <w:p w14:paraId="0A6374C4"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Sans objet</w:t>
      </w:r>
    </w:p>
    <w:p w14:paraId="24834B49" w14:textId="77777777" w:rsidR="00881389" w:rsidRPr="00031EBA" w:rsidRDefault="00881389" w:rsidP="00E25FB7">
      <w:pPr>
        <w:tabs>
          <w:tab w:val="left" w:pos="1440"/>
        </w:tabs>
        <w:spacing w:before="240" w:after="120"/>
        <w:ind w:left="142" w:right="528"/>
        <w:jc w:val="both"/>
        <w:rPr>
          <w:b/>
          <w:sz w:val="22"/>
          <w:szCs w:val="22"/>
        </w:rPr>
      </w:pPr>
      <w:bookmarkStart w:id="33" w:name="_Toc161053590"/>
      <w:r w:rsidRPr="00031EBA">
        <w:rPr>
          <w:b/>
          <w:sz w:val="22"/>
          <w:szCs w:val="22"/>
        </w:rPr>
        <w:t xml:space="preserve">Article 20 : </w:t>
      </w:r>
      <w:r w:rsidRPr="00031EBA">
        <w:rPr>
          <w:b/>
          <w:sz w:val="22"/>
          <w:szCs w:val="22"/>
        </w:rPr>
        <w:tab/>
        <w:t>Forme et signature de l’offre</w:t>
      </w:r>
      <w:bookmarkEnd w:id="33"/>
    </w:p>
    <w:p w14:paraId="5BEBFF51"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20.1</w:t>
      </w:r>
      <w:r w:rsidRPr="00031EBA">
        <w:rPr>
          <w:b/>
          <w:sz w:val="22"/>
          <w:szCs w:val="22"/>
        </w:rPr>
        <w:tab/>
      </w:r>
      <w:r w:rsidRPr="00031EBA">
        <w:rPr>
          <w:sz w:val="22"/>
          <w:szCs w:val="22"/>
        </w:rPr>
        <w:t xml:space="preserve">Le Soumissionnaire préparera un original des documents constitutifs de l’offre décrits à l’Article 13 du RPAO, en </w:t>
      </w:r>
      <w:r w:rsidRPr="00031EBA">
        <w:rPr>
          <w:b/>
          <w:sz w:val="22"/>
          <w:szCs w:val="22"/>
        </w:rPr>
        <w:t xml:space="preserve">un (01) </w:t>
      </w:r>
      <w:r w:rsidRPr="00031EBA">
        <w:rPr>
          <w:sz w:val="22"/>
          <w:szCs w:val="22"/>
        </w:rPr>
        <w:t xml:space="preserve">exemplaire (pour chacun des trois volumes) portant clairement l’indication </w:t>
      </w:r>
      <w:r w:rsidRPr="00031EBA">
        <w:rPr>
          <w:b/>
          <w:sz w:val="22"/>
          <w:szCs w:val="22"/>
        </w:rPr>
        <w:t>« ORIGINAL ».</w:t>
      </w:r>
    </w:p>
    <w:p w14:paraId="07AEB16D"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 xml:space="preserve">De plus, le Soumissionnaire soumettra </w:t>
      </w:r>
      <w:r w:rsidRPr="00031EBA">
        <w:rPr>
          <w:b/>
          <w:sz w:val="22"/>
          <w:szCs w:val="22"/>
        </w:rPr>
        <w:t>six (06)</w:t>
      </w:r>
      <w:r w:rsidRPr="00031EBA">
        <w:rPr>
          <w:sz w:val="22"/>
          <w:szCs w:val="22"/>
        </w:rPr>
        <w:t xml:space="preserve"> copies (pour chacun des trois volumes) portant l’indication </w:t>
      </w:r>
      <w:r w:rsidRPr="00031EBA">
        <w:rPr>
          <w:b/>
          <w:sz w:val="22"/>
          <w:szCs w:val="22"/>
        </w:rPr>
        <w:t>« COPIE ».</w:t>
      </w:r>
      <w:r w:rsidRPr="00031EBA">
        <w:rPr>
          <w:sz w:val="22"/>
          <w:szCs w:val="22"/>
        </w:rPr>
        <w:t xml:space="preserve"> En cas de divergence entre l’original et les copies, l’original fera foi.</w:t>
      </w:r>
    </w:p>
    <w:p w14:paraId="53D964C2"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20.2</w:t>
      </w:r>
      <w:r w:rsidRPr="00031EBA">
        <w:rPr>
          <w:b/>
          <w:sz w:val="22"/>
          <w:szCs w:val="22"/>
        </w:rPr>
        <w:tab/>
      </w:r>
      <w:r w:rsidRPr="00031EBA">
        <w:rPr>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55FB4F3A"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Toutes les pages de l’offre comprenant des surcharges ou des changements seront paraphées par le ou les signataires de l’offre.</w:t>
      </w:r>
    </w:p>
    <w:p w14:paraId="251B3B5D"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20.3</w:t>
      </w:r>
      <w:r w:rsidRPr="00031EBA">
        <w:rPr>
          <w:b/>
          <w:sz w:val="22"/>
          <w:szCs w:val="22"/>
        </w:rPr>
        <w:tab/>
      </w:r>
      <w:r w:rsidRPr="00031EBA">
        <w:rPr>
          <w:sz w:val="22"/>
          <w:szCs w:val="22"/>
        </w:rPr>
        <w:t>L’offre ne doit comporter aucune modification, suppression ni surcharge, à moins que de telles corrections ne soient paraphées par le ou les signataires de la soumission.</w:t>
      </w:r>
    </w:p>
    <w:p w14:paraId="20C129B7" w14:textId="77777777" w:rsidR="0050543A" w:rsidRPr="00031EBA" w:rsidRDefault="0050543A" w:rsidP="00E25FB7">
      <w:pPr>
        <w:pStyle w:val="Titre2"/>
        <w:spacing w:before="120" w:after="240"/>
        <w:ind w:left="142" w:right="528"/>
        <w:jc w:val="both"/>
        <w:rPr>
          <w:sz w:val="22"/>
          <w:szCs w:val="22"/>
          <w:u w:val="single"/>
        </w:rPr>
      </w:pPr>
      <w:bookmarkStart w:id="34" w:name="_Toc161053591"/>
    </w:p>
    <w:p w14:paraId="2D6A1D89" w14:textId="77777777" w:rsidR="00881389" w:rsidRPr="00031EBA" w:rsidRDefault="00881389" w:rsidP="00E25FB7">
      <w:pPr>
        <w:pStyle w:val="Titre2"/>
        <w:spacing w:before="120" w:after="240"/>
        <w:ind w:left="142" w:right="528"/>
        <w:jc w:val="both"/>
        <w:rPr>
          <w:sz w:val="22"/>
          <w:szCs w:val="22"/>
          <w:u w:val="single"/>
        </w:rPr>
      </w:pPr>
      <w:r w:rsidRPr="00031EBA">
        <w:rPr>
          <w:sz w:val="22"/>
          <w:szCs w:val="22"/>
          <w:u w:val="single"/>
        </w:rPr>
        <w:t>D.  DEPOT DES OFFRES</w:t>
      </w:r>
      <w:bookmarkEnd w:id="34"/>
    </w:p>
    <w:p w14:paraId="5AFBD241" w14:textId="77777777" w:rsidR="00881389" w:rsidRPr="00031EBA" w:rsidRDefault="00881389" w:rsidP="00E25FB7">
      <w:pPr>
        <w:tabs>
          <w:tab w:val="left" w:pos="1440"/>
        </w:tabs>
        <w:spacing w:before="240" w:after="120"/>
        <w:ind w:left="142" w:right="528"/>
        <w:jc w:val="both"/>
        <w:rPr>
          <w:b/>
          <w:sz w:val="22"/>
          <w:szCs w:val="22"/>
        </w:rPr>
      </w:pPr>
      <w:bookmarkStart w:id="35" w:name="_Toc161053592"/>
      <w:r w:rsidRPr="00031EBA">
        <w:rPr>
          <w:b/>
          <w:sz w:val="22"/>
          <w:szCs w:val="22"/>
        </w:rPr>
        <w:t xml:space="preserve">Article 21 : </w:t>
      </w:r>
      <w:r w:rsidRPr="00031EBA">
        <w:rPr>
          <w:b/>
          <w:sz w:val="22"/>
          <w:szCs w:val="22"/>
        </w:rPr>
        <w:tab/>
        <w:t>Cachetage et marquage des offres</w:t>
      </w:r>
      <w:bookmarkEnd w:id="35"/>
    </w:p>
    <w:p w14:paraId="09BDFE61"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21.1. </w:t>
      </w:r>
      <w:r w:rsidRPr="00031EBA">
        <w:rPr>
          <w:b/>
          <w:sz w:val="22"/>
          <w:szCs w:val="22"/>
        </w:rPr>
        <w:tab/>
      </w:r>
      <w:r w:rsidRPr="00031EBA">
        <w:rPr>
          <w:sz w:val="22"/>
          <w:szCs w:val="22"/>
        </w:rPr>
        <w:t>La présentation des offres devra tenir compte du principe de séparation des pièces administratives (Volume 1), de l’offre technique (Volume 2) et de l'offre financière (Volume 3).</w:t>
      </w:r>
    </w:p>
    <w:p w14:paraId="58D47EE4"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Les offres seront ainsi présentées en trois volumes sous simple enveloppe.</w:t>
      </w:r>
    </w:p>
    <w:p w14:paraId="6B14DEBF"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21.2.  </w:t>
      </w:r>
      <w:r w:rsidRPr="00031EBA">
        <w:rPr>
          <w:b/>
          <w:sz w:val="22"/>
          <w:szCs w:val="22"/>
        </w:rPr>
        <w:tab/>
      </w:r>
      <w:r w:rsidRPr="00031EBA">
        <w:rPr>
          <w:sz w:val="22"/>
          <w:szCs w:val="22"/>
        </w:rPr>
        <w:t xml:space="preserve">Le Soumissionnaire devra cacheter l’original et chaque copie de la soumission. </w:t>
      </w:r>
    </w:p>
    <w:p w14:paraId="1AB23123"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Les différentes pièces de chaque volume seront numérotées dans l'ordre du DAO et séparées par un intercalaire de couleur.</w:t>
      </w:r>
    </w:p>
    <w:p w14:paraId="4113C6FC"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lastRenderedPageBreak/>
        <w:t>21.3</w:t>
      </w:r>
      <w:r w:rsidRPr="00031EBA">
        <w:rPr>
          <w:b/>
          <w:sz w:val="22"/>
          <w:szCs w:val="22"/>
        </w:rPr>
        <w:tab/>
      </w:r>
      <w:r w:rsidRPr="00031EBA">
        <w:rPr>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2EC57F06" w14:textId="77777777" w:rsidR="00806A42" w:rsidRPr="00031EBA" w:rsidRDefault="00806A42" w:rsidP="00E25FB7">
      <w:pPr>
        <w:ind w:left="142" w:right="528"/>
        <w:rPr>
          <w:b/>
          <w:sz w:val="22"/>
          <w:szCs w:val="22"/>
        </w:rPr>
      </w:pPr>
    </w:p>
    <w:p w14:paraId="69A6DBF9" w14:textId="77777777" w:rsidR="0044166F" w:rsidRPr="00031EBA" w:rsidRDefault="0044166F" w:rsidP="00E25FB7">
      <w:pPr>
        <w:ind w:left="142" w:right="528"/>
        <w:jc w:val="both"/>
        <w:rPr>
          <w:bCs/>
          <w:sz w:val="22"/>
          <w:szCs w:val="22"/>
        </w:rPr>
      </w:pPr>
    </w:p>
    <w:p w14:paraId="4151D4A5" w14:textId="77777777" w:rsidR="0044166F" w:rsidRPr="00031EBA" w:rsidRDefault="0044166F" w:rsidP="00E25FB7">
      <w:pPr>
        <w:ind w:left="142" w:right="528"/>
        <w:rPr>
          <w:b/>
          <w:sz w:val="22"/>
          <w:szCs w:val="22"/>
        </w:rPr>
      </w:pPr>
      <w:r w:rsidRPr="00031EBA">
        <w:rPr>
          <w:b/>
          <w:sz w:val="22"/>
          <w:szCs w:val="22"/>
        </w:rPr>
        <w:t xml:space="preserve">&lt;&lt;AVIS D’APPEL D’OFFRES NATIONAL OUVERT </w:t>
      </w:r>
    </w:p>
    <w:p w14:paraId="7B579B13" w14:textId="2BCDE7CD" w:rsidR="0044166F" w:rsidRPr="00031EBA" w:rsidRDefault="0044166F" w:rsidP="00E25FB7">
      <w:pPr>
        <w:ind w:left="142" w:right="528"/>
        <w:jc w:val="center"/>
      </w:pPr>
      <w:r w:rsidRPr="00031EBA">
        <w:t>,</w:t>
      </w:r>
      <w:r w:rsidR="000D1449" w:rsidRPr="00031EBA">
        <w:rPr>
          <w:b/>
        </w:rPr>
        <w:t xml:space="preserve">N° </w:t>
      </w:r>
      <w:r w:rsidR="00416E5D">
        <w:rPr>
          <w:b/>
        </w:rPr>
        <w:t>005</w:t>
      </w:r>
      <w:r w:rsidR="000D1449" w:rsidRPr="00031EBA">
        <w:rPr>
          <w:b/>
        </w:rPr>
        <w:t>/AONO/</w:t>
      </w:r>
      <w:r w:rsidR="001F08A7">
        <w:rPr>
          <w:b/>
        </w:rPr>
        <w:t>REN/DMD/</w:t>
      </w:r>
      <w:r w:rsidR="000D1449" w:rsidRPr="00031EBA">
        <w:rPr>
          <w:b/>
        </w:rPr>
        <w:t>C-GOBO/CIPM-TR/20</w:t>
      </w:r>
      <w:r w:rsidR="00BB1083" w:rsidRPr="00031EBA">
        <w:rPr>
          <w:b/>
        </w:rPr>
        <w:t>25</w:t>
      </w:r>
      <w:r w:rsidR="000D1449" w:rsidRPr="00031EBA">
        <w:rPr>
          <w:b/>
        </w:rPr>
        <w:t xml:space="preserve"> DU </w:t>
      </w:r>
      <w:r w:rsidR="00416E5D">
        <w:rPr>
          <w:b/>
        </w:rPr>
        <w:t>17/03/2025</w:t>
      </w:r>
      <w:r w:rsidR="000D1449" w:rsidRPr="00031EBA">
        <w:rPr>
          <w:b/>
        </w:rPr>
        <w:t xml:space="preserve"> POUR </w:t>
      </w:r>
      <w:r w:rsidR="00BB1083" w:rsidRPr="00031EBA">
        <w:rPr>
          <w:b/>
          <w:szCs w:val="30"/>
        </w:rPr>
        <w:t>LES TRAVAUX DE REHABILITATION DE LA ROUTE  GOBO-NOULDAÏNA PAR DONGO-NOULDAÏNA DANS LA COMMUNE DE GOBO</w:t>
      </w:r>
      <w:r w:rsidR="003C0F3E" w:rsidRPr="00031EBA">
        <w:t xml:space="preserve">, </w:t>
      </w:r>
      <w:r w:rsidRPr="00031EBA">
        <w:t>DEPARTEMENT MAYO-DANAY, ARRONDISSEMENT DE GOBO, REGION DE L’EXTRÊME-NORD.</w:t>
      </w:r>
    </w:p>
    <w:p w14:paraId="6AE51FA3" w14:textId="77777777" w:rsidR="0044166F" w:rsidRPr="00031EBA" w:rsidRDefault="0044166F" w:rsidP="00E25FB7">
      <w:pPr>
        <w:ind w:left="142" w:right="528"/>
        <w:rPr>
          <w:b/>
          <w:sz w:val="22"/>
          <w:szCs w:val="22"/>
        </w:rPr>
      </w:pPr>
      <w:r w:rsidRPr="00031EBA">
        <w:rPr>
          <w:b/>
          <w:sz w:val="22"/>
          <w:szCs w:val="22"/>
          <w:u w:val="single"/>
        </w:rPr>
        <w:t>FINANCEMENT :</w:t>
      </w:r>
      <w:r w:rsidRPr="00031EBA">
        <w:rPr>
          <w:b/>
          <w:sz w:val="22"/>
          <w:szCs w:val="22"/>
        </w:rPr>
        <w:t xml:space="preserve"> BUDGET D’INVESTIS</w:t>
      </w:r>
      <w:r w:rsidR="00BB1083" w:rsidRPr="00031EBA">
        <w:rPr>
          <w:b/>
          <w:sz w:val="22"/>
          <w:szCs w:val="22"/>
        </w:rPr>
        <w:t>SEMENT PUBLIC (BIP) EXERCICE 2025</w:t>
      </w:r>
    </w:p>
    <w:p w14:paraId="72FB943E" w14:textId="77777777" w:rsidR="0044166F" w:rsidRPr="00031EBA" w:rsidRDefault="0044166F" w:rsidP="00E25FB7">
      <w:pPr>
        <w:ind w:left="142" w:right="528"/>
        <w:jc w:val="both"/>
        <w:rPr>
          <w:sz w:val="22"/>
          <w:szCs w:val="22"/>
        </w:rPr>
      </w:pPr>
    </w:p>
    <w:p w14:paraId="3872FB3F" w14:textId="77777777" w:rsidR="0044166F" w:rsidRPr="00031EBA" w:rsidRDefault="0044166F" w:rsidP="00E25FB7">
      <w:pPr>
        <w:ind w:left="142" w:right="528"/>
        <w:jc w:val="center"/>
        <w:rPr>
          <w:b/>
          <w:sz w:val="22"/>
          <w:szCs w:val="22"/>
        </w:rPr>
      </w:pPr>
      <w:r w:rsidRPr="00031EBA">
        <w:rPr>
          <w:b/>
          <w:sz w:val="22"/>
          <w:szCs w:val="22"/>
        </w:rPr>
        <w:t>A N'OUVRIR QU'EN SEANCE DE DEPOUILLEMENT. »</w:t>
      </w:r>
    </w:p>
    <w:p w14:paraId="2E1D68F1" w14:textId="77777777" w:rsidR="00464A6B" w:rsidRPr="00031EBA" w:rsidRDefault="0044166F" w:rsidP="00E25FB7">
      <w:pPr>
        <w:numPr>
          <w:ilvl w:val="12"/>
          <w:numId w:val="0"/>
        </w:numPr>
        <w:ind w:left="142" w:right="528"/>
        <w:rPr>
          <w:b/>
          <w:sz w:val="22"/>
          <w:szCs w:val="22"/>
        </w:rPr>
      </w:pPr>
      <w:r w:rsidRPr="00031EBA">
        <w:rPr>
          <w:b/>
          <w:sz w:val="22"/>
          <w:szCs w:val="22"/>
        </w:rPr>
        <w:t>Les offres parvenues après la date et heure limites de dépôt des offres ne seront pas reçue</w:t>
      </w:r>
      <w:r w:rsidR="00464A6B" w:rsidRPr="00031EBA">
        <w:rPr>
          <w:b/>
          <w:sz w:val="22"/>
          <w:szCs w:val="22"/>
        </w:rPr>
        <w:t>. »</w:t>
      </w:r>
    </w:p>
    <w:p w14:paraId="394FC336" w14:textId="77777777" w:rsidR="00881389" w:rsidRPr="00031EBA" w:rsidRDefault="00881389" w:rsidP="00E25FB7">
      <w:pPr>
        <w:ind w:left="142" w:right="528"/>
        <w:rPr>
          <w:rFonts w:eastAsia="Arial Unicode MS"/>
          <w:b/>
          <w:sz w:val="22"/>
          <w:szCs w:val="22"/>
        </w:rPr>
      </w:pPr>
    </w:p>
    <w:p w14:paraId="4400CA68"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Les différents volumes reliés devront être présentés comme suit :</w:t>
      </w:r>
    </w:p>
    <w:p w14:paraId="6D61BED0"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 xml:space="preserve">1- </w:t>
      </w:r>
      <w:r w:rsidRPr="00031EBA">
        <w:rPr>
          <w:rFonts w:eastAsia="Arial Unicode MS"/>
          <w:b/>
          <w:smallCaps/>
          <w:sz w:val="22"/>
          <w:szCs w:val="22"/>
        </w:rPr>
        <w:t>Pièces Administratives</w:t>
      </w:r>
      <w:r w:rsidRPr="00031EBA">
        <w:rPr>
          <w:rFonts w:eastAsia="Arial Unicode MS"/>
          <w:sz w:val="22"/>
          <w:szCs w:val="22"/>
        </w:rPr>
        <w:t xml:space="preserve"> portant en page de garde les mentions :</w:t>
      </w:r>
    </w:p>
    <w:p w14:paraId="59E212E5" w14:textId="20464113" w:rsidR="00881389" w:rsidRPr="00031EBA" w:rsidRDefault="00881389" w:rsidP="00E25FB7">
      <w:pPr>
        <w:ind w:left="142" w:right="528"/>
        <w:rPr>
          <w:rFonts w:eastAsia="Arial Unicode MS"/>
          <w:sz w:val="22"/>
          <w:szCs w:val="22"/>
        </w:rPr>
      </w:pPr>
      <w:r w:rsidRPr="00031EBA">
        <w:rPr>
          <w:rFonts w:eastAsia="Arial Unicode MS"/>
          <w:sz w:val="22"/>
          <w:szCs w:val="22"/>
        </w:rPr>
        <w:t>« </w:t>
      </w:r>
      <w:r w:rsidRPr="00031EBA">
        <w:rPr>
          <w:rFonts w:eastAsia="Arial Unicode MS"/>
          <w:b/>
          <w:sz w:val="22"/>
          <w:szCs w:val="22"/>
        </w:rPr>
        <w:t>Enveloppe A : Pièces Administratives</w:t>
      </w:r>
      <w:r w:rsidRPr="00031EBA">
        <w:rPr>
          <w:rFonts w:eastAsia="Arial Unicode MS"/>
          <w:sz w:val="22"/>
          <w:szCs w:val="22"/>
        </w:rPr>
        <w:t xml:space="preserve">, Nom et adresse du soumissionnaire, Appel d’Offres National Ouvert </w:t>
      </w:r>
      <w:r w:rsidR="009C6215" w:rsidRPr="00031EBA">
        <w:rPr>
          <w:b/>
        </w:rPr>
        <w:t xml:space="preserve">N° </w:t>
      </w:r>
      <w:r w:rsidR="009C6215">
        <w:rPr>
          <w:b/>
        </w:rPr>
        <w:t>005</w:t>
      </w:r>
      <w:r w:rsidR="009C6215" w:rsidRPr="00031EBA">
        <w:rPr>
          <w:b/>
        </w:rPr>
        <w:t>/AONO/</w:t>
      </w:r>
      <w:r w:rsidR="009C6215">
        <w:rPr>
          <w:b/>
        </w:rPr>
        <w:t>REN/DMD/</w:t>
      </w:r>
      <w:r w:rsidR="009C6215" w:rsidRPr="00031EBA">
        <w:rPr>
          <w:b/>
        </w:rPr>
        <w:t xml:space="preserve">C-GOBO/CIPM-TR/2025 DU </w:t>
      </w:r>
      <w:r w:rsidR="009C6215">
        <w:rPr>
          <w:b/>
        </w:rPr>
        <w:t>17/03/2025</w:t>
      </w:r>
      <w:r w:rsidRPr="00031EBA">
        <w:rPr>
          <w:rFonts w:eastAsia="Arial Unicode MS"/>
          <w:sz w:val="22"/>
          <w:szCs w:val="22"/>
        </w:rPr>
        <w:t>,» et comprenant les pièces A1 à A1</w:t>
      </w:r>
      <w:r w:rsidR="004F7278" w:rsidRPr="00031EBA">
        <w:rPr>
          <w:rFonts w:eastAsia="Arial Unicode MS"/>
          <w:sz w:val="22"/>
          <w:szCs w:val="22"/>
        </w:rPr>
        <w:t>6</w:t>
      </w:r>
      <w:r w:rsidRPr="00031EBA">
        <w:rPr>
          <w:rFonts w:eastAsia="Arial Unicode MS"/>
          <w:sz w:val="22"/>
          <w:szCs w:val="22"/>
        </w:rPr>
        <w:t>.</w:t>
      </w:r>
    </w:p>
    <w:p w14:paraId="50FBB33B"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 xml:space="preserve">2- </w:t>
      </w:r>
      <w:r w:rsidRPr="00031EBA">
        <w:rPr>
          <w:rFonts w:eastAsia="Arial Unicode MS"/>
          <w:b/>
          <w:smallCaps/>
          <w:sz w:val="22"/>
          <w:szCs w:val="22"/>
        </w:rPr>
        <w:t>Offre Technique</w:t>
      </w:r>
      <w:r w:rsidRPr="00031EBA">
        <w:rPr>
          <w:rFonts w:eastAsia="Arial Unicode MS"/>
          <w:sz w:val="22"/>
          <w:szCs w:val="22"/>
        </w:rPr>
        <w:t xml:space="preserve"> portant en page de garde les mentions :</w:t>
      </w:r>
    </w:p>
    <w:p w14:paraId="6317C8AE" w14:textId="764CD644" w:rsidR="00881389" w:rsidRPr="00031EBA" w:rsidRDefault="00881389" w:rsidP="00E25FB7">
      <w:pPr>
        <w:ind w:left="142" w:right="528"/>
        <w:rPr>
          <w:rFonts w:eastAsia="Arial Unicode MS"/>
          <w:sz w:val="22"/>
          <w:szCs w:val="22"/>
        </w:rPr>
      </w:pPr>
      <w:r w:rsidRPr="00031EBA">
        <w:rPr>
          <w:rFonts w:eastAsia="Arial Unicode MS"/>
          <w:sz w:val="22"/>
          <w:szCs w:val="22"/>
        </w:rPr>
        <w:t>« </w:t>
      </w:r>
      <w:r w:rsidRPr="00031EBA">
        <w:rPr>
          <w:rFonts w:eastAsia="Arial Unicode MS"/>
          <w:b/>
          <w:sz w:val="22"/>
          <w:szCs w:val="22"/>
        </w:rPr>
        <w:t>Enveloppe B : Offre Technique</w:t>
      </w:r>
      <w:r w:rsidRPr="00031EBA">
        <w:rPr>
          <w:rFonts w:eastAsia="Arial Unicode MS"/>
          <w:sz w:val="22"/>
          <w:szCs w:val="22"/>
        </w:rPr>
        <w:t xml:space="preserve">, Nom et adresse du soumissionnaire, Appel d’Offres National Ouvert </w:t>
      </w:r>
      <w:r w:rsidR="009C6215" w:rsidRPr="00031EBA">
        <w:rPr>
          <w:b/>
        </w:rPr>
        <w:t xml:space="preserve">N° </w:t>
      </w:r>
      <w:r w:rsidR="009C6215">
        <w:rPr>
          <w:b/>
        </w:rPr>
        <w:t>005</w:t>
      </w:r>
      <w:r w:rsidR="009C6215" w:rsidRPr="00031EBA">
        <w:rPr>
          <w:b/>
        </w:rPr>
        <w:t>/AONO/</w:t>
      </w:r>
      <w:r w:rsidR="009C6215">
        <w:rPr>
          <w:b/>
        </w:rPr>
        <w:t>REN/DMD/</w:t>
      </w:r>
      <w:r w:rsidR="009C6215" w:rsidRPr="00031EBA">
        <w:rPr>
          <w:b/>
        </w:rPr>
        <w:t xml:space="preserve">C-GOBO/CIPM-TR/2025 DU </w:t>
      </w:r>
      <w:r w:rsidR="009C6215">
        <w:rPr>
          <w:b/>
        </w:rPr>
        <w:t>17/03/2025</w:t>
      </w:r>
      <w:r w:rsidRPr="00031EBA">
        <w:rPr>
          <w:rFonts w:eastAsia="Arial Unicode MS"/>
          <w:sz w:val="22"/>
          <w:szCs w:val="22"/>
        </w:rPr>
        <w:t>,» et comprenant les pièces B1 à B8.</w:t>
      </w:r>
    </w:p>
    <w:p w14:paraId="227AAAC8" w14:textId="77777777" w:rsidR="00881389" w:rsidRPr="00031EBA" w:rsidRDefault="00881389" w:rsidP="00E25FB7">
      <w:pPr>
        <w:ind w:left="142" w:right="528"/>
        <w:rPr>
          <w:rFonts w:eastAsia="Arial Unicode MS"/>
          <w:sz w:val="22"/>
          <w:szCs w:val="22"/>
        </w:rPr>
      </w:pPr>
      <w:r w:rsidRPr="00031EBA">
        <w:rPr>
          <w:rFonts w:eastAsia="Arial Unicode MS"/>
          <w:sz w:val="22"/>
          <w:szCs w:val="22"/>
        </w:rPr>
        <w:t xml:space="preserve">3- </w:t>
      </w:r>
      <w:r w:rsidRPr="00031EBA">
        <w:rPr>
          <w:rFonts w:eastAsia="Arial Unicode MS"/>
          <w:b/>
          <w:smallCaps/>
          <w:sz w:val="22"/>
          <w:szCs w:val="22"/>
        </w:rPr>
        <w:t>Offre Financière</w:t>
      </w:r>
      <w:r w:rsidRPr="00031EBA">
        <w:rPr>
          <w:rFonts w:eastAsia="Arial Unicode MS"/>
          <w:sz w:val="22"/>
          <w:szCs w:val="22"/>
        </w:rPr>
        <w:t xml:space="preserve"> portant en page de garde les mentions :</w:t>
      </w:r>
    </w:p>
    <w:p w14:paraId="56F67FE4" w14:textId="2698B3DD" w:rsidR="00881389" w:rsidRPr="00031EBA" w:rsidRDefault="00881389" w:rsidP="00E25FB7">
      <w:pPr>
        <w:ind w:left="142" w:right="528"/>
        <w:rPr>
          <w:rFonts w:eastAsia="Arial Unicode MS"/>
          <w:sz w:val="22"/>
          <w:szCs w:val="22"/>
        </w:rPr>
      </w:pPr>
      <w:r w:rsidRPr="00031EBA">
        <w:rPr>
          <w:rFonts w:eastAsia="Arial Unicode MS"/>
          <w:sz w:val="22"/>
          <w:szCs w:val="22"/>
        </w:rPr>
        <w:t>« </w:t>
      </w:r>
      <w:r w:rsidRPr="00031EBA">
        <w:rPr>
          <w:rFonts w:eastAsia="Arial Unicode MS"/>
          <w:b/>
          <w:sz w:val="22"/>
          <w:szCs w:val="22"/>
        </w:rPr>
        <w:t>Enveloppe C : Offre Financière</w:t>
      </w:r>
      <w:r w:rsidRPr="00031EBA">
        <w:rPr>
          <w:rFonts w:eastAsia="Arial Unicode MS"/>
          <w:sz w:val="22"/>
          <w:szCs w:val="22"/>
        </w:rPr>
        <w:t xml:space="preserve">, Nom et adresse du soumissionnaire, Appel d’Offres National Ouvert </w:t>
      </w:r>
      <w:r w:rsidR="009C6215" w:rsidRPr="00031EBA">
        <w:rPr>
          <w:b/>
        </w:rPr>
        <w:t xml:space="preserve">N° </w:t>
      </w:r>
      <w:r w:rsidR="009C6215">
        <w:rPr>
          <w:b/>
        </w:rPr>
        <w:t>005</w:t>
      </w:r>
      <w:r w:rsidR="009C6215" w:rsidRPr="00031EBA">
        <w:rPr>
          <w:b/>
        </w:rPr>
        <w:t>/AONO/</w:t>
      </w:r>
      <w:r w:rsidR="009C6215">
        <w:rPr>
          <w:b/>
        </w:rPr>
        <w:t>REN/DMD/</w:t>
      </w:r>
      <w:r w:rsidR="009C6215" w:rsidRPr="00031EBA">
        <w:rPr>
          <w:b/>
        </w:rPr>
        <w:t xml:space="preserve">C-GOBO/CIPM-TR/2025 DU </w:t>
      </w:r>
      <w:r w:rsidR="009C6215">
        <w:rPr>
          <w:b/>
        </w:rPr>
        <w:t>17/03/2025</w:t>
      </w:r>
      <w:r w:rsidRPr="00031EBA">
        <w:rPr>
          <w:rFonts w:eastAsia="Arial Unicode MS"/>
          <w:sz w:val="22"/>
          <w:szCs w:val="22"/>
        </w:rPr>
        <w:t>,» et comprenant les pièces C1 à C4.</w:t>
      </w:r>
    </w:p>
    <w:p w14:paraId="4995215F" w14:textId="77777777" w:rsidR="004F7278" w:rsidRPr="00031EBA" w:rsidRDefault="004F7278" w:rsidP="00E25FB7">
      <w:pPr>
        <w:ind w:left="142" w:right="528"/>
        <w:jc w:val="both"/>
        <w:rPr>
          <w:rFonts w:eastAsia="Arial Unicode MS"/>
          <w:sz w:val="22"/>
          <w:szCs w:val="22"/>
        </w:rPr>
      </w:pPr>
    </w:p>
    <w:p w14:paraId="792E27A7"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7AB43251" w14:textId="77777777" w:rsidR="00881389" w:rsidRPr="00031EBA" w:rsidRDefault="00881389" w:rsidP="00E25FB7">
      <w:pPr>
        <w:tabs>
          <w:tab w:val="num" w:pos="720"/>
        </w:tabs>
        <w:ind w:left="142" w:right="528"/>
        <w:jc w:val="both"/>
        <w:rPr>
          <w:rFonts w:eastAsia="Arial Unicode MS"/>
          <w:sz w:val="22"/>
          <w:szCs w:val="22"/>
        </w:rPr>
      </w:pPr>
      <w:r w:rsidRPr="00031EBA">
        <w:rPr>
          <w:rFonts w:eastAsia="Arial Unicode MS"/>
          <w:sz w:val="22"/>
          <w:szCs w:val="22"/>
        </w:rPr>
        <w:t xml:space="preserve">L'offre devra être remise au plus tard le </w:t>
      </w:r>
      <w:r w:rsidRPr="00031EBA">
        <w:rPr>
          <w:rFonts w:eastAsia="Arial Unicode MS"/>
          <w:b/>
          <w:bCs/>
          <w:sz w:val="22"/>
          <w:szCs w:val="22"/>
        </w:rPr>
        <w:t>_______________ 20</w:t>
      </w:r>
      <w:r w:rsidR="00972FA2" w:rsidRPr="00031EBA">
        <w:rPr>
          <w:rFonts w:eastAsia="Arial Unicode MS"/>
          <w:b/>
          <w:bCs/>
          <w:sz w:val="22"/>
          <w:szCs w:val="22"/>
        </w:rPr>
        <w:t>2</w:t>
      </w:r>
      <w:r w:rsidR="00686EA2" w:rsidRPr="00031EBA">
        <w:rPr>
          <w:rFonts w:eastAsia="Arial Unicode MS"/>
          <w:b/>
          <w:bCs/>
          <w:sz w:val="22"/>
          <w:szCs w:val="22"/>
        </w:rPr>
        <w:t>5</w:t>
      </w:r>
      <w:r w:rsidRPr="00031EBA">
        <w:rPr>
          <w:rFonts w:eastAsia="Arial Unicode MS"/>
          <w:sz w:val="22"/>
          <w:szCs w:val="22"/>
        </w:rPr>
        <w:t xml:space="preserve"> à </w:t>
      </w:r>
      <w:r w:rsidR="00686EA2" w:rsidRPr="00031EBA">
        <w:rPr>
          <w:rFonts w:eastAsia="Arial Unicode MS"/>
          <w:b/>
          <w:sz w:val="22"/>
          <w:szCs w:val="22"/>
        </w:rPr>
        <w:t>13</w:t>
      </w:r>
      <w:r w:rsidRPr="00031EBA">
        <w:rPr>
          <w:rFonts w:eastAsia="Arial Unicode MS"/>
          <w:b/>
          <w:sz w:val="22"/>
          <w:szCs w:val="22"/>
        </w:rPr>
        <w:t xml:space="preserve"> heures précises</w:t>
      </w:r>
      <w:r w:rsidRPr="00031EBA">
        <w:rPr>
          <w:rFonts w:eastAsia="Arial Unicode MS"/>
          <w:sz w:val="22"/>
          <w:szCs w:val="22"/>
        </w:rPr>
        <w:t xml:space="preserve">, heure locale à </w:t>
      </w:r>
      <w:r w:rsidR="001B7C8B" w:rsidRPr="00031EBA">
        <w:rPr>
          <w:rFonts w:eastAsia="Arial Unicode MS"/>
          <w:sz w:val="22"/>
          <w:szCs w:val="22"/>
        </w:rPr>
        <w:t>de la commune de Gobo</w:t>
      </w:r>
      <w:r w:rsidRPr="00031EBA">
        <w:rPr>
          <w:rFonts w:eastAsia="Arial Unicode MS"/>
          <w:sz w:val="22"/>
          <w:szCs w:val="22"/>
        </w:rPr>
        <w:t>. Toute offre remise à une date ou une heure ultérieure à cette échéance sera refusée.</w:t>
      </w:r>
    </w:p>
    <w:p w14:paraId="6DFB48FB"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 xml:space="preserve"> Après remise de son offre, un soumissionnaire ne peut ni la retirer, ni la modifier, ni la corriger pour quelque motif que ce soit. Cette condition est valable à la fois avant et après expiration du délai de remise des offres.</w:t>
      </w:r>
    </w:p>
    <w:p w14:paraId="5C2BB340" w14:textId="77777777" w:rsidR="00881389" w:rsidRPr="00031EBA" w:rsidRDefault="00881389" w:rsidP="00E25FB7">
      <w:pPr>
        <w:pStyle w:val="Retraitcorpsdetexte2"/>
        <w:ind w:left="142" w:right="528"/>
      </w:pPr>
      <w:r w:rsidRPr="00031EBA">
        <w:t>L’ouverture des plis se fera en un temps. L’ouverture des pièces administratives, des offres techniques et financières aura lieu le</w:t>
      </w:r>
      <w:r w:rsidRPr="00031EBA">
        <w:rPr>
          <w:rFonts w:eastAsia="Arial Unicode MS"/>
          <w:b/>
          <w:bCs/>
        </w:rPr>
        <w:t>____________</w:t>
      </w:r>
      <w:r w:rsidRPr="00031EBA">
        <w:rPr>
          <w:b/>
        </w:rPr>
        <w:t>20</w:t>
      </w:r>
      <w:r w:rsidR="00686EA2" w:rsidRPr="00031EBA">
        <w:rPr>
          <w:b/>
        </w:rPr>
        <w:t>25</w:t>
      </w:r>
      <w:r w:rsidR="00972FA2" w:rsidRPr="00031EBA">
        <w:rPr>
          <w:b/>
        </w:rPr>
        <w:t xml:space="preserve"> </w:t>
      </w:r>
      <w:r w:rsidRPr="00031EBA">
        <w:rPr>
          <w:b/>
        </w:rPr>
        <w:t>à 1</w:t>
      </w:r>
      <w:r w:rsidR="00686EA2" w:rsidRPr="00031EBA">
        <w:rPr>
          <w:b/>
        </w:rPr>
        <w:t>4</w:t>
      </w:r>
      <w:r w:rsidRPr="00031EBA">
        <w:rPr>
          <w:b/>
        </w:rPr>
        <w:t xml:space="preserve"> heures</w:t>
      </w:r>
      <w:r w:rsidR="0044166F" w:rsidRPr="00031EBA">
        <w:t xml:space="preserve">  par la Commission </w:t>
      </w:r>
      <w:r w:rsidR="001B7C8B" w:rsidRPr="00031EBA">
        <w:t xml:space="preserve">interne </w:t>
      </w:r>
      <w:r w:rsidRPr="00031EBA">
        <w:t xml:space="preserve">de Passation des Marchés. </w:t>
      </w:r>
    </w:p>
    <w:p w14:paraId="13889803" w14:textId="77777777" w:rsidR="00881389" w:rsidRPr="00031EBA" w:rsidRDefault="00881389" w:rsidP="00E25FB7">
      <w:pPr>
        <w:pStyle w:val="Retraitcorpsdetexte2"/>
        <w:ind w:left="142" w:right="528"/>
      </w:pPr>
    </w:p>
    <w:p w14:paraId="7A3C64EE" w14:textId="77777777" w:rsidR="00881389" w:rsidRPr="00031EBA" w:rsidRDefault="00881389" w:rsidP="00E25FB7">
      <w:pPr>
        <w:pStyle w:val="Retraitcorpsdetexte2"/>
        <w:spacing w:line="360" w:lineRule="auto"/>
        <w:ind w:left="142" w:right="528"/>
      </w:pPr>
      <w:r w:rsidRPr="00031EBA">
        <w:t>Seuls les soumissionnaires peuvent assister à cette séance d’ouverture ou s’y faire représenter par une personne de leur choix.</w:t>
      </w:r>
    </w:p>
    <w:p w14:paraId="79F9075A"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21.4</w:t>
      </w:r>
      <w:r w:rsidRPr="00031EBA">
        <w:rPr>
          <w:b/>
          <w:sz w:val="22"/>
          <w:szCs w:val="22"/>
        </w:rPr>
        <w:tab/>
      </w:r>
      <w:r w:rsidRPr="00031EBA">
        <w:rPr>
          <w:sz w:val="22"/>
          <w:szCs w:val="22"/>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619C0280"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21.5 </w:t>
      </w:r>
      <w:r w:rsidRPr="00031EBA">
        <w:rPr>
          <w:b/>
          <w:sz w:val="22"/>
          <w:szCs w:val="22"/>
        </w:rPr>
        <w:tab/>
      </w:r>
      <w:r w:rsidRPr="00031EBA">
        <w:rPr>
          <w:sz w:val="22"/>
          <w:szCs w:val="22"/>
        </w:rPr>
        <w:t>Si l’enveloppe extérieure n’est pas cachetée et marquée comme indiqué ci-dessus, l’Autorité Contractante  ne sera en aucun cas tenu responsable si l’offre est égarée ou si elle est ouverte prématurément.</w:t>
      </w:r>
    </w:p>
    <w:p w14:paraId="3918DD9D" w14:textId="77777777" w:rsidR="00881389" w:rsidRPr="00031EBA" w:rsidRDefault="00881389" w:rsidP="00E25FB7">
      <w:pPr>
        <w:tabs>
          <w:tab w:val="left" w:pos="1440"/>
        </w:tabs>
        <w:spacing w:before="240" w:after="120"/>
        <w:ind w:left="142" w:right="528"/>
        <w:jc w:val="both"/>
        <w:rPr>
          <w:b/>
          <w:sz w:val="22"/>
          <w:szCs w:val="22"/>
        </w:rPr>
      </w:pPr>
      <w:bookmarkStart w:id="36" w:name="_Toc161053593"/>
      <w:r w:rsidRPr="00031EBA">
        <w:rPr>
          <w:b/>
          <w:sz w:val="22"/>
          <w:szCs w:val="22"/>
        </w:rPr>
        <w:t xml:space="preserve">Article 22 : </w:t>
      </w:r>
      <w:r w:rsidRPr="00031EBA">
        <w:rPr>
          <w:b/>
          <w:sz w:val="22"/>
          <w:szCs w:val="22"/>
        </w:rPr>
        <w:tab/>
        <w:t>Date et heure limites de dépôt des offres</w:t>
      </w:r>
      <w:bookmarkEnd w:id="36"/>
    </w:p>
    <w:p w14:paraId="09FAA635"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22.1</w:t>
      </w:r>
      <w:r w:rsidRPr="00031EBA">
        <w:rPr>
          <w:b/>
          <w:sz w:val="22"/>
          <w:szCs w:val="22"/>
        </w:rPr>
        <w:tab/>
      </w:r>
      <w:r w:rsidRPr="00031EBA">
        <w:rPr>
          <w:sz w:val="22"/>
          <w:szCs w:val="22"/>
        </w:rPr>
        <w:t xml:space="preserve">Les offres seront déposées contre récépissé aux </w:t>
      </w:r>
      <w:r w:rsidR="0044166F" w:rsidRPr="00031EBA">
        <w:rPr>
          <w:sz w:val="22"/>
          <w:szCs w:val="22"/>
        </w:rPr>
        <w:t>lieux</w:t>
      </w:r>
      <w:r w:rsidRPr="00031EBA">
        <w:rPr>
          <w:sz w:val="22"/>
          <w:szCs w:val="22"/>
        </w:rPr>
        <w:t>, date et heure indiqués dans l’Avis d’Appel d’Offres.</w:t>
      </w:r>
    </w:p>
    <w:p w14:paraId="6FC6EE62"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22.2</w:t>
      </w:r>
      <w:r w:rsidRPr="00031EBA">
        <w:rPr>
          <w:b/>
          <w:sz w:val="22"/>
          <w:szCs w:val="22"/>
        </w:rPr>
        <w:tab/>
      </w:r>
      <w:r w:rsidRPr="00031EBA">
        <w:rPr>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3DB4091B" w14:textId="77777777" w:rsidR="00881389" w:rsidRPr="00031EBA" w:rsidRDefault="00881389" w:rsidP="00E25FB7">
      <w:pPr>
        <w:tabs>
          <w:tab w:val="left" w:pos="1440"/>
        </w:tabs>
        <w:spacing w:before="240" w:after="120"/>
        <w:ind w:left="142" w:right="528"/>
        <w:jc w:val="both"/>
        <w:rPr>
          <w:b/>
          <w:sz w:val="22"/>
          <w:szCs w:val="22"/>
        </w:rPr>
      </w:pPr>
      <w:bookmarkStart w:id="37" w:name="_Toc161053594"/>
      <w:r w:rsidRPr="00031EBA">
        <w:rPr>
          <w:b/>
          <w:sz w:val="22"/>
          <w:szCs w:val="22"/>
        </w:rPr>
        <w:lastRenderedPageBreak/>
        <w:t xml:space="preserve">Article 23 : </w:t>
      </w:r>
      <w:bookmarkEnd w:id="37"/>
      <w:r w:rsidRPr="00031EBA">
        <w:rPr>
          <w:b/>
          <w:sz w:val="22"/>
          <w:szCs w:val="22"/>
        </w:rPr>
        <w:tab/>
        <w:t>Offres hors délai</w:t>
      </w:r>
    </w:p>
    <w:p w14:paraId="3ECE330A" w14:textId="77777777" w:rsidR="001B7C8B" w:rsidRPr="00031EBA" w:rsidRDefault="00881389" w:rsidP="00E25FB7">
      <w:pPr>
        <w:tabs>
          <w:tab w:val="left" w:pos="1440"/>
        </w:tabs>
        <w:spacing w:before="120"/>
        <w:ind w:left="142" w:right="528"/>
        <w:jc w:val="both"/>
        <w:rPr>
          <w:sz w:val="22"/>
          <w:szCs w:val="22"/>
        </w:rPr>
      </w:pPr>
      <w:r w:rsidRPr="00031EBA">
        <w:rPr>
          <w:sz w:val="22"/>
          <w:szCs w:val="22"/>
        </w:rPr>
        <w:t xml:space="preserve">Toute offre reçue par l’Autorité Contractante après </w:t>
      </w:r>
      <w:r w:rsidR="0044166F" w:rsidRPr="00031EBA">
        <w:rPr>
          <w:sz w:val="22"/>
          <w:szCs w:val="22"/>
        </w:rPr>
        <w:t>la date</w:t>
      </w:r>
      <w:r w:rsidRPr="00031EBA">
        <w:rPr>
          <w:sz w:val="22"/>
          <w:szCs w:val="22"/>
        </w:rPr>
        <w:t xml:space="preserve"> et heure </w:t>
      </w:r>
      <w:r w:rsidR="00942F4E" w:rsidRPr="00031EBA">
        <w:rPr>
          <w:sz w:val="22"/>
          <w:szCs w:val="22"/>
        </w:rPr>
        <w:t>limite</w:t>
      </w:r>
      <w:r w:rsidRPr="00031EBA">
        <w:rPr>
          <w:sz w:val="22"/>
          <w:szCs w:val="22"/>
        </w:rPr>
        <w:t xml:space="preserve"> fixées pour le dépôt des offres conformément à l’Avis d’Appel d’Offres, sera retournée cachetée au soumissionnaire.</w:t>
      </w:r>
    </w:p>
    <w:p w14:paraId="0788E57F" w14:textId="77777777" w:rsidR="00881389" w:rsidRPr="00031EBA" w:rsidRDefault="00881389" w:rsidP="00E25FB7">
      <w:pPr>
        <w:tabs>
          <w:tab w:val="left" w:pos="1440"/>
        </w:tabs>
        <w:spacing w:before="240" w:after="120"/>
        <w:ind w:left="142" w:right="528"/>
        <w:jc w:val="both"/>
        <w:rPr>
          <w:b/>
          <w:sz w:val="22"/>
          <w:szCs w:val="22"/>
        </w:rPr>
      </w:pPr>
      <w:r w:rsidRPr="00031EBA">
        <w:rPr>
          <w:b/>
          <w:sz w:val="22"/>
          <w:szCs w:val="22"/>
        </w:rPr>
        <w:t xml:space="preserve">Article 24 : </w:t>
      </w:r>
      <w:r w:rsidRPr="00031EBA">
        <w:rPr>
          <w:b/>
          <w:sz w:val="22"/>
          <w:szCs w:val="22"/>
        </w:rPr>
        <w:tab/>
        <w:t>Modification, substitution et retrait des offres</w:t>
      </w:r>
    </w:p>
    <w:p w14:paraId="29D8EAF7"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24.1</w:t>
      </w:r>
      <w:r w:rsidRPr="00031EBA">
        <w:rPr>
          <w:b/>
          <w:sz w:val="22"/>
          <w:szCs w:val="22"/>
        </w:rPr>
        <w:tab/>
      </w:r>
      <w:r w:rsidRPr="00031EBA">
        <w:rPr>
          <w:sz w:val="22"/>
          <w:szCs w:val="22"/>
        </w:rPr>
        <w:t xml:space="preserve">Le Soumissionnaire peut modifier ou retirer son offre après l’avoir présentée, sous réserve que l’Autorité Contractante reçoive notification écrite de la modification ou du retrait avant </w:t>
      </w:r>
      <w:r w:rsidR="00060DA5" w:rsidRPr="00031EBA">
        <w:rPr>
          <w:sz w:val="22"/>
          <w:szCs w:val="22"/>
        </w:rPr>
        <w:t>la date</w:t>
      </w:r>
      <w:r w:rsidRPr="00031EBA">
        <w:rPr>
          <w:sz w:val="22"/>
          <w:szCs w:val="22"/>
        </w:rPr>
        <w:t xml:space="preserve"> et heure limites de dépôt des offres.</w:t>
      </w:r>
    </w:p>
    <w:p w14:paraId="01BAD78E"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24.2 </w:t>
      </w:r>
      <w:r w:rsidRPr="00031EBA">
        <w:rPr>
          <w:b/>
          <w:sz w:val="22"/>
          <w:szCs w:val="22"/>
        </w:rPr>
        <w:tab/>
      </w:r>
      <w:r w:rsidRPr="00031EBA">
        <w:rPr>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77EC238C"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391C9E35"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24.3 </w:t>
      </w:r>
      <w:r w:rsidRPr="00031EBA">
        <w:rPr>
          <w:b/>
          <w:sz w:val="22"/>
          <w:szCs w:val="22"/>
        </w:rPr>
        <w:tab/>
      </w:r>
      <w:r w:rsidRPr="00031EBA">
        <w:rPr>
          <w:sz w:val="22"/>
          <w:szCs w:val="22"/>
        </w:rPr>
        <w:t>Aucune offre ne peut être modifiée par le Soumissionnaire après les date et heure limites de remise des offres.</w:t>
      </w:r>
    </w:p>
    <w:p w14:paraId="19EE3AD6"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24. 4  </w:t>
      </w:r>
      <w:r w:rsidRPr="00031EBA">
        <w:rPr>
          <w:b/>
          <w:sz w:val="22"/>
          <w:szCs w:val="22"/>
        </w:rPr>
        <w:tab/>
      </w:r>
      <w:r w:rsidRPr="00031EBA">
        <w:rPr>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14:paraId="6353E694" w14:textId="77777777" w:rsidR="00881389" w:rsidRPr="00031EBA" w:rsidRDefault="00881389" w:rsidP="00E25FB7">
      <w:pPr>
        <w:pStyle w:val="Titre2"/>
        <w:spacing w:before="360" w:after="240"/>
        <w:ind w:left="142" w:right="528"/>
        <w:jc w:val="both"/>
        <w:rPr>
          <w:sz w:val="22"/>
          <w:szCs w:val="22"/>
          <w:u w:val="single"/>
        </w:rPr>
      </w:pPr>
      <w:bookmarkStart w:id="38" w:name="_Toc161053595"/>
      <w:r w:rsidRPr="00031EBA">
        <w:rPr>
          <w:sz w:val="22"/>
          <w:szCs w:val="22"/>
          <w:u w:val="single"/>
        </w:rPr>
        <w:t>E.  OUVERTURE DES PLIS ET EVALUATION DES OFFRES</w:t>
      </w:r>
      <w:bookmarkEnd w:id="38"/>
    </w:p>
    <w:p w14:paraId="24C19681" w14:textId="77777777" w:rsidR="00881389" w:rsidRPr="00031EBA" w:rsidRDefault="00881389" w:rsidP="00E25FB7">
      <w:pPr>
        <w:tabs>
          <w:tab w:val="left" w:pos="1440"/>
        </w:tabs>
        <w:spacing w:before="240" w:after="120"/>
        <w:ind w:left="142" w:right="528"/>
        <w:jc w:val="both"/>
        <w:rPr>
          <w:b/>
          <w:sz w:val="22"/>
          <w:szCs w:val="22"/>
        </w:rPr>
      </w:pPr>
      <w:bookmarkStart w:id="39" w:name="_Toc161053596"/>
      <w:r w:rsidRPr="00031EBA">
        <w:rPr>
          <w:b/>
          <w:sz w:val="22"/>
          <w:szCs w:val="22"/>
        </w:rPr>
        <w:t xml:space="preserve">Article 25: </w:t>
      </w:r>
      <w:r w:rsidRPr="00031EBA">
        <w:rPr>
          <w:b/>
          <w:sz w:val="22"/>
          <w:szCs w:val="22"/>
        </w:rPr>
        <w:tab/>
        <w:t>Ouverture des plis</w:t>
      </w:r>
      <w:bookmarkEnd w:id="39"/>
    </w:p>
    <w:p w14:paraId="31B7AB6E"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25.1 </w:t>
      </w:r>
      <w:r w:rsidRPr="00031EBA">
        <w:rPr>
          <w:b/>
          <w:sz w:val="22"/>
          <w:szCs w:val="22"/>
        </w:rPr>
        <w:tab/>
      </w:r>
      <w:r w:rsidRPr="00031EBA">
        <w:rPr>
          <w:sz w:val="22"/>
          <w:szCs w:val="22"/>
        </w:rPr>
        <w:t xml:space="preserve">L'ouverture des plis se fera en </w:t>
      </w:r>
      <w:r w:rsidRPr="00031EBA">
        <w:rPr>
          <w:b/>
          <w:bCs/>
          <w:sz w:val="22"/>
          <w:szCs w:val="22"/>
        </w:rPr>
        <w:t xml:space="preserve">un (01) </w:t>
      </w:r>
      <w:r w:rsidR="003544AC" w:rsidRPr="00031EBA">
        <w:rPr>
          <w:b/>
          <w:bCs/>
          <w:sz w:val="22"/>
          <w:szCs w:val="22"/>
        </w:rPr>
        <w:t>temps</w:t>
      </w:r>
      <w:r w:rsidR="00006240" w:rsidRPr="00031EBA">
        <w:rPr>
          <w:b/>
          <w:bCs/>
          <w:sz w:val="22"/>
          <w:szCs w:val="22"/>
        </w:rPr>
        <w:t xml:space="preserve"> </w:t>
      </w:r>
      <w:r w:rsidRPr="00031EBA">
        <w:rPr>
          <w:sz w:val="22"/>
          <w:szCs w:val="22"/>
        </w:rPr>
        <w:t xml:space="preserve">aux </w:t>
      </w:r>
      <w:r w:rsidR="001B7C8B" w:rsidRPr="00031EBA">
        <w:rPr>
          <w:sz w:val="22"/>
          <w:szCs w:val="22"/>
        </w:rPr>
        <w:t>lieux</w:t>
      </w:r>
      <w:r w:rsidRPr="00031EBA">
        <w:rPr>
          <w:sz w:val="22"/>
          <w:szCs w:val="22"/>
        </w:rPr>
        <w:t>, date et heure indiqués dans l’Avis d’Appel d’Offres, en présence des soumissionnaires.</w:t>
      </w:r>
    </w:p>
    <w:p w14:paraId="6E386942"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Les soumissionnaires peuvent assister à cette séance d’ouverture ou s’y faire représenter par une seule personne (même en cas de groupement) de leur choix, ayant une parfaite connaissance du dossier.</w:t>
      </w:r>
    </w:p>
    <w:p w14:paraId="052B0211"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25.2 </w:t>
      </w:r>
      <w:r w:rsidRPr="00031EBA">
        <w:rPr>
          <w:b/>
          <w:sz w:val="22"/>
          <w:szCs w:val="22"/>
        </w:rPr>
        <w:tab/>
      </w:r>
      <w:r w:rsidRPr="00031EBA">
        <w:rPr>
          <w:sz w:val="22"/>
          <w:szCs w:val="22"/>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14:paraId="5DFAE7AB" w14:textId="77777777" w:rsidR="00881389" w:rsidRPr="00031EBA" w:rsidRDefault="00881389" w:rsidP="00E25FB7">
      <w:pPr>
        <w:tabs>
          <w:tab w:val="left" w:pos="1440"/>
        </w:tabs>
        <w:spacing w:before="240" w:after="120"/>
        <w:ind w:left="142" w:right="528"/>
        <w:jc w:val="both"/>
        <w:rPr>
          <w:b/>
          <w:sz w:val="22"/>
          <w:szCs w:val="22"/>
        </w:rPr>
      </w:pPr>
      <w:bookmarkStart w:id="40" w:name="_Toc161053597"/>
      <w:r w:rsidRPr="00031EBA">
        <w:rPr>
          <w:b/>
          <w:sz w:val="22"/>
          <w:szCs w:val="22"/>
        </w:rPr>
        <w:t xml:space="preserve">Article 26 : </w:t>
      </w:r>
      <w:r w:rsidRPr="00031EBA">
        <w:rPr>
          <w:b/>
          <w:sz w:val="22"/>
          <w:szCs w:val="22"/>
        </w:rPr>
        <w:tab/>
        <w:t>Caractère confidentiel de la procédure</w:t>
      </w:r>
      <w:bookmarkEnd w:id="40"/>
    </w:p>
    <w:p w14:paraId="7D966C60" w14:textId="77777777" w:rsidR="00881389" w:rsidRPr="00031EBA" w:rsidRDefault="00881389" w:rsidP="00E25FB7">
      <w:pPr>
        <w:tabs>
          <w:tab w:val="left" w:pos="1440"/>
        </w:tabs>
        <w:spacing w:before="120"/>
        <w:ind w:left="142" w:right="528"/>
        <w:jc w:val="both"/>
        <w:rPr>
          <w:sz w:val="22"/>
          <w:szCs w:val="22"/>
        </w:rPr>
      </w:pPr>
      <w:r w:rsidRPr="00031EBA">
        <w:rPr>
          <w:sz w:val="22"/>
          <w:szCs w:val="22"/>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14:paraId="0EC8963D" w14:textId="77777777" w:rsidR="00881389" w:rsidRPr="00031EBA" w:rsidRDefault="00881389" w:rsidP="00E25FB7">
      <w:pPr>
        <w:tabs>
          <w:tab w:val="left" w:pos="1440"/>
        </w:tabs>
        <w:spacing w:before="360" w:after="120"/>
        <w:ind w:left="142" w:right="528"/>
        <w:jc w:val="both"/>
        <w:rPr>
          <w:b/>
          <w:sz w:val="22"/>
          <w:szCs w:val="22"/>
        </w:rPr>
      </w:pPr>
      <w:bookmarkStart w:id="41" w:name="_Toc161053598"/>
      <w:r w:rsidRPr="00031EBA">
        <w:rPr>
          <w:b/>
          <w:sz w:val="22"/>
          <w:szCs w:val="22"/>
        </w:rPr>
        <w:t xml:space="preserve">Article 27: </w:t>
      </w:r>
      <w:r w:rsidRPr="00031EBA">
        <w:rPr>
          <w:b/>
          <w:sz w:val="22"/>
          <w:szCs w:val="22"/>
        </w:rPr>
        <w:tab/>
        <w:t xml:space="preserve">Eclaircissements sur les offres et contacts avec l’Autorité Contractante </w:t>
      </w:r>
      <w:bookmarkEnd w:id="41"/>
    </w:p>
    <w:p w14:paraId="40386346"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27.1</w:t>
      </w:r>
      <w:r w:rsidRPr="00031EBA">
        <w:rPr>
          <w:b/>
          <w:sz w:val="22"/>
          <w:szCs w:val="22"/>
        </w:rPr>
        <w:tab/>
      </w:r>
      <w:r w:rsidRPr="00031EBA">
        <w:rPr>
          <w:sz w:val="22"/>
          <w:szCs w:val="22"/>
        </w:rPr>
        <w:t>Pour faciliter l’examen, l’évaluation et la comparaison des offres, le Président de la Commission Régionale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4E454859"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lastRenderedPageBreak/>
        <w:t>27.2</w:t>
      </w:r>
      <w:r w:rsidRPr="00031EBA">
        <w:rPr>
          <w:b/>
          <w:sz w:val="22"/>
          <w:szCs w:val="22"/>
        </w:rPr>
        <w:tab/>
      </w:r>
      <w:r w:rsidRPr="00031EBA">
        <w:rPr>
          <w:sz w:val="22"/>
          <w:szCs w:val="22"/>
        </w:rPr>
        <w:t>Sous réserve des dispositions de l’alinéa 1 susvisé, les soumissionnaires ne contacteront pas les membres de la Commission Régionale de Passation des Marchés et de la Sous-Commission pour des questions ayant trait à leurs offres, entre l’ouverture des plis et l’attribution du marché.</w:t>
      </w:r>
    </w:p>
    <w:p w14:paraId="52F568F4"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27.3</w:t>
      </w:r>
      <w:r w:rsidRPr="00031EBA">
        <w:rPr>
          <w:b/>
          <w:sz w:val="22"/>
          <w:szCs w:val="22"/>
        </w:rPr>
        <w:tab/>
      </w:r>
      <w:r w:rsidRPr="00031EBA">
        <w:rPr>
          <w:sz w:val="22"/>
          <w:szCs w:val="22"/>
        </w:rPr>
        <w:t>Toute tentative faite par un soumissionnaire pour influencer les propositions de la Commission Régionale de Passation des Marchés relatives à l’évaluation et la comparaison des offres ou les décisions de l’Autorité Contractante en vue de l’attribution d’un marché pourra entraîner le rejet de son offre, conformément aux dispositions de l’article 3 du RPAO.</w:t>
      </w:r>
    </w:p>
    <w:p w14:paraId="2BC844B0" w14:textId="77777777" w:rsidR="00881389" w:rsidRPr="00031EBA" w:rsidRDefault="00881389" w:rsidP="00E25FB7">
      <w:pPr>
        <w:tabs>
          <w:tab w:val="left" w:pos="1440"/>
        </w:tabs>
        <w:spacing w:before="360" w:after="240"/>
        <w:ind w:left="142" w:right="528"/>
        <w:jc w:val="both"/>
        <w:rPr>
          <w:b/>
          <w:sz w:val="22"/>
          <w:szCs w:val="22"/>
        </w:rPr>
      </w:pPr>
      <w:bookmarkStart w:id="42" w:name="_Toc161053599"/>
      <w:r w:rsidRPr="00031EBA">
        <w:rPr>
          <w:b/>
          <w:sz w:val="22"/>
          <w:szCs w:val="22"/>
        </w:rPr>
        <w:t xml:space="preserve">Article 28 : </w:t>
      </w:r>
      <w:r w:rsidRPr="00031EBA">
        <w:rPr>
          <w:b/>
          <w:sz w:val="22"/>
          <w:szCs w:val="22"/>
        </w:rPr>
        <w:tab/>
        <w:t>Examen des offres et détermination de leur conformité</w:t>
      </w:r>
      <w:bookmarkEnd w:id="42"/>
    </w:p>
    <w:p w14:paraId="3CFFEAEE"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28.1</w:t>
      </w:r>
      <w:r w:rsidRPr="00031EBA">
        <w:rPr>
          <w:b/>
          <w:sz w:val="22"/>
          <w:szCs w:val="22"/>
        </w:rPr>
        <w:tab/>
      </w:r>
      <w:r w:rsidRPr="00031EBA">
        <w:rPr>
          <w:sz w:val="22"/>
          <w:szCs w:val="22"/>
        </w:rPr>
        <w:t>Avant d’effectuer l’évaluation détaillée des</w:t>
      </w:r>
      <w:r w:rsidR="00942F4E" w:rsidRPr="00031EBA">
        <w:rPr>
          <w:sz w:val="22"/>
          <w:szCs w:val="22"/>
        </w:rPr>
        <w:t xml:space="preserve"> offres, la Commission </w:t>
      </w:r>
      <w:r w:rsidR="00B062BA" w:rsidRPr="00031EBA">
        <w:rPr>
          <w:sz w:val="22"/>
          <w:szCs w:val="22"/>
        </w:rPr>
        <w:t xml:space="preserve">interne </w:t>
      </w:r>
      <w:r w:rsidRPr="00031EBA">
        <w:rPr>
          <w:sz w:val="22"/>
          <w:szCs w:val="22"/>
        </w:rPr>
        <w:t>de Passation des Marchés vérifiera que chaque offre est conforme pour l’essentiel aux conditions fixées dans le Dossier d’Appel d’offres.</w:t>
      </w:r>
    </w:p>
    <w:p w14:paraId="40E481E1" w14:textId="77777777" w:rsidR="00881389" w:rsidRPr="00031EBA" w:rsidRDefault="00881389" w:rsidP="00E25FB7">
      <w:pPr>
        <w:tabs>
          <w:tab w:val="left" w:pos="284"/>
        </w:tabs>
        <w:spacing w:before="120"/>
        <w:ind w:left="142" w:right="528"/>
        <w:jc w:val="both"/>
        <w:rPr>
          <w:sz w:val="22"/>
          <w:szCs w:val="22"/>
        </w:rPr>
      </w:pPr>
      <w:r w:rsidRPr="00031EBA">
        <w:rPr>
          <w:b/>
          <w:sz w:val="22"/>
          <w:szCs w:val="22"/>
        </w:rPr>
        <w:t>28.2</w:t>
      </w:r>
      <w:r w:rsidRPr="00031EBA">
        <w:rPr>
          <w:b/>
          <w:sz w:val="22"/>
          <w:szCs w:val="22"/>
        </w:rPr>
        <w:tab/>
      </w:r>
      <w:r w:rsidRPr="00031EBA">
        <w:rPr>
          <w:sz w:val="22"/>
          <w:szCs w:val="22"/>
        </w:rPr>
        <w:t xml:space="preserve">Une offre conforme pour l’essentiel au Dossier d’Appel d’Offres est une offre qui respecte tous les termes, conditions et spécifications du Dossier d’Appel d’Offres, sans divergence ni réserve importante. </w:t>
      </w:r>
    </w:p>
    <w:p w14:paraId="19577147" w14:textId="77777777" w:rsidR="00881389" w:rsidRPr="00031EBA" w:rsidRDefault="00881389" w:rsidP="00E25FB7">
      <w:pPr>
        <w:tabs>
          <w:tab w:val="left" w:pos="284"/>
        </w:tabs>
        <w:spacing w:before="120"/>
        <w:ind w:left="142" w:right="528"/>
        <w:jc w:val="both"/>
        <w:rPr>
          <w:sz w:val="22"/>
          <w:szCs w:val="22"/>
        </w:rPr>
      </w:pPr>
      <w:r w:rsidRPr="00031EBA">
        <w:rPr>
          <w:b/>
          <w:sz w:val="22"/>
          <w:szCs w:val="22"/>
        </w:rPr>
        <w:t>28.3</w:t>
      </w:r>
      <w:r w:rsidRPr="00031EBA">
        <w:rPr>
          <w:b/>
          <w:sz w:val="22"/>
          <w:szCs w:val="22"/>
        </w:rPr>
        <w:tab/>
      </w:r>
      <w:r w:rsidR="00942F4E" w:rsidRPr="00031EBA">
        <w:rPr>
          <w:sz w:val="22"/>
          <w:szCs w:val="22"/>
        </w:rPr>
        <w:t xml:space="preserve">La Commission </w:t>
      </w:r>
      <w:r w:rsidR="00B062BA" w:rsidRPr="00031EBA">
        <w:rPr>
          <w:sz w:val="22"/>
          <w:szCs w:val="22"/>
        </w:rPr>
        <w:t xml:space="preserve">interne </w:t>
      </w:r>
      <w:r w:rsidRPr="00031EBA">
        <w:rPr>
          <w:sz w:val="22"/>
          <w:szCs w:val="22"/>
        </w:rPr>
        <w:t>de Passation des Marchés déterminera si l’offre est conforme pour l’essentiel aux dispositions du Dossier d’Appel d’offres en se basant sur son contenu.</w:t>
      </w:r>
    </w:p>
    <w:p w14:paraId="4AA170C8" w14:textId="77777777" w:rsidR="00881389" w:rsidRPr="00031EBA" w:rsidRDefault="00881389" w:rsidP="00E25FB7">
      <w:pPr>
        <w:tabs>
          <w:tab w:val="left" w:pos="284"/>
        </w:tabs>
        <w:spacing w:before="120"/>
        <w:ind w:left="142" w:right="528"/>
        <w:jc w:val="both"/>
        <w:rPr>
          <w:sz w:val="22"/>
          <w:szCs w:val="22"/>
        </w:rPr>
      </w:pPr>
      <w:r w:rsidRPr="00031EBA">
        <w:rPr>
          <w:b/>
          <w:sz w:val="22"/>
          <w:szCs w:val="22"/>
        </w:rPr>
        <w:t>28.4</w:t>
      </w:r>
      <w:r w:rsidRPr="00031EBA">
        <w:rPr>
          <w:b/>
          <w:sz w:val="22"/>
          <w:szCs w:val="22"/>
        </w:rPr>
        <w:tab/>
      </w:r>
      <w:r w:rsidRPr="00031EBA">
        <w:rPr>
          <w:sz w:val="22"/>
          <w:szCs w:val="22"/>
        </w:rPr>
        <w:t>Si une soumission n’est pas conforme pour l’essentiel, elle sera rejetée par la Commission Régionale de Passation des Marchés et ne pourra être par la suite rendue conforme.</w:t>
      </w:r>
    </w:p>
    <w:p w14:paraId="2E708724" w14:textId="77777777" w:rsidR="00881389" w:rsidRPr="00031EBA" w:rsidRDefault="00881389" w:rsidP="00E25FB7">
      <w:pPr>
        <w:tabs>
          <w:tab w:val="left" w:pos="284"/>
        </w:tabs>
        <w:spacing w:before="120"/>
        <w:ind w:left="142" w:right="528"/>
        <w:jc w:val="both"/>
        <w:rPr>
          <w:sz w:val="22"/>
          <w:szCs w:val="22"/>
        </w:rPr>
      </w:pPr>
      <w:r w:rsidRPr="00031EBA">
        <w:rPr>
          <w:b/>
          <w:sz w:val="22"/>
          <w:szCs w:val="22"/>
        </w:rPr>
        <w:t>28.5</w:t>
      </w:r>
      <w:r w:rsidRPr="00031EBA">
        <w:rPr>
          <w:b/>
          <w:sz w:val="22"/>
          <w:szCs w:val="22"/>
        </w:rPr>
        <w:tab/>
      </w:r>
      <w:r w:rsidRPr="00031EBA">
        <w:rPr>
          <w:sz w:val="22"/>
          <w:szCs w:val="22"/>
        </w:rPr>
        <w:t>A l’issue de l’ouverture des plis, les copies des offres reçues sont confiées à une sous-commission d’analyse pour évaluation détaillée des offres sur la base des critères ci-après et suivant les trois étapes ci-dessous :</w:t>
      </w:r>
    </w:p>
    <w:p w14:paraId="2DFD4BCB" w14:textId="77777777" w:rsidR="00881389" w:rsidRPr="00031EBA" w:rsidRDefault="00881389" w:rsidP="00E25FB7">
      <w:pPr>
        <w:numPr>
          <w:ilvl w:val="2"/>
          <w:numId w:val="81"/>
        </w:numPr>
        <w:tabs>
          <w:tab w:val="left" w:pos="1440"/>
        </w:tabs>
        <w:suppressAutoHyphens/>
        <w:overflowPunct w:val="0"/>
        <w:autoSpaceDE w:val="0"/>
        <w:autoSpaceDN w:val="0"/>
        <w:adjustRightInd w:val="0"/>
        <w:spacing w:before="240"/>
        <w:ind w:left="142" w:right="528" w:firstLine="0"/>
        <w:jc w:val="both"/>
        <w:textAlignment w:val="baseline"/>
        <w:rPr>
          <w:b/>
          <w:sz w:val="22"/>
          <w:szCs w:val="22"/>
          <w:u w:val="single"/>
        </w:rPr>
      </w:pPr>
      <w:r w:rsidRPr="00031EBA">
        <w:rPr>
          <w:b/>
          <w:sz w:val="22"/>
          <w:szCs w:val="22"/>
          <w:u w:val="single"/>
        </w:rPr>
        <w:t>Critères d’évaluation des offres :</w:t>
      </w:r>
    </w:p>
    <w:p w14:paraId="69516ACF" w14:textId="77777777" w:rsidR="00881389" w:rsidRPr="00031EBA" w:rsidRDefault="00881389" w:rsidP="00E25FB7">
      <w:pPr>
        <w:pStyle w:val="Retraitcorpsdetexte2"/>
        <w:ind w:left="142" w:right="528"/>
      </w:pPr>
    </w:p>
    <w:p w14:paraId="737B6CA6" w14:textId="77777777" w:rsidR="00881389" w:rsidRPr="00031EBA" w:rsidRDefault="00881389" w:rsidP="00E25FB7">
      <w:pPr>
        <w:pStyle w:val="Retraitcorpsdetexte2"/>
        <w:ind w:left="142" w:right="528"/>
        <w:rPr>
          <w:b/>
        </w:rPr>
      </w:pPr>
      <w:r w:rsidRPr="00031EBA">
        <w:t>28.5.1.1 :</w:t>
      </w:r>
      <w:r w:rsidRPr="00031EBA">
        <w:rPr>
          <w:b/>
          <w:u w:val="single"/>
        </w:rPr>
        <w:t xml:space="preserve">Critères </w:t>
      </w:r>
      <w:r w:rsidRPr="00031EBA">
        <w:rPr>
          <w:rFonts w:eastAsia="Arial Unicode MS"/>
          <w:b/>
          <w:u w:val="single"/>
        </w:rPr>
        <w:t>éliminatoires</w:t>
      </w:r>
      <w:r w:rsidRPr="00031EBA">
        <w:rPr>
          <w:b/>
        </w:rPr>
        <w:t>:</w:t>
      </w:r>
    </w:p>
    <w:p w14:paraId="61041A42"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 dossier administratif incomplet ou (pièces administratives non-conformes);</w:t>
      </w:r>
    </w:p>
    <w:p w14:paraId="75703CDA"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 dossier financier incomplet;</w:t>
      </w:r>
    </w:p>
    <w:p w14:paraId="6DDB6018"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 toute déclaration fausse ou  mensongère relevée dans le dossier.</w:t>
      </w:r>
    </w:p>
    <w:p w14:paraId="14025DF3" w14:textId="77777777" w:rsidR="00881389" w:rsidRPr="00031EBA" w:rsidRDefault="00881389" w:rsidP="00E25FB7">
      <w:pPr>
        <w:ind w:left="142" w:right="528"/>
        <w:jc w:val="both"/>
        <w:rPr>
          <w:rFonts w:eastAsia="Arial Unicode MS"/>
          <w:sz w:val="22"/>
          <w:szCs w:val="22"/>
        </w:rPr>
      </w:pPr>
      <w:r w:rsidRPr="00031EBA">
        <w:rPr>
          <w:sz w:val="22"/>
          <w:szCs w:val="22"/>
        </w:rPr>
        <w:t>28.5.1.1.2:</w:t>
      </w:r>
      <w:r w:rsidRPr="00031EBA">
        <w:rPr>
          <w:b/>
          <w:sz w:val="22"/>
          <w:szCs w:val="22"/>
          <w:u w:val="single"/>
        </w:rPr>
        <w:t xml:space="preserve">Critères </w:t>
      </w:r>
      <w:r w:rsidRPr="00031EBA">
        <w:rPr>
          <w:rFonts w:eastAsia="Arial Unicode MS"/>
          <w:b/>
          <w:sz w:val="22"/>
          <w:szCs w:val="22"/>
          <w:u w:val="single"/>
        </w:rPr>
        <w:t xml:space="preserve">essentiels </w:t>
      </w:r>
      <w:r w:rsidRPr="00031EBA">
        <w:rPr>
          <w:b/>
          <w:sz w:val="22"/>
          <w:szCs w:val="22"/>
        </w:rPr>
        <w:t>:</w:t>
      </w:r>
    </w:p>
    <w:p w14:paraId="39DAF60A"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 xml:space="preserve">L’évaluation des offres techniques sera faite suivant le système binaire </w:t>
      </w:r>
      <w:r w:rsidRPr="00031EBA">
        <w:rPr>
          <w:rFonts w:eastAsia="Arial Unicode MS"/>
          <w:b/>
          <w:bCs/>
        </w:rPr>
        <w:t xml:space="preserve">(oui/non) </w:t>
      </w:r>
      <w:r w:rsidRPr="00031EBA">
        <w:rPr>
          <w:rFonts w:eastAsia="Arial Unicode MS"/>
        </w:rPr>
        <w:t>sur la base des critères essentiels de qualification ci-dessous :</w:t>
      </w:r>
    </w:p>
    <w:p w14:paraId="201DB168"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a) Le chiffre d’affaires;</w:t>
      </w:r>
    </w:p>
    <w:p w14:paraId="2E2B991B"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b) L’accès à une ligne de crédit ou autres ressources financières;</w:t>
      </w:r>
    </w:p>
    <w:p w14:paraId="599D6EBC"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c) Références de l’entreprise;</w:t>
      </w:r>
    </w:p>
    <w:p w14:paraId="07ADF88B"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d) Matériel de chantier à mobiliser;</w:t>
      </w:r>
    </w:p>
    <w:p w14:paraId="3824A298"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e) Personnel d’encadrement de l’entreprise;</w:t>
      </w:r>
    </w:p>
    <w:p w14:paraId="707E809A"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f) Proposition technique ;</w:t>
      </w:r>
    </w:p>
    <w:p w14:paraId="4018768D"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g) Rapport de visite de site illustratif</w:t>
      </w:r>
    </w:p>
    <w:p w14:paraId="0588DA90"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h) Présentation de l’offre.</w:t>
      </w:r>
    </w:p>
    <w:p w14:paraId="6E3589E5" w14:textId="77777777" w:rsidR="00881389" w:rsidRPr="00031EBA" w:rsidRDefault="00881389" w:rsidP="00E25FB7">
      <w:pPr>
        <w:pStyle w:val="Retraitcorpsdetexte2"/>
        <w:spacing w:before="80" w:after="60"/>
        <w:ind w:left="142" w:right="528"/>
        <w:rPr>
          <w:rFonts w:eastAsia="Arial Unicode MS"/>
        </w:rPr>
      </w:pPr>
      <w:r w:rsidRPr="00031EBA">
        <w:rPr>
          <w:rFonts w:eastAsia="Arial Unicode MS"/>
        </w:rPr>
        <w:t xml:space="preserve">Seules les soumissions qui auront obtenues </w:t>
      </w:r>
      <w:r w:rsidR="00A6725A" w:rsidRPr="00031EBA">
        <w:rPr>
          <w:rFonts w:eastAsia="Arial Unicode MS"/>
          <w:b/>
        </w:rPr>
        <w:t>36</w:t>
      </w:r>
      <w:r w:rsidRPr="00031EBA">
        <w:rPr>
          <w:rFonts w:eastAsia="Arial Unicode MS"/>
          <w:b/>
        </w:rPr>
        <w:t xml:space="preserve"> OUI sur </w:t>
      </w:r>
      <w:r w:rsidR="00A6725A" w:rsidRPr="00031EBA">
        <w:rPr>
          <w:rFonts w:eastAsia="Arial Unicode MS"/>
          <w:b/>
        </w:rPr>
        <w:t>5</w:t>
      </w:r>
      <w:r w:rsidRPr="00031EBA">
        <w:rPr>
          <w:rFonts w:eastAsia="Arial Unicode MS"/>
          <w:b/>
        </w:rPr>
        <w:t xml:space="preserve">1 </w:t>
      </w:r>
      <w:r w:rsidRPr="00031EBA">
        <w:rPr>
          <w:rFonts w:eastAsia="Arial Unicode MS"/>
        </w:rPr>
        <w:t>seront admises à l’analyse financière.</w:t>
      </w:r>
    </w:p>
    <w:p w14:paraId="16F81041" w14:textId="77777777" w:rsidR="000E296F" w:rsidRPr="00031EBA" w:rsidRDefault="000E296F" w:rsidP="00E25FB7">
      <w:pPr>
        <w:pStyle w:val="Retraitcorpsdetexte2"/>
        <w:spacing w:before="80" w:after="60"/>
        <w:ind w:left="142" w:right="528"/>
        <w:rPr>
          <w:rFonts w:eastAsia="Arial Unicode MS"/>
        </w:rPr>
      </w:pPr>
    </w:p>
    <w:p w14:paraId="45943D0B" w14:textId="77777777" w:rsidR="00881389" w:rsidRPr="00031EBA" w:rsidRDefault="00881389" w:rsidP="00E25FB7">
      <w:pPr>
        <w:numPr>
          <w:ilvl w:val="2"/>
          <w:numId w:val="81"/>
        </w:numPr>
        <w:tabs>
          <w:tab w:val="left" w:pos="1440"/>
        </w:tabs>
        <w:suppressAutoHyphens/>
        <w:overflowPunct w:val="0"/>
        <w:autoSpaceDE w:val="0"/>
        <w:autoSpaceDN w:val="0"/>
        <w:adjustRightInd w:val="0"/>
        <w:ind w:left="142" w:right="528" w:firstLine="0"/>
        <w:jc w:val="both"/>
        <w:textAlignment w:val="baseline"/>
        <w:rPr>
          <w:b/>
          <w:sz w:val="22"/>
          <w:szCs w:val="22"/>
          <w:u w:val="single"/>
        </w:rPr>
      </w:pPr>
      <w:r w:rsidRPr="00031EBA">
        <w:rPr>
          <w:b/>
          <w:sz w:val="22"/>
          <w:szCs w:val="22"/>
          <w:u w:val="single"/>
        </w:rPr>
        <w:t>Evaluation des offres</w:t>
      </w:r>
    </w:p>
    <w:p w14:paraId="62F6A802" w14:textId="77777777" w:rsidR="00881389" w:rsidRPr="00031EBA" w:rsidRDefault="00881389" w:rsidP="00E25FB7">
      <w:pPr>
        <w:spacing w:before="120"/>
        <w:ind w:left="142" w:right="528"/>
        <w:jc w:val="both"/>
        <w:rPr>
          <w:sz w:val="22"/>
          <w:szCs w:val="22"/>
        </w:rPr>
      </w:pPr>
      <w:r w:rsidRPr="00031EBA">
        <w:rPr>
          <w:sz w:val="22"/>
          <w:szCs w:val="22"/>
        </w:rPr>
        <w:t>Les offres seront évaluées en trois étapes.</w:t>
      </w:r>
    </w:p>
    <w:p w14:paraId="2B984CD7" w14:textId="77777777" w:rsidR="00881389" w:rsidRPr="00031EBA" w:rsidRDefault="00881389" w:rsidP="00E25FB7">
      <w:pPr>
        <w:pStyle w:val="Retraitcorpsdetexte21"/>
        <w:spacing w:before="120"/>
        <w:ind w:left="142" w:right="528" w:firstLine="0"/>
        <w:rPr>
          <w:b/>
          <w:sz w:val="22"/>
          <w:szCs w:val="22"/>
          <w:u w:val="single"/>
        </w:rPr>
      </w:pPr>
      <w:r w:rsidRPr="00031EBA">
        <w:rPr>
          <w:b/>
          <w:sz w:val="22"/>
          <w:szCs w:val="22"/>
          <w:u w:val="single"/>
        </w:rPr>
        <w:t>1</w:t>
      </w:r>
      <w:r w:rsidRPr="00031EBA">
        <w:rPr>
          <w:b/>
          <w:sz w:val="22"/>
          <w:szCs w:val="22"/>
          <w:u w:val="single"/>
          <w:vertAlign w:val="superscript"/>
        </w:rPr>
        <w:t>ère</w:t>
      </w:r>
      <w:r w:rsidRPr="00031EBA">
        <w:rPr>
          <w:b/>
          <w:sz w:val="22"/>
          <w:szCs w:val="22"/>
          <w:u w:val="single"/>
        </w:rPr>
        <w:t xml:space="preserve"> étape: Examen de la conformité des pièces administratives (Volume 1)</w:t>
      </w:r>
    </w:p>
    <w:p w14:paraId="0CC88E1A" w14:textId="77777777" w:rsidR="00881389" w:rsidRPr="00031EBA" w:rsidRDefault="00881389" w:rsidP="00E25FB7">
      <w:pPr>
        <w:spacing w:before="120"/>
        <w:ind w:left="142" w:right="528"/>
        <w:jc w:val="both"/>
        <w:rPr>
          <w:sz w:val="22"/>
          <w:szCs w:val="22"/>
        </w:rPr>
      </w:pPr>
      <w:r w:rsidRPr="00031EBA">
        <w:rPr>
          <w:sz w:val="22"/>
          <w:szCs w:val="22"/>
        </w:rPr>
        <w:lastRenderedPageBreak/>
        <w:t>Pour qu’une offre soit déclarée conforme administrativement, elle devra satisfaire à tous les critères éliminatoires indiqués à l’article 28.5.1.1.1.</w:t>
      </w:r>
    </w:p>
    <w:p w14:paraId="0500458E" w14:textId="77777777" w:rsidR="00881389" w:rsidRPr="00031EBA" w:rsidRDefault="00881389" w:rsidP="00E25FB7">
      <w:pPr>
        <w:spacing w:before="120"/>
        <w:ind w:left="142" w:right="528"/>
        <w:jc w:val="both"/>
        <w:rPr>
          <w:b/>
          <w:sz w:val="22"/>
          <w:szCs w:val="22"/>
        </w:rPr>
      </w:pPr>
      <w:r w:rsidRPr="00031EBA">
        <w:rPr>
          <w:b/>
          <w:sz w:val="22"/>
          <w:szCs w:val="22"/>
        </w:rPr>
        <w:t>Seules les offres présentant un dossier administratif conforme seront évaluées techniquement.</w:t>
      </w:r>
    </w:p>
    <w:p w14:paraId="7678FE59" w14:textId="77777777" w:rsidR="00881389" w:rsidRPr="00031EBA" w:rsidRDefault="00881389" w:rsidP="00E25FB7">
      <w:pPr>
        <w:pStyle w:val="Retraitcorpsdetexte21"/>
        <w:spacing w:before="120"/>
        <w:ind w:left="142" w:right="528" w:firstLine="0"/>
        <w:rPr>
          <w:b/>
          <w:sz w:val="22"/>
          <w:szCs w:val="22"/>
          <w:u w:val="single"/>
        </w:rPr>
      </w:pPr>
      <w:r w:rsidRPr="00031EBA">
        <w:rPr>
          <w:b/>
          <w:sz w:val="22"/>
          <w:szCs w:val="22"/>
          <w:u w:val="single"/>
        </w:rPr>
        <w:t>2ème étape : Evaluation de l’offre technique (Volume 2).</w:t>
      </w:r>
    </w:p>
    <w:p w14:paraId="1AC28B27" w14:textId="77777777" w:rsidR="00881389" w:rsidRPr="00031EBA" w:rsidRDefault="00881389" w:rsidP="00E25FB7">
      <w:pPr>
        <w:spacing w:before="120"/>
        <w:ind w:left="142" w:right="528"/>
        <w:jc w:val="both"/>
        <w:rPr>
          <w:sz w:val="22"/>
          <w:szCs w:val="22"/>
        </w:rPr>
      </w:pPr>
      <w:r w:rsidRPr="00031EBA">
        <w:rPr>
          <w:sz w:val="22"/>
          <w:szCs w:val="22"/>
        </w:rPr>
        <w:t>Pour qu’une offre soit déclarée conforme techniquement, elle devra satisfaire à tous les critères éliminatoires indiqués à l’article 28.5.1.1.2.</w:t>
      </w:r>
    </w:p>
    <w:p w14:paraId="34612385" w14:textId="77777777" w:rsidR="00881389" w:rsidRPr="00031EBA" w:rsidRDefault="00881389" w:rsidP="00E25FB7">
      <w:pPr>
        <w:spacing w:before="120"/>
        <w:ind w:left="142" w:right="528"/>
        <w:jc w:val="both"/>
        <w:rPr>
          <w:b/>
          <w:sz w:val="22"/>
          <w:szCs w:val="22"/>
        </w:rPr>
      </w:pPr>
      <w:r w:rsidRPr="00031EBA">
        <w:rPr>
          <w:b/>
          <w:sz w:val="22"/>
          <w:szCs w:val="22"/>
        </w:rPr>
        <w:t>Seules les offres présentant un dossier technique conforme seront évaluées financièrement.</w:t>
      </w:r>
    </w:p>
    <w:p w14:paraId="0D9C82AE"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ab/>
        <w:t xml:space="preserve">L'offre technique contenue dans l'enveloppe B sera évaluée suivant le système binaire </w:t>
      </w:r>
      <w:r w:rsidRPr="00031EBA">
        <w:rPr>
          <w:rFonts w:eastAsia="Arial Unicode MS"/>
          <w:b/>
          <w:bCs/>
          <w:sz w:val="22"/>
          <w:szCs w:val="22"/>
        </w:rPr>
        <w:t xml:space="preserve">(oui/non) </w:t>
      </w:r>
      <w:r w:rsidRPr="00031EBA">
        <w:rPr>
          <w:rFonts w:eastAsia="Arial Unicode MS"/>
          <w:sz w:val="22"/>
          <w:szCs w:val="22"/>
        </w:rPr>
        <w:t>sur la base des critères suivants :</w:t>
      </w:r>
    </w:p>
    <w:p w14:paraId="484E0D20" w14:textId="77777777" w:rsidR="008D1A34" w:rsidRPr="00031EBA" w:rsidRDefault="008D1A34" w:rsidP="00E25FB7">
      <w:pPr>
        <w:spacing w:after="120"/>
        <w:ind w:left="142" w:right="528"/>
        <w:jc w:val="both"/>
        <w:rPr>
          <w:sz w:val="22"/>
          <w:szCs w:val="22"/>
        </w:rPr>
      </w:pPr>
      <w:r w:rsidRPr="00031EBA">
        <w:rPr>
          <w:sz w:val="22"/>
          <w:szCs w:val="22"/>
        </w:rPr>
        <w:t xml:space="preserve">L’évaluation des offres techniques sera faite sur la base des </w:t>
      </w:r>
      <w:r w:rsidRPr="00031EBA">
        <w:rPr>
          <w:b/>
          <w:sz w:val="22"/>
          <w:szCs w:val="22"/>
        </w:rPr>
        <w:t>51 critères essentiels</w:t>
      </w:r>
      <w:r w:rsidRPr="00031EBA">
        <w:rPr>
          <w:sz w:val="22"/>
          <w:szCs w:val="22"/>
        </w:rPr>
        <w:t xml:space="preserve"> ci-dessous :</w:t>
      </w:r>
    </w:p>
    <w:tbl>
      <w:tblPr>
        <w:tblW w:w="0" w:type="auto"/>
        <w:tblInd w:w="534" w:type="dxa"/>
        <w:tblLook w:val="04A0" w:firstRow="1" w:lastRow="0" w:firstColumn="1" w:lastColumn="0" w:noHBand="0" w:noVBand="1"/>
      </w:tblPr>
      <w:tblGrid>
        <w:gridCol w:w="7938"/>
        <w:gridCol w:w="1553"/>
      </w:tblGrid>
      <w:tr w:rsidR="00031EBA" w:rsidRPr="00031EBA" w14:paraId="24C8C0C6" w14:textId="77777777" w:rsidTr="004253E0">
        <w:tc>
          <w:tcPr>
            <w:tcW w:w="7938" w:type="dxa"/>
          </w:tcPr>
          <w:p w14:paraId="755A5C23" w14:textId="77777777" w:rsidR="008D1A34" w:rsidRPr="00031EBA" w:rsidRDefault="008D1A34" w:rsidP="00E25FB7">
            <w:pPr>
              <w:numPr>
                <w:ilvl w:val="0"/>
                <w:numId w:val="3"/>
              </w:numPr>
              <w:spacing w:line="360" w:lineRule="auto"/>
              <w:ind w:left="142" w:right="528" w:firstLine="0"/>
              <w:jc w:val="both"/>
              <w:rPr>
                <w:sz w:val="22"/>
                <w:szCs w:val="22"/>
              </w:rPr>
            </w:pPr>
            <w:r w:rsidRPr="00031EBA">
              <w:rPr>
                <w:sz w:val="22"/>
                <w:szCs w:val="22"/>
              </w:rPr>
              <w:t>Présentation de l’offre (04 critères)</w:t>
            </w:r>
          </w:p>
        </w:tc>
        <w:tc>
          <w:tcPr>
            <w:tcW w:w="1553" w:type="dxa"/>
          </w:tcPr>
          <w:p w14:paraId="268DB0EA" w14:textId="77777777" w:rsidR="008D1A34" w:rsidRPr="00031EBA" w:rsidRDefault="008D1A34" w:rsidP="00E25FB7">
            <w:pPr>
              <w:spacing w:line="360" w:lineRule="auto"/>
              <w:ind w:left="142" w:right="528"/>
              <w:jc w:val="both"/>
              <w:rPr>
                <w:sz w:val="22"/>
                <w:szCs w:val="22"/>
              </w:rPr>
            </w:pPr>
          </w:p>
        </w:tc>
      </w:tr>
      <w:tr w:rsidR="00031EBA" w:rsidRPr="00031EBA" w14:paraId="0A310348" w14:textId="77777777" w:rsidTr="004253E0">
        <w:tc>
          <w:tcPr>
            <w:tcW w:w="7938" w:type="dxa"/>
          </w:tcPr>
          <w:p w14:paraId="44983582" w14:textId="77777777" w:rsidR="008D1A34" w:rsidRPr="00031EBA" w:rsidRDefault="008D1A34" w:rsidP="00E25FB7">
            <w:pPr>
              <w:numPr>
                <w:ilvl w:val="0"/>
                <w:numId w:val="3"/>
              </w:numPr>
              <w:spacing w:line="360" w:lineRule="auto"/>
              <w:ind w:left="142" w:right="528" w:firstLine="0"/>
              <w:jc w:val="both"/>
              <w:rPr>
                <w:sz w:val="22"/>
                <w:szCs w:val="22"/>
              </w:rPr>
            </w:pPr>
            <w:r w:rsidRPr="00031EBA">
              <w:rPr>
                <w:sz w:val="22"/>
                <w:szCs w:val="22"/>
              </w:rPr>
              <w:t>Le chiffre d’affaires (03 critères)</w:t>
            </w:r>
          </w:p>
        </w:tc>
        <w:tc>
          <w:tcPr>
            <w:tcW w:w="1553" w:type="dxa"/>
          </w:tcPr>
          <w:p w14:paraId="1E49A44E" w14:textId="77777777" w:rsidR="008D1A34" w:rsidRPr="00031EBA" w:rsidRDefault="008D1A34" w:rsidP="00E25FB7">
            <w:pPr>
              <w:spacing w:line="360" w:lineRule="auto"/>
              <w:ind w:left="142" w:right="528"/>
              <w:jc w:val="both"/>
              <w:rPr>
                <w:i/>
                <w:sz w:val="22"/>
                <w:szCs w:val="22"/>
              </w:rPr>
            </w:pPr>
          </w:p>
        </w:tc>
      </w:tr>
      <w:tr w:rsidR="00031EBA" w:rsidRPr="00031EBA" w14:paraId="43C881B0" w14:textId="77777777" w:rsidTr="004253E0">
        <w:tc>
          <w:tcPr>
            <w:tcW w:w="7938" w:type="dxa"/>
          </w:tcPr>
          <w:p w14:paraId="15578473" w14:textId="77777777" w:rsidR="008D1A34" w:rsidRPr="00031EBA" w:rsidRDefault="008D1A34" w:rsidP="00E25FB7">
            <w:pPr>
              <w:numPr>
                <w:ilvl w:val="0"/>
                <w:numId w:val="3"/>
              </w:numPr>
              <w:spacing w:line="360" w:lineRule="auto"/>
              <w:ind w:left="142" w:right="528" w:firstLine="0"/>
              <w:jc w:val="both"/>
              <w:rPr>
                <w:sz w:val="22"/>
                <w:szCs w:val="22"/>
              </w:rPr>
            </w:pPr>
            <w:r w:rsidRPr="00031EBA">
              <w:rPr>
                <w:sz w:val="22"/>
                <w:szCs w:val="22"/>
              </w:rPr>
              <w:t>L’accès à une ligne de crédit (03 critères)</w:t>
            </w:r>
          </w:p>
        </w:tc>
        <w:tc>
          <w:tcPr>
            <w:tcW w:w="1553" w:type="dxa"/>
          </w:tcPr>
          <w:p w14:paraId="5980F875" w14:textId="77777777" w:rsidR="008D1A34" w:rsidRPr="00031EBA" w:rsidRDefault="008D1A34" w:rsidP="00E25FB7">
            <w:pPr>
              <w:spacing w:line="360" w:lineRule="auto"/>
              <w:ind w:left="142" w:right="528"/>
              <w:jc w:val="both"/>
              <w:rPr>
                <w:i/>
                <w:sz w:val="22"/>
                <w:szCs w:val="22"/>
              </w:rPr>
            </w:pPr>
          </w:p>
        </w:tc>
      </w:tr>
      <w:tr w:rsidR="00031EBA" w:rsidRPr="00031EBA" w14:paraId="026B1345" w14:textId="77777777" w:rsidTr="004253E0">
        <w:tc>
          <w:tcPr>
            <w:tcW w:w="7938" w:type="dxa"/>
          </w:tcPr>
          <w:p w14:paraId="7E2406F7" w14:textId="77777777" w:rsidR="008D1A34" w:rsidRPr="00031EBA" w:rsidRDefault="008D1A34" w:rsidP="00E25FB7">
            <w:pPr>
              <w:numPr>
                <w:ilvl w:val="0"/>
                <w:numId w:val="3"/>
              </w:numPr>
              <w:spacing w:line="360" w:lineRule="auto"/>
              <w:ind w:left="142" w:right="528" w:firstLine="0"/>
              <w:jc w:val="both"/>
              <w:rPr>
                <w:sz w:val="22"/>
                <w:szCs w:val="22"/>
              </w:rPr>
            </w:pPr>
            <w:r w:rsidRPr="00031EBA">
              <w:rPr>
                <w:sz w:val="22"/>
                <w:szCs w:val="22"/>
              </w:rPr>
              <w:t>Les références de l’Entreprise (10 critères)</w:t>
            </w:r>
          </w:p>
        </w:tc>
        <w:tc>
          <w:tcPr>
            <w:tcW w:w="1553" w:type="dxa"/>
          </w:tcPr>
          <w:p w14:paraId="472C1D41" w14:textId="77777777" w:rsidR="008D1A34" w:rsidRPr="00031EBA" w:rsidRDefault="008D1A34" w:rsidP="00E25FB7">
            <w:pPr>
              <w:spacing w:line="360" w:lineRule="auto"/>
              <w:ind w:left="142" w:right="528"/>
              <w:jc w:val="both"/>
              <w:rPr>
                <w:i/>
                <w:sz w:val="22"/>
                <w:szCs w:val="22"/>
              </w:rPr>
            </w:pPr>
          </w:p>
        </w:tc>
      </w:tr>
      <w:tr w:rsidR="00031EBA" w:rsidRPr="00031EBA" w14:paraId="7EC4712E" w14:textId="77777777" w:rsidTr="004253E0">
        <w:tc>
          <w:tcPr>
            <w:tcW w:w="7938" w:type="dxa"/>
          </w:tcPr>
          <w:p w14:paraId="60CEEA92" w14:textId="77777777" w:rsidR="008D1A34" w:rsidRPr="00031EBA" w:rsidRDefault="008D1A34" w:rsidP="00E25FB7">
            <w:pPr>
              <w:numPr>
                <w:ilvl w:val="0"/>
                <w:numId w:val="3"/>
              </w:numPr>
              <w:spacing w:line="360" w:lineRule="auto"/>
              <w:ind w:left="142" w:right="528" w:firstLine="0"/>
              <w:jc w:val="both"/>
              <w:rPr>
                <w:sz w:val="22"/>
                <w:szCs w:val="22"/>
              </w:rPr>
            </w:pPr>
            <w:r w:rsidRPr="00031EBA">
              <w:rPr>
                <w:sz w:val="22"/>
                <w:szCs w:val="22"/>
              </w:rPr>
              <w:t>La disponibilité du matériel et des équipements essentiels (10 critères)</w:t>
            </w:r>
          </w:p>
        </w:tc>
        <w:tc>
          <w:tcPr>
            <w:tcW w:w="1553" w:type="dxa"/>
          </w:tcPr>
          <w:p w14:paraId="7D09DF32" w14:textId="77777777" w:rsidR="008D1A34" w:rsidRPr="00031EBA" w:rsidRDefault="008D1A34" w:rsidP="00E25FB7">
            <w:pPr>
              <w:spacing w:line="360" w:lineRule="auto"/>
              <w:ind w:left="142" w:right="528"/>
              <w:jc w:val="both"/>
              <w:rPr>
                <w:i/>
                <w:sz w:val="22"/>
                <w:szCs w:val="22"/>
              </w:rPr>
            </w:pPr>
          </w:p>
        </w:tc>
      </w:tr>
      <w:tr w:rsidR="00031EBA" w:rsidRPr="00031EBA" w14:paraId="0374D067" w14:textId="77777777" w:rsidTr="004253E0">
        <w:tc>
          <w:tcPr>
            <w:tcW w:w="7938" w:type="dxa"/>
          </w:tcPr>
          <w:p w14:paraId="5136E0D4" w14:textId="77777777" w:rsidR="008D1A34" w:rsidRPr="00031EBA" w:rsidRDefault="008D1A34" w:rsidP="00E25FB7">
            <w:pPr>
              <w:numPr>
                <w:ilvl w:val="0"/>
                <w:numId w:val="3"/>
              </w:numPr>
              <w:spacing w:line="360" w:lineRule="auto"/>
              <w:ind w:left="142" w:right="528" w:firstLine="0"/>
              <w:jc w:val="both"/>
              <w:rPr>
                <w:sz w:val="22"/>
                <w:szCs w:val="22"/>
              </w:rPr>
            </w:pPr>
            <w:r w:rsidRPr="00031EBA">
              <w:rPr>
                <w:sz w:val="22"/>
                <w:szCs w:val="22"/>
              </w:rPr>
              <w:t>L’expérience du personnel d’encadrement (10 critères)</w:t>
            </w:r>
          </w:p>
        </w:tc>
        <w:tc>
          <w:tcPr>
            <w:tcW w:w="1553" w:type="dxa"/>
          </w:tcPr>
          <w:p w14:paraId="415C0D3E" w14:textId="77777777" w:rsidR="008D1A34" w:rsidRPr="00031EBA" w:rsidRDefault="008D1A34" w:rsidP="00E25FB7">
            <w:pPr>
              <w:spacing w:line="360" w:lineRule="auto"/>
              <w:ind w:left="142" w:right="528"/>
              <w:jc w:val="both"/>
              <w:rPr>
                <w:i/>
                <w:sz w:val="22"/>
                <w:szCs w:val="22"/>
              </w:rPr>
            </w:pPr>
          </w:p>
        </w:tc>
      </w:tr>
      <w:tr w:rsidR="00031EBA" w:rsidRPr="00031EBA" w14:paraId="47D174CF" w14:textId="77777777" w:rsidTr="004253E0">
        <w:tc>
          <w:tcPr>
            <w:tcW w:w="9491" w:type="dxa"/>
            <w:gridSpan w:val="2"/>
          </w:tcPr>
          <w:p w14:paraId="336BC0D5" w14:textId="77777777" w:rsidR="008D1A34" w:rsidRPr="00031EBA" w:rsidRDefault="008D1A34" w:rsidP="00E25FB7">
            <w:pPr>
              <w:numPr>
                <w:ilvl w:val="0"/>
                <w:numId w:val="3"/>
              </w:numPr>
              <w:spacing w:line="360" w:lineRule="auto"/>
              <w:ind w:left="142" w:right="528" w:firstLine="0"/>
              <w:jc w:val="both"/>
              <w:rPr>
                <w:sz w:val="22"/>
                <w:szCs w:val="22"/>
              </w:rPr>
            </w:pPr>
            <w:r w:rsidRPr="00031EBA">
              <w:rPr>
                <w:sz w:val="22"/>
                <w:szCs w:val="22"/>
              </w:rPr>
              <w:t>L’organisation du chantier, planning et présentation du dossier (11 critères)</w:t>
            </w:r>
          </w:p>
        </w:tc>
      </w:tr>
    </w:tbl>
    <w:p w14:paraId="497B0356" w14:textId="77777777" w:rsidR="00881389" w:rsidRPr="00031EBA" w:rsidRDefault="00881389" w:rsidP="00E25FB7">
      <w:pPr>
        <w:tabs>
          <w:tab w:val="left" w:pos="0"/>
        </w:tabs>
        <w:ind w:left="142" w:right="528"/>
        <w:jc w:val="both"/>
        <w:rPr>
          <w:rFonts w:eastAsia="Arial Unicode MS"/>
          <w:b/>
          <w:sz w:val="22"/>
          <w:szCs w:val="22"/>
        </w:rPr>
      </w:pPr>
      <w:r w:rsidRPr="00031EBA">
        <w:rPr>
          <w:rFonts w:eastAsia="Arial Unicode MS"/>
          <w:b/>
          <w:sz w:val="22"/>
          <w:szCs w:val="22"/>
        </w:rPr>
        <w:t>Grille complète d’analyse : voir Annexe (pièce n°12) :</w:t>
      </w:r>
    </w:p>
    <w:p w14:paraId="0F3BE7CA" w14:textId="77777777" w:rsidR="00881389" w:rsidRPr="00031EBA" w:rsidRDefault="00881389" w:rsidP="00E25FB7">
      <w:pPr>
        <w:ind w:left="142" w:right="528"/>
        <w:jc w:val="both"/>
        <w:rPr>
          <w:rFonts w:eastAsia="Arial Unicode MS"/>
          <w:b/>
          <w:sz w:val="22"/>
          <w:szCs w:val="22"/>
        </w:rPr>
      </w:pPr>
    </w:p>
    <w:p w14:paraId="0837F94B" w14:textId="77777777" w:rsidR="00881389" w:rsidRPr="00031EBA" w:rsidRDefault="00881389" w:rsidP="00E25FB7">
      <w:pPr>
        <w:pStyle w:val="Retraitcorpsdetexte21"/>
        <w:spacing w:before="120"/>
        <w:ind w:left="142" w:right="528" w:firstLine="0"/>
        <w:rPr>
          <w:b/>
          <w:sz w:val="22"/>
          <w:szCs w:val="22"/>
          <w:u w:val="single"/>
        </w:rPr>
      </w:pPr>
      <w:r w:rsidRPr="00031EBA">
        <w:rPr>
          <w:b/>
          <w:sz w:val="22"/>
          <w:szCs w:val="22"/>
          <w:u w:val="single"/>
        </w:rPr>
        <w:t>3ème étape : Évaluation de l’offre financière (Volume 3)</w:t>
      </w:r>
    </w:p>
    <w:p w14:paraId="66635B9B" w14:textId="77777777" w:rsidR="00881389" w:rsidRPr="00031EBA" w:rsidRDefault="00881389" w:rsidP="00E25FB7">
      <w:pPr>
        <w:numPr>
          <w:ilvl w:val="0"/>
          <w:numId w:val="82"/>
        </w:numPr>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Pour qu’une offre financière soit évaluée, elle devra satisfaire aux critères éliminatoires a), b), c) d) et e) indiqués à l’article 28.5.1.1.3.</w:t>
      </w:r>
    </w:p>
    <w:p w14:paraId="0CBE2D57" w14:textId="77777777" w:rsidR="00881389" w:rsidRPr="00031EBA" w:rsidRDefault="00881389" w:rsidP="00E25FB7">
      <w:pPr>
        <w:pStyle w:val="Corpsdetexte"/>
        <w:numPr>
          <w:ilvl w:val="12"/>
          <w:numId w:val="0"/>
        </w:numPr>
        <w:tabs>
          <w:tab w:val="left" w:pos="1560"/>
        </w:tabs>
        <w:spacing w:before="120" w:after="120" w:line="276" w:lineRule="auto"/>
        <w:ind w:left="142" w:right="528"/>
        <w:rPr>
          <w:b/>
          <w:sz w:val="22"/>
          <w:szCs w:val="22"/>
        </w:rPr>
      </w:pPr>
      <w:r w:rsidRPr="00031EBA">
        <w:rPr>
          <w:b/>
          <w:sz w:val="22"/>
          <w:szCs w:val="22"/>
        </w:rPr>
        <w:t xml:space="preserve">Il sera ensuite déterminé pour chaque offre ainsi retenue, le </w:t>
      </w:r>
      <w:r w:rsidRPr="00031EBA">
        <w:rPr>
          <w:sz w:val="22"/>
          <w:szCs w:val="22"/>
        </w:rPr>
        <w:t>« montant évalué »</w:t>
      </w:r>
      <w:r w:rsidRPr="00031EBA">
        <w:rPr>
          <w:b/>
          <w:sz w:val="22"/>
          <w:szCs w:val="22"/>
        </w:rPr>
        <w:t xml:space="preserve"> en rectifiant son montant proposé comme suit : </w:t>
      </w:r>
    </w:p>
    <w:p w14:paraId="76DE28E3" w14:textId="77777777" w:rsidR="00881389" w:rsidRPr="00031EBA" w:rsidRDefault="004253E0" w:rsidP="00E25FB7">
      <w:pPr>
        <w:tabs>
          <w:tab w:val="left" w:pos="1560"/>
        </w:tabs>
        <w:suppressAutoHyphens/>
        <w:overflowPunct w:val="0"/>
        <w:autoSpaceDE w:val="0"/>
        <w:autoSpaceDN w:val="0"/>
        <w:adjustRightInd w:val="0"/>
        <w:spacing w:before="120"/>
        <w:ind w:left="142" w:right="528"/>
        <w:jc w:val="both"/>
        <w:textAlignment w:val="baseline"/>
        <w:rPr>
          <w:sz w:val="22"/>
          <w:szCs w:val="22"/>
        </w:rPr>
      </w:pPr>
      <w:r w:rsidRPr="00031EBA">
        <w:rPr>
          <w:sz w:val="22"/>
          <w:szCs w:val="22"/>
        </w:rPr>
        <w:t xml:space="preserve">      -</w:t>
      </w:r>
      <w:r w:rsidR="00881389" w:rsidRPr="00031EBA">
        <w:rPr>
          <w:sz w:val="22"/>
          <w:szCs w:val="22"/>
        </w:rPr>
        <w:t>Le montant figurant dans la soumission est corrigé conformément à la procédure détaillée à l’article 30 ci-après concernant la correction des erreurs ;</w:t>
      </w:r>
    </w:p>
    <w:p w14:paraId="43D374D7" w14:textId="77777777" w:rsidR="00881389" w:rsidRPr="00031EBA" w:rsidRDefault="004253E0" w:rsidP="00E25FB7">
      <w:pPr>
        <w:tabs>
          <w:tab w:val="left" w:pos="1560"/>
        </w:tabs>
        <w:suppressAutoHyphens/>
        <w:overflowPunct w:val="0"/>
        <w:autoSpaceDE w:val="0"/>
        <w:autoSpaceDN w:val="0"/>
        <w:adjustRightInd w:val="0"/>
        <w:spacing w:before="120"/>
        <w:ind w:left="142" w:right="528"/>
        <w:jc w:val="both"/>
        <w:textAlignment w:val="baseline"/>
        <w:rPr>
          <w:sz w:val="22"/>
          <w:szCs w:val="22"/>
        </w:rPr>
      </w:pPr>
      <w:r w:rsidRPr="00031EBA">
        <w:rPr>
          <w:sz w:val="22"/>
          <w:szCs w:val="22"/>
        </w:rPr>
        <w:t xml:space="preserve">      - </w:t>
      </w:r>
      <w:r w:rsidR="00881389" w:rsidRPr="00031EBA">
        <w:rPr>
          <w:sz w:val="22"/>
          <w:szCs w:val="22"/>
        </w:rPr>
        <w:t>Les prix proposés pour les postes où il n'est pas prévu des quantités ne feront pas partie du contrat.</w:t>
      </w:r>
    </w:p>
    <w:p w14:paraId="223636FF" w14:textId="77777777" w:rsidR="00881389" w:rsidRPr="00031EBA" w:rsidRDefault="007B33AD" w:rsidP="00E25FB7">
      <w:pPr>
        <w:ind w:left="142" w:right="528"/>
        <w:jc w:val="both"/>
        <w:rPr>
          <w:rFonts w:eastAsia="Arial Unicode MS"/>
          <w:sz w:val="22"/>
          <w:szCs w:val="22"/>
        </w:rPr>
      </w:pPr>
      <w:r w:rsidRPr="00031EBA">
        <w:rPr>
          <w:rFonts w:eastAsia="Arial Unicode MS"/>
          <w:sz w:val="22"/>
          <w:szCs w:val="22"/>
        </w:rPr>
        <w:t>28</w:t>
      </w:r>
      <w:r w:rsidR="00881389" w:rsidRPr="00031EBA">
        <w:rPr>
          <w:rFonts w:eastAsia="Arial Unicode MS"/>
          <w:sz w:val="22"/>
          <w:szCs w:val="22"/>
        </w:rPr>
        <w:t>.</w:t>
      </w:r>
      <w:r w:rsidRPr="00031EBA">
        <w:rPr>
          <w:rFonts w:eastAsia="Arial Unicode MS"/>
          <w:sz w:val="22"/>
          <w:szCs w:val="22"/>
        </w:rPr>
        <w:t>5</w:t>
      </w:r>
      <w:r w:rsidR="00881389" w:rsidRPr="00031EBA">
        <w:rPr>
          <w:rFonts w:eastAsia="Arial Unicode MS"/>
          <w:sz w:val="22"/>
          <w:szCs w:val="22"/>
        </w:rPr>
        <w:t>.2</w:t>
      </w:r>
      <w:r w:rsidR="00881389" w:rsidRPr="00031EBA">
        <w:rPr>
          <w:rFonts w:eastAsia="Arial Unicode MS"/>
          <w:b/>
          <w:sz w:val="22"/>
          <w:szCs w:val="22"/>
        </w:rPr>
        <w:tab/>
        <w:t>Evaluation des Offres Financières</w:t>
      </w:r>
    </w:p>
    <w:p w14:paraId="14E894C7"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La Sous-commission d’analyse vérifiera si les offres financières des soumissionnaires techniquement qualifiés sont conformes et complètes.</w:t>
      </w:r>
    </w:p>
    <w:p w14:paraId="39A05C5A"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ab/>
        <w:t>Le soumissionnaire devra remplir, en lettres et en chiffres, les prix unitaires du bordereau de prix, les porter dans un détail estimatif et les multiplier par les quantités indiquées, de façon à obtenir le montant total de son offre.</w:t>
      </w:r>
    </w:p>
    <w:p w14:paraId="5803BC2A" w14:textId="77777777" w:rsidR="00881389" w:rsidRPr="00031EBA" w:rsidRDefault="00881389" w:rsidP="00E25FB7">
      <w:pPr>
        <w:ind w:left="142" w:right="528"/>
        <w:jc w:val="both"/>
        <w:rPr>
          <w:rFonts w:eastAsia="Arial Unicode MS"/>
          <w:sz w:val="22"/>
          <w:szCs w:val="22"/>
        </w:rPr>
      </w:pPr>
    </w:p>
    <w:p w14:paraId="22567E70"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ab/>
        <w:t xml:space="preserve">Le bordereau des prix unitaires (BPU) devra être obligatoirement complet. </w:t>
      </w:r>
    </w:p>
    <w:p w14:paraId="6B3D46BB"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Le soumissionnaire est obligé d'exprimer les prix du BPU et du DQE en francs CFA hors taxes,   avant d’y ajouter, pour ce qui concerne le DQE, les taxes correspondantes.</w:t>
      </w:r>
    </w:p>
    <w:p w14:paraId="28CF6F0B"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14:paraId="38E3BD42"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 xml:space="preserve">Le soumissionnaire ne pourra faire, dans quelque poste que ce soit du bordereau des prix unitaires, un rabais ou une augmentation sur les prix unitaires indiqués ou sur les montants résultant de ces prix unitaires. </w:t>
      </w:r>
    </w:p>
    <w:p w14:paraId="13E052AA"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Les éventuelles erreurs de calcul seront redressées par la sous-commission d'analyse des offres et le montant sera révisé si nécessaire, sans que le soumissionnaire puisse élever quelque réclamation que ce soit.</w:t>
      </w:r>
    </w:p>
    <w:p w14:paraId="1FCFF463"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Les erreurs arithmétiques seront rectifiées sur la base ci-après :</w:t>
      </w:r>
    </w:p>
    <w:p w14:paraId="07DF4F63" w14:textId="77777777" w:rsidR="00881389" w:rsidRPr="00031EBA" w:rsidRDefault="00881389" w:rsidP="00E25FB7">
      <w:pPr>
        <w:ind w:left="142" w:right="528"/>
        <w:jc w:val="both"/>
        <w:rPr>
          <w:rFonts w:eastAsia="Arial Unicode MS"/>
          <w:sz w:val="22"/>
          <w:szCs w:val="22"/>
        </w:rPr>
      </w:pPr>
      <w:r w:rsidRPr="00031EBA">
        <w:rPr>
          <w:rFonts w:eastAsia="Arial Unicode MS"/>
          <w:sz w:val="22"/>
          <w:szCs w:val="22"/>
        </w:rPr>
        <w:t xml:space="preserve"> -  S’il y a contradiction entre le prix unitaire et le prix total obtenu en multipliant ce prix par les quantités du DAO, le prix unitaire fera foi et le prix total sera corrigé.</w:t>
      </w:r>
    </w:p>
    <w:p w14:paraId="1CF53F24" w14:textId="77777777" w:rsidR="00881389" w:rsidRPr="00031EBA" w:rsidRDefault="00881389" w:rsidP="00E25FB7">
      <w:pPr>
        <w:numPr>
          <w:ilvl w:val="0"/>
          <w:numId w:val="84"/>
        </w:numPr>
        <w:tabs>
          <w:tab w:val="clear" w:pos="930"/>
          <w:tab w:val="num" w:pos="0"/>
        </w:tabs>
        <w:ind w:left="142" w:right="528" w:firstLine="0"/>
        <w:jc w:val="both"/>
        <w:rPr>
          <w:rFonts w:eastAsia="Arial Unicode MS"/>
          <w:sz w:val="22"/>
          <w:szCs w:val="22"/>
        </w:rPr>
      </w:pPr>
      <w:r w:rsidRPr="00031EBA">
        <w:rPr>
          <w:rFonts w:eastAsia="Arial Unicode MS"/>
          <w:sz w:val="22"/>
          <w:szCs w:val="22"/>
        </w:rPr>
        <w:lastRenderedPageBreak/>
        <w:t>S’il y a contradiction entre le prix en chiffre et le prix en lettre, le prix en lettre prévaudra.</w:t>
      </w:r>
    </w:p>
    <w:p w14:paraId="07840812" w14:textId="77777777" w:rsidR="00881389" w:rsidRPr="00031EBA" w:rsidRDefault="00881389" w:rsidP="00E25FB7">
      <w:pPr>
        <w:numPr>
          <w:ilvl w:val="0"/>
          <w:numId w:val="84"/>
        </w:numPr>
        <w:tabs>
          <w:tab w:val="clear" w:pos="930"/>
          <w:tab w:val="num" w:pos="0"/>
        </w:tabs>
        <w:ind w:left="142" w:right="528" w:firstLine="0"/>
        <w:jc w:val="both"/>
        <w:rPr>
          <w:rFonts w:eastAsia="Arial Unicode MS"/>
          <w:sz w:val="22"/>
          <w:szCs w:val="22"/>
        </w:rPr>
      </w:pPr>
      <w:r w:rsidRPr="00031EBA">
        <w:rPr>
          <w:rFonts w:eastAsia="Arial Unicode MS"/>
          <w:sz w:val="22"/>
          <w:szCs w:val="22"/>
        </w:rPr>
        <w:t>Si le Soumissionnaire n’accepte pas la correction des erreurs, son offre sera écartée et sa Garantie pourra être confisquée.</w:t>
      </w:r>
    </w:p>
    <w:p w14:paraId="6F3652A8" w14:textId="77777777" w:rsidR="00881389" w:rsidRPr="00031EBA" w:rsidRDefault="00881389" w:rsidP="00E25FB7">
      <w:pPr>
        <w:ind w:left="142" w:right="528"/>
        <w:jc w:val="both"/>
        <w:rPr>
          <w:rFonts w:eastAsia="Arial Unicode MS"/>
          <w:sz w:val="22"/>
          <w:szCs w:val="22"/>
        </w:rPr>
      </w:pPr>
    </w:p>
    <w:p w14:paraId="120DF91C" w14:textId="77777777" w:rsidR="00881389" w:rsidRPr="00031EBA" w:rsidRDefault="00881389" w:rsidP="00E25FB7">
      <w:pPr>
        <w:ind w:left="142" w:right="528"/>
        <w:jc w:val="both"/>
        <w:rPr>
          <w:rFonts w:eastAsia="Arial Unicode MS"/>
          <w:b/>
          <w:bCs/>
          <w:sz w:val="22"/>
          <w:szCs w:val="22"/>
        </w:rPr>
      </w:pPr>
      <w:r w:rsidRPr="00031EBA">
        <w:rPr>
          <w:rFonts w:eastAsia="Arial Unicode MS"/>
          <w:b/>
          <w:bCs/>
          <w:sz w:val="22"/>
          <w:szCs w:val="22"/>
        </w:rPr>
        <w:t>Après correction, les offres déclarées techniquement qualifiées seront classées du moins-disant au plus disant.</w:t>
      </w:r>
    </w:p>
    <w:p w14:paraId="3D1A673C" w14:textId="77777777" w:rsidR="00881389" w:rsidRPr="00031EBA" w:rsidRDefault="00881389" w:rsidP="00E25FB7">
      <w:pPr>
        <w:tabs>
          <w:tab w:val="left" w:pos="1440"/>
        </w:tabs>
        <w:spacing w:before="240" w:after="120"/>
        <w:ind w:left="142" w:right="528"/>
        <w:jc w:val="both"/>
        <w:rPr>
          <w:b/>
          <w:sz w:val="22"/>
          <w:szCs w:val="22"/>
        </w:rPr>
      </w:pPr>
      <w:bookmarkStart w:id="43" w:name="_Toc161053600"/>
      <w:r w:rsidRPr="00031EBA">
        <w:rPr>
          <w:b/>
          <w:sz w:val="22"/>
          <w:szCs w:val="22"/>
        </w:rPr>
        <w:t xml:space="preserve">Article 29 : </w:t>
      </w:r>
      <w:r w:rsidRPr="00031EBA">
        <w:rPr>
          <w:b/>
          <w:sz w:val="22"/>
          <w:szCs w:val="22"/>
        </w:rPr>
        <w:tab/>
        <w:t>Qualification du soumissionnaire</w:t>
      </w:r>
    </w:p>
    <w:p w14:paraId="38F74E40" w14:textId="77777777" w:rsidR="00881389" w:rsidRPr="00031EBA" w:rsidRDefault="00881389" w:rsidP="00E25FB7">
      <w:pPr>
        <w:spacing w:before="240"/>
        <w:ind w:left="142" w:right="528"/>
        <w:jc w:val="both"/>
        <w:rPr>
          <w:sz w:val="22"/>
          <w:szCs w:val="22"/>
        </w:rPr>
      </w:pPr>
      <w:r w:rsidRPr="00031EBA">
        <w:rPr>
          <w:sz w:val="22"/>
          <w:szCs w:val="22"/>
        </w:rPr>
        <w:t xml:space="preserve">La </w:t>
      </w:r>
      <w:r w:rsidR="00B062BA" w:rsidRPr="00031EBA">
        <w:rPr>
          <w:sz w:val="22"/>
          <w:szCs w:val="22"/>
        </w:rPr>
        <w:t>Sous-commission</w:t>
      </w:r>
      <w:r w:rsidRPr="00031EBA">
        <w:rPr>
          <w:sz w:val="22"/>
          <w:szCs w:val="22"/>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0281C4D8" w14:textId="77777777" w:rsidR="00881389" w:rsidRPr="00031EBA" w:rsidRDefault="00881389" w:rsidP="00E25FB7">
      <w:pPr>
        <w:tabs>
          <w:tab w:val="left" w:pos="1440"/>
        </w:tabs>
        <w:spacing w:before="240" w:after="120"/>
        <w:ind w:left="142" w:right="528"/>
        <w:jc w:val="both"/>
        <w:rPr>
          <w:b/>
          <w:sz w:val="22"/>
          <w:szCs w:val="22"/>
        </w:rPr>
      </w:pPr>
      <w:r w:rsidRPr="00031EBA">
        <w:rPr>
          <w:b/>
          <w:sz w:val="22"/>
          <w:szCs w:val="22"/>
        </w:rPr>
        <w:t xml:space="preserve">Article 30 : </w:t>
      </w:r>
      <w:r w:rsidRPr="00031EBA">
        <w:rPr>
          <w:b/>
          <w:sz w:val="22"/>
          <w:szCs w:val="22"/>
        </w:rPr>
        <w:tab/>
        <w:t>Correction des erreurs</w:t>
      </w:r>
      <w:bookmarkEnd w:id="43"/>
    </w:p>
    <w:p w14:paraId="476952E8"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30.1</w:t>
      </w:r>
      <w:r w:rsidRPr="00031EBA">
        <w:rPr>
          <w:b/>
          <w:sz w:val="22"/>
          <w:szCs w:val="22"/>
        </w:rPr>
        <w:tab/>
      </w:r>
      <w:r w:rsidRPr="00031EBA">
        <w:rPr>
          <w:sz w:val="22"/>
          <w:szCs w:val="22"/>
        </w:rPr>
        <w:t>La Sous-commission d’analyse vérifiera les offres reconnues conformes pour l’essentiel au Dossier d’Appel d’Offres pour en rectifier les erreurs de calcul éventuelles. La sous-commission d’analyse corrigera les erreurs de la façon suivante :</w:t>
      </w:r>
    </w:p>
    <w:p w14:paraId="2E9E7037" w14:textId="77777777" w:rsidR="00881389" w:rsidRPr="00031EBA" w:rsidRDefault="00881389" w:rsidP="00E25FB7">
      <w:pPr>
        <w:numPr>
          <w:ilvl w:val="0"/>
          <w:numId w:val="74"/>
        </w:numPr>
        <w:tabs>
          <w:tab w:val="clear" w:pos="720"/>
          <w:tab w:val="num" w:pos="1980"/>
        </w:tabs>
        <w:spacing w:before="120"/>
        <w:ind w:left="142" w:right="528" w:firstLine="0"/>
        <w:jc w:val="both"/>
        <w:rPr>
          <w:sz w:val="22"/>
          <w:szCs w:val="22"/>
        </w:rPr>
      </w:pPr>
      <w:r w:rsidRPr="00031EBA">
        <w:rPr>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0F43C7F9" w14:textId="77777777" w:rsidR="00881389" w:rsidRPr="00031EBA" w:rsidRDefault="00881389" w:rsidP="00E25FB7">
      <w:pPr>
        <w:numPr>
          <w:ilvl w:val="0"/>
          <w:numId w:val="74"/>
        </w:numPr>
        <w:tabs>
          <w:tab w:val="clear" w:pos="720"/>
          <w:tab w:val="num" w:pos="1980"/>
        </w:tabs>
        <w:spacing w:before="120"/>
        <w:ind w:left="142" w:right="528" w:firstLine="0"/>
        <w:jc w:val="both"/>
        <w:rPr>
          <w:sz w:val="22"/>
          <w:szCs w:val="22"/>
        </w:rPr>
      </w:pPr>
      <w:r w:rsidRPr="00031EBA">
        <w:rPr>
          <w:sz w:val="22"/>
          <w:szCs w:val="22"/>
        </w:rPr>
        <w:t>Si le total obtenu par addition ou soustraction des sous totaux n’est pas exact, les sous totaux feront foi et le total sera corrigé ; et</w:t>
      </w:r>
    </w:p>
    <w:p w14:paraId="365B54B4" w14:textId="77777777" w:rsidR="00881389" w:rsidRPr="00031EBA" w:rsidRDefault="00881389" w:rsidP="00E25FB7">
      <w:pPr>
        <w:numPr>
          <w:ilvl w:val="0"/>
          <w:numId w:val="74"/>
        </w:numPr>
        <w:tabs>
          <w:tab w:val="clear" w:pos="720"/>
          <w:tab w:val="num" w:pos="1980"/>
        </w:tabs>
        <w:spacing w:before="120"/>
        <w:ind w:left="142" w:right="528" w:firstLine="0"/>
        <w:jc w:val="both"/>
        <w:rPr>
          <w:sz w:val="22"/>
          <w:szCs w:val="22"/>
        </w:rPr>
      </w:pPr>
      <w:r w:rsidRPr="00031EBA">
        <w:rPr>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68CD4E89"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30.2</w:t>
      </w:r>
      <w:r w:rsidRPr="00031EBA">
        <w:rPr>
          <w:b/>
          <w:sz w:val="22"/>
          <w:szCs w:val="22"/>
        </w:rPr>
        <w:tab/>
      </w:r>
      <w:r w:rsidRPr="00031EBA">
        <w:rPr>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14:paraId="274AD31C"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30.3</w:t>
      </w:r>
      <w:r w:rsidRPr="00031EBA">
        <w:rPr>
          <w:b/>
          <w:sz w:val="22"/>
          <w:szCs w:val="22"/>
        </w:rPr>
        <w:tab/>
      </w:r>
      <w:r w:rsidRPr="00031EBA">
        <w:rPr>
          <w:sz w:val="22"/>
          <w:szCs w:val="22"/>
        </w:rPr>
        <w:t>Si le Soumissionnaire ayant présenté l’offre évaluée la moins-</w:t>
      </w:r>
      <w:r w:rsidR="00B062BA" w:rsidRPr="00031EBA">
        <w:rPr>
          <w:sz w:val="22"/>
          <w:szCs w:val="22"/>
        </w:rPr>
        <w:t>disante</w:t>
      </w:r>
      <w:r w:rsidRPr="00031EBA">
        <w:rPr>
          <w:sz w:val="22"/>
          <w:szCs w:val="22"/>
        </w:rPr>
        <w:t>, n’accepte pas les corrections apportées, son offre sera écartée et sa caution de soumission pourra être saisie.</w:t>
      </w:r>
    </w:p>
    <w:p w14:paraId="7C919DE1"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30.4   </w:t>
      </w:r>
      <w:r w:rsidRPr="00031EBA">
        <w:rPr>
          <w:b/>
          <w:sz w:val="22"/>
          <w:szCs w:val="22"/>
        </w:rPr>
        <w:tab/>
      </w:r>
      <w:r w:rsidRPr="00031EBA">
        <w:rPr>
          <w:sz w:val="22"/>
          <w:szCs w:val="22"/>
        </w:rPr>
        <w:t xml:space="preserve">Toute offre, dont l’impact des erreurs sur le montant à l’ouverture des plis </w:t>
      </w:r>
      <w:r w:rsidRPr="00031EBA">
        <w:rPr>
          <w:b/>
          <w:sz w:val="22"/>
          <w:szCs w:val="22"/>
        </w:rPr>
        <w:t>supérieure ou égale à cinq pour cent  (5%),  sera rejetée</w:t>
      </w:r>
      <w:r w:rsidRPr="00031EBA">
        <w:rPr>
          <w:sz w:val="22"/>
          <w:szCs w:val="22"/>
        </w:rPr>
        <w:t>.</w:t>
      </w:r>
    </w:p>
    <w:p w14:paraId="7962B03A" w14:textId="77777777" w:rsidR="00881389" w:rsidRPr="00031EBA" w:rsidRDefault="00881389" w:rsidP="00E25FB7">
      <w:pPr>
        <w:tabs>
          <w:tab w:val="left" w:pos="1440"/>
        </w:tabs>
        <w:spacing w:before="240" w:after="120"/>
        <w:ind w:left="142" w:right="528"/>
        <w:jc w:val="both"/>
        <w:rPr>
          <w:b/>
          <w:sz w:val="22"/>
          <w:szCs w:val="22"/>
        </w:rPr>
      </w:pPr>
      <w:bookmarkStart w:id="44" w:name="_Toc161053601"/>
      <w:r w:rsidRPr="00031EBA">
        <w:rPr>
          <w:b/>
          <w:sz w:val="22"/>
          <w:szCs w:val="22"/>
        </w:rPr>
        <w:t xml:space="preserve">Article 31 : </w:t>
      </w:r>
      <w:r w:rsidRPr="00031EBA">
        <w:rPr>
          <w:b/>
          <w:sz w:val="22"/>
          <w:szCs w:val="22"/>
        </w:rPr>
        <w:tab/>
        <w:t>Conversion en une seule monnaie</w:t>
      </w:r>
      <w:bookmarkEnd w:id="44"/>
    </w:p>
    <w:p w14:paraId="5A0FAC10" w14:textId="77777777" w:rsidR="00881389" w:rsidRPr="00031EBA" w:rsidRDefault="00881389" w:rsidP="00E25FB7">
      <w:pPr>
        <w:pStyle w:val="Corpsdetexte"/>
        <w:numPr>
          <w:ilvl w:val="12"/>
          <w:numId w:val="0"/>
        </w:numPr>
        <w:spacing w:before="120"/>
        <w:ind w:left="142" w:right="528"/>
        <w:rPr>
          <w:b/>
          <w:sz w:val="22"/>
          <w:szCs w:val="22"/>
        </w:rPr>
      </w:pPr>
      <w:r w:rsidRPr="00031EBA">
        <w:rPr>
          <w:b/>
          <w:sz w:val="22"/>
          <w:szCs w:val="22"/>
        </w:rPr>
        <w:t>Sans objet.</w:t>
      </w:r>
    </w:p>
    <w:p w14:paraId="2648B98E" w14:textId="77777777" w:rsidR="00881389" w:rsidRPr="00031EBA" w:rsidRDefault="00881389" w:rsidP="00E25FB7">
      <w:pPr>
        <w:tabs>
          <w:tab w:val="left" w:pos="1440"/>
        </w:tabs>
        <w:spacing w:before="240" w:after="120"/>
        <w:ind w:left="142" w:right="528"/>
        <w:jc w:val="both"/>
        <w:rPr>
          <w:b/>
          <w:sz w:val="22"/>
          <w:szCs w:val="22"/>
        </w:rPr>
      </w:pPr>
      <w:bookmarkStart w:id="45" w:name="_Toc161053602"/>
      <w:r w:rsidRPr="00031EBA">
        <w:rPr>
          <w:b/>
          <w:sz w:val="22"/>
          <w:szCs w:val="22"/>
        </w:rPr>
        <w:t xml:space="preserve">Article 32 : </w:t>
      </w:r>
      <w:r w:rsidRPr="00031EBA">
        <w:rPr>
          <w:b/>
          <w:sz w:val="22"/>
          <w:szCs w:val="22"/>
        </w:rPr>
        <w:tab/>
        <w:t>Comparaison des offres</w:t>
      </w:r>
      <w:bookmarkEnd w:id="45"/>
    </w:p>
    <w:p w14:paraId="4F034AF6"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32.1</w:t>
      </w:r>
      <w:r w:rsidRPr="00031EBA">
        <w:rPr>
          <w:b/>
          <w:sz w:val="22"/>
          <w:szCs w:val="22"/>
        </w:rPr>
        <w:tab/>
      </w:r>
      <w:r w:rsidRPr="00031EBA">
        <w:rPr>
          <w:sz w:val="22"/>
          <w:szCs w:val="22"/>
        </w:rPr>
        <w:t>Seules les offres reconnues conformes, selon les dispositions de l’Article 28 du RPAO, seront comparées par la Sous-commission d’analyse.</w:t>
      </w:r>
    </w:p>
    <w:p w14:paraId="4C5F990E"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32.2</w:t>
      </w:r>
      <w:r w:rsidRPr="00031EBA">
        <w:rPr>
          <w:b/>
          <w:sz w:val="22"/>
          <w:szCs w:val="22"/>
        </w:rPr>
        <w:tab/>
      </w:r>
      <w:r w:rsidRPr="00031EBA">
        <w:rPr>
          <w:sz w:val="22"/>
          <w:szCs w:val="22"/>
        </w:rPr>
        <w:t>En évaluant les offres, la Sous-commission d’analyse déterminera pour chaque offre, le montant évalué de l’offre en rectifiant son montant comme suit :</w:t>
      </w:r>
    </w:p>
    <w:p w14:paraId="0A7F9830" w14:textId="77777777" w:rsidR="00881389" w:rsidRPr="00031EBA" w:rsidRDefault="00881389" w:rsidP="00E25FB7">
      <w:pPr>
        <w:numPr>
          <w:ilvl w:val="0"/>
          <w:numId w:val="72"/>
        </w:numPr>
        <w:tabs>
          <w:tab w:val="clear" w:pos="720"/>
          <w:tab w:val="left" w:pos="1980"/>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en corrigeant toute erreur éventuelle conformément aux dispositions de l’Article 30 du RPAO;</w:t>
      </w:r>
    </w:p>
    <w:p w14:paraId="5BFE24B4" w14:textId="77777777" w:rsidR="00881389" w:rsidRPr="00031EBA" w:rsidRDefault="00881389" w:rsidP="00E25FB7">
      <w:pPr>
        <w:numPr>
          <w:ilvl w:val="0"/>
          <w:numId w:val="72"/>
        </w:numPr>
        <w:tabs>
          <w:tab w:val="clear" w:pos="720"/>
          <w:tab w:val="left" w:pos="1980"/>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en ajustant de façon appropriée, sur des bases techniques ou financières, toute autre modification, divergence ou réserve quantifiable;</w:t>
      </w:r>
    </w:p>
    <w:p w14:paraId="3FD3013B" w14:textId="77777777" w:rsidR="00881389" w:rsidRPr="00031EBA" w:rsidRDefault="00881389" w:rsidP="00E25FB7">
      <w:pPr>
        <w:numPr>
          <w:ilvl w:val="0"/>
          <w:numId w:val="72"/>
        </w:numPr>
        <w:tabs>
          <w:tab w:val="clear" w:pos="720"/>
          <w:tab w:val="left" w:pos="1980"/>
        </w:tabs>
        <w:suppressAutoHyphens/>
        <w:overflowPunct w:val="0"/>
        <w:autoSpaceDE w:val="0"/>
        <w:autoSpaceDN w:val="0"/>
        <w:adjustRightInd w:val="0"/>
        <w:spacing w:before="120"/>
        <w:ind w:left="142" w:right="528" w:firstLine="0"/>
        <w:jc w:val="both"/>
        <w:textAlignment w:val="baseline"/>
        <w:rPr>
          <w:sz w:val="22"/>
          <w:szCs w:val="22"/>
        </w:rPr>
      </w:pPr>
      <w:r w:rsidRPr="00031EBA">
        <w:rPr>
          <w:sz w:val="22"/>
          <w:szCs w:val="22"/>
        </w:rPr>
        <w:t>le cas échéant, conformément aux dispositions de l’Article 13.2 du RGAO, en appliquant les rabais offerts par le Soumissionnaire ;</w:t>
      </w:r>
    </w:p>
    <w:p w14:paraId="1CE3073B"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lastRenderedPageBreak/>
        <w:t>32.3</w:t>
      </w:r>
      <w:r w:rsidRPr="00031EBA">
        <w:rPr>
          <w:b/>
          <w:sz w:val="22"/>
          <w:szCs w:val="22"/>
        </w:rPr>
        <w:tab/>
      </w:r>
      <w:r w:rsidRPr="00031EBA">
        <w:rPr>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14:paraId="4C993142" w14:textId="77777777" w:rsidR="00881389" w:rsidRPr="00031EBA" w:rsidRDefault="00881389" w:rsidP="00E25FB7">
      <w:pPr>
        <w:tabs>
          <w:tab w:val="left" w:pos="1440"/>
        </w:tabs>
        <w:spacing w:before="240" w:after="120"/>
        <w:ind w:left="142" w:right="528"/>
        <w:jc w:val="both"/>
        <w:rPr>
          <w:b/>
          <w:sz w:val="22"/>
          <w:szCs w:val="22"/>
        </w:rPr>
      </w:pPr>
      <w:bookmarkStart w:id="46" w:name="_Toc161053603"/>
      <w:r w:rsidRPr="00031EBA">
        <w:rPr>
          <w:b/>
          <w:sz w:val="22"/>
          <w:szCs w:val="22"/>
        </w:rPr>
        <w:t xml:space="preserve">Article 33: </w:t>
      </w:r>
      <w:r w:rsidRPr="00031EBA">
        <w:rPr>
          <w:b/>
          <w:sz w:val="22"/>
          <w:szCs w:val="22"/>
        </w:rPr>
        <w:tab/>
        <w:t>Préférence accordée aux soumissionnaires nationaux</w:t>
      </w:r>
      <w:bookmarkEnd w:id="46"/>
    </w:p>
    <w:p w14:paraId="2C038E1D" w14:textId="77777777" w:rsidR="00881389" w:rsidRPr="00031EBA" w:rsidRDefault="00881389" w:rsidP="00E25FB7">
      <w:pPr>
        <w:pStyle w:val="Corpsdetexte"/>
        <w:numPr>
          <w:ilvl w:val="12"/>
          <w:numId w:val="0"/>
        </w:numPr>
        <w:spacing w:before="120"/>
        <w:ind w:left="142" w:right="528"/>
        <w:rPr>
          <w:b/>
          <w:sz w:val="22"/>
          <w:szCs w:val="22"/>
        </w:rPr>
      </w:pPr>
      <w:r w:rsidRPr="00031EBA">
        <w:rPr>
          <w:b/>
          <w:sz w:val="22"/>
          <w:szCs w:val="22"/>
        </w:rPr>
        <w:t>Sans objet.</w:t>
      </w:r>
    </w:p>
    <w:p w14:paraId="1F6FBFE9" w14:textId="77777777" w:rsidR="00881389" w:rsidRPr="00031EBA" w:rsidRDefault="00881389" w:rsidP="00E25FB7">
      <w:pPr>
        <w:pStyle w:val="Titre2"/>
        <w:ind w:left="142" w:right="528"/>
        <w:jc w:val="both"/>
        <w:rPr>
          <w:b w:val="0"/>
          <w:sz w:val="22"/>
          <w:szCs w:val="22"/>
        </w:rPr>
      </w:pPr>
      <w:bookmarkStart w:id="47" w:name="_Toc161053604"/>
    </w:p>
    <w:p w14:paraId="1D220B2A" w14:textId="77777777" w:rsidR="00881389" w:rsidRPr="00031EBA" w:rsidRDefault="00881389" w:rsidP="00E25FB7">
      <w:pPr>
        <w:pStyle w:val="Titre2"/>
        <w:ind w:left="142" w:right="528"/>
        <w:jc w:val="both"/>
        <w:rPr>
          <w:sz w:val="22"/>
          <w:szCs w:val="22"/>
          <w:u w:val="single"/>
        </w:rPr>
      </w:pPr>
      <w:r w:rsidRPr="00031EBA">
        <w:rPr>
          <w:sz w:val="22"/>
          <w:szCs w:val="22"/>
          <w:u w:val="single"/>
        </w:rPr>
        <w:t>F - ATTRIBUTION DU MARCHE</w:t>
      </w:r>
      <w:bookmarkEnd w:id="47"/>
    </w:p>
    <w:p w14:paraId="3E13029B" w14:textId="77777777" w:rsidR="00881389" w:rsidRPr="00031EBA" w:rsidRDefault="00881389" w:rsidP="00E25FB7">
      <w:pPr>
        <w:ind w:left="142" w:right="528"/>
        <w:jc w:val="both"/>
        <w:rPr>
          <w:sz w:val="22"/>
          <w:szCs w:val="22"/>
        </w:rPr>
      </w:pPr>
    </w:p>
    <w:p w14:paraId="7A57BE8F" w14:textId="77777777" w:rsidR="00881389" w:rsidRPr="00031EBA" w:rsidRDefault="00881389" w:rsidP="00E25FB7">
      <w:pPr>
        <w:tabs>
          <w:tab w:val="left" w:pos="1440"/>
        </w:tabs>
        <w:spacing w:after="120"/>
        <w:ind w:left="142" w:right="528"/>
        <w:jc w:val="both"/>
        <w:rPr>
          <w:b/>
          <w:sz w:val="22"/>
          <w:szCs w:val="22"/>
        </w:rPr>
      </w:pPr>
      <w:bookmarkStart w:id="48" w:name="_Toc161053605"/>
      <w:r w:rsidRPr="00031EBA">
        <w:rPr>
          <w:b/>
          <w:sz w:val="22"/>
          <w:szCs w:val="22"/>
        </w:rPr>
        <w:t xml:space="preserve">Article 34 : </w:t>
      </w:r>
      <w:r w:rsidRPr="00031EBA">
        <w:rPr>
          <w:b/>
          <w:sz w:val="22"/>
          <w:szCs w:val="22"/>
        </w:rPr>
        <w:tab/>
        <w:t>Attribution</w:t>
      </w:r>
      <w:bookmarkEnd w:id="48"/>
    </w:p>
    <w:p w14:paraId="13367461"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34.1</w:t>
      </w:r>
      <w:r w:rsidRPr="00031EBA">
        <w:rPr>
          <w:b/>
          <w:sz w:val="22"/>
          <w:szCs w:val="22"/>
        </w:rPr>
        <w:tab/>
      </w:r>
      <w:r w:rsidRPr="00031EBA">
        <w:rPr>
          <w:sz w:val="22"/>
          <w:szCs w:val="22"/>
        </w:rPr>
        <w:t>Sous réserve de l’Article</w:t>
      </w:r>
      <w:r w:rsidR="00942F4E" w:rsidRPr="00031EBA">
        <w:rPr>
          <w:sz w:val="22"/>
          <w:szCs w:val="22"/>
        </w:rPr>
        <w:t xml:space="preserve"> 35 du RPAO, le </w:t>
      </w:r>
      <w:r w:rsidR="000D1449" w:rsidRPr="00031EBA">
        <w:rPr>
          <w:sz w:val="22"/>
          <w:szCs w:val="22"/>
        </w:rPr>
        <w:t>Maire de la commune de Gobo</w:t>
      </w:r>
      <w:r w:rsidRPr="00031EBA">
        <w:rPr>
          <w:sz w:val="22"/>
          <w:szCs w:val="22"/>
        </w:rPr>
        <w:t xml:space="preserve"> (Autorité Contractante) attribuera le Marché au Soumissionnaire dont l’offre</w:t>
      </w:r>
      <w:r w:rsidRPr="00031EBA">
        <w:rPr>
          <w:iCs/>
          <w:sz w:val="22"/>
          <w:szCs w:val="22"/>
        </w:rPr>
        <w:t xml:space="preserve">, qualifiée techniquement, </w:t>
      </w:r>
      <w:r w:rsidRPr="00031EBA">
        <w:rPr>
          <w:sz w:val="22"/>
          <w:szCs w:val="22"/>
        </w:rPr>
        <w:t xml:space="preserve"> a été reconnue conforme pour l’essentiel au Dossier d’Appel d’Offres et qui a soumis </w:t>
      </w:r>
      <w:r w:rsidRPr="00031EBA">
        <w:rPr>
          <w:b/>
          <w:sz w:val="22"/>
          <w:szCs w:val="22"/>
        </w:rPr>
        <w:t>l’offre évaluée la moins-disante selon l’Article 32 du RPAO</w:t>
      </w:r>
      <w:r w:rsidRPr="00031EBA">
        <w:rPr>
          <w:sz w:val="22"/>
          <w:szCs w:val="22"/>
        </w:rPr>
        <w:t>.</w:t>
      </w:r>
    </w:p>
    <w:p w14:paraId="2B1B6D9A" w14:textId="77777777" w:rsidR="00881389" w:rsidRPr="00031EBA" w:rsidRDefault="00881389" w:rsidP="00E25FB7">
      <w:pPr>
        <w:tabs>
          <w:tab w:val="left" w:pos="1440"/>
        </w:tabs>
        <w:spacing w:before="240" w:after="120"/>
        <w:ind w:left="142" w:right="528"/>
        <w:jc w:val="both"/>
        <w:rPr>
          <w:b/>
          <w:sz w:val="22"/>
          <w:szCs w:val="22"/>
        </w:rPr>
      </w:pPr>
      <w:bookmarkStart w:id="49" w:name="_Toc161053606"/>
      <w:r w:rsidRPr="00031EBA">
        <w:rPr>
          <w:b/>
          <w:sz w:val="22"/>
          <w:szCs w:val="22"/>
        </w:rPr>
        <w:t xml:space="preserve">Article 35: </w:t>
      </w:r>
      <w:r w:rsidRPr="00031EBA">
        <w:rPr>
          <w:b/>
          <w:sz w:val="22"/>
          <w:szCs w:val="22"/>
        </w:rPr>
        <w:tab/>
        <w:t>Appel d’offres annulé ou déclaré infructueux</w:t>
      </w:r>
      <w:bookmarkEnd w:id="49"/>
    </w:p>
    <w:p w14:paraId="564887E8" w14:textId="77777777" w:rsidR="00881389" w:rsidRPr="00031EBA" w:rsidRDefault="00881389" w:rsidP="00E25FB7">
      <w:pPr>
        <w:pStyle w:val="Corpsdetexte"/>
        <w:numPr>
          <w:ilvl w:val="12"/>
          <w:numId w:val="0"/>
        </w:numPr>
        <w:spacing w:before="120"/>
        <w:ind w:left="142" w:right="528"/>
        <w:rPr>
          <w:sz w:val="22"/>
          <w:szCs w:val="22"/>
        </w:rPr>
      </w:pPr>
      <w:r w:rsidRPr="00031EBA">
        <w:rPr>
          <w:sz w:val="22"/>
          <w:szCs w:val="22"/>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w:t>
      </w:r>
      <w:r w:rsidR="009A0557" w:rsidRPr="00031EBA">
        <w:rPr>
          <w:sz w:val="22"/>
          <w:szCs w:val="22"/>
        </w:rPr>
        <w:t xml:space="preserve">avis de la Commission </w:t>
      </w:r>
      <w:r w:rsidR="00B062BA" w:rsidRPr="00031EBA">
        <w:rPr>
          <w:sz w:val="22"/>
          <w:szCs w:val="22"/>
        </w:rPr>
        <w:t xml:space="preserve">interne </w:t>
      </w:r>
      <w:r w:rsidRPr="00031EBA">
        <w:rPr>
          <w:sz w:val="22"/>
          <w:szCs w:val="22"/>
        </w:rPr>
        <w:t>de Passation des Marchés, sans qu’il y’ait lieu à réclamation.</w:t>
      </w:r>
    </w:p>
    <w:p w14:paraId="3792BCC1" w14:textId="77777777" w:rsidR="00881389" w:rsidRPr="00031EBA" w:rsidRDefault="00881389" w:rsidP="00E25FB7">
      <w:pPr>
        <w:tabs>
          <w:tab w:val="left" w:pos="1440"/>
        </w:tabs>
        <w:spacing w:before="240" w:after="120"/>
        <w:ind w:left="142" w:right="528"/>
        <w:jc w:val="both"/>
        <w:rPr>
          <w:b/>
          <w:sz w:val="22"/>
          <w:szCs w:val="22"/>
        </w:rPr>
      </w:pPr>
      <w:bookmarkStart w:id="50" w:name="_Toc161053607"/>
      <w:r w:rsidRPr="00031EBA">
        <w:rPr>
          <w:b/>
          <w:sz w:val="22"/>
          <w:szCs w:val="22"/>
        </w:rPr>
        <w:t xml:space="preserve">Article 36: </w:t>
      </w:r>
      <w:r w:rsidRPr="00031EBA">
        <w:rPr>
          <w:b/>
          <w:sz w:val="22"/>
          <w:szCs w:val="22"/>
        </w:rPr>
        <w:tab/>
        <w:t>Notification de l’attribution du marché</w:t>
      </w:r>
      <w:bookmarkEnd w:id="50"/>
    </w:p>
    <w:p w14:paraId="135FFA0E"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36.1</w:t>
      </w:r>
      <w:r w:rsidRPr="00031EBA">
        <w:rPr>
          <w:b/>
          <w:sz w:val="22"/>
          <w:szCs w:val="22"/>
        </w:rPr>
        <w:tab/>
      </w:r>
      <w:r w:rsidRPr="00031EBA">
        <w:rPr>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64089891" w14:textId="77777777" w:rsidR="00881389" w:rsidRPr="00031EBA" w:rsidRDefault="00881389" w:rsidP="00E25FB7">
      <w:pPr>
        <w:tabs>
          <w:tab w:val="left" w:pos="1440"/>
        </w:tabs>
        <w:spacing w:before="120"/>
        <w:ind w:left="142" w:right="528"/>
        <w:jc w:val="both"/>
        <w:rPr>
          <w:b/>
          <w:sz w:val="22"/>
          <w:szCs w:val="22"/>
        </w:rPr>
      </w:pPr>
      <w:r w:rsidRPr="00031EBA">
        <w:rPr>
          <w:b/>
          <w:sz w:val="22"/>
          <w:szCs w:val="22"/>
        </w:rPr>
        <w:t>36.2</w:t>
      </w:r>
      <w:r w:rsidRPr="00031EBA">
        <w:rPr>
          <w:b/>
          <w:sz w:val="22"/>
          <w:szCs w:val="22"/>
        </w:rPr>
        <w:tab/>
      </w:r>
      <w:r w:rsidRPr="00031EBA">
        <w:rPr>
          <w:sz w:val="22"/>
          <w:szCs w:val="22"/>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031EBA">
        <w:rPr>
          <w:b/>
          <w:sz w:val="22"/>
          <w:szCs w:val="22"/>
        </w:rPr>
        <w:t>délai de quinze (15) jours</w:t>
      </w:r>
      <w:r w:rsidRPr="00031EBA">
        <w:rPr>
          <w:sz w:val="22"/>
          <w:szCs w:val="22"/>
        </w:rPr>
        <w:t xml:space="preserve"> à compter de la date d’attribution</w:t>
      </w:r>
    </w:p>
    <w:p w14:paraId="38D1D655" w14:textId="77777777" w:rsidR="00881389" w:rsidRPr="00031EBA" w:rsidRDefault="00881389" w:rsidP="00E25FB7">
      <w:pPr>
        <w:tabs>
          <w:tab w:val="left" w:pos="1440"/>
        </w:tabs>
        <w:spacing w:before="240" w:after="240"/>
        <w:ind w:left="142" w:right="528"/>
        <w:jc w:val="both"/>
        <w:rPr>
          <w:b/>
          <w:sz w:val="22"/>
          <w:szCs w:val="22"/>
        </w:rPr>
      </w:pPr>
      <w:bookmarkStart w:id="51" w:name="_Toc161053608"/>
      <w:r w:rsidRPr="00031EBA">
        <w:rPr>
          <w:b/>
          <w:sz w:val="22"/>
          <w:szCs w:val="22"/>
        </w:rPr>
        <w:t xml:space="preserve">Article 37 : </w:t>
      </w:r>
      <w:r w:rsidRPr="00031EBA">
        <w:rPr>
          <w:b/>
          <w:sz w:val="22"/>
          <w:szCs w:val="22"/>
        </w:rPr>
        <w:tab/>
        <w:t>Publication des résultats d’attribution du marché et recours</w:t>
      </w:r>
    </w:p>
    <w:p w14:paraId="651844AE"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37.1 </w:t>
      </w:r>
      <w:r w:rsidRPr="00031EBA">
        <w:rPr>
          <w:sz w:val="22"/>
          <w:szCs w:val="22"/>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6F0FC430"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37.2</w:t>
      </w:r>
      <w:r w:rsidRPr="00031EBA">
        <w:rPr>
          <w:sz w:val="22"/>
          <w:szCs w:val="22"/>
        </w:rPr>
        <w:t xml:space="preserve">       L’Autorité Contractante est tenue de communiquer les motifs de rejet des offres des soumissionnaires concernés qui en font la demande. </w:t>
      </w:r>
    </w:p>
    <w:p w14:paraId="4AE664BE"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 xml:space="preserve">37.3       </w:t>
      </w:r>
      <w:r w:rsidRPr="00031EBA">
        <w:rPr>
          <w:sz w:val="22"/>
          <w:szCs w:val="22"/>
        </w:rPr>
        <w:t xml:space="preserve">Après la publication du résultat de l’attribution, les offres non retirées dans un délai </w:t>
      </w:r>
      <w:r w:rsidRPr="00031EBA">
        <w:rPr>
          <w:b/>
          <w:sz w:val="22"/>
          <w:szCs w:val="22"/>
        </w:rPr>
        <w:t>maximal de quinze (15) jours</w:t>
      </w:r>
      <w:r w:rsidRPr="00031EBA">
        <w:rPr>
          <w:sz w:val="22"/>
          <w:szCs w:val="22"/>
        </w:rPr>
        <w:t xml:space="preserve"> seront détruites, sans qu’il y ait lieu à réclamation, à l’exception de l’exemplaire destiné à l’organisme chargé de la régulation des marchés publics. </w:t>
      </w:r>
    </w:p>
    <w:p w14:paraId="03B397E1"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37.4</w:t>
      </w:r>
      <w:r w:rsidRPr="00031EBA">
        <w:rPr>
          <w:sz w:val="22"/>
          <w:szCs w:val="22"/>
        </w:rPr>
        <w:t xml:space="preserve">En cas de recours, il doit être adressé à l’autorité chargée des marchés publics, avec copies à l’organisme chargé de la régulation des marchés publics et au président de la commission. </w:t>
      </w:r>
    </w:p>
    <w:p w14:paraId="1BD657D3" w14:textId="77777777" w:rsidR="00881389" w:rsidRPr="00031EBA" w:rsidRDefault="00881389" w:rsidP="00E25FB7">
      <w:pPr>
        <w:pStyle w:val="CM99"/>
        <w:spacing w:line="263" w:lineRule="atLeast"/>
        <w:ind w:left="142" w:right="528"/>
        <w:jc w:val="both"/>
        <w:rPr>
          <w:rFonts w:ascii="Times New Roman" w:hAnsi="Times New Roman" w:cs="Times New Roman"/>
          <w:sz w:val="22"/>
          <w:szCs w:val="22"/>
        </w:rPr>
      </w:pPr>
      <w:r w:rsidRPr="00031EBA">
        <w:rPr>
          <w:rFonts w:ascii="Times New Roman" w:hAnsi="Times New Roman" w:cs="Times New Roman"/>
          <w:sz w:val="22"/>
          <w:szCs w:val="22"/>
        </w:rPr>
        <w:t xml:space="preserve">Il doit intervenir dans un </w:t>
      </w:r>
      <w:r w:rsidRPr="00031EBA">
        <w:rPr>
          <w:rFonts w:ascii="Times New Roman" w:hAnsi="Times New Roman" w:cs="Times New Roman"/>
          <w:b/>
          <w:sz w:val="22"/>
          <w:szCs w:val="22"/>
        </w:rPr>
        <w:t>délai maximum de cinq (05) jours</w:t>
      </w:r>
      <w:r w:rsidRPr="00031EBA">
        <w:rPr>
          <w:rFonts w:ascii="Times New Roman" w:hAnsi="Times New Roman" w:cs="Times New Roman"/>
          <w:sz w:val="22"/>
          <w:szCs w:val="22"/>
        </w:rPr>
        <w:t xml:space="preserve"> ouvrables après la publication des résultats. </w:t>
      </w:r>
    </w:p>
    <w:p w14:paraId="08F3FF44" w14:textId="77777777" w:rsidR="00881389" w:rsidRPr="00031EBA" w:rsidRDefault="00881389" w:rsidP="00E25FB7">
      <w:pPr>
        <w:tabs>
          <w:tab w:val="left" w:pos="1440"/>
        </w:tabs>
        <w:spacing w:before="240" w:after="120"/>
        <w:ind w:left="142" w:right="528"/>
        <w:jc w:val="both"/>
        <w:rPr>
          <w:b/>
          <w:sz w:val="22"/>
          <w:szCs w:val="22"/>
        </w:rPr>
      </w:pPr>
      <w:r w:rsidRPr="00031EBA">
        <w:rPr>
          <w:b/>
          <w:sz w:val="22"/>
          <w:szCs w:val="22"/>
        </w:rPr>
        <w:t xml:space="preserve">Article 38 : </w:t>
      </w:r>
      <w:r w:rsidRPr="00031EBA">
        <w:rPr>
          <w:b/>
          <w:sz w:val="22"/>
          <w:szCs w:val="22"/>
        </w:rPr>
        <w:tab/>
        <w:t>Signature du marché</w:t>
      </w:r>
    </w:p>
    <w:p w14:paraId="13947D5E"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38.1.</w:t>
      </w:r>
      <w:r w:rsidRPr="00031EBA">
        <w:rPr>
          <w:sz w:val="22"/>
          <w:szCs w:val="22"/>
        </w:rPr>
        <w:t xml:space="preserve">      Après publication des résultats, le projet de marché souscrit par l’attributaire est </w:t>
      </w:r>
      <w:r w:rsidR="009A0557" w:rsidRPr="00031EBA">
        <w:rPr>
          <w:sz w:val="22"/>
          <w:szCs w:val="22"/>
        </w:rPr>
        <w:t>soumis à la Commission Départemental</w:t>
      </w:r>
      <w:r w:rsidRPr="00031EBA">
        <w:rPr>
          <w:sz w:val="22"/>
          <w:szCs w:val="22"/>
        </w:rPr>
        <w:t xml:space="preserve"> de Passation des Marchés compétente pour adoption. </w:t>
      </w:r>
    </w:p>
    <w:p w14:paraId="429A3253"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lastRenderedPageBreak/>
        <w:t>38.2</w:t>
      </w:r>
      <w:r w:rsidRPr="00031EBA">
        <w:rPr>
          <w:sz w:val="22"/>
          <w:szCs w:val="22"/>
        </w:rPr>
        <w:t xml:space="preserve">.      L’Autorité Contractante dispose d’un </w:t>
      </w:r>
      <w:r w:rsidRPr="00031EBA">
        <w:rPr>
          <w:b/>
          <w:sz w:val="22"/>
          <w:szCs w:val="22"/>
        </w:rPr>
        <w:t>délai de sept (07) jours</w:t>
      </w:r>
      <w:r w:rsidRPr="00031EBA">
        <w:rPr>
          <w:sz w:val="22"/>
          <w:szCs w:val="22"/>
        </w:rPr>
        <w:t xml:space="preserve"> pour la signature du marché à compter de la date de réception du projet de marché ad</w:t>
      </w:r>
      <w:r w:rsidR="009A0557" w:rsidRPr="00031EBA">
        <w:rPr>
          <w:sz w:val="22"/>
          <w:szCs w:val="22"/>
        </w:rPr>
        <w:t>opté par la Commission Départementale</w:t>
      </w:r>
      <w:r w:rsidRPr="00031EBA">
        <w:rPr>
          <w:sz w:val="22"/>
          <w:szCs w:val="22"/>
        </w:rPr>
        <w:t xml:space="preserve"> de Passation des marchés compétente et souscrit par l’attributaire. </w:t>
      </w:r>
    </w:p>
    <w:p w14:paraId="30897651"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38.3</w:t>
      </w:r>
      <w:r w:rsidRPr="00031EBA">
        <w:rPr>
          <w:sz w:val="22"/>
          <w:szCs w:val="22"/>
        </w:rPr>
        <w:t xml:space="preserve">.        Le marché doit être notifié à son titulaire dans les </w:t>
      </w:r>
      <w:r w:rsidRPr="00031EBA">
        <w:rPr>
          <w:b/>
          <w:sz w:val="22"/>
          <w:szCs w:val="22"/>
        </w:rPr>
        <w:t>cinq (5) jours</w:t>
      </w:r>
      <w:r w:rsidRPr="00031EBA">
        <w:rPr>
          <w:sz w:val="22"/>
          <w:szCs w:val="22"/>
        </w:rPr>
        <w:t xml:space="preserve"> qui suivent la date de sa signature. </w:t>
      </w:r>
    </w:p>
    <w:p w14:paraId="248CC4F0" w14:textId="77777777" w:rsidR="00881389" w:rsidRPr="00031EBA" w:rsidRDefault="00881389" w:rsidP="00E25FB7">
      <w:pPr>
        <w:tabs>
          <w:tab w:val="left" w:pos="1440"/>
        </w:tabs>
        <w:spacing w:before="240" w:after="120"/>
        <w:ind w:left="142" w:right="528"/>
        <w:jc w:val="both"/>
        <w:rPr>
          <w:b/>
          <w:sz w:val="22"/>
          <w:szCs w:val="22"/>
        </w:rPr>
      </w:pPr>
      <w:r w:rsidRPr="00031EBA">
        <w:rPr>
          <w:b/>
          <w:sz w:val="22"/>
          <w:szCs w:val="22"/>
        </w:rPr>
        <w:t xml:space="preserve">Article 39 : </w:t>
      </w:r>
      <w:r w:rsidRPr="00031EBA">
        <w:rPr>
          <w:b/>
          <w:sz w:val="22"/>
          <w:szCs w:val="22"/>
        </w:rPr>
        <w:tab/>
        <w:t>Cautionnement définitif</w:t>
      </w:r>
      <w:bookmarkEnd w:id="51"/>
    </w:p>
    <w:p w14:paraId="476BF7EA" w14:textId="77777777" w:rsidR="00881389" w:rsidRPr="00031EBA" w:rsidRDefault="00881389" w:rsidP="00E25FB7">
      <w:pPr>
        <w:tabs>
          <w:tab w:val="left" w:pos="1440"/>
        </w:tabs>
        <w:spacing w:before="120"/>
        <w:ind w:left="142" w:right="528"/>
        <w:jc w:val="both"/>
        <w:rPr>
          <w:sz w:val="22"/>
          <w:szCs w:val="22"/>
        </w:rPr>
      </w:pPr>
      <w:bookmarkStart w:id="52" w:name="_Toc115596965"/>
      <w:bookmarkStart w:id="53" w:name="_Toc161053609"/>
      <w:r w:rsidRPr="00031EBA">
        <w:rPr>
          <w:b/>
          <w:sz w:val="22"/>
          <w:szCs w:val="22"/>
        </w:rPr>
        <w:t xml:space="preserve">39.1  </w:t>
      </w:r>
      <w:r w:rsidRPr="00031EBA">
        <w:rPr>
          <w:b/>
          <w:sz w:val="22"/>
          <w:szCs w:val="22"/>
        </w:rPr>
        <w:tab/>
      </w:r>
      <w:r w:rsidRPr="00031EBA">
        <w:rPr>
          <w:sz w:val="22"/>
          <w:szCs w:val="22"/>
        </w:rPr>
        <w:t xml:space="preserve">Dans les </w:t>
      </w:r>
      <w:r w:rsidRPr="00031EBA">
        <w:rPr>
          <w:b/>
          <w:sz w:val="22"/>
          <w:szCs w:val="22"/>
        </w:rPr>
        <w:t>vingt (20) jours</w:t>
      </w:r>
      <w:r w:rsidRPr="00031EBA">
        <w:rPr>
          <w:sz w:val="22"/>
          <w:szCs w:val="22"/>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52"/>
      <w:bookmarkEnd w:id="53"/>
    </w:p>
    <w:p w14:paraId="1412A5DA" w14:textId="77777777" w:rsidR="00881389" w:rsidRPr="00031EBA" w:rsidRDefault="00881389" w:rsidP="00E25FB7">
      <w:pPr>
        <w:tabs>
          <w:tab w:val="left" w:pos="1440"/>
        </w:tabs>
        <w:spacing w:before="120"/>
        <w:ind w:left="142" w:right="528"/>
        <w:jc w:val="both"/>
        <w:rPr>
          <w:sz w:val="22"/>
          <w:szCs w:val="22"/>
        </w:rPr>
      </w:pPr>
      <w:r w:rsidRPr="00031EBA">
        <w:rPr>
          <w:b/>
          <w:sz w:val="22"/>
          <w:szCs w:val="22"/>
        </w:rPr>
        <w:t>39.2</w:t>
      </w:r>
      <w:r w:rsidRPr="00031EBA">
        <w:rPr>
          <w:b/>
          <w:sz w:val="22"/>
          <w:szCs w:val="22"/>
        </w:rPr>
        <w:tab/>
      </w:r>
      <w:r w:rsidRPr="00031EBA">
        <w:rPr>
          <w:sz w:val="22"/>
          <w:szCs w:val="22"/>
        </w:rPr>
        <w:t>Le cautionnement peut être remplacé par la garantie d’une caution d’un établissement bancaire agréé conformément aux textes en vigueur, et émise au profit du Maître d’Ouvrage ou par une caution personnelle et solidaire.</w:t>
      </w:r>
    </w:p>
    <w:p w14:paraId="2A714781" w14:textId="77777777" w:rsidR="00881389" w:rsidRPr="00031EBA" w:rsidRDefault="00881389" w:rsidP="00E25FB7">
      <w:pPr>
        <w:tabs>
          <w:tab w:val="left" w:pos="1440"/>
        </w:tabs>
        <w:spacing w:before="120"/>
        <w:ind w:left="142" w:right="528"/>
        <w:jc w:val="both"/>
        <w:rPr>
          <w:rFonts w:eastAsia="Arial Unicode MS"/>
          <w:b/>
          <w:sz w:val="22"/>
          <w:szCs w:val="22"/>
        </w:rPr>
      </w:pPr>
      <w:r w:rsidRPr="00031EBA">
        <w:rPr>
          <w:b/>
          <w:sz w:val="22"/>
          <w:szCs w:val="22"/>
        </w:rPr>
        <w:t xml:space="preserve">39.3  </w:t>
      </w:r>
      <w:r w:rsidRPr="00031EBA">
        <w:rPr>
          <w:b/>
          <w:sz w:val="22"/>
          <w:szCs w:val="22"/>
        </w:rPr>
        <w:tab/>
      </w:r>
      <w:r w:rsidRPr="00031EBA">
        <w:rPr>
          <w:sz w:val="22"/>
          <w:szCs w:val="22"/>
        </w:rPr>
        <w:t>L’absence de production du cautionnement définitif dans les délais prescrits est susceptible de donner lieu à la résiliation du marché.</w:t>
      </w:r>
    </w:p>
    <w:p w14:paraId="56D0F940" w14:textId="77777777" w:rsidR="00250028" w:rsidRPr="00031EBA" w:rsidRDefault="00250028" w:rsidP="00E25FB7">
      <w:pPr>
        <w:ind w:left="142" w:right="528"/>
        <w:jc w:val="both"/>
        <w:rPr>
          <w:sz w:val="22"/>
          <w:szCs w:val="22"/>
        </w:rPr>
      </w:pPr>
    </w:p>
    <w:p w14:paraId="29F700D7" w14:textId="77777777" w:rsidR="00250028" w:rsidRPr="00031EBA" w:rsidRDefault="00250028" w:rsidP="00E25FB7">
      <w:pPr>
        <w:ind w:left="142" w:right="528"/>
        <w:jc w:val="both"/>
        <w:rPr>
          <w:sz w:val="22"/>
          <w:szCs w:val="22"/>
        </w:rPr>
      </w:pPr>
    </w:p>
    <w:p w14:paraId="66DA9C0B" w14:textId="77777777" w:rsidR="00250028" w:rsidRPr="00031EBA" w:rsidRDefault="00250028" w:rsidP="00E25FB7">
      <w:pPr>
        <w:ind w:left="142" w:right="528"/>
        <w:jc w:val="both"/>
        <w:rPr>
          <w:b/>
          <w:bCs/>
          <w:snapToGrid w:val="0"/>
          <w:sz w:val="22"/>
          <w:szCs w:val="22"/>
        </w:rPr>
      </w:pPr>
    </w:p>
    <w:p w14:paraId="6BA12E15" w14:textId="77777777" w:rsidR="00250028" w:rsidRPr="00031EBA" w:rsidRDefault="00250028" w:rsidP="00E25FB7">
      <w:pPr>
        <w:ind w:left="142" w:right="528"/>
        <w:jc w:val="center"/>
        <w:rPr>
          <w:b/>
          <w:sz w:val="22"/>
          <w:szCs w:val="22"/>
        </w:rPr>
      </w:pPr>
    </w:p>
    <w:p w14:paraId="2171BE89" w14:textId="77777777" w:rsidR="00250028" w:rsidRPr="00031EBA" w:rsidRDefault="00250028" w:rsidP="00E25FB7">
      <w:pPr>
        <w:ind w:left="142" w:right="528"/>
        <w:jc w:val="center"/>
        <w:rPr>
          <w:b/>
          <w:sz w:val="22"/>
          <w:szCs w:val="22"/>
        </w:rPr>
      </w:pPr>
    </w:p>
    <w:p w14:paraId="23A75E9F" w14:textId="77777777" w:rsidR="00250028" w:rsidRPr="00031EBA" w:rsidRDefault="00250028" w:rsidP="00E25FB7">
      <w:pPr>
        <w:ind w:left="142" w:right="528"/>
        <w:jc w:val="center"/>
        <w:rPr>
          <w:b/>
          <w:sz w:val="22"/>
          <w:szCs w:val="22"/>
        </w:rPr>
      </w:pPr>
    </w:p>
    <w:p w14:paraId="66E5ACDC" w14:textId="77777777" w:rsidR="00250028" w:rsidRPr="00031EBA" w:rsidRDefault="00250028" w:rsidP="00E25FB7">
      <w:pPr>
        <w:ind w:left="142" w:right="528"/>
        <w:jc w:val="center"/>
        <w:rPr>
          <w:b/>
          <w:sz w:val="22"/>
          <w:szCs w:val="22"/>
        </w:rPr>
      </w:pPr>
    </w:p>
    <w:p w14:paraId="14256F7B" w14:textId="77777777" w:rsidR="00250028" w:rsidRPr="00031EBA" w:rsidRDefault="00250028" w:rsidP="00E25FB7">
      <w:pPr>
        <w:ind w:left="142" w:right="528"/>
        <w:jc w:val="center"/>
        <w:rPr>
          <w:b/>
          <w:sz w:val="22"/>
          <w:szCs w:val="22"/>
        </w:rPr>
      </w:pPr>
    </w:p>
    <w:p w14:paraId="7B328950" w14:textId="77777777" w:rsidR="00250028" w:rsidRPr="00031EBA" w:rsidRDefault="00250028" w:rsidP="00E25FB7">
      <w:pPr>
        <w:ind w:left="142" w:right="528"/>
        <w:jc w:val="center"/>
        <w:rPr>
          <w:b/>
          <w:sz w:val="22"/>
          <w:szCs w:val="22"/>
          <w:u w:val="single"/>
        </w:rPr>
      </w:pPr>
    </w:p>
    <w:p w14:paraId="5CCAB4C7" w14:textId="77777777" w:rsidR="00250028" w:rsidRPr="00031EBA" w:rsidRDefault="00250028" w:rsidP="00E25FB7">
      <w:pPr>
        <w:ind w:left="142" w:right="528"/>
        <w:jc w:val="center"/>
        <w:rPr>
          <w:b/>
          <w:sz w:val="22"/>
          <w:szCs w:val="22"/>
          <w:u w:val="single"/>
        </w:rPr>
      </w:pPr>
    </w:p>
    <w:p w14:paraId="678613BA" w14:textId="77777777" w:rsidR="00250028" w:rsidRPr="00031EBA" w:rsidRDefault="00250028" w:rsidP="00E25FB7">
      <w:pPr>
        <w:ind w:left="142" w:right="528"/>
        <w:jc w:val="center"/>
        <w:rPr>
          <w:b/>
          <w:sz w:val="22"/>
          <w:szCs w:val="22"/>
          <w:u w:val="single"/>
        </w:rPr>
      </w:pPr>
    </w:p>
    <w:p w14:paraId="1DAFB3D1" w14:textId="77777777" w:rsidR="0017339B" w:rsidRPr="00031EBA" w:rsidRDefault="0017339B" w:rsidP="00E25FB7">
      <w:pPr>
        <w:ind w:left="142" w:right="528"/>
        <w:jc w:val="center"/>
        <w:rPr>
          <w:b/>
          <w:sz w:val="22"/>
          <w:szCs w:val="22"/>
          <w:u w:val="single"/>
        </w:rPr>
      </w:pPr>
    </w:p>
    <w:p w14:paraId="78922C51" w14:textId="77777777" w:rsidR="0017339B" w:rsidRPr="00031EBA" w:rsidRDefault="0017339B" w:rsidP="00E25FB7">
      <w:pPr>
        <w:ind w:left="142" w:right="528"/>
        <w:jc w:val="center"/>
        <w:rPr>
          <w:b/>
          <w:sz w:val="22"/>
          <w:szCs w:val="22"/>
          <w:u w:val="single"/>
        </w:rPr>
      </w:pPr>
    </w:p>
    <w:p w14:paraId="1ABB2600" w14:textId="77777777" w:rsidR="004F7278" w:rsidRPr="00031EBA" w:rsidRDefault="004F7278" w:rsidP="00E25FB7">
      <w:pPr>
        <w:ind w:left="142" w:right="528"/>
        <w:jc w:val="center"/>
        <w:rPr>
          <w:b/>
          <w:sz w:val="22"/>
          <w:szCs w:val="22"/>
          <w:u w:val="single"/>
        </w:rPr>
      </w:pPr>
    </w:p>
    <w:p w14:paraId="18AD8A2C" w14:textId="77777777" w:rsidR="004F7278" w:rsidRPr="00031EBA" w:rsidRDefault="004F7278" w:rsidP="00E25FB7">
      <w:pPr>
        <w:ind w:left="142" w:right="528"/>
        <w:jc w:val="center"/>
        <w:rPr>
          <w:b/>
          <w:sz w:val="22"/>
          <w:szCs w:val="22"/>
          <w:u w:val="single"/>
        </w:rPr>
      </w:pPr>
    </w:p>
    <w:p w14:paraId="549A67FD" w14:textId="77777777" w:rsidR="004F7278" w:rsidRPr="00031EBA" w:rsidRDefault="004F7278" w:rsidP="00E25FB7">
      <w:pPr>
        <w:ind w:left="142" w:right="528"/>
        <w:jc w:val="center"/>
        <w:rPr>
          <w:b/>
          <w:sz w:val="22"/>
          <w:szCs w:val="22"/>
          <w:u w:val="single"/>
        </w:rPr>
      </w:pPr>
    </w:p>
    <w:p w14:paraId="429442FB" w14:textId="77777777" w:rsidR="004F7278" w:rsidRPr="00031EBA" w:rsidRDefault="004F7278" w:rsidP="00E25FB7">
      <w:pPr>
        <w:ind w:left="142" w:right="528"/>
        <w:jc w:val="center"/>
        <w:rPr>
          <w:b/>
          <w:sz w:val="22"/>
          <w:szCs w:val="22"/>
          <w:u w:val="single"/>
        </w:rPr>
      </w:pPr>
    </w:p>
    <w:p w14:paraId="4CDA6A81" w14:textId="77777777" w:rsidR="0017339B" w:rsidRDefault="0017339B" w:rsidP="00E25FB7">
      <w:pPr>
        <w:ind w:left="142" w:right="528"/>
        <w:jc w:val="center"/>
        <w:rPr>
          <w:b/>
          <w:sz w:val="22"/>
          <w:szCs w:val="22"/>
          <w:u w:val="single"/>
        </w:rPr>
      </w:pPr>
    </w:p>
    <w:p w14:paraId="12F72696" w14:textId="77777777" w:rsidR="008A0EAF" w:rsidRDefault="008A0EAF" w:rsidP="00E25FB7">
      <w:pPr>
        <w:ind w:left="142" w:right="528"/>
        <w:jc w:val="center"/>
        <w:rPr>
          <w:b/>
          <w:sz w:val="22"/>
          <w:szCs w:val="22"/>
          <w:u w:val="single"/>
        </w:rPr>
      </w:pPr>
    </w:p>
    <w:p w14:paraId="2E8FFFCA" w14:textId="77777777" w:rsidR="008A0EAF" w:rsidRDefault="008A0EAF" w:rsidP="00E25FB7">
      <w:pPr>
        <w:ind w:left="142" w:right="528"/>
        <w:jc w:val="center"/>
        <w:rPr>
          <w:b/>
          <w:sz w:val="22"/>
          <w:szCs w:val="22"/>
          <w:u w:val="single"/>
        </w:rPr>
      </w:pPr>
    </w:p>
    <w:p w14:paraId="6554C42B" w14:textId="77777777" w:rsidR="008A0EAF" w:rsidRDefault="008A0EAF" w:rsidP="00E25FB7">
      <w:pPr>
        <w:ind w:left="142" w:right="528"/>
        <w:jc w:val="center"/>
        <w:rPr>
          <w:b/>
          <w:sz w:val="22"/>
          <w:szCs w:val="22"/>
          <w:u w:val="single"/>
        </w:rPr>
      </w:pPr>
    </w:p>
    <w:p w14:paraId="7FF69303" w14:textId="77777777" w:rsidR="008A0EAF" w:rsidRDefault="008A0EAF" w:rsidP="00E25FB7">
      <w:pPr>
        <w:ind w:left="142" w:right="528"/>
        <w:jc w:val="center"/>
        <w:rPr>
          <w:b/>
          <w:sz w:val="22"/>
          <w:szCs w:val="22"/>
          <w:u w:val="single"/>
        </w:rPr>
      </w:pPr>
    </w:p>
    <w:p w14:paraId="3172E1C9" w14:textId="77777777" w:rsidR="008A0EAF" w:rsidRDefault="008A0EAF" w:rsidP="00E25FB7">
      <w:pPr>
        <w:ind w:left="142" w:right="528"/>
        <w:jc w:val="center"/>
        <w:rPr>
          <w:b/>
          <w:sz w:val="22"/>
          <w:szCs w:val="22"/>
          <w:u w:val="single"/>
        </w:rPr>
      </w:pPr>
    </w:p>
    <w:p w14:paraId="1F4CB410" w14:textId="77777777" w:rsidR="008A0EAF" w:rsidRDefault="008A0EAF" w:rsidP="00E25FB7">
      <w:pPr>
        <w:ind w:left="142" w:right="528"/>
        <w:jc w:val="center"/>
        <w:rPr>
          <w:b/>
          <w:sz w:val="22"/>
          <w:szCs w:val="22"/>
          <w:u w:val="single"/>
        </w:rPr>
      </w:pPr>
    </w:p>
    <w:p w14:paraId="5CA48DB2" w14:textId="77777777" w:rsidR="008A0EAF" w:rsidRDefault="008A0EAF" w:rsidP="00E25FB7">
      <w:pPr>
        <w:ind w:left="142" w:right="528"/>
        <w:jc w:val="center"/>
        <w:rPr>
          <w:b/>
          <w:sz w:val="22"/>
          <w:szCs w:val="22"/>
          <w:u w:val="single"/>
        </w:rPr>
      </w:pPr>
    </w:p>
    <w:p w14:paraId="2FDCD53C" w14:textId="77777777" w:rsidR="008A0EAF" w:rsidRDefault="008A0EAF" w:rsidP="00E25FB7">
      <w:pPr>
        <w:ind w:left="142" w:right="528"/>
        <w:jc w:val="center"/>
        <w:rPr>
          <w:b/>
          <w:sz w:val="22"/>
          <w:szCs w:val="22"/>
          <w:u w:val="single"/>
        </w:rPr>
      </w:pPr>
    </w:p>
    <w:p w14:paraId="45ED2408" w14:textId="77777777" w:rsidR="008A0EAF" w:rsidRDefault="008A0EAF" w:rsidP="00E25FB7">
      <w:pPr>
        <w:ind w:left="142" w:right="528"/>
        <w:jc w:val="center"/>
        <w:rPr>
          <w:b/>
          <w:sz w:val="22"/>
          <w:szCs w:val="22"/>
          <w:u w:val="single"/>
        </w:rPr>
      </w:pPr>
    </w:p>
    <w:p w14:paraId="358C1A74" w14:textId="77777777" w:rsidR="008A0EAF" w:rsidRDefault="008A0EAF" w:rsidP="00E25FB7">
      <w:pPr>
        <w:ind w:left="142" w:right="528"/>
        <w:jc w:val="center"/>
        <w:rPr>
          <w:b/>
          <w:sz w:val="22"/>
          <w:szCs w:val="22"/>
          <w:u w:val="single"/>
        </w:rPr>
      </w:pPr>
    </w:p>
    <w:p w14:paraId="5ADF9BEC" w14:textId="77777777" w:rsidR="008A0EAF" w:rsidRDefault="008A0EAF" w:rsidP="00E25FB7">
      <w:pPr>
        <w:ind w:left="142" w:right="528"/>
        <w:jc w:val="center"/>
        <w:rPr>
          <w:b/>
          <w:sz w:val="22"/>
          <w:szCs w:val="22"/>
          <w:u w:val="single"/>
        </w:rPr>
      </w:pPr>
    </w:p>
    <w:p w14:paraId="4F6D8706" w14:textId="77777777" w:rsidR="008A0EAF" w:rsidRDefault="008A0EAF" w:rsidP="00E25FB7">
      <w:pPr>
        <w:ind w:left="142" w:right="528"/>
        <w:jc w:val="center"/>
        <w:rPr>
          <w:b/>
          <w:sz w:val="22"/>
          <w:szCs w:val="22"/>
          <w:u w:val="single"/>
        </w:rPr>
      </w:pPr>
    </w:p>
    <w:p w14:paraId="37E1C64D" w14:textId="77777777" w:rsidR="008A0EAF" w:rsidRDefault="008A0EAF" w:rsidP="00E25FB7">
      <w:pPr>
        <w:ind w:left="142" w:right="528"/>
        <w:jc w:val="center"/>
        <w:rPr>
          <w:b/>
          <w:sz w:val="22"/>
          <w:szCs w:val="22"/>
          <w:u w:val="single"/>
        </w:rPr>
      </w:pPr>
    </w:p>
    <w:p w14:paraId="6B8138A2" w14:textId="77777777" w:rsidR="008A0EAF" w:rsidRDefault="008A0EAF" w:rsidP="00E25FB7">
      <w:pPr>
        <w:ind w:left="142" w:right="528"/>
        <w:jc w:val="center"/>
        <w:rPr>
          <w:b/>
          <w:sz w:val="22"/>
          <w:szCs w:val="22"/>
          <w:u w:val="single"/>
        </w:rPr>
      </w:pPr>
    </w:p>
    <w:p w14:paraId="576695B0" w14:textId="77777777" w:rsidR="008A0EAF" w:rsidRDefault="008A0EAF" w:rsidP="00E25FB7">
      <w:pPr>
        <w:ind w:left="142" w:right="528"/>
        <w:jc w:val="center"/>
        <w:rPr>
          <w:b/>
          <w:sz w:val="22"/>
          <w:szCs w:val="22"/>
          <w:u w:val="single"/>
        </w:rPr>
      </w:pPr>
    </w:p>
    <w:p w14:paraId="15895DED" w14:textId="77777777" w:rsidR="008A0EAF" w:rsidRDefault="008A0EAF" w:rsidP="00E25FB7">
      <w:pPr>
        <w:ind w:left="142" w:right="528"/>
        <w:jc w:val="center"/>
        <w:rPr>
          <w:b/>
          <w:sz w:val="22"/>
          <w:szCs w:val="22"/>
          <w:u w:val="single"/>
        </w:rPr>
      </w:pPr>
    </w:p>
    <w:p w14:paraId="51E51088" w14:textId="77777777" w:rsidR="008A0EAF" w:rsidRDefault="008A0EAF" w:rsidP="00E25FB7">
      <w:pPr>
        <w:ind w:left="142" w:right="528"/>
        <w:jc w:val="center"/>
        <w:rPr>
          <w:b/>
          <w:sz w:val="22"/>
          <w:szCs w:val="22"/>
          <w:u w:val="single"/>
        </w:rPr>
      </w:pPr>
    </w:p>
    <w:p w14:paraId="5BB81D87" w14:textId="77777777" w:rsidR="008A0EAF" w:rsidRDefault="008A0EAF" w:rsidP="00E25FB7">
      <w:pPr>
        <w:ind w:left="142" w:right="528"/>
        <w:jc w:val="center"/>
        <w:rPr>
          <w:b/>
          <w:sz w:val="22"/>
          <w:szCs w:val="22"/>
          <w:u w:val="single"/>
        </w:rPr>
      </w:pPr>
    </w:p>
    <w:p w14:paraId="4151A201" w14:textId="77777777" w:rsidR="008A0EAF" w:rsidRDefault="008A0EAF" w:rsidP="00E25FB7">
      <w:pPr>
        <w:ind w:left="142" w:right="528"/>
        <w:jc w:val="center"/>
        <w:rPr>
          <w:b/>
          <w:sz w:val="22"/>
          <w:szCs w:val="22"/>
          <w:u w:val="single"/>
        </w:rPr>
      </w:pPr>
    </w:p>
    <w:p w14:paraId="73C0D1A8" w14:textId="77777777" w:rsidR="008A0EAF" w:rsidRDefault="008A0EAF" w:rsidP="00E25FB7">
      <w:pPr>
        <w:ind w:left="142" w:right="528"/>
        <w:jc w:val="center"/>
        <w:rPr>
          <w:b/>
          <w:sz w:val="22"/>
          <w:szCs w:val="22"/>
          <w:u w:val="single"/>
        </w:rPr>
      </w:pPr>
    </w:p>
    <w:p w14:paraId="47381D4E" w14:textId="77777777" w:rsidR="008A0EAF" w:rsidRDefault="008A0EAF" w:rsidP="00E25FB7">
      <w:pPr>
        <w:ind w:left="142" w:right="528"/>
        <w:jc w:val="center"/>
        <w:rPr>
          <w:b/>
          <w:sz w:val="22"/>
          <w:szCs w:val="22"/>
          <w:u w:val="single"/>
        </w:rPr>
      </w:pPr>
    </w:p>
    <w:p w14:paraId="4EC91C2A" w14:textId="77777777" w:rsidR="008A0EAF" w:rsidRDefault="008A0EAF" w:rsidP="00E25FB7">
      <w:pPr>
        <w:ind w:left="142" w:right="528"/>
        <w:jc w:val="center"/>
        <w:rPr>
          <w:b/>
          <w:sz w:val="22"/>
          <w:szCs w:val="22"/>
          <w:u w:val="single"/>
        </w:rPr>
      </w:pPr>
    </w:p>
    <w:p w14:paraId="144A6781" w14:textId="77777777" w:rsidR="008A0EAF" w:rsidRDefault="008A0EAF" w:rsidP="00E25FB7">
      <w:pPr>
        <w:ind w:left="142" w:right="528"/>
        <w:jc w:val="center"/>
        <w:rPr>
          <w:b/>
          <w:sz w:val="22"/>
          <w:szCs w:val="22"/>
          <w:u w:val="single"/>
        </w:rPr>
      </w:pPr>
    </w:p>
    <w:p w14:paraId="05717717" w14:textId="77777777" w:rsidR="008A0EAF" w:rsidRDefault="008A0EAF" w:rsidP="00E25FB7">
      <w:pPr>
        <w:ind w:left="142" w:right="528"/>
        <w:jc w:val="center"/>
        <w:rPr>
          <w:b/>
          <w:sz w:val="22"/>
          <w:szCs w:val="22"/>
          <w:u w:val="single"/>
        </w:rPr>
      </w:pPr>
    </w:p>
    <w:p w14:paraId="6CF25BCF" w14:textId="77777777" w:rsidR="008A0EAF" w:rsidRDefault="008A0EAF" w:rsidP="00E25FB7">
      <w:pPr>
        <w:ind w:left="142" w:right="528"/>
        <w:jc w:val="center"/>
        <w:rPr>
          <w:b/>
          <w:sz w:val="22"/>
          <w:szCs w:val="22"/>
          <w:u w:val="single"/>
        </w:rPr>
      </w:pPr>
    </w:p>
    <w:p w14:paraId="28B905B8" w14:textId="77777777" w:rsidR="008A0EAF" w:rsidRDefault="008A0EAF" w:rsidP="00E25FB7">
      <w:pPr>
        <w:ind w:left="142" w:right="528"/>
        <w:jc w:val="center"/>
        <w:rPr>
          <w:b/>
          <w:sz w:val="22"/>
          <w:szCs w:val="22"/>
          <w:u w:val="single"/>
        </w:rPr>
      </w:pPr>
    </w:p>
    <w:p w14:paraId="5D1D1E83" w14:textId="77777777" w:rsidR="008A0EAF" w:rsidRDefault="008A0EAF" w:rsidP="00E25FB7">
      <w:pPr>
        <w:ind w:left="142" w:right="528"/>
        <w:jc w:val="center"/>
        <w:rPr>
          <w:b/>
          <w:sz w:val="22"/>
          <w:szCs w:val="22"/>
          <w:u w:val="single"/>
        </w:rPr>
      </w:pPr>
    </w:p>
    <w:p w14:paraId="41286A0C" w14:textId="77777777" w:rsidR="008A0EAF" w:rsidRDefault="008A0EAF" w:rsidP="00E25FB7">
      <w:pPr>
        <w:ind w:left="142" w:right="528"/>
        <w:jc w:val="center"/>
        <w:rPr>
          <w:b/>
          <w:sz w:val="22"/>
          <w:szCs w:val="22"/>
          <w:u w:val="single"/>
        </w:rPr>
      </w:pPr>
    </w:p>
    <w:p w14:paraId="46791BC3" w14:textId="77777777" w:rsidR="008A0EAF" w:rsidRDefault="008A0EAF" w:rsidP="00E25FB7">
      <w:pPr>
        <w:ind w:left="142" w:right="528"/>
        <w:jc w:val="center"/>
        <w:rPr>
          <w:b/>
          <w:sz w:val="22"/>
          <w:szCs w:val="22"/>
          <w:u w:val="single"/>
        </w:rPr>
      </w:pPr>
    </w:p>
    <w:p w14:paraId="2F2AD3AB" w14:textId="77777777" w:rsidR="008A0EAF" w:rsidRDefault="008A0EAF" w:rsidP="00E25FB7">
      <w:pPr>
        <w:ind w:left="142" w:right="528"/>
        <w:jc w:val="center"/>
        <w:rPr>
          <w:b/>
          <w:sz w:val="22"/>
          <w:szCs w:val="22"/>
          <w:u w:val="single"/>
        </w:rPr>
      </w:pPr>
    </w:p>
    <w:p w14:paraId="19071A12" w14:textId="77777777" w:rsidR="008A0EAF" w:rsidRDefault="008A0EAF" w:rsidP="00E25FB7">
      <w:pPr>
        <w:ind w:left="142" w:right="528"/>
        <w:jc w:val="center"/>
        <w:rPr>
          <w:b/>
          <w:sz w:val="22"/>
          <w:szCs w:val="22"/>
          <w:u w:val="single"/>
        </w:rPr>
      </w:pPr>
    </w:p>
    <w:p w14:paraId="407FDAF0" w14:textId="77777777" w:rsidR="008A0EAF" w:rsidRDefault="008A0EAF" w:rsidP="00E25FB7">
      <w:pPr>
        <w:ind w:left="142" w:right="528"/>
        <w:jc w:val="center"/>
        <w:rPr>
          <w:b/>
          <w:sz w:val="22"/>
          <w:szCs w:val="22"/>
          <w:u w:val="single"/>
        </w:rPr>
      </w:pPr>
    </w:p>
    <w:p w14:paraId="03FEFE16" w14:textId="77777777" w:rsidR="008A0EAF" w:rsidRDefault="008A0EAF" w:rsidP="00E25FB7">
      <w:pPr>
        <w:ind w:left="142" w:right="528"/>
        <w:jc w:val="center"/>
        <w:rPr>
          <w:b/>
          <w:sz w:val="22"/>
          <w:szCs w:val="22"/>
          <w:u w:val="single"/>
        </w:rPr>
      </w:pPr>
    </w:p>
    <w:p w14:paraId="68663DC0" w14:textId="77777777" w:rsidR="008A0EAF" w:rsidRDefault="008A0EAF" w:rsidP="00E25FB7">
      <w:pPr>
        <w:ind w:left="142" w:right="528"/>
        <w:jc w:val="center"/>
        <w:rPr>
          <w:b/>
          <w:sz w:val="22"/>
          <w:szCs w:val="22"/>
          <w:u w:val="single"/>
        </w:rPr>
      </w:pPr>
    </w:p>
    <w:p w14:paraId="355BCB96" w14:textId="77777777" w:rsidR="008A0EAF" w:rsidRDefault="008A0EAF" w:rsidP="00E25FB7">
      <w:pPr>
        <w:ind w:left="142" w:right="528"/>
        <w:jc w:val="center"/>
        <w:rPr>
          <w:b/>
          <w:sz w:val="22"/>
          <w:szCs w:val="22"/>
          <w:u w:val="single"/>
        </w:rPr>
      </w:pPr>
    </w:p>
    <w:p w14:paraId="1D9E155B" w14:textId="77777777" w:rsidR="008A0EAF" w:rsidRDefault="008A0EAF" w:rsidP="00E25FB7">
      <w:pPr>
        <w:ind w:left="142" w:right="528"/>
        <w:jc w:val="center"/>
        <w:rPr>
          <w:b/>
          <w:sz w:val="22"/>
          <w:szCs w:val="22"/>
          <w:u w:val="single"/>
        </w:rPr>
      </w:pPr>
    </w:p>
    <w:p w14:paraId="54A6120F" w14:textId="77777777" w:rsidR="008A0EAF" w:rsidRDefault="008A0EAF" w:rsidP="00E25FB7">
      <w:pPr>
        <w:ind w:left="142" w:right="528"/>
        <w:jc w:val="center"/>
        <w:rPr>
          <w:b/>
          <w:sz w:val="22"/>
          <w:szCs w:val="22"/>
          <w:u w:val="single"/>
        </w:rPr>
      </w:pPr>
    </w:p>
    <w:p w14:paraId="020FA6AA" w14:textId="77777777" w:rsidR="008A0EAF" w:rsidRDefault="008A0EAF" w:rsidP="00E25FB7">
      <w:pPr>
        <w:ind w:left="142" w:right="528"/>
        <w:jc w:val="center"/>
        <w:rPr>
          <w:b/>
          <w:sz w:val="22"/>
          <w:szCs w:val="22"/>
          <w:u w:val="single"/>
        </w:rPr>
      </w:pPr>
    </w:p>
    <w:p w14:paraId="2D7979BD" w14:textId="77777777" w:rsidR="008A0EAF" w:rsidRPr="00031EBA" w:rsidRDefault="008A0EAF" w:rsidP="00E25FB7">
      <w:pPr>
        <w:ind w:left="142" w:right="528"/>
        <w:jc w:val="center"/>
        <w:rPr>
          <w:b/>
          <w:sz w:val="22"/>
          <w:szCs w:val="22"/>
          <w:u w:val="single"/>
        </w:rPr>
      </w:pPr>
    </w:p>
    <w:p w14:paraId="7234B01A" w14:textId="77777777" w:rsidR="00250028" w:rsidRPr="00031EBA" w:rsidRDefault="00250028" w:rsidP="00E25FB7">
      <w:pPr>
        <w:ind w:left="142" w:right="528"/>
        <w:jc w:val="center"/>
        <w:rPr>
          <w:b/>
          <w:sz w:val="22"/>
          <w:szCs w:val="22"/>
          <w:u w:val="single"/>
        </w:rPr>
      </w:pPr>
    </w:p>
    <w:p w14:paraId="6A54BC18" w14:textId="77777777" w:rsidR="00250028" w:rsidRPr="00031EBA" w:rsidRDefault="00250028" w:rsidP="00E25FB7">
      <w:pPr>
        <w:ind w:left="142" w:right="528"/>
        <w:jc w:val="center"/>
        <w:rPr>
          <w:b/>
          <w:sz w:val="22"/>
          <w:szCs w:val="22"/>
          <w:u w:val="single"/>
        </w:rPr>
      </w:pPr>
    </w:p>
    <w:p w14:paraId="4FC0DF3A" w14:textId="77777777" w:rsidR="00250028" w:rsidRPr="00031EBA" w:rsidRDefault="00250028" w:rsidP="00E25FB7">
      <w:pPr>
        <w:ind w:left="142" w:right="528"/>
        <w:jc w:val="center"/>
        <w:rPr>
          <w:b/>
          <w:sz w:val="22"/>
          <w:szCs w:val="22"/>
          <w:u w:val="single"/>
        </w:rPr>
      </w:pPr>
      <w:r w:rsidRPr="00031EBA">
        <w:rPr>
          <w:b/>
          <w:sz w:val="22"/>
          <w:szCs w:val="22"/>
          <w:u w:val="single"/>
        </w:rPr>
        <w:t>Pièce 4</w:t>
      </w:r>
    </w:p>
    <w:p w14:paraId="35408D3C" w14:textId="77777777" w:rsidR="00250028" w:rsidRPr="00031EBA" w:rsidRDefault="00250028" w:rsidP="00E25FB7">
      <w:pPr>
        <w:ind w:left="142" w:right="528"/>
        <w:jc w:val="center"/>
        <w:rPr>
          <w:sz w:val="22"/>
          <w:szCs w:val="22"/>
        </w:rPr>
      </w:pPr>
    </w:p>
    <w:p w14:paraId="0877167C" w14:textId="77777777" w:rsidR="00250028" w:rsidRPr="00031EBA" w:rsidRDefault="00250028" w:rsidP="00E25FB7">
      <w:pPr>
        <w:ind w:left="142" w:right="528"/>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031EBA" w:rsidRPr="00031EBA" w14:paraId="45F9A436" w14:textId="77777777"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14:paraId="5BA644CC" w14:textId="77777777" w:rsidR="00250028" w:rsidRPr="00031EBA" w:rsidRDefault="00250028" w:rsidP="00E25FB7">
            <w:pPr>
              <w:ind w:left="142" w:right="528"/>
              <w:jc w:val="center"/>
              <w:rPr>
                <w:b/>
                <w:sz w:val="22"/>
                <w:szCs w:val="22"/>
              </w:rPr>
            </w:pPr>
          </w:p>
          <w:p w14:paraId="14AA3754" w14:textId="77777777" w:rsidR="00250028" w:rsidRPr="00031EBA" w:rsidRDefault="00250028" w:rsidP="00E25FB7">
            <w:pPr>
              <w:ind w:left="142" w:right="528"/>
              <w:jc w:val="center"/>
              <w:rPr>
                <w:b/>
                <w:sz w:val="22"/>
                <w:szCs w:val="22"/>
              </w:rPr>
            </w:pPr>
          </w:p>
          <w:p w14:paraId="61195699" w14:textId="77777777" w:rsidR="00250028" w:rsidRPr="00031EBA" w:rsidRDefault="00250028" w:rsidP="00E25FB7">
            <w:pPr>
              <w:pStyle w:val="Corpsdetexte2"/>
              <w:ind w:left="142" w:right="528"/>
              <w:jc w:val="center"/>
              <w:rPr>
                <w:b/>
                <w:bCs/>
                <w:sz w:val="22"/>
                <w:szCs w:val="22"/>
                <w:u w:val="single"/>
              </w:rPr>
            </w:pPr>
            <w:r w:rsidRPr="00031EBA">
              <w:rPr>
                <w:b/>
                <w:bCs/>
                <w:sz w:val="22"/>
                <w:szCs w:val="22"/>
              </w:rPr>
              <w:t>CAHIER DES CLAUSES ADMINISTRATIVES PARTICULIÈRES (C.C.A.P)</w:t>
            </w:r>
          </w:p>
          <w:p w14:paraId="241C178E" w14:textId="77777777" w:rsidR="00250028" w:rsidRPr="00031EBA" w:rsidRDefault="00250028" w:rsidP="00E25FB7">
            <w:pPr>
              <w:ind w:left="142" w:right="528"/>
              <w:jc w:val="center"/>
              <w:rPr>
                <w:b/>
                <w:sz w:val="22"/>
                <w:szCs w:val="22"/>
              </w:rPr>
            </w:pPr>
          </w:p>
          <w:p w14:paraId="64C0729C" w14:textId="77777777" w:rsidR="00250028" w:rsidRPr="00031EBA" w:rsidRDefault="00250028" w:rsidP="00E25FB7">
            <w:pPr>
              <w:ind w:left="142" w:right="528"/>
              <w:rPr>
                <w:b/>
                <w:sz w:val="22"/>
                <w:szCs w:val="22"/>
              </w:rPr>
            </w:pPr>
          </w:p>
        </w:tc>
      </w:tr>
    </w:tbl>
    <w:p w14:paraId="151D87C8" w14:textId="77777777" w:rsidR="00250028" w:rsidRPr="00031EBA" w:rsidRDefault="00250028" w:rsidP="00E25FB7">
      <w:pPr>
        <w:ind w:left="142" w:right="528"/>
        <w:jc w:val="both"/>
        <w:rPr>
          <w:bCs/>
          <w:sz w:val="22"/>
          <w:szCs w:val="22"/>
        </w:rPr>
      </w:pPr>
    </w:p>
    <w:p w14:paraId="28EEC72B" w14:textId="77777777" w:rsidR="00250028" w:rsidRPr="00031EBA" w:rsidRDefault="00250028" w:rsidP="00E25FB7">
      <w:pPr>
        <w:ind w:left="142" w:right="528"/>
        <w:rPr>
          <w:bCs/>
          <w:sz w:val="22"/>
          <w:szCs w:val="22"/>
        </w:rPr>
      </w:pPr>
    </w:p>
    <w:p w14:paraId="6B5B8958" w14:textId="77777777" w:rsidR="00250028" w:rsidRPr="00031EBA" w:rsidRDefault="00250028" w:rsidP="00E25FB7">
      <w:pPr>
        <w:ind w:left="142" w:right="528"/>
        <w:rPr>
          <w:bCs/>
          <w:sz w:val="22"/>
          <w:szCs w:val="22"/>
        </w:rPr>
      </w:pPr>
    </w:p>
    <w:p w14:paraId="31B0F52C" w14:textId="77777777" w:rsidR="00250028" w:rsidRPr="00031EBA" w:rsidRDefault="00250028" w:rsidP="00E25FB7">
      <w:pPr>
        <w:ind w:left="142" w:right="528"/>
        <w:rPr>
          <w:bCs/>
          <w:sz w:val="22"/>
          <w:szCs w:val="22"/>
        </w:rPr>
      </w:pPr>
    </w:p>
    <w:p w14:paraId="6CBA6ABB" w14:textId="77777777" w:rsidR="00250028" w:rsidRPr="00031EBA" w:rsidRDefault="00250028" w:rsidP="00E25FB7">
      <w:pPr>
        <w:ind w:left="142" w:right="528"/>
        <w:rPr>
          <w:bCs/>
          <w:sz w:val="22"/>
          <w:szCs w:val="22"/>
        </w:rPr>
      </w:pPr>
    </w:p>
    <w:p w14:paraId="469D684B" w14:textId="77777777" w:rsidR="00250028" w:rsidRPr="00031EBA" w:rsidRDefault="00250028" w:rsidP="00E25FB7">
      <w:pPr>
        <w:ind w:left="142" w:right="528"/>
        <w:rPr>
          <w:bCs/>
          <w:sz w:val="22"/>
          <w:szCs w:val="22"/>
        </w:rPr>
      </w:pPr>
    </w:p>
    <w:p w14:paraId="1FB6CF81" w14:textId="77777777" w:rsidR="00250028" w:rsidRPr="00031EBA" w:rsidRDefault="00250028" w:rsidP="00E25FB7">
      <w:pPr>
        <w:ind w:left="142" w:right="528"/>
        <w:rPr>
          <w:bCs/>
          <w:sz w:val="22"/>
          <w:szCs w:val="22"/>
        </w:rPr>
      </w:pPr>
    </w:p>
    <w:p w14:paraId="43433B90" w14:textId="77777777" w:rsidR="00250028" w:rsidRPr="00031EBA" w:rsidRDefault="00250028" w:rsidP="00E25FB7">
      <w:pPr>
        <w:ind w:left="142" w:right="528"/>
        <w:rPr>
          <w:bCs/>
          <w:sz w:val="22"/>
          <w:szCs w:val="22"/>
        </w:rPr>
      </w:pPr>
    </w:p>
    <w:p w14:paraId="0550E9E5" w14:textId="77777777" w:rsidR="00250028" w:rsidRPr="00031EBA" w:rsidRDefault="00250028" w:rsidP="00E25FB7">
      <w:pPr>
        <w:ind w:left="142" w:right="528"/>
        <w:rPr>
          <w:bCs/>
          <w:sz w:val="22"/>
          <w:szCs w:val="22"/>
        </w:rPr>
      </w:pPr>
    </w:p>
    <w:p w14:paraId="0C299CDC" w14:textId="77777777" w:rsidR="00250028" w:rsidRPr="00031EBA" w:rsidRDefault="00250028" w:rsidP="00E25FB7">
      <w:pPr>
        <w:ind w:left="142" w:right="528"/>
        <w:rPr>
          <w:bCs/>
          <w:sz w:val="22"/>
          <w:szCs w:val="22"/>
        </w:rPr>
      </w:pPr>
    </w:p>
    <w:p w14:paraId="33734CE9" w14:textId="77777777" w:rsidR="00250028" w:rsidRPr="00031EBA" w:rsidRDefault="00250028" w:rsidP="00E25FB7">
      <w:pPr>
        <w:ind w:left="142" w:right="528"/>
        <w:rPr>
          <w:bCs/>
          <w:sz w:val="22"/>
          <w:szCs w:val="22"/>
        </w:rPr>
      </w:pPr>
    </w:p>
    <w:p w14:paraId="695A47D4" w14:textId="77777777" w:rsidR="00250028" w:rsidRPr="00031EBA" w:rsidRDefault="00250028" w:rsidP="00E25FB7">
      <w:pPr>
        <w:ind w:left="142" w:right="528"/>
        <w:rPr>
          <w:bCs/>
          <w:sz w:val="22"/>
          <w:szCs w:val="22"/>
        </w:rPr>
      </w:pPr>
    </w:p>
    <w:p w14:paraId="47829144" w14:textId="77777777" w:rsidR="00250028" w:rsidRPr="00031EBA" w:rsidRDefault="00250028" w:rsidP="00E25FB7">
      <w:pPr>
        <w:ind w:left="142" w:right="528"/>
        <w:rPr>
          <w:bCs/>
          <w:sz w:val="22"/>
          <w:szCs w:val="22"/>
        </w:rPr>
      </w:pPr>
    </w:p>
    <w:p w14:paraId="770BC434" w14:textId="77777777" w:rsidR="00250028" w:rsidRPr="00031EBA" w:rsidRDefault="00250028" w:rsidP="00E25FB7">
      <w:pPr>
        <w:ind w:left="142" w:right="528"/>
        <w:rPr>
          <w:bCs/>
          <w:sz w:val="22"/>
          <w:szCs w:val="22"/>
        </w:rPr>
      </w:pPr>
    </w:p>
    <w:p w14:paraId="1972EB51" w14:textId="77777777" w:rsidR="00250028" w:rsidRPr="00031EBA" w:rsidRDefault="00250028" w:rsidP="00E25FB7">
      <w:pPr>
        <w:ind w:left="142" w:right="528"/>
        <w:rPr>
          <w:bCs/>
          <w:sz w:val="22"/>
          <w:szCs w:val="22"/>
        </w:rPr>
      </w:pPr>
    </w:p>
    <w:p w14:paraId="68BA2F9B" w14:textId="77777777" w:rsidR="00250028" w:rsidRPr="00031EBA" w:rsidRDefault="00250028" w:rsidP="00E25FB7">
      <w:pPr>
        <w:ind w:left="142" w:right="528"/>
        <w:rPr>
          <w:bCs/>
          <w:sz w:val="22"/>
          <w:szCs w:val="22"/>
        </w:rPr>
      </w:pPr>
    </w:p>
    <w:p w14:paraId="49C13B74" w14:textId="77777777" w:rsidR="00250028" w:rsidRPr="00031EBA" w:rsidRDefault="00250028" w:rsidP="00E25FB7">
      <w:pPr>
        <w:ind w:left="142" w:right="528"/>
        <w:rPr>
          <w:bCs/>
          <w:sz w:val="22"/>
          <w:szCs w:val="22"/>
        </w:rPr>
      </w:pPr>
    </w:p>
    <w:p w14:paraId="1512AB6F" w14:textId="77777777" w:rsidR="00250028" w:rsidRPr="00031EBA" w:rsidRDefault="00250028" w:rsidP="00E25FB7">
      <w:pPr>
        <w:ind w:left="142" w:right="528"/>
        <w:rPr>
          <w:bCs/>
          <w:sz w:val="22"/>
          <w:szCs w:val="22"/>
        </w:rPr>
      </w:pPr>
    </w:p>
    <w:p w14:paraId="08477015" w14:textId="77777777" w:rsidR="00250028" w:rsidRPr="00031EBA" w:rsidRDefault="00250028" w:rsidP="00E25FB7">
      <w:pPr>
        <w:ind w:left="142" w:right="528"/>
        <w:rPr>
          <w:bCs/>
          <w:sz w:val="22"/>
          <w:szCs w:val="22"/>
        </w:rPr>
      </w:pPr>
    </w:p>
    <w:p w14:paraId="37A3964B" w14:textId="77777777" w:rsidR="00250028" w:rsidRPr="00031EBA" w:rsidRDefault="00250028" w:rsidP="00E25FB7">
      <w:pPr>
        <w:ind w:left="142" w:right="528"/>
        <w:rPr>
          <w:bCs/>
          <w:sz w:val="22"/>
          <w:szCs w:val="22"/>
        </w:rPr>
      </w:pPr>
    </w:p>
    <w:p w14:paraId="19C98BB9" w14:textId="77777777" w:rsidR="00250028" w:rsidRPr="00031EBA" w:rsidRDefault="00250028" w:rsidP="00E25FB7">
      <w:pPr>
        <w:ind w:left="142" w:right="528"/>
        <w:rPr>
          <w:bCs/>
          <w:sz w:val="22"/>
          <w:szCs w:val="22"/>
        </w:rPr>
      </w:pPr>
    </w:p>
    <w:p w14:paraId="6401EED4" w14:textId="77777777" w:rsidR="00571303" w:rsidRPr="00031EBA" w:rsidRDefault="00571303" w:rsidP="00E25FB7">
      <w:pPr>
        <w:ind w:left="142" w:right="528"/>
        <w:rPr>
          <w:bCs/>
          <w:sz w:val="22"/>
          <w:szCs w:val="22"/>
        </w:rPr>
      </w:pPr>
    </w:p>
    <w:p w14:paraId="393424D1" w14:textId="77777777" w:rsidR="00571303" w:rsidRPr="00031EBA" w:rsidRDefault="00571303" w:rsidP="00E25FB7">
      <w:pPr>
        <w:ind w:left="142" w:right="528"/>
        <w:rPr>
          <w:bCs/>
          <w:sz w:val="22"/>
          <w:szCs w:val="22"/>
        </w:rPr>
      </w:pPr>
    </w:p>
    <w:p w14:paraId="20752BB0" w14:textId="77777777" w:rsidR="00571303" w:rsidRPr="00031EBA" w:rsidRDefault="00571303" w:rsidP="00E25FB7">
      <w:pPr>
        <w:ind w:left="142" w:right="528"/>
        <w:rPr>
          <w:bCs/>
          <w:sz w:val="22"/>
          <w:szCs w:val="22"/>
        </w:rPr>
      </w:pPr>
    </w:p>
    <w:p w14:paraId="4A19B689" w14:textId="77777777" w:rsidR="00060DA5" w:rsidRPr="00031EBA" w:rsidRDefault="00060DA5" w:rsidP="00E25FB7">
      <w:pPr>
        <w:ind w:left="142" w:right="528"/>
        <w:rPr>
          <w:bCs/>
          <w:sz w:val="22"/>
          <w:szCs w:val="22"/>
        </w:rPr>
      </w:pPr>
    </w:p>
    <w:p w14:paraId="577C7711" w14:textId="77777777" w:rsidR="00571303" w:rsidRPr="00031EBA" w:rsidRDefault="00571303" w:rsidP="00E25FB7">
      <w:pPr>
        <w:ind w:left="142" w:right="528"/>
        <w:rPr>
          <w:bCs/>
          <w:sz w:val="22"/>
          <w:szCs w:val="22"/>
        </w:rPr>
      </w:pPr>
    </w:p>
    <w:p w14:paraId="5CF0A416" w14:textId="77777777" w:rsidR="00F902BF" w:rsidRPr="00031EBA" w:rsidRDefault="00F902BF" w:rsidP="00E25FB7">
      <w:pPr>
        <w:widowControl w:val="0"/>
        <w:autoSpaceDE w:val="0"/>
        <w:autoSpaceDN w:val="0"/>
        <w:adjustRightInd w:val="0"/>
        <w:spacing w:line="860" w:lineRule="exact"/>
        <w:ind w:left="142" w:right="528"/>
        <w:rPr>
          <w:spacing w:val="34"/>
          <w:sz w:val="22"/>
          <w:szCs w:val="22"/>
        </w:rPr>
      </w:pPr>
      <w:r w:rsidRPr="00031EBA">
        <w:rPr>
          <w:b/>
          <w:bCs/>
          <w:spacing w:val="34"/>
          <w:w w:val="80"/>
          <w:position w:val="-1"/>
          <w:sz w:val="22"/>
          <w:szCs w:val="22"/>
        </w:rPr>
        <w:lastRenderedPageBreak/>
        <w:t xml:space="preserve">            SOMMAIRE</w:t>
      </w:r>
    </w:p>
    <w:p w14:paraId="16D3C2D3" w14:textId="77777777" w:rsidR="00F902BF" w:rsidRPr="00031EBA" w:rsidRDefault="00F902BF" w:rsidP="00E25FB7">
      <w:pPr>
        <w:widowControl w:val="0"/>
        <w:autoSpaceDE w:val="0"/>
        <w:autoSpaceDN w:val="0"/>
        <w:adjustRightInd w:val="0"/>
        <w:spacing w:line="200" w:lineRule="exact"/>
        <w:ind w:left="142" w:right="528"/>
        <w:rPr>
          <w:spacing w:val="34"/>
          <w:sz w:val="22"/>
          <w:szCs w:val="22"/>
        </w:rPr>
      </w:pPr>
    </w:p>
    <w:p w14:paraId="54E5E288" w14:textId="77777777" w:rsidR="000B2CAC" w:rsidRPr="00031EBA" w:rsidRDefault="000B2CAC" w:rsidP="00E25FB7">
      <w:pPr>
        <w:autoSpaceDE w:val="0"/>
        <w:autoSpaceDN w:val="0"/>
        <w:adjustRightInd w:val="0"/>
        <w:ind w:left="142"/>
        <w:rPr>
          <w:rFonts w:eastAsiaTheme="minorHAnsi"/>
          <w:b/>
          <w:bCs/>
          <w:sz w:val="30"/>
          <w:szCs w:val="30"/>
          <w:lang w:eastAsia="en-US"/>
        </w:rPr>
      </w:pPr>
      <w:r w:rsidRPr="00031EBA">
        <w:rPr>
          <w:rFonts w:eastAsiaTheme="minorHAnsi"/>
          <w:b/>
          <w:bCs/>
          <w:sz w:val="30"/>
          <w:szCs w:val="30"/>
          <w:lang w:eastAsia="en-US"/>
        </w:rPr>
        <w:t>TABLES DES MATIERES</w:t>
      </w:r>
    </w:p>
    <w:p w14:paraId="123058FF" w14:textId="77777777" w:rsidR="000B2CAC" w:rsidRPr="00031EBA" w:rsidRDefault="000B2CAC" w:rsidP="00E25FB7">
      <w:pPr>
        <w:autoSpaceDE w:val="0"/>
        <w:autoSpaceDN w:val="0"/>
        <w:adjustRightInd w:val="0"/>
        <w:ind w:left="142"/>
        <w:rPr>
          <w:rFonts w:eastAsiaTheme="minorHAnsi"/>
          <w:b/>
          <w:bCs/>
          <w:sz w:val="24"/>
          <w:szCs w:val="24"/>
          <w:lang w:eastAsia="en-US"/>
        </w:rPr>
      </w:pPr>
    </w:p>
    <w:p w14:paraId="63D2DD17"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b/>
          <w:bCs/>
          <w:sz w:val="24"/>
          <w:szCs w:val="24"/>
          <w:lang w:eastAsia="en-US"/>
        </w:rPr>
        <w:t xml:space="preserve">Chapitre I : Généralités </w:t>
      </w:r>
      <w:r w:rsidRPr="00031EBA">
        <w:rPr>
          <w:rFonts w:eastAsiaTheme="minorHAnsi"/>
          <w:sz w:val="24"/>
          <w:szCs w:val="24"/>
          <w:lang w:eastAsia="en-US"/>
        </w:rPr>
        <w:t xml:space="preserve">. . . . . . . . . . . . . . . . . .. . . . . . . . . . . . . . . . . . . . . . . . . . . . . . . . . . </w:t>
      </w:r>
    </w:p>
    <w:p w14:paraId="2B78ACE0"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 : Objet du marché . . . . . . . . . . . . . . . . . . . . . . . . . . . . . . . . . . . . . . . . . . . . . . . </w:t>
      </w:r>
    </w:p>
    <w:p w14:paraId="4F8CC7F8"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 : Procédure de Passation du Marché . . . . . . . . . . . . . . . . . . . . . . . . . . . . . . . </w:t>
      </w:r>
    </w:p>
    <w:p w14:paraId="66E05094"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 : Définitions et attributions (CCAG Article 2 complété) . . . . . . . . . . . . . . . . . . </w:t>
      </w:r>
    </w:p>
    <w:p w14:paraId="468035A7"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 : Langue, loi et réglementation applicables . . . . . . . . . . . . . . . . . . . . . . . . . . . </w:t>
      </w:r>
    </w:p>
    <w:p w14:paraId="3F97131F"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5 : Pièces constitutives du marché (CCAG Article 4) . . . . . . . . . . . . . . . . . . . . . </w:t>
      </w:r>
    </w:p>
    <w:p w14:paraId="21C562BB"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6 : Textes généraux applicables . . . . . . . . . . . . . . . . . . . . . . . . . . . . . . . . . . . . . </w:t>
      </w:r>
    </w:p>
    <w:p w14:paraId="2C696AF0"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7 : Communication (CCAG Articles 6 et 10 complétés) . . . . . . . . . . . . . . . . . . . </w:t>
      </w:r>
    </w:p>
    <w:p w14:paraId="63384C35"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8 : Ordres de service (CCAG Article 8) . . . . . . . . . . . . . . . . . . . . . . . . . . . . . . . . </w:t>
      </w:r>
    </w:p>
    <w:p w14:paraId="01D070FD"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9 : Marchés à tranches conditionnelles (CCAG Article 9) . . . . . . . . . . . . . . . . . . </w:t>
      </w:r>
    </w:p>
    <w:p w14:paraId="348B4452"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10 : Personnel de l’entrepreneur (CCAG Article 15 complété) . . . . . . . . . . . . . . . </w:t>
      </w:r>
    </w:p>
    <w:p w14:paraId="5DC8D049"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b/>
          <w:bCs/>
          <w:sz w:val="24"/>
          <w:szCs w:val="24"/>
          <w:lang w:eastAsia="en-US"/>
        </w:rPr>
        <w:t xml:space="preserve">Chapitre II : Clauses Financières </w:t>
      </w:r>
      <w:r w:rsidRPr="00031EBA">
        <w:rPr>
          <w:rFonts w:eastAsiaTheme="minorHAnsi"/>
          <w:sz w:val="24"/>
          <w:szCs w:val="24"/>
          <w:lang w:eastAsia="en-US"/>
        </w:rPr>
        <w:t xml:space="preserve">. . . . . . . . . . . . . . . . . . . . . . . . . . . . . . . . . . . . . . . . . . . . . </w:t>
      </w:r>
    </w:p>
    <w:p w14:paraId="7BEB70D5"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11 : Garanties et cautions (CCAG Articles 29 et 41 complétés) . . . . . . . . . . . . . . . </w:t>
      </w:r>
    </w:p>
    <w:p w14:paraId="1254A64D"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12 : Montant du marché (CCAG Articles 18 et 19 complétés) . . . . . . . . . . . . . . . . </w:t>
      </w:r>
    </w:p>
    <w:p w14:paraId="547C8275"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13 : Lieu et mode de paiement . . . . . . . . . . . . . . . . . . . . . . . . . . . . . . . . . . . . . . . </w:t>
      </w:r>
    </w:p>
    <w:p w14:paraId="47A59BF8"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14 : Variation des prix (CCAG Article 20) . . . . . . . . . . . . . . . . . . . . . . . . . . . . . . . . </w:t>
      </w:r>
    </w:p>
    <w:p w14:paraId="375D4E4A"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15 : Formules de révision des prix (CCAG Article 21) . . . . . . . . . . . . . . . . . . . . . </w:t>
      </w:r>
    </w:p>
    <w:p w14:paraId="11913484"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16 : Formules d’actualisation des prix (CCAG Article 21) . . . . . . . . . . . . . . . . . . . </w:t>
      </w:r>
    </w:p>
    <w:p w14:paraId="0A98784F"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17 : Travaux en régie (CCAG Article 22 complété) . . . . . . . . . . . . . . . . . . . . . . . . </w:t>
      </w:r>
    </w:p>
    <w:p w14:paraId="164C25B3"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18 : Valorisation des travaux (CCAG Article 23) . . . . . . . . . . . . . . . . . . . . . . . . . . </w:t>
      </w:r>
    </w:p>
    <w:p w14:paraId="024F03F2"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19 : Valorisation des approvisionnements (CCAG Article 24 complété) . . . . . . . . </w:t>
      </w:r>
    </w:p>
    <w:p w14:paraId="2C570C12"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20 : Avances (CCAG Article 28) . . . . . . . . . . . . . . . . . . . . . . . . . . . . . . . . . . . . . . </w:t>
      </w:r>
    </w:p>
    <w:p w14:paraId="2276C803"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21 : Règlement des travaux (cf. art. 26, 27 et 30 CCAG complétés) . . . . . . . . . . . </w:t>
      </w:r>
    </w:p>
    <w:p w14:paraId="41E3F1C8"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22 : Intérêts moratoires (CCAG Article 31) . . . . . . . . . . . . . . . . . . . . . . . . . . . . . . </w:t>
      </w:r>
    </w:p>
    <w:p w14:paraId="60BF6590"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23 : Pénalités de retard (CCAG Article 32 complété) . . . . . . . . . . . . . . . . . . . . . . </w:t>
      </w:r>
    </w:p>
    <w:p w14:paraId="29A83256"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24 : Règlement en cas de groupement d’entreprises (CCAG Article 33) . . . . . . . </w:t>
      </w:r>
    </w:p>
    <w:p w14:paraId="349FCBBC"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25 : Décompte final (CCAG Article 34) . . . . . . . . . . . . . . . . . . . . . . . . . . . . . . . . . </w:t>
      </w:r>
    </w:p>
    <w:p w14:paraId="7157B181"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26 : Décompte général et définitif (CCAG Article 35) . . . . . . . . . . . . . . . . . . . . . . </w:t>
      </w:r>
    </w:p>
    <w:p w14:paraId="4C418345"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27 : Régime fiscal et douanier (CCAG Article 36) . . . . . . . . . . . . . . . . . . . . . . . . . </w:t>
      </w:r>
    </w:p>
    <w:p w14:paraId="0855CD01"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28 : Timbres et enregistrement des marchés (CCAG Article 37) . . . . . . . . . . . . . . </w:t>
      </w:r>
    </w:p>
    <w:p w14:paraId="5EA65828"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b/>
          <w:bCs/>
          <w:sz w:val="24"/>
          <w:szCs w:val="24"/>
          <w:lang w:eastAsia="en-US"/>
        </w:rPr>
        <w:lastRenderedPageBreak/>
        <w:t xml:space="preserve">Chapitre III : Exécution des Travaux </w:t>
      </w:r>
      <w:r w:rsidRPr="00031EBA">
        <w:rPr>
          <w:rFonts w:eastAsiaTheme="minorHAnsi"/>
          <w:sz w:val="24"/>
          <w:szCs w:val="24"/>
          <w:lang w:eastAsia="en-US"/>
        </w:rPr>
        <w:t xml:space="preserve">. . . . . . . . . . . . . . . . . . . . . . . . . . . . . . . . . . . . . . . . .. </w:t>
      </w:r>
    </w:p>
    <w:p w14:paraId="2E90EA99"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29 : Consistance des prestations . . . . . . . . . . . . . . . . . . . . . . . . . . . . . . . . . . . . . . </w:t>
      </w:r>
    </w:p>
    <w:p w14:paraId="0884B0EC"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b/>
          <w:bCs/>
          <w:sz w:val="24"/>
          <w:szCs w:val="24"/>
          <w:lang w:eastAsia="en-US"/>
        </w:rPr>
        <w:t>DTAO Marchés de travaux 53</w:t>
      </w:r>
    </w:p>
    <w:p w14:paraId="65841032"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30 : Obligations du Maître d’Ouvrage (CCAG complété) . . . . . . . . . . . . . . . . . . . . </w:t>
      </w:r>
    </w:p>
    <w:p w14:paraId="166E2C6D"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31 : Délais d’exécution du marché (CCAG Article 38)) . . . . . . . . . . . . . . . . . . . . . </w:t>
      </w:r>
    </w:p>
    <w:p w14:paraId="1BAB1868"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32 : Rôles et responsabilités de l’entrepreneur (CCAG Article 40) . . . . . . . . . . . . </w:t>
      </w:r>
    </w:p>
    <w:p w14:paraId="0DD41A36"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33 : Mise à disposition des documents et du site (CCAG Article 42) . . . . . . . . . . </w:t>
      </w:r>
    </w:p>
    <w:p w14:paraId="1CFE4796"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34 : Assurances des ouvrages et responsabilités civiles (CCAG Article 45) . . . . </w:t>
      </w:r>
    </w:p>
    <w:p w14:paraId="620D0149"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35 : Pièce à fournir par l’entrepreneur (Article 49 complété) . . . . . . . . . . . . . . . </w:t>
      </w:r>
    </w:p>
    <w:p w14:paraId="27F7256A"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36 : Organisation et sécurité des chantiers (CCAG Article 50) . . . . . . . . . . . . . . . </w:t>
      </w:r>
    </w:p>
    <w:p w14:paraId="4F630975"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37 : Implantation des ouvrages (CCAG Article 52) . . . . . . . . . . . . . . . . . . . . . . . . </w:t>
      </w:r>
    </w:p>
    <w:p w14:paraId="256E9EF4"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38 : Sous-traitance (CCAG article 54) . . . . . . . . . . . . . . . . . . . . . . . . . . . . . . . . . . </w:t>
      </w:r>
    </w:p>
    <w:p w14:paraId="1FD4BB21"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39 : Laboratoire de chantier et essais (CCAG Article 55) . . . . . . . . . . . . . . . . . </w:t>
      </w:r>
    </w:p>
    <w:p w14:paraId="3F1B9537"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40 : Journal de chantier (CCAG Article 56 complété) . . . . . . . . . . . . . . . . . . . . . . </w:t>
      </w:r>
    </w:p>
    <w:p w14:paraId="2038299C"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41 : Utilisation des explosifs (CCAG Article 60) . . . . . . . . . . . . . . . . . . . . . . . . . . . </w:t>
      </w:r>
    </w:p>
    <w:p w14:paraId="25A11C37"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b/>
          <w:bCs/>
          <w:sz w:val="24"/>
          <w:szCs w:val="24"/>
          <w:lang w:eastAsia="en-US"/>
        </w:rPr>
        <w:t xml:space="preserve">Chapitre IV : De la réception </w:t>
      </w:r>
      <w:r w:rsidRPr="00031EBA">
        <w:rPr>
          <w:rFonts w:eastAsiaTheme="minorHAnsi"/>
          <w:sz w:val="24"/>
          <w:szCs w:val="24"/>
          <w:lang w:eastAsia="en-US"/>
        </w:rPr>
        <w:t xml:space="preserve">. . . . . . .. . . . . . . . . . . . . . . . . . . . . . . . . . . . . . . . . . . . . . . . .                                                                                  </w:t>
      </w:r>
    </w:p>
    <w:p w14:paraId="30C43BF4"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Article 42 : Réception provisoire (CCAG Article 67) . . . . . . . . . . . . . . . . . . . . . . . . . . . .</w:t>
      </w:r>
    </w:p>
    <w:p w14:paraId="733CCE8A"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43 : Documents à fournir après exécution (CCAG Article 68) . . . . . . . . . . . . . . . </w:t>
      </w:r>
    </w:p>
    <w:p w14:paraId="7ECC683C"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44 : Délai de garantie (CCAG Article 70) . . . . . . . . . . . . . . . . . . . . . . . . . . . . . . . </w:t>
      </w:r>
    </w:p>
    <w:p w14:paraId="02C7B96A"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45 : Réception définitive (CCAG Article 72) . . . . . . . . . . . . . . . . . . . . . . . . . . . . . </w:t>
      </w:r>
    </w:p>
    <w:p w14:paraId="4320D579"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b/>
          <w:bCs/>
          <w:sz w:val="24"/>
          <w:szCs w:val="24"/>
          <w:lang w:eastAsia="en-US"/>
        </w:rPr>
        <w:t xml:space="preserve">Chapitre V : Dispositions diverses </w:t>
      </w:r>
      <w:r w:rsidRPr="00031EBA">
        <w:rPr>
          <w:rFonts w:eastAsiaTheme="minorHAnsi"/>
          <w:sz w:val="24"/>
          <w:szCs w:val="24"/>
          <w:lang w:eastAsia="en-US"/>
        </w:rPr>
        <w:t xml:space="preserve">. . . . . . . . . . . . . . . . . . . . . . . . . . . . . . . . . . . . . . . .. . . . </w:t>
      </w:r>
    </w:p>
    <w:p w14:paraId="5DAA651D"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46 : Résiliation du marché (CCAG Article 74) . . . . . . . . . . . . . . . . . . . . . . . . . . . . </w:t>
      </w:r>
    </w:p>
    <w:p w14:paraId="6CF5F86D"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47 : Cas de force majeure (CCAG article 75) . . . . . . . . . . . . . . . . . . . . . . . . . . . . </w:t>
      </w:r>
    </w:p>
    <w:p w14:paraId="33486735"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48 : Différends et litiges (CCAG article 79) . . . . . . . . . . . . . . . . . . . . . . . . . . . . . . </w:t>
      </w:r>
    </w:p>
    <w:p w14:paraId="7BAC2E99"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49 : Edition et diffusion du présent marché . . . . . . . . . . . . . . . . . . . . . . . . . . . . . </w:t>
      </w:r>
    </w:p>
    <w:p w14:paraId="17849553" w14:textId="77777777" w:rsidR="000B2CAC" w:rsidRPr="00031EBA" w:rsidRDefault="000B2CAC" w:rsidP="00E25FB7">
      <w:pPr>
        <w:autoSpaceDE w:val="0"/>
        <w:autoSpaceDN w:val="0"/>
        <w:adjustRightInd w:val="0"/>
        <w:spacing w:line="360" w:lineRule="auto"/>
        <w:ind w:left="142"/>
        <w:rPr>
          <w:rFonts w:eastAsiaTheme="minorHAnsi"/>
          <w:b/>
          <w:bCs/>
          <w:sz w:val="24"/>
          <w:szCs w:val="24"/>
          <w:lang w:eastAsia="en-US"/>
        </w:rPr>
      </w:pPr>
      <w:r w:rsidRPr="00031EBA">
        <w:rPr>
          <w:rFonts w:eastAsiaTheme="minorHAnsi"/>
          <w:sz w:val="24"/>
          <w:szCs w:val="24"/>
          <w:lang w:eastAsia="en-US"/>
        </w:rPr>
        <w:t xml:space="preserve">Article 50 et dernier : Entrée en vigueur du marché . . . . . . . . . . . . . . . . . . . . . . . . . . . . . </w:t>
      </w:r>
    </w:p>
    <w:p w14:paraId="546160CD" w14:textId="77777777" w:rsidR="00F902BF" w:rsidRPr="00031EBA" w:rsidRDefault="00F902BF" w:rsidP="00E25FB7">
      <w:pPr>
        <w:widowControl w:val="0"/>
        <w:tabs>
          <w:tab w:val="left" w:pos="10460"/>
        </w:tabs>
        <w:autoSpaceDE w:val="0"/>
        <w:autoSpaceDN w:val="0"/>
        <w:adjustRightInd w:val="0"/>
        <w:spacing w:after="240"/>
        <w:ind w:left="142" w:right="528"/>
        <w:rPr>
          <w:sz w:val="24"/>
          <w:szCs w:val="24"/>
        </w:rPr>
      </w:pPr>
      <w:r w:rsidRPr="00031EBA">
        <w:rPr>
          <w:sz w:val="24"/>
          <w:szCs w:val="24"/>
        </w:rPr>
        <w:tab/>
      </w:r>
    </w:p>
    <w:p w14:paraId="36CB7589" w14:textId="77777777" w:rsidR="00F902BF" w:rsidRPr="00031EBA" w:rsidRDefault="00F902BF" w:rsidP="00E25FB7">
      <w:pPr>
        <w:pStyle w:val="Corpsdetexte"/>
        <w:ind w:left="142" w:right="528"/>
        <w:jc w:val="left"/>
        <w:rPr>
          <w:rFonts w:eastAsia="Arial Unicode MS"/>
          <w:b/>
          <w:bCs/>
          <w:sz w:val="22"/>
          <w:szCs w:val="22"/>
        </w:rPr>
      </w:pPr>
    </w:p>
    <w:p w14:paraId="3668D32D" w14:textId="77777777" w:rsidR="00F902BF" w:rsidRPr="00031EBA" w:rsidRDefault="00F902BF" w:rsidP="00E25FB7">
      <w:pPr>
        <w:pStyle w:val="Corpsdetexte"/>
        <w:ind w:left="142" w:right="528"/>
        <w:jc w:val="left"/>
        <w:rPr>
          <w:rFonts w:eastAsia="Arial Unicode MS"/>
          <w:b/>
          <w:bCs/>
          <w:sz w:val="22"/>
          <w:szCs w:val="22"/>
        </w:rPr>
      </w:pPr>
    </w:p>
    <w:p w14:paraId="6E7A26FB" w14:textId="77777777" w:rsidR="00F902BF" w:rsidRPr="00031EBA" w:rsidRDefault="00F902BF" w:rsidP="00E25FB7">
      <w:pPr>
        <w:pStyle w:val="Corpsdetexte"/>
        <w:ind w:left="142" w:right="528"/>
        <w:jc w:val="left"/>
        <w:rPr>
          <w:rFonts w:eastAsia="Arial Unicode MS"/>
          <w:b/>
          <w:bCs/>
          <w:sz w:val="22"/>
          <w:szCs w:val="22"/>
        </w:rPr>
      </w:pPr>
    </w:p>
    <w:p w14:paraId="5F366FE1" w14:textId="77777777" w:rsidR="00F902BF" w:rsidRPr="00031EBA" w:rsidRDefault="00F902BF" w:rsidP="00E25FB7">
      <w:pPr>
        <w:pStyle w:val="Corpsdetexte"/>
        <w:ind w:left="142" w:right="528"/>
        <w:jc w:val="left"/>
        <w:rPr>
          <w:rFonts w:eastAsia="Arial Unicode MS"/>
          <w:b/>
          <w:bCs/>
          <w:sz w:val="22"/>
          <w:szCs w:val="22"/>
        </w:rPr>
      </w:pPr>
    </w:p>
    <w:p w14:paraId="466EFEF4" w14:textId="77777777" w:rsidR="00F902BF" w:rsidRPr="00031EBA" w:rsidRDefault="00F902BF" w:rsidP="00E25FB7">
      <w:pPr>
        <w:pStyle w:val="Corpsdetexte"/>
        <w:ind w:left="142" w:right="528"/>
        <w:jc w:val="left"/>
        <w:rPr>
          <w:rFonts w:eastAsia="Arial Unicode MS"/>
          <w:b/>
          <w:bCs/>
          <w:sz w:val="22"/>
          <w:szCs w:val="22"/>
        </w:rPr>
      </w:pPr>
    </w:p>
    <w:p w14:paraId="2B37A5EB" w14:textId="77777777" w:rsidR="00F902BF" w:rsidRPr="00031EBA" w:rsidRDefault="00F902BF" w:rsidP="00E25FB7">
      <w:pPr>
        <w:pStyle w:val="Corpsdetexte"/>
        <w:ind w:left="142" w:right="528"/>
        <w:jc w:val="left"/>
        <w:rPr>
          <w:rFonts w:eastAsia="Arial Unicode MS"/>
          <w:b/>
          <w:bCs/>
          <w:sz w:val="22"/>
          <w:szCs w:val="22"/>
        </w:rPr>
      </w:pPr>
    </w:p>
    <w:p w14:paraId="10E4E298" w14:textId="77777777" w:rsidR="00F902BF" w:rsidRPr="00031EBA" w:rsidRDefault="00F902BF" w:rsidP="00E25FB7">
      <w:pPr>
        <w:pStyle w:val="Corpsdetexte"/>
        <w:ind w:left="142" w:right="528"/>
        <w:jc w:val="left"/>
        <w:rPr>
          <w:rFonts w:eastAsia="Arial Unicode MS"/>
          <w:b/>
          <w:bCs/>
          <w:sz w:val="22"/>
          <w:szCs w:val="22"/>
        </w:rPr>
      </w:pPr>
    </w:p>
    <w:p w14:paraId="37D599DE" w14:textId="77777777" w:rsidR="00F902BF" w:rsidRPr="00031EBA" w:rsidRDefault="00F902BF" w:rsidP="00E25FB7">
      <w:pPr>
        <w:pStyle w:val="Corpsdetexte"/>
        <w:ind w:left="142" w:right="528"/>
        <w:jc w:val="left"/>
        <w:rPr>
          <w:rFonts w:eastAsia="Arial Unicode MS"/>
          <w:b/>
          <w:bCs/>
          <w:sz w:val="22"/>
          <w:szCs w:val="22"/>
        </w:rPr>
      </w:pPr>
    </w:p>
    <w:p w14:paraId="187C996A" w14:textId="77777777" w:rsidR="00810B54" w:rsidRPr="00031EBA" w:rsidRDefault="00810B54" w:rsidP="00E25FB7">
      <w:pPr>
        <w:pStyle w:val="Corpsdetexte"/>
        <w:ind w:left="142" w:right="528"/>
        <w:jc w:val="left"/>
        <w:rPr>
          <w:rFonts w:eastAsia="Arial Unicode MS"/>
          <w:b/>
          <w:bCs/>
          <w:sz w:val="22"/>
          <w:szCs w:val="22"/>
        </w:rPr>
      </w:pPr>
    </w:p>
    <w:p w14:paraId="7F164115" w14:textId="77777777" w:rsidR="000B2CAC" w:rsidRPr="00031EBA" w:rsidRDefault="000B2CAC" w:rsidP="00E25FB7">
      <w:pPr>
        <w:pStyle w:val="Corpsdetexte"/>
        <w:ind w:left="142" w:right="528"/>
        <w:rPr>
          <w:b/>
          <w:bCs/>
          <w:sz w:val="22"/>
          <w:szCs w:val="22"/>
        </w:rPr>
      </w:pPr>
    </w:p>
    <w:p w14:paraId="13CBD112" w14:textId="77777777" w:rsidR="000B2CAC" w:rsidRPr="00031EBA" w:rsidRDefault="000B2CAC" w:rsidP="00E25FB7">
      <w:pPr>
        <w:pStyle w:val="Corpsdetexte"/>
        <w:ind w:left="142" w:right="528"/>
        <w:jc w:val="center"/>
        <w:rPr>
          <w:b/>
          <w:bCs/>
          <w:sz w:val="22"/>
          <w:szCs w:val="22"/>
        </w:rPr>
      </w:pPr>
    </w:p>
    <w:p w14:paraId="0D205E8F" w14:textId="77777777" w:rsidR="00F902BF" w:rsidRPr="00031EBA" w:rsidRDefault="00F902BF" w:rsidP="00E25FB7">
      <w:pPr>
        <w:pStyle w:val="Corpsdetexte"/>
        <w:ind w:left="142" w:right="528"/>
        <w:jc w:val="center"/>
        <w:rPr>
          <w:b/>
          <w:bCs/>
          <w:sz w:val="24"/>
          <w:szCs w:val="22"/>
          <w:u w:val="single"/>
        </w:rPr>
      </w:pPr>
      <w:r w:rsidRPr="00031EBA">
        <w:rPr>
          <w:b/>
          <w:bCs/>
          <w:sz w:val="24"/>
          <w:szCs w:val="22"/>
          <w:u w:val="single"/>
        </w:rPr>
        <w:t>Chapitre</w:t>
      </w:r>
      <w:r w:rsidR="00604321" w:rsidRPr="00031EBA">
        <w:rPr>
          <w:b/>
          <w:bCs/>
          <w:sz w:val="24"/>
          <w:szCs w:val="22"/>
          <w:u w:val="single"/>
        </w:rPr>
        <w:t xml:space="preserve"> </w:t>
      </w:r>
      <w:r w:rsidRPr="00031EBA">
        <w:rPr>
          <w:b/>
          <w:bCs/>
          <w:sz w:val="24"/>
          <w:szCs w:val="22"/>
          <w:u w:val="single"/>
        </w:rPr>
        <w:t>I:</w:t>
      </w:r>
      <w:r w:rsidR="00604321" w:rsidRPr="00031EBA">
        <w:rPr>
          <w:b/>
          <w:bCs/>
          <w:sz w:val="24"/>
          <w:szCs w:val="22"/>
          <w:u w:val="single"/>
        </w:rPr>
        <w:t xml:space="preserve"> </w:t>
      </w:r>
      <w:r w:rsidRPr="00031EBA">
        <w:rPr>
          <w:b/>
          <w:bCs/>
          <w:sz w:val="24"/>
          <w:szCs w:val="22"/>
          <w:u w:val="single"/>
        </w:rPr>
        <w:t>Généralités</w:t>
      </w:r>
    </w:p>
    <w:p w14:paraId="2DD83E36" w14:textId="77777777" w:rsidR="00F902BF" w:rsidRPr="00031EBA" w:rsidRDefault="00F902BF" w:rsidP="00E25FB7">
      <w:pPr>
        <w:pStyle w:val="Corpsdetexte"/>
        <w:ind w:left="142" w:right="528"/>
        <w:rPr>
          <w:rFonts w:eastAsia="Arial Unicode MS"/>
          <w:bCs/>
          <w:sz w:val="22"/>
          <w:szCs w:val="22"/>
        </w:rPr>
      </w:pPr>
    </w:p>
    <w:p w14:paraId="5BD7622D" w14:textId="77777777" w:rsidR="00F902BF" w:rsidRPr="00031EBA" w:rsidRDefault="00F902BF" w:rsidP="00E25FB7">
      <w:pPr>
        <w:pStyle w:val="Corpsdetexte"/>
        <w:ind w:left="142" w:right="528"/>
        <w:jc w:val="left"/>
        <w:rPr>
          <w:rFonts w:eastAsia="Arial Unicode MS"/>
          <w:b/>
          <w:bCs/>
          <w:sz w:val="22"/>
          <w:szCs w:val="22"/>
        </w:rPr>
      </w:pPr>
    </w:p>
    <w:p w14:paraId="70DE39E7" w14:textId="77777777" w:rsidR="00065500" w:rsidRPr="00031EBA" w:rsidRDefault="00065500" w:rsidP="00E25FB7">
      <w:pPr>
        <w:widowControl w:val="0"/>
        <w:autoSpaceDE w:val="0"/>
        <w:autoSpaceDN w:val="0"/>
        <w:adjustRightInd w:val="0"/>
        <w:ind w:left="142" w:right="-20"/>
        <w:rPr>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1</w:t>
      </w:r>
      <w:r w:rsidRPr="00031EBA">
        <w:rPr>
          <w:b/>
          <w:bCs/>
          <w:spacing w:val="6"/>
          <w:sz w:val="24"/>
          <w:szCs w:val="24"/>
        </w:rPr>
        <w:t xml:space="preserve"> </w:t>
      </w:r>
      <w:r w:rsidRPr="00031EBA">
        <w:rPr>
          <w:b/>
          <w:bCs/>
          <w:sz w:val="24"/>
          <w:szCs w:val="24"/>
        </w:rPr>
        <w:t>:</w:t>
      </w:r>
      <w:r w:rsidRPr="00031EBA">
        <w:rPr>
          <w:b/>
          <w:bCs/>
          <w:spacing w:val="6"/>
          <w:sz w:val="24"/>
          <w:szCs w:val="24"/>
        </w:rPr>
        <w:t xml:space="preserve"> </w:t>
      </w:r>
      <w:r w:rsidRPr="00031EBA">
        <w:rPr>
          <w:b/>
          <w:bCs/>
          <w:sz w:val="24"/>
          <w:szCs w:val="24"/>
        </w:rPr>
        <w:t>Objet</w:t>
      </w:r>
      <w:r w:rsidRPr="00031EBA">
        <w:rPr>
          <w:b/>
          <w:bCs/>
          <w:spacing w:val="6"/>
          <w:sz w:val="24"/>
          <w:szCs w:val="24"/>
        </w:rPr>
        <w:t xml:space="preserve"> </w:t>
      </w:r>
      <w:r w:rsidRPr="00031EBA">
        <w:rPr>
          <w:b/>
          <w:bCs/>
          <w:sz w:val="24"/>
          <w:szCs w:val="24"/>
        </w:rPr>
        <w:t>du</w:t>
      </w:r>
      <w:r w:rsidRPr="00031EBA">
        <w:rPr>
          <w:b/>
          <w:bCs/>
          <w:spacing w:val="6"/>
          <w:sz w:val="24"/>
          <w:szCs w:val="24"/>
        </w:rPr>
        <w:t xml:space="preserve"> </w:t>
      </w:r>
      <w:r w:rsidRPr="00031EBA">
        <w:rPr>
          <w:b/>
          <w:bCs/>
          <w:sz w:val="24"/>
          <w:szCs w:val="24"/>
        </w:rPr>
        <w:t>marché</w:t>
      </w:r>
    </w:p>
    <w:p w14:paraId="18603FCB" w14:textId="77777777" w:rsidR="00065500" w:rsidRPr="00031EBA" w:rsidRDefault="00065500" w:rsidP="00E25FB7">
      <w:pPr>
        <w:pStyle w:val="En-tte"/>
        <w:tabs>
          <w:tab w:val="clear" w:pos="4536"/>
          <w:tab w:val="center" w:pos="0"/>
        </w:tabs>
        <w:ind w:left="142"/>
        <w:jc w:val="both"/>
        <w:rPr>
          <w:rFonts w:eastAsia="Arial Unicode MS"/>
          <w:sz w:val="24"/>
          <w:szCs w:val="24"/>
        </w:rPr>
      </w:pPr>
      <w:r w:rsidRPr="00031EBA">
        <w:rPr>
          <w:rFonts w:eastAsia="Arial Unicode MS"/>
          <w:sz w:val="24"/>
          <w:szCs w:val="24"/>
        </w:rPr>
        <w:tab/>
        <w:t xml:space="preserve"> </w:t>
      </w:r>
      <w:r w:rsidRPr="00031EBA">
        <w:rPr>
          <w:rFonts w:eastAsia="Arial Unicode MS"/>
          <w:b w:val="0"/>
          <w:sz w:val="24"/>
          <w:szCs w:val="24"/>
        </w:rPr>
        <w:t xml:space="preserve">Le présent Marché a pour objet </w:t>
      </w:r>
      <w:r w:rsidR="000B2CAC" w:rsidRPr="00031EBA">
        <w:rPr>
          <w:b w:val="0"/>
          <w:sz w:val="24"/>
          <w:szCs w:val="30"/>
        </w:rPr>
        <w:t>les travaux de réhabilitation de la route  Gobo-Nouldaïna par Dongo-Nouldaïna dans la commune de Gobo</w:t>
      </w:r>
      <w:r w:rsidR="000B2CAC" w:rsidRPr="00031EBA">
        <w:rPr>
          <w:b w:val="0"/>
          <w:sz w:val="24"/>
        </w:rPr>
        <w:t>, Département mayo-Danay</w:t>
      </w:r>
      <w:r w:rsidRPr="00031EBA">
        <w:rPr>
          <w:rFonts w:eastAsia="Arial Unicode MS"/>
          <w:b w:val="0"/>
          <w:sz w:val="24"/>
          <w:szCs w:val="24"/>
        </w:rPr>
        <w:t>;  Région de l’Extrême-Nord</w:t>
      </w:r>
      <w:r w:rsidRPr="00031EBA">
        <w:rPr>
          <w:rFonts w:eastAsia="Arial Unicode MS"/>
          <w:sz w:val="24"/>
          <w:szCs w:val="24"/>
        </w:rPr>
        <w:t>.</w:t>
      </w:r>
    </w:p>
    <w:p w14:paraId="3F7BFF60" w14:textId="77777777" w:rsidR="00065500" w:rsidRPr="00031EBA" w:rsidRDefault="00065500" w:rsidP="00E25FB7">
      <w:pPr>
        <w:pStyle w:val="En-tte"/>
        <w:tabs>
          <w:tab w:val="clear" w:pos="4536"/>
          <w:tab w:val="center" w:pos="0"/>
        </w:tabs>
        <w:ind w:left="142"/>
        <w:jc w:val="both"/>
        <w:rPr>
          <w:rFonts w:eastAsia="Arial Unicode MS"/>
          <w:sz w:val="24"/>
          <w:szCs w:val="24"/>
        </w:rPr>
      </w:pPr>
    </w:p>
    <w:p w14:paraId="1300DB4C" w14:textId="77777777" w:rsidR="00065500" w:rsidRPr="00031EBA" w:rsidRDefault="00065500" w:rsidP="00E25FB7">
      <w:pPr>
        <w:widowControl w:val="0"/>
        <w:autoSpaceDE w:val="0"/>
        <w:autoSpaceDN w:val="0"/>
        <w:adjustRightInd w:val="0"/>
        <w:ind w:left="142" w:right="-20"/>
        <w:rPr>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2</w:t>
      </w:r>
      <w:r w:rsidRPr="00031EBA">
        <w:rPr>
          <w:b/>
          <w:bCs/>
          <w:spacing w:val="6"/>
          <w:sz w:val="24"/>
          <w:szCs w:val="24"/>
        </w:rPr>
        <w:t xml:space="preserve"> </w:t>
      </w:r>
      <w:r w:rsidRPr="00031EBA">
        <w:rPr>
          <w:b/>
          <w:bCs/>
          <w:sz w:val="24"/>
          <w:szCs w:val="24"/>
        </w:rPr>
        <w:t>: Procédure</w:t>
      </w:r>
      <w:r w:rsidRPr="00031EBA">
        <w:rPr>
          <w:b/>
          <w:bCs/>
          <w:spacing w:val="6"/>
          <w:sz w:val="24"/>
          <w:szCs w:val="24"/>
        </w:rPr>
        <w:t xml:space="preserve"> </w:t>
      </w:r>
      <w:r w:rsidRPr="00031EBA">
        <w:rPr>
          <w:b/>
          <w:bCs/>
          <w:sz w:val="24"/>
          <w:szCs w:val="24"/>
        </w:rPr>
        <w:t>de</w:t>
      </w:r>
      <w:r w:rsidRPr="00031EBA">
        <w:rPr>
          <w:b/>
          <w:bCs/>
          <w:spacing w:val="6"/>
          <w:sz w:val="24"/>
          <w:szCs w:val="24"/>
        </w:rPr>
        <w:t xml:space="preserve"> </w:t>
      </w:r>
      <w:r w:rsidRPr="00031EBA">
        <w:rPr>
          <w:b/>
          <w:bCs/>
          <w:sz w:val="24"/>
          <w:szCs w:val="24"/>
        </w:rPr>
        <w:t>passation</w:t>
      </w:r>
      <w:r w:rsidRPr="00031EBA">
        <w:rPr>
          <w:b/>
          <w:bCs/>
          <w:spacing w:val="6"/>
          <w:sz w:val="24"/>
          <w:szCs w:val="24"/>
        </w:rPr>
        <w:t xml:space="preserve"> </w:t>
      </w:r>
      <w:r w:rsidRPr="00031EBA">
        <w:rPr>
          <w:b/>
          <w:bCs/>
          <w:sz w:val="24"/>
          <w:szCs w:val="24"/>
        </w:rPr>
        <w:t>du</w:t>
      </w:r>
      <w:r w:rsidRPr="00031EBA">
        <w:rPr>
          <w:b/>
          <w:bCs/>
          <w:spacing w:val="6"/>
          <w:sz w:val="24"/>
          <w:szCs w:val="24"/>
        </w:rPr>
        <w:t xml:space="preserve"> </w:t>
      </w:r>
      <w:r w:rsidRPr="00031EBA">
        <w:rPr>
          <w:b/>
          <w:bCs/>
          <w:sz w:val="24"/>
          <w:szCs w:val="24"/>
        </w:rPr>
        <w:t>marché</w:t>
      </w:r>
    </w:p>
    <w:p w14:paraId="22E9A8C9" w14:textId="77777777" w:rsidR="00065500" w:rsidRPr="00031EBA" w:rsidRDefault="00065500" w:rsidP="00E25FB7">
      <w:pPr>
        <w:widowControl w:val="0"/>
        <w:autoSpaceDE w:val="0"/>
        <w:autoSpaceDN w:val="0"/>
        <w:adjustRightInd w:val="0"/>
        <w:ind w:left="142" w:right="-20"/>
        <w:rPr>
          <w:rFonts w:eastAsia="Arial Unicode MS"/>
          <w:sz w:val="24"/>
          <w:szCs w:val="24"/>
        </w:rPr>
      </w:pPr>
      <w:r w:rsidRPr="00031EBA">
        <w:rPr>
          <w:rFonts w:eastAsia="Arial Unicode MS"/>
          <w:sz w:val="24"/>
          <w:szCs w:val="24"/>
        </w:rPr>
        <w:t xml:space="preserve"> Le présent marché est passé après Appel d’Offres National Ouvert, en procédure d’urgence.</w:t>
      </w:r>
    </w:p>
    <w:p w14:paraId="78FCE701" w14:textId="77777777" w:rsidR="00065500" w:rsidRPr="00031EBA" w:rsidRDefault="00065500" w:rsidP="00E25FB7">
      <w:pPr>
        <w:widowControl w:val="0"/>
        <w:autoSpaceDE w:val="0"/>
        <w:autoSpaceDN w:val="0"/>
        <w:adjustRightInd w:val="0"/>
        <w:ind w:left="142" w:right="-20"/>
        <w:rPr>
          <w:sz w:val="24"/>
          <w:szCs w:val="24"/>
        </w:rPr>
      </w:pPr>
    </w:p>
    <w:p w14:paraId="19371637" w14:textId="77777777" w:rsidR="00065500" w:rsidRPr="00031EBA" w:rsidRDefault="00065500" w:rsidP="00E25FB7">
      <w:pPr>
        <w:widowControl w:val="0"/>
        <w:autoSpaceDE w:val="0"/>
        <w:autoSpaceDN w:val="0"/>
        <w:adjustRightInd w:val="0"/>
        <w:ind w:left="142" w:right="-20"/>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3</w:t>
      </w:r>
      <w:r w:rsidRPr="00031EBA">
        <w:rPr>
          <w:b/>
          <w:bCs/>
          <w:spacing w:val="6"/>
          <w:sz w:val="24"/>
          <w:szCs w:val="24"/>
        </w:rPr>
        <w:t xml:space="preserve"> </w:t>
      </w:r>
      <w:r w:rsidRPr="00031EBA">
        <w:rPr>
          <w:b/>
          <w:bCs/>
          <w:sz w:val="24"/>
          <w:szCs w:val="24"/>
        </w:rPr>
        <w:t>: Définitions</w:t>
      </w:r>
      <w:r w:rsidRPr="00031EBA">
        <w:rPr>
          <w:b/>
          <w:bCs/>
          <w:spacing w:val="6"/>
          <w:sz w:val="24"/>
          <w:szCs w:val="24"/>
        </w:rPr>
        <w:t xml:space="preserve"> </w:t>
      </w:r>
      <w:r w:rsidRPr="00031EBA">
        <w:rPr>
          <w:b/>
          <w:bCs/>
          <w:sz w:val="24"/>
          <w:szCs w:val="24"/>
        </w:rPr>
        <w:t>et</w:t>
      </w:r>
      <w:r w:rsidRPr="00031EBA">
        <w:rPr>
          <w:b/>
          <w:bCs/>
          <w:spacing w:val="6"/>
          <w:sz w:val="24"/>
          <w:szCs w:val="24"/>
        </w:rPr>
        <w:t xml:space="preserve"> </w:t>
      </w:r>
      <w:r w:rsidRPr="00031EBA">
        <w:rPr>
          <w:b/>
          <w:bCs/>
          <w:sz w:val="24"/>
          <w:szCs w:val="24"/>
        </w:rPr>
        <w:t>attributions (CCAG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2</w:t>
      </w:r>
      <w:r w:rsidRPr="00031EBA">
        <w:rPr>
          <w:b/>
          <w:bCs/>
          <w:spacing w:val="6"/>
          <w:sz w:val="24"/>
          <w:szCs w:val="24"/>
        </w:rPr>
        <w:t xml:space="preserve"> </w:t>
      </w:r>
      <w:r w:rsidRPr="00031EBA">
        <w:rPr>
          <w:b/>
          <w:bCs/>
          <w:sz w:val="24"/>
          <w:szCs w:val="24"/>
        </w:rPr>
        <w:t>complété)</w:t>
      </w:r>
    </w:p>
    <w:p w14:paraId="715BF167" w14:textId="77777777" w:rsidR="00065500" w:rsidRPr="00031EBA" w:rsidRDefault="00065500" w:rsidP="00E25FB7">
      <w:pPr>
        <w:widowControl w:val="0"/>
        <w:autoSpaceDE w:val="0"/>
        <w:autoSpaceDN w:val="0"/>
        <w:adjustRightInd w:val="0"/>
        <w:ind w:left="142" w:right="-20"/>
        <w:rPr>
          <w:sz w:val="24"/>
          <w:szCs w:val="24"/>
        </w:rPr>
      </w:pPr>
    </w:p>
    <w:p w14:paraId="6F48E9D0" w14:textId="77777777" w:rsidR="00065500" w:rsidRPr="00031EBA" w:rsidRDefault="00065500" w:rsidP="00E25FB7">
      <w:pPr>
        <w:widowControl w:val="0"/>
        <w:autoSpaceDE w:val="0"/>
        <w:autoSpaceDN w:val="0"/>
        <w:adjustRightInd w:val="0"/>
        <w:ind w:left="142" w:right="-164"/>
        <w:rPr>
          <w:rFonts w:eastAsiaTheme="minorHAnsi"/>
          <w:i/>
          <w:iCs/>
          <w:sz w:val="24"/>
          <w:szCs w:val="24"/>
          <w:lang w:eastAsia="en-US"/>
        </w:rPr>
      </w:pPr>
      <w:r w:rsidRPr="00031EBA">
        <w:rPr>
          <w:rFonts w:eastAsiaTheme="minorHAnsi"/>
          <w:b/>
          <w:i/>
          <w:iCs/>
          <w:sz w:val="24"/>
          <w:szCs w:val="24"/>
          <w:lang w:eastAsia="en-US"/>
        </w:rPr>
        <w:t>3.1</w:t>
      </w:r>
      <w:r w:rsidRPr="00031EBA">
        <w:rPr>
          <w:rFonts w:eastAsiaTheme="minorHAnsi"/>
          <w:i/>
          <w:iCs/>
          <w:sz w:val="24"/>
          <w:szCs w:val="24"/>
          <w:lang w:eastAsia="en-US"/>
        </w:rPr>
        <w:t>. Définitions générales (Cf. code)</w:t>
      </w:r>
    </w:p>
    <w:p w14:paraId="5B3EB1E5" w14:textId="77777777" w:rsidR="00065500" w:rsidRPr="00031EBA" w:rsidRDefault="00065500" w:rsidP="00E25FB7">
      <w:pPr>
        <w:widowControl w:val="0"/>
        <w:autoSpaceDE w:val="0"/>
        <w:autoSpaceDN w:val="0"/>
        <w:adjustRightInd w:val="0"/>
        <w:ind w:left="142" w:right="-164"/>
        <w:rPr>
          <w:rFonts w:eastAsiaTheme="minorHAnsi"/>
          <w:i/>
          <w:iCs/>
          <w:sz w:val="24"/>
          <w:szCs w:val="24"/>
          <w:lang w:eastAsia="en-US"/>
        </w:rPr>
      </w:pPr>
    </w:p>
    <w:p w14:paraId="0F3B763C"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sz w:val="24"/>
          <w:szCs w:val="24"/>
        </w:rPr>
        <w:t xml:space="preserve">   - </w:t>
      </w:r>
      <w:r w:rsidRPr="00031EBA">
        <w:rPr>
          <w:b/>
          <w:sz w:val="24"/>
          <w:szCs w:val="24"/>
        </w:rPr>
        <w:t>L’Autorité Contractante (AC),</w:t>
      </w:r>
      <w:r w:rsidRPr="00031EBA">
        <w:rPr>
          <w:sz w:val="24"/>
          <w:szCs w:val="24"/>
        </w:rPr>
        <w:t xml:space="preserve"> est le Maire de la commune de Gobo. </w:t>
      </w:r>
      <w:r w:rsidRPr="00031EBA">
        <w:rPr>
          <w:rFonts w:eastAsiaTheme="minorHAnsi"/>
          <w:sz w:val="24"/>
          <w:szCs w:val="24"/>
          <w:lang w:eastAsia="en-US"/>
        </w:rPr>
        <w:t>Il passe le marché, veille à la conservation des originaux des documents y relatifs et procède à la transmission des copies au Ministre en charge des Marchés publics et à l’organisme chargé de la régulation ;</w:t>
      </w:r>
    </w:p>
    <w:p w14:paraId="77339FAE"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1281C5C8" w14:textId="77777777" w:rsidR="00065500" w:rsidRPr="00031EBA" w:rsidRDefault="00065500" w:rsidP="00E25FB7">
      <w:pPr>
        <w:autoSpaceDE w:val="0"/>
        <w:autoSpaceDN w:val="0"/>
        <w:adjustRightInd w:val="0"/>
        <w:ind w:left="142"/>
        <w:rPr>
          <w:rFonts w:eastAsiaTheme="minorHAnsi"/>
          <w:sz w:val="24"/>
          <w:szCs w:val="24"/>
          <w:lang w:eastAsia="en-US"/>
        </w:rPr>
      </w:pPr>
      <w:r w:rsidRPr="00031EBA">
        <w:rPr>
          <w:rFonts w:eastAsiaTheme="minorHAnsi"/>
          <w:sz w:val="24"/>
          <w:szCs w:val="24"/>
          <w:lang w:eastAsia="en-US"/>
        </w:rPr>
        <w:t xml:space="preserve">- </w:t>
      </w:r>
      <w:r w:rsidRPr="00031EBA">
        <w:rPr>
          <w:rFonts w:eastAsiaTheme="minorHAnsi"/>
          <w:b/>
          <w:sz w:val="24"/>
          <w:szCs w:val="24"/>
          <w:lang w:eastAsia="en-US"/>
        </w:rPr>
        <w:t>L’Autorité en charge du contrôle de l’effectivité de la</w:t>
      </w:r>
      <w:r w:rsidRPr="00031EBA">
        <w:rPr>
          <w:rFonts w:eastAsiaTheme="minorHAnsi"/>
          <w:sz w:val="24"/>
          <w:szCs w:val="24"/>
          <w:lang w:eastAsia="en-US"/>
        </w:rPr>
        <w:t xml:space="preserve"> </w:t>
      </w:r>
      <w:r w:rsidRPr="00031EBA">
        <w:rPr>
          <w:rFonts w:eastAsiaTheme="minorHAnsi"/>
          <w:b/>
          <w:sz w:val="24"/>
          <w:szCs w:val="24"/>
          <w:lang w:eastAsia="en-US"/>
        </w:rPr>
        <w:t xml:space="preserve">réalisation des travaux </w:t>
      </w:r>
      <w:r w:rsidRPr="00031EBA">
        <w:rPr>
          <w:rFonts w:eastAsiaTheme="minorHAnsi"/>
          <w:sz w:val="24"/>
          <w:szCs w:val="24"/>
          <w:lang w:eastAsia="en-US"/>
        </w:rPr>
        <w:t>est : Le Ministre en charge des Marchés publics (Brigade départementale de contrôle de l’exécution des Marchés publics) ;</w:t>
      </w:r>
    </w:p>
    <w:p w14:paraId="178D4EF8" w14:textId="77777777" w:rsidR="00065500" w:rsidRPr="00031EBA" w:rsidRDefault="00065500" w:rsidP="00E25FB7">
      <w:pPr>
        <w:autoSpaceDE w:val="0"/>
        <w:autoSpaceDN w:val="0"/>
        <w:adjustRightInd w:val="0"/>
        <w:ind w:left="142"/>
        <w:rPr>
          <w:rFonts w:eastAsiaTheme="minorHAnsi"/>
          <w:sz w:val="24"/>
          <w:szCs w:val="24"/>
          <w:lang w:eastAsia="en-US"/>
        </w:rPr>
      </w:pPr>
    </w:p>
    <w:p w14:paraId="231B343F" w14:textId="77777777" w:rsidR="00065500" w:rsidRPr="00031EBA" w:rsidRDefault="00065500" w:rsidP="00E25FB7">
      <w:pPr>
        <w:widowControl w:val="0"/>
        <w:autoSpaceDE w:val="0"/>
        <w:autoSpaceDN w:val="0"/>
        <w:adjustRightInd w:val="0"/>
        <w:ind w:left="142" w:right="-164"/>
        <w:rPr>
          <w:sz w:val="24"/>
          <w:szCs w:val="24"/>
        </w:rPr>
      </w:pPr>
      <w:r w:rsidRPr="00031EBA">
        <w:rPr>
          <w:sz w:val="24"/>
          <w:szCs w:val="24"/>
        </w:rPr>
        <w:t xml:space="preserve">-  </w:t>
      </w:r>
      <w:r w:rsidRPr="00031EBA">
        <w:rPr>
          <w:spacing w:val="-29"/>
          <w:sz w:val="24"/>
          <w:szCs w:val="24"/>
        </w:rPr>
        <w:t xml:space="preserve"> </w:t>
      </w:r>
      <w:r w:rsidRPr="00031EBA">
        <w:rPr>
          <w:b/>
          <w:sz w:val="24"/>
          <w:szCs w:val="24"/>
        </w:rPr>
        <w:t>Le</w:t>
      </w:r>
      <w:r w:rsidRPr="00031EBA">
        <w:rPr>
          <w:b/>
          <w:spacing w:val="6"/>
          <w:sz w:val="24"/>
          <w:szCs w:val="24"/>
        </w:rPr>
        <w:t xml:space="preserve"> </w:t>
      </w:r>
      <w:r w:rsidRPr="00031EBA">
        <w:rPr>
          <w:b/>
          <w:sz w:val="24"/>
          <w:szCs w:val="24"/>
        </w:rPr>
        <w:t>Maître</w:t>
      </w:r>
      <w:r w:rsidRPr="00031EBA">
        <w:rPr>
          <w:b/>
          <w:spacing w:val="6"/>
          <w:sz w:val="24"/>
          <w:szCs w:val="24"/>
        </w:rPr>
        <w:t xml:space="preserve"> </w:t>
      </w:r>
      <w:r w:rsidRPr="00031EBA">
        <w:rPr>
          <w:b/>
          <w:sz w:val="24"/>
          <w:szCs w:val="24"/>
        </w:rPr>
        <w:t xml:space="preserve">d’Ouvrage </w:t>
      </w:r>
      <w:r w:rsidRPr="00031EBA">
        <w:rPr>
          <w:spacing w:val="6"/>
          <w:sz w:val="24"/>
          <w:szCs w:val="24"/>
        </w:rPr>
        <w:t xml:space="preserve"> </w:t>
      </w:r>
      <w:r w:rsidRPr="00031EBA">
        <w:rPr>
          <w:sz w:val="24"/>
          <w:szCs w:val="24"/>
        </w:rPr>
        <w:t>est</w:t>
      </w:r>
      <w:r w:rsidRPr="00031EBA">
        <w:rPr>
          <w:spacing w:val="6"/>
          <w:sz w:val="24"/>
          <w:szCs w:val="24"/>
        </w:rPr>
        <w:t xml:space="preserve"> </w:t>
      </w:r>
      <w:r w:rsidRPr="00031EBA">
        <w:rPr>
          <w:sz w:val="24"/>
          <w:szCs w:val="24"/>
        </w:rPr>
        <w:t xml:space="preserve">le </w:t>
      </w:r>
      <w:r w:rsidRPr="00031EBA">
        <w:rPr>
          <w:b/>
          <w:sz w:val="24"/>
          <w:szCs w:val="24"/>
        </w:rPr>
        <w:t>Maire de la Commune de Gobo</w:t>
      </w:r>
    </w:p>
    <w:p w14:paraId="65B0188C" w14:textId="77777777" w:rsidR="00065500" w:rsidRPr="00031EBA" w:rsidRDefault="00065500" w:rsidP="00E25FB7">
      <w:pPr>
        <w:widowControl w:val="0"/>
        <w:autoSpaceDE w:val="0"/>
        <w:autoSpaceDN w:val="0"/>
        <w:adjustRightInd w:val="0"/>
        <w:ind w:left="142" w:right="-145" w:hanging="227"/>
        <w:rPr>
          <w:sz w:val="24"/>
          <w:szCs w:val="24"/>
        </w:rPr>
      </w:pPr>
      <w:r w:rsidRPr="00031EBA">
        <w:rPr>
          <w:sz w:val="24"/>
          <w:szCs w:val="24"/>
        </w:rPr>
        <w:t xml:space="preserve">-  </w:t>
      </w:r>
      <w:r w:rsidRPr="00031EBA">
        <w:rPr>
          <w:spacing w:val="-29"/>
          <w:sz w:val="24"/>
          <w:szCs w:val="24"/>
        </w:rPr>
        <w:t xml:space="preserve"> </w:t>
      </w:r>
      <w:r w:rsidRPr="00031EBA">
        <w:rPr>
          <w:b/>
          <w:sz w:val="24"/>
          <w:szCs w:val="24"/>
        </w:rPr>
        <w:t xml:space="preserve">Le </w:t>
      </w:r>
      <w:r w:rsidRPr="00031EBA">
        <w:rPr>
          <w:b/>
          <w:spacing w:val="-14"/>
          <w:sz w:val="24"/>
          <w:szCs w:val="24"/>
        </w:rPr>
        <w:t xml:space="preserve"> </w:t>
      </w:r>
      <w:r w:rsidRPr="00031EBA">
        <w:rPr>
          <w:b/>
          <w:sz w:val="24"/>
          <w:szCs w:val="24"/>
        </w:rPr>
        <w:t xml:space="preserve">Chef </w:t>
      </w:r>
      <w:r w:rsidRPr="00031EBA">
        <w:rPr>
          <w:b/>
          <w:spacing w:val="-14"/>
          <w:sz w:val="24"/>
          <w:szCs w:val="24"/>
        </w:rPr>
        <w:t xml:space="preserve"> </w:t>
      </w:r>
      <w:r w:rsidRPr="00031EBA">
        <w:rPr>
          <w:b/>
          <w:sz w:val="24"/>
          <w:szCs w:val="24"/>
        </w:rPr>
        <w:t xml:space="preserve">de </w:t>
      </w:r>
      <w:r w:rsidRPr="00031EBA">
        <w:rPr>
          <w:b/>
          <w:spacing w:val="-14"/>
          <w:sz w:val="24"/>
          <w:szCs w:val="24"/>
        </w:rPr>
        <w:t xml:space="preserve"> </w:t>
      </w:r>
      <w:r w:rsidRPr="00031EBA">
        <w:rPr>
          <w:b/>
          <w:sz w:val="24"/>
          <w:szCs w:val="24"/>
        </w:rPr>
        <w:t xml:space="preserve">service </w:t>
      </w:r>
      <w:r w:rsidRPr="00031EBA">
        <w:rPr>
          <w:b/>
          <w:spacing w:val="-14"/>
          <w:sz w:val="24"/>
          <w:szCs w:val="24"/>
        </w:rPr>
        <w:t xml:space="preserve"> </w:t>
      </w:r>
      <w:r w:rsidRPr="00031EBA">
        <w:rPr>
          <w:b/>
          <w:sz w:val="24"/>
          <w:szCs w:val="24"/>
        </w:rPr>
        <w:t xml:space="preserve">du </w:t>
      </w:r>
      <w:r w:rsidRPr="00031EBA">
        <w:rPr>
          <w:b/>
          <w:spacing w:val="-14"/>
          <w:sz w:val="24"/>
          <w:szCs w:val="24"/>
        </w:rPr>
        <w:t xml:space="preserve"> </w:t>
      </w:r>
      <w:r w:rsidRPr="00031EBA">
        <w:rPr>
          <w:b/>
          <w:sz w:val="24"/>
          <w:szCs w:val="24"/>
        </w:rPr>
        <w:t>marché</w:t>
      </w:r>
      <w:r w:rsidRPr="00031EBA">
        <w:rPr>
          <w:sz w:val="24"/>
          <w:szCs w:val="24"/>
        </w:rPr>
        <w:t xml:space="preserve"> </w:t>
      </w:r>
      <w:r w:rsidRPr="00031EBA">
        <w:rPr>
          <w:spacing w:val="-14"/>
          <w:sz w:val="24"/>
          <w:szCs w:val="24"/>
        </w:rPr>
        <w:t xml:space="preserve"> </w:t>
      </w:r>
      <w:r w:rsidRPr="00031EBA">
        <w:rPr>
          <w:sz w:val="24"/>
          <w:szCs w:val="24"/>
        </w:rPr>
        <w:t xml:space="preserve">est </w:t>
      </w:r>
      <w:r w:rsidRPr="00031EBA">
        <w:rPr>
          <w:spacing w:val="-14"/>
          <w:sz w:val="24"/>
          <w:szCs w:val="24"/>
        </w:rPr>
        <w:t xml:space="preserve"> </w:t>
      </w:r>
      <w:r w:rsidRPr="00031EBA">
        <w:rPr>
          <w:b/>
          <w:sz w:val="24"/>
          <w:szCs w:val="24"/>
        </w:rPr>
        <w:t xml:space="preserve">le secrétaire général de la commune de </w:t>
      </w:r>
      <w:r w:rsidRPr="00031EBA">
        <w:rPr>
          <w:rFonts w:eastAsia="Arial Unicode MS"/>
          <w:b/>
          <w:sz w:val="24"/>
          <w:szCs w:val="24"/>
        </w:rPr>
        <w:t>GOBO</w:t>
      </w:r>
      <w:r w:rsidRPr="00031EBA">
        <w:rPr>
          <w:sz w:val="24"/>
          <w:szCs w:val="24"/>
        </w:rPr>
        <w:t>,</w:t>
      </w:r>
      <w:r w:rsidRPr="00031EBA">
        <w:rPr>
          <w:spacing w:val="-14"/>
          <w:sz w:val="24"/>
          <w:szCs w:val="24"/>
        </w:rPr>
        <w:t xml:space="preserve">  </w:t>
      </w:r>
    </w:p>
    <w:p w14:paraId="2FAA8D86" w14:textId="77777777" w:rsidR="00065500" w:rsidRPr="00031EBA" w:rsidRDefault="00065500" w:rsidP="00E25FB7">
      <w:pPr>
        <w:widowControl w:val="0"/>
        <w:autoSpaceDE w:val="0"/>
        <w:autoSpaceDN w:val="0"/>
        <w:adjustRightInd w:val="0"/>
        <w:ind w:left="142" w:right="-145" w:hanging="227"/>
        <w:rPr>
          <w:sz w:val="24"/>
          <w:szCs w:val="24"/>
        </w:rPr>
      </w:pPr>
      <w:r w:rsidRPr="00031EBA">
        <w:rPr>
          <w:sz w:val="24"/>
          <w:szCs w:val="24"/>
        </w:rPr>
        <w:t>ci-après</w:t>
      </w:r>
      <w:r w:rsidRPr="00031EBA">
        <w:rPr>
          <w:spacing w:val="6"/>
          <w:sz w:val="24"/>
          <w:szCs w:val="24"/>
        </w:rPr>
        <w:t xml:space="preserve"> </w:t>
      </w:r>
      <w:r w:rsidRPr="00031EBA">
        <w:rPr>
          <w:sz w:val="24"/>
          <w:szCs w:val="24"/>
        </w:rPr>
        <w:t>désigné</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Chef</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service;</w:t>
      </w:r>
    </w:p>
    <w:p w14:paraId="3D041F47" w14:textId="77777777" w:rsidR="00065500" w:rsidRPr="00031EBA" w:rsidRDefault="00065500" w:rsidP="00E25FB7">
      <w:pPr>
        <w:widowControl w:val="0"/>
        <w:autoSpaceDE w:val="0"/>
        <w:autoSpaceDN w:val="0"/>
        <w:adjustRightInd w:val="0"/>
        <w:ind w:left="142" w:right="-145"/>
        <w:rPr>
          <w:sz w:val="24"/>
          <w:szCs w:val="24"/>
        </w:rPr>
      </w:pPr>
      <w:r w:rsidRPr="00031EBA">
        <w:rPr>
          <w:sz w:val="24"/>
          <w:szCs w:val="24"/>
        </w:rPr>
        <w:t xml:space="preserve">   Il </w:t>
      </w:r>
      <w:r w:rsidRPr="00031EBA">
        <w:rPr>
          <w:spacing w:val="24"/>
          <w:sz w:val="24"/>
          <w:szCs w:val="24"/>
        </w:rPr>
        <w:t xml:space="preserve"> </w:t>
      </w:r>
      <w:r w:rsidRPr="00031EBA">
        <w:rPr>
          <w:sz w:val="24"/>
          <w:szCs w:val="24"/>
        </w:rPr>
        <w:t xml:space="preserve">veille </w:t>
      </w:r>
      <w:r w:rsidRPr="00031EBA">
        <w:rPr>
          <w:spacing w:val="24"/>
          <w:sz w:val="24"/>
          <w:szCs w:val="24"/>
        </w:rPr>
        <w:t xml:space="preserve"> </w:t>
      </w:r>
      <w:r w:rsidRPr="00031EBA">
        <w:rPr>
          <w:sz w:val="24"/>
          <w:szCs w:val="24"/>
        </w:rPr>
        <w:t xml:space="preserve">au </w:t>
      </w:r>
      <w:r w:rsidRPr="00031EBA">
        <w:rPr>
          <w:spacing w:val="24"/>
          <w:sz w:val="24"/>
          <w:szCs w:val="24"/>
        </w:rPr>
        <w:t xml:space="preserve"> </w:t>
      </w:r>
      <w:r w:rsidRPr="00031EBA">
        <w:rPr>
          <w:sz w:val="24"/>
          <w:szCs w:val="24"/>
        </w:rPr>
        <w:t xml:space="preserve">respect </w:t>
      </w:r>
      <w:r w:rsidRPr="00031EBA">
        <w:rPr>
          <w:spacing w:val="24"/>
          <w:sz w:val="24"/>
          <w:szCs w:val="24"/>
        </w:rPr>
        <w:t xml:space="preserve"> </w:t>
      </w:r>
      <w:r w:rsidRPr="00031EBA">
        <w:rPr>
          <w:sz w:val="24"/>
          <w:szCs w:val="24"/>
        </w:rPr>
        <w:t xml:space="preserve">des </w:t>
      </w:r>
      <w:r w:rsidRPr="00031EBA">
        <w:rPr>
          <w:spacing w:val="24"/>
          <w:sz w:val="24"/>
          <w:szCs w:val="24"/>
        </w:rPr>
        <w:t xml:space="preserve"> </w:t>
      </w:r>
      <w:r w:rsidRPr="00031EBA">
        <w:rPr>
          <w:sz w:val="24"/>
          <w:szCs w:val="24"/>
        </w:rPr>
        <w:t xml:space="preserve">clauses </w:t>
      </w:r>
      <w:r w:rsidRPr="00031EBA">
        <w:rPr>
          <w:spacing w:val="24"/>
          <w:sz w:val="24"/>
          <w:szCs w:val="24"/>
        </w:rPr>
        <w:t xml:space="preserve"> </w:t>
      </w:r>
      <w:r w:rsidRPr="00031EBA">
        <w:rPr>
          <w:sz w:val="24"/>
          <w:szCs w:val="24"/>
        </w:rPr>
        <w:t>administratives, techniques</w:t>
      </w:r>
      <w:r w:rsidRPr="00031EBA">
        <w:rPr>
          <w:spacing w:val="6"/>
          <w:sz w:val="24"/>
          <w:szCs w:val="24"/>
        </w:rPr>
        <w:t xml:space="preserve"> </w:t>
      </w:r>
      <w:r w:rsidRPr="00031EBA">
        <w:rPr>
          <w:sz w:val="24"/>
          <w:szCs w:val="24"/>
        </w:rPr>
        <w:t>et</w:t>
      </w:r>
      <w:r w:rsidRPr="00031EBA">
        <w:rPr>
          <w:spacing w:val="6"/>
          <w:sz w:val="24"/>
          <w:szCs w:val="24"/>
        </w:rPr>
        <w:t xml:space="preserve"> </w:t>
      </w:r>
      <w:r w:rsidRPr="00031EBA">
        <w:rPr>
          <w:sz w:val="24"/>
          <w:szCs w:val="24"/>
        </w:rPr>
        <w:t>financières</w:t>
      </w:r>
      <w:r w:rsidRPr="00031EBA">
        <w:rPr>
          <w:spacing w:val="6"/>
          <w:sz w:val="24"/>
          <w:szCs w:val="24"/>
        </w:rPr>
        <w:t xml:space="preserve"> </w:t>
      </w:r>
      <w:r w:rsidRPr="00031EBA">
        <w:rPr>
          <w:sz w:val="24"/>
          <w:szCs w:val="24"/>
        </w:rPr>
        <w:t>et</w:t>
      </w:r>
      <w:r w:rsidRPr="00031EBA">
        <w:rPr>
          <w:spacing w:val="6"/>
          <w:sz w:val="24"/>
          <w:szCs w:val="24"/>
        </w:rPr>
        <w:t xml:space="preserve"> </w:t>
      </w:r>
      <w:r w:rsidRPr="00031EBA">
        <w:rPr>
          <w:sz w:val="24"/>
          <w:szCs w:val="24"/>
        </w:rPr>
        <w:t>des</w:t>
      </w:r>
      <w:r w:rsidRPr="00031EBA">
        <w:rPr>
          <w:spacing w:val="6"/>
          <w:sz w:val="24"/>
          <w:szCs w:val="24"/>
        </w:rPr>
        <w:t xml:space="preserve"> </w:t>
      </w:r>
      <w:r w:rsidRPr="00031EBA">
        <w:rPr>
          <w:sz w:val="24"/>
          <w:szCs w:val="24"/>
        </w:rPr>
        <w:t>délais</w:t>
      </w:r>
      <w:r w:rsidRPr="00031EBA">
        <w:rPr>
          <w:spacing w:val="6"/>
          <w:sz w:val="24"/>
          <w:szCs w:val="24"/>
        </w:rPr>
        <w:t xml:space="preserve"> </w:t>
      </w:r>
      <w:r w:rsidRPr="00031EBA">
        <w:rPr>
          <w:sz w:val="24"/>
          <w:szCs w:val="24"/>
        </w:rPr>
        <w:t>contractuels.</w:t>
      </w:r>
    </w:p>
    <w:p w14:paraId="6230B936" w14:textId="77777777" w:rsidR="00065500" w:rsidRPr="00031EBA" w:rsidRDefault="00065500" w:rsidP="00E25FB7">
      <w:pPr>
        <w:widowControl w:val="0"/>
        <w:autoSpaceDE w:val="0"/>
        <w:autoSpaceDN w:val="0"/>
        <w:adjustRightInd w:val="0"/>
        <w:ind w:left="142" w:right="-145" w:hanging="227"/>
        <w:rPr>
          <w:sz w:val="24"/>
          <w:szCs w:val="24"/>
        </w:rPr>
      </w:pPr>
      <w:r w:rsidRPr="00031EBA">
        <w:rPr>
          <w:b/>
          <w:sz w:val="24"/>
          <w:szCs w:val="24"/>
        </w:rPr>
        <w:t xml:space="preserve">-  </w:t>
      </w:r>
      <w:r w:rsidRPr="00031EBA">
        <w:rPr>
          <w:b/>
          <w:spacing w:val="-29"/>
          <w:sz w:val="24"/>
          <w:szCs w:val="24"/>
        </w:rPr>
        <w:t xml:space="preserve"> </w:t>
      </w:r>
      <w:r w:rsidRPr="00031EBA">
        <w:rPr>
          <w:b/>
          <w:sz w:val="24"/>
          <w:szCs w:val="24"/>
        </w:rPr>
        <w:t xml:space="preserve">L’Ingénieur </w:t>
      </w:r>
      <w:r w:rsidRPr="00031EBA">
        <w:rPr>
          <w:b/>
          <w:spacing w:val="-28"/>
          <w:sz w:val="24"/>
          <w:szCs w:val="24"/>
        </w:rPr>
        <w:t xml:space="preserve"> </w:t>
      </w:r>
      <w:r w:rsidRPr="00031EBA">
        <w:rPr>
          <w:b/>
          <w:sz w:val="24"/>
          <w:szCs w:val="24"/>
        </w:rPr>
        <w:t xml:space="preserve">du </w:t>
      </w:r>
      <w:r w:rsidRPr="00031EBA">
        <w:rPr>
          <w:b/>
          <w:spacing w:val="-28"/>
          <w:sz w:val="24"/>
          <w:szCs w:val="24"/>
        </w:rPr>
        <w:t xml:space="preserve"> </w:t>
      </w:r>
      <w:r w:rsidRPr="00031EBA">
        <w:rPr>
          <w:b/>
          <w:sz w:val="24"/>
          <w:szCs w:val="24"/>
        </w:rPr>
        <w:t>marché</w:t>
      </w:r>
      <w:r w:rsidRPr="00031EBA">
        <w:rPr>
          <w:sz w:val="24"/>
          <w:szCs w:val="24"/>
        </w:rPr>
        <w:t xml:space="preserve"> </w:t>
      </w:r>
      <w:r w:rsidRPr="00031EBA">
        <w:rPr>
          <w:spacing w:val="-28"/>
          <w:sz w:val="24"/>
          <w:szCs w:val="24"/>
        </w:rPr>
        <w:t xml:space="preserve"> </w:t>
      </w:r>
      <w:r w:rsidRPr="00031EBA">
        <w:rPr>
          <w:sz w:val="24"/>
          <w:szCs w:val="24"/>
        </w:rPr>
        <w:t xml:space="preserve">est </w:t>
      </w:r>
      <w:r w:rsidRPr="00031EBA">
        <w:rPr>
          <w:spacing w:val="-28"/>
          <w:sz w:val="24"/>
          <w:szCs w:val="24"/>
        </w:rPr>
        <w:t xml:space="preserve"> </w:t>
      </w:r>
      <w:r w:rsidRPr="00031EBA">
        <w:rPr>
          <w:sz w:val="24"/>
          <w:szCs w:val="24"/>
        </w:rPr>
        <w:t>le Délégué Départemental des Travaux Publics du Mayo-Danay;</w:t>
      </w:r>
    </w:p>
    <w:p w14:paraId="023E4555" w14:textId="007737BD" w:rsidR="00065500" w:rsidRPr="00031EBA" w:rsidRDefault="00065500" w:rsidP="00E25FB7">
      <w:pPr>
        <w:widowControl w:val="0"/>
        <w:autoSpaceDE w:val="0"/>
        <w:autoSpaceDN w:val="0"/>
        <w:adjustRightInd w:val="0"/>
        <w:ind w:left="142" w:right="-145" w:hanging="227"/>
        <w:rPr>
          <w:sz w:val="24"/>
          <w:szCs w:val="24"/>
        </w:rPr>
      </w:pPr>
      <w:r w:rsidRPr="00031EBA">
        <w:rPr>
          <w:b/>
          <w:sz w:val="24"/>
          <w:szCs w:val="24"/>
        </w:rPr>
        <w:t>- Le Maître d’Œuvre</w:t>
      </w:r>
      <w:r w:rsidR="008A0EAF">
        <w:rPr>
          <w:sz w:val="24"/>
          <w:szCs w:val="24"/>
        </w:rPr>
        <w:t xml:space="preserve"> est la</w:t>
      </w:r>
      <w:r w:rsidRPr="00031EBA">
        <w:rPr>
          <w:sz w:val="24"/>
          <w:szCs w:val="24"/>
        </w:rPr>
        <w:t xml:space="preserve"> Délégation Départemental des Travaux Publics du Mayo-Danay;</w:t>
      </w:r>
    </w:p>
    <w:p w14:paraId="29F672E5" w14:textId="77777777" w:rsidR="00065500" w:rsidRPr="00031EBA" w:rsidRDefault="00065500" w:rsidP="00E25FB7">
      <w:pPr>
        <w:widowControl w:val="0"/>
        <w:autoSpaceDE w:val="0"/>
        <w:autoSpaceDN w:val="0"/>
        <w:adjustRightInd w:val="0"/>
        <w:ind w:left="142" w:right="-20"/>
        <w:jc w:val="both"/>
        <w:rPr>
          <w:i/>
          <w:iCs/>
          <w:spacing w:val="5"/>
          <w:sz w:val="24"/>
          <w:szCs w:val="24"/>
        </w:rPr>
      </w:pPr>
      <w:r w:rsidRPr="00031EBA">
        <w:rPr>
          <w:b/>
          <w:sz w:val="24"/>
          <w:szCs w:val="24"/>
        </w:rPr>
        <w:t xml:space="preserve">-  </w:t>
      </w:r>
      <w:r w:rsidRPr="00031EBA">
        <w:rPr>
          <w:b/>
          <w:spacing w:val="-29"/>
          <w:sz w:val="24"/>
          <w:szCs w:val="24"/>
        </w:rPr>
        <w:t xml:space="preserve"> </w:t>
      </w:r>
      <w:r w:rsidRPr="00031EBA">
        <w:rPr>
          <w:b/>
          <w:sz w:val="24"/>
          <w:szCs w:val="24"/>
        </w:rPr>
        <w:t>L’entrepreneur</w:t>
      </w:r>
      <w:r w:rsidRPr="00031EBA">
        <w:rPr>
          <w:spacing w:val="6"/>
          <w:sz w:val="24"/>
          <w:szCs w:val="24"/>
        </w:rPr>
        <w:t xml:space="preserve"> </w:t>
      </w:r>
      <w:r w:rsidRPr="00031EBA">
        <w:rPr>
          <w:sz w:val="24"/>
          <w:szCs w:val="24"/>
        </w:rPr>
        <w:t>est</w:t>
      </w:r>
      <w:r w:rsidRPr="00031EBA">
        <w:rPr>
          <w:spacing w:val="6"/>
          <w:sz w:val="24"/>
          <w:szCs w:val="24"/>
        </w:rPr>
        <w:t xml:space="preserve"> </w:t>
      </w:r>
      <w:r w:rsidRPr="00031EBA">
        <w:rPr>
          <w:sz w:val="24"/>
          <w:szCs w:val="24"/>
        </w:rPr>
        <w:t xml:space="preserve"> le cocontractant en charge de l’exécution des prestations prévues dans le marché, ainsi que son/ (ses) représentant (s) personnel (s), successeur (s) et/ou mandataire (s) dument désigné (s) </w:t>
      </w:r>
      <w:r w:rsidRPr="00031EBA">
        <w:rPr>
          <w:i/>
          <w:iCs/>
          <w:spacing w:val="5"/>
          <w:sz w:val="24"/>
          <w:szCs w:val="24"/>
        </w:rPr>
        <w:t>;</w:t>
      </w:r>
    </w:p>
    <w:p w14:paraId="6EA28AB1" w14:textId="77777777" w:rsidR="00065500" w:rsidRPr="00031EBA" w:rsidRDefault="00065500" w:rsidP="00E25FB7">
      <w:pPr>
        <w:widowControl w:val="0"/>
        <w:autoSpaceDE w:val="0"/>
        <w:autoSpaceDN w:val="0"/>
        <w:adjustRightInd w:val="0"/>
        <w:ind w:left="142" w:right="-20"/>
        <w:rPr>
          <w:sz w:val="24"/>
          <w:szCs w:val="24"/>
        </w:rPr>
      </w:pPr>
      <w:r w:rsidRPr="00031EBA">
        <w:rPr>
          <w:b/>
          <w:i/>
          <w:iCs/>
          <w:sz w:val="24"/>
          <w:szCs w:val="24"/>
        </w:rPr>
        <w:t>3.2</w:t>
      </w:r>
      <w:r w:rsidRPr="00031EBA">
        <w:rPr>
          <w:i/>
          <w:iCs/>
          <w:sz w:val="24"/>
          <w:szCs w:val="24"/>
        </w:rPr>
        <w:t>.</w:t>
      </w:r>
      <w:r w:rsidRPr="00031EBA">
        <w:rPr>
          <w:i/>
          <w:iCs/>
          <w:spacing w:val="6"/>
          <w:sz w:val="24"/>
          <w:szCs w:val="24"/>
        </w:rPr>
        <w:t xml:space="preserve"> </w:t>
      </w:r>
      <w:r w:rsidRPr="00031EBA">
        <w:rPr>
          <w:b/>
          <w:i/>
          <w:iCs/>
          <w:sz w:val="24"/>
          <w:szCs w:val="24"/>
        </w:rPr>
        <w:t>Nantissement</w:t>
      </w:r>
    </w:p>
    <w:p w14:paraId="6CAF8E6D" w14:textId="77777777" w:rsidR="00065500" w:rsidRPr="00031EBA" w:rsidRDefault="00065500" w:rsidP="00E25FB7">
      <w:pPr>
        <w:widowControl w:val="0"/>
        <w:autoSpaceDE w:val="0"/>
        <w:autoSpaceDN w:val="0"/>
        <w:adjustRightInd w:val="0"/>
        <w:ind w:left="142" w:right="-145"/>
        <w:rPr>
          <w:sz w:val="24"/>
          <w:szCs w:val="24"/>
        </w:rPr>
      </w:pPr>
      <w:r w:rsidRPr="00031EBA">
        <w:rPr>
          <w:sz w:val="24"/>
          <w:szCs w:val="24"/>
        </w:rPr>
        <w:t xml:space="preserve">-  </w:t>
      </w:r>
      <w:r w:rsidRPr="00031EBA">
        <w:rPr>
          <w:spacing w:val="-29"/>
          <w:sz w:val="24"/>
          <w:szCs w:val="24"/>
        </w:rPr>
        <w:t xml:space="preserve"> </w:t>
      </w:r>
      <w:r w:rsidRPr="00031EBA">
        <w:rPr>
          <w:sz w:val="24"/>
          <w:szCs w:val="24"/>
        </w:rPr>
        <w:t>L’autorité</w:t>
      </w:r>
      <w:r w:rsidRPr="00031EBA">
        <w:rPr>
          <w:spacing w:val="-16"/>
          <w:sz w:val="24"/>
          <w:szCs w:val="24"/>
        </w:rPr>
        <w:t xml:space="preserve"> </w:t>
      </w:r>
      <w:r w:rsidRPr="00031EBA">
        <w:rPr>
          <w:sz w:val="24"/>
          <w:szCs w:val="24"/>
        </w:rPr>
        <w:t>chargée</w:t>
      </w:r>
      <w:r w:rsidRPr="00031EBA">
        <w:rPr>
          <w:spacing w:val="-16"/>
          <w:sz w:val="24"/>
          <w:szCs w:val="24"/>
        </w:rPr>
        <w:t xml:space="preserve"> </w:t>
      </w:r>
      <w:r w:rsidRPr="00031EBA">
        <w:rPr>
          <w:sz w:val="24"/>
          <w:szCs w:val="24"/>
        </w:rPr>
        <w:t>de</w:t>
      </w:r>
      <w:r w:rsidRPr="00031EBA">
        <w:rPr>
          <w:spacing w:val="-16"/>
          <w:sz w:val="24"/>
          <w:szCs w:val="24"/>
        </w:rPr>
        <w:t xml:space="preserve"> </w:t>
      </w:r>
      <w:r w:rsidRPr="00031EBA">
        <w:rPr>
          <w:sz w:val="24"/>
          <w:szCs w:val="24"/>
        </w:rPr>
        <w:t>l’ordonnancement</w:t>
      </w:r>
      <w:r w:rsidRPr="00031EBA">
        <w:rPr>
          <w:spacing w:val="-16"/>
          <w:sz w:val="24"/>
          <w:szCs w:val="24"/>
        </w:rPr>
        <w:t xml:space="preserve"> </w:t>
      </w:r>
      <w:r w:rsidRPr="00031EBA">
        <w:rPr>
          <w:sz w:val="24"/>
          <w:szCs w:val="24"/>
        </w:rPr>
        <w:t>est le Maître</w:t>
      </w:r>
      <w:r w:rsidRPr="00031EBA">
        <w:rPr>
          <w:spacing w:val="6"/>
          <w:sz w:val="24"/>
          <w:szCs w:val="24"/>
        </w:rPr>
        <w:t xml:space="preserve"> </w:t>
      </w:r>
      <w:r w:rsidRPr="00031EBA">
        <w:rPr>
          <w:sz w:val="24"/>
          <w:szCs w:val="24"/>
        </w:rPr>
        <w:t xml:space="preserve">d’Ouvrage; le </w:t>
      </w:r>
      <w:r w:rsidRPr="00031EBA">
        <w:rPr>
          <w:b/>
          <w:sz w:val="24"/>
          <w:szCs w:val="24"/>
        </w:rPr>
        <w:t>Maire de la Commune de Gobo</w:t>
      </w:r>
    </w:p>
    <w:p w14:paraId="25F7DB9E" w14:textId="77777777" w:rsidR="00065500" w:rsidRPr="00031EBA" w:rsidRDefault="00065500" w:rsidP="00E25FB7">
      <w:pPr>
        <w:widowControl w:val="0"/>
        <w:autoSpaceDE w:val="0"/>
        <w:autoSpaceDN w:val="0"/>
        <w:adjustRightInd w:val="0"/>
        <w:ind w:left="142" w:right="-144" w:hanging="227"/>
        <w:rPr>
          <w:sz w:val="24"/>
          <w:szCs w:val="24"/>
        </w:rPr>
      </w:pPr>
      <w:r w:rsidRPr="00031EBA">
        <w:rPr>
          <w:sz w:val="24"/>
          <w:szCs w:val="24"/>
        </w:rPr>
        <w:t xml:space="preserve">-  </w:t>
      </w:r>
      <w:r w:rsidRPr="00031EBA">
        <w:rPr>
          <w:spacing w:val="-29"/>
          <w:sz w:val="24"/>
          <w:szCs w:val="24"/>
        </w:rPr>
        <w:t xml:space="preserve"> </w:t>
      </w:r>
      <w:r w:rsidRPr="00031EBA">
        <w:rPr>
          <w:sz w:val="24"/>
          <w:szCs w:val="24"/>
        </w:rPr>
        <w:t>L’autorité</w:t>
      </w:r>
      <w:r w:rsidRPr="00031EBA">
        <w:rPr>
          <w:spacing w:val="12"/>
          <w:sz w:val="24"/>
          <w:szCs w:val="24"/>
        </w:rPr>
        <w:t xml:space="preserve"> </w:t>
      </w:r>
      <w:r w:rsidRPr="00031EBA">
        <w:rPr>
          <w:sz w:val="24"/>
          <w:szCs w:val="24"/>
        </w:rPr>
        <w:t>chargée</w:t>
      </w:r>
      <w:r w:rsidRPr="00031EBA">
        <w:rPr>
          <w:spacing w:val="12"/>
          <w:sz w:val="24"/>
          <w:szCs w:val="24"/>
        </w:rPr>
        <w:t xml:space="preserve"> </w:t>
      </w:r>
      <w:r w:rsidRPr="00031EBA">
        <w:rPr>
          <w:sz w:val="24"/>
          <w:szCs w:val="24"/>
        </w:rPr>
        <w:t>de</w:t>
      </w:r>
      <w:r w:rsidRPr="00031EBA">
        <w:rPr>
          <w:spacing w:val="12"/>
          <w:sz w:val="24"/>
          <w:szCs w:val="24"/>
        </w:rPr>
        <w:t xml:space="preserve"> </w:t>
      </w:r>
      <w:r w:rsidRPr="00031EBA">
        <w:rPr>
          <w:sz w:val="24"/>
          <w:szCs w:val="24"/>
        </w:rPr>
        <w:t>la</w:t>
      </w:r>
      <w:r w:rsidRPr="00031EBA">
        <w:rPr>
          <w:spacing w:val="12"/>
          <w:sz w:val="24"/>
          <w:szCs w:val="24"/>
        </w:rPr>
        <w:t xml:space="preserve"> </w:t>
      </w:r>
      <w:r w:rsidRPr="00031EBA">
        <w:rPr>
          <w:sz w:val="24"/>
          <w:szCs w:val="24"/>
        </w:rPr>
        <w:t>liquidation</w:t>
      </w:r>
      <w:r w:rsidRPr="00031EBA">
        <w:rPr>
          <w:spacing w:val="12"/>
          <w:sz w:val="24"/>
          <w:szCs w:val="24"/>
        </w:rPr>
        <w:t xml:space="preserve"> </w:t>
      </w:r>
      <w:r w:rsidRPr="00031EBA">
        <w:rPr>
          <w:sz w:val="24"/>
          <w:szCs w:val="24"/>
        </w:rPr>
        <w:t>des</w:t>
      </w:r>
      <w:r w:rsidRPr="00031EBA">
        <w:rPr>
          <w:spacing w:val="12"/>
          <w:sz w:val="24"/>
          <w:szCs w:val="24"/>
        </w:rPr>
        <w:t xml:space="preserve"> </w:t>
      </w:r>
      <w:r w:rsidRPr="00031EBA">
        <w:rPr>
          <w:sz w:val="24"/>
          <w:szCs w:val="24"/>
        </w:rPr>
        <w:t>dépenses est le Maître</w:t>
      </w:r>
      <w:r w:rsidRPr="00031EBA">
        <w:rPr>
          <w:spacing w:val="6"/>
          <w:sz w:val="24"/>
          <w:szCs w:val="24"/>
        </w:rPr>
        <w:t xml:space="preserve"> </w:t>
      </w:r>
      <w:r w:rsidRPr="00031EBA">
        <w:rPr>
          <w:sz w:val="24"/>
          <w:szCs w:val="24"/>
        </w:rPr>
        <w:t xml:space="preserve">d’Ouvrage ; le </w:t>
      </w:r>
      <w:r w:rsidRPr="00031EBA">
        <w:rPr>
          <w:b/>
          <w:sz w:val="24"/>
          <w:szCs w:val="24"/>
        </w:rPr>
        <w:t>Maire de la Commune de Gobo ;</w:t>
      </w:r>
    </w:p>
    <w:p w14:paraId="30B10528" w14:textId="77777777" w:rsidR="00065500" w:rsidRPr="00031EBA" w:rsidRDefault="00065500" w:rsidP="00E25FB7">
      <w:pPr>
        <w:widowControl w:val="0"/>
        <w:autoSpaceDE w:val="0"/>
        <w:autoSpaceDN w:val="0"/>
        <w:adjustRightInd w:val="0"/>
        <w:ind w:left="142" w:right="-149" w:hanging="227"/>
        <w:rPr>
          <w:sz w:val="24"/>
          <w:szCs w:val="24"/>
          <w:highlight w:val="yellow"/>
        </w:rPr>
      </w:pPr>
      <w:r w:rsidRPr="00031EBA">
        <w:rPr>
          <w:sz w:val="24"/>
          <w:szCs w:val="24"/>
        </w:rPr>
        <w:t xml:space="preserve">-  </w:t>
      </w:r>
      <w:r w:rsidRPr="00031EBA">
        <w:rPr>
          <w:spacing w:val="-29"/>
          <w:sz w:val="24"/>
          <w:szCs w:val="24"/>
        </w:rPr>
        <w:t xml:space="preserve"> </w:t>
      </w:r>
      <w:r w:rsidRPr="00031EBA">
        <w:rPr>
          <w:spacing w:val="5"/>
          <w:sz w:val="24"/>
          <w:szCs w:val="24"/>
          <w:highlight w:val="yellow"/>
        </w:rPr>
        <w:t>L’organism</w:t>
      </w:r>
      <w:r w:rsidRPr="00031EBA">
        <w:rPr>
          <w:sz w:val="24"/>
          <w:szCs w:val="24"/>
          <w:highlight w:val="yellow"/>
        </w:rPr>
        <w:t>e</w:t>
      </w:r>
      <w:r w:rsidRPr="00031EBA">
        <w:rPr>
          <w:spacing w:val="15"/>
          <w:sz w:val="24"/>
          <w:szCs w:val="24"/>
          <w:highlight w:val="yellow"/>
        </w:rPr>
        <w:t xml:space="preserve"> </w:t>
      </w:r>
      <w:r w:rsidRPr="00031EBA">
        <w:rPr>
          <w:spacing w:val="5"/>
          <w:sz w:val="24"/>
          <w:szCs w:val="24"/>
          <w:highlight w:val="yellow"/>
        </w:rPr>
        <w:t>o</w:t>
      </w:r>
      <w:r w:rsidRPr="00031EBA">
        <w:rPr>
          <w:sz w:val="24"/>
          <w:szCs w:val="24"/>
          <w:highlight w:val="yellow"/>
        </w:rPr>
        <w:t>u</w:t>
      </w:r>
      <w:r w:rsidRPr="00031EBA">
        <w:rPr>
          <w:spacing w:val="15"/>
          <w:sz w:val="24"/>
          <w:szCs w:val="24"/>
          <w:highlight w:val="yellow"/>
        </w:rPr>
        <w:t xml:space="preserve"> </w:t>
      </w:r>
      <w:r w:rsidRPr="00031EBA">
        <w:rPr>
          <w:spacing w:val="5"/>
          <w:sz w:val="24"/>
          <w:szCs w:val="24"/>
          <w:highlight w:val="yellow"/>
        </w:rPr>
        <w:t>l</w:t>
      </w:r>
      <w:r w:rsidRPr="00031EBA">
        <w:rPr>
          <w:sz w:val="24"/>
          <w:szCs w:val="24"/>
          <w:highlight w:val="yellow"/>
        </w:rPr>
        <w:t>e</w:t>
      </w:r>
      <w:r w:rsidRPr="00031EBA">
        <w:rPr>
          <w:spacing w:val="15"/>
          <w:sz w:val="24"/>
          <w:szCs w:val="24"/>
          <w:highlight w:val="yellow"/>
        </w:rPr>
        <w:t xml:space="preserve"> </w:t>
      </w:r>
      <w:r w:rsidRPr="00031EBA">
        <w:rPr>
          <w:spacing w:val="5"/>
          <w:sz w:val="24"/>
          <w:szCs w:val="24"/>
          <w:highlight w:val="yellow"/>
        </w:rPr>
        <w:t>responsabl</w:t>
      </w:r>
      <w:r w:rsidRPr="00031EBA">
        <w:rPr>
          <w:sz w:val="24"/>
          <w:szCs w:val="24"/>
          <w:highlight w:val="yellow"/>
        </w:rPr>
        <w:t>e</w:t>
      </w:r>
      <w:r w:rsidRPr="00031EBA">
        <w:rPr>
          <w:spacing w:val="15"/>
          <w:sz w:val="24"/>
          <w:szCs w:val="24"/>
          <w:highlight w:val="yellow"/>
        </w:rPr>
        <w:t xml:space="preserve"> </w:t>
      </w:r>
      <w:r w:rsidRPr="00031EBA">
        <w:rPr>
          <w:spacing w:val="5"/>
          <w:sz w:val="24"/>
          <w:szCs w:val="24"/>
          <w:highlight w:val="yellow"/>
        </w:rPr>
        <w:t>charg</w:t>
      </w:r>
      <w:r w:rsidRPr="00031EBA">
        <w:rPr>
          <w:sz w:val="24"/>
          <w:szCs w:val="24"/>
          <w:highlight w:val="yellow"/>
        </w:rPr>
        <w:t>é</w:t>
      </w:r>
      <w:r w:rsidRPr="00031EBA">
        <w:rPr>
          <w:spacing w:val="15"/>
          <w:sz w:val="24"/>
          <w:szCs w:val="24"/>
          <w:highlight w:val="yellow"/>
        </w:rPr>
        <w:t xml:space="preserve"> </w:t>
      </w:r>
      <w:r w:rsidRPr="00031EBA">
        <w:rPr>
          <w:spacing w:val="5"/>
          <w:sz w:val="24"/>
          <w:szCs w:val="24"/>
          <w:highlight w:val="yellow"/>
        </w:rPr>
        <w:t xml:space="preserve">du </w:t>
      </w:r>
      <w:r w:rsidRPr="00031EBA">
        <w:rPr>
          <w:sz w:val="24"/>
          <w:szCs w:val="24"/>
          <w:highlight w:val="yellow"/>
        </w:rPr>
        <w:t>paiement</w:t>
      </w:r>
      <w:r w:rsidRPr="00031EBA">
        <w:rPr>
          <w:spacing w:val="6"/>
          <w:sz w:val="24"/>
          <w:szCs w:val="24"/>
          <w:highlight w:val="yellow"/>
        </w:rPr>
        <w:t xml:space="preserve"> </w:t>
      </w:r>
      <w:r w:rsidRPr="00031EBA">
        <w:rPr>
          <w:sz w:val="24"/>
          <w:szCs w:val="24"/>
          <w:highlight w:val="yellow"/>
        </w:rPr>
        <w:t xml:space="preserve">est </w:t>
      </w:r>
    </w:p>
    <w:p w14:paraId="121F9152" w14:textId="77777777" w:rsidR="00065500" w:rsidRPr="00031EBA" w:rsidRDefault="00065500" w:rsidP="00E25FB7">
      <w:pPr>
        <w:widowControl w:val="0"/>
        <w:autoSpaceDE w:val="0"/>
        <w:autoSpaceDN w:val="0"/>
        <w:adjustRightInd w:val="0"/>
        <w:ind w:left="142" w:right="-149" w:hanging="227"/>
        <w:rPr>
          <w:sz w:val="24"/>
          <w:szCs w:val="24"/>
        </w:rPr>
      </w:pPr>
      <w:r w:rsidRPr="00031EBA">
        <w:rPr>
          <w:sz w:val="24"/>
          <w:szCs w:val="24"/>
          <w:highlight w:val="yellow"/>
        </w:rPr>
        <w:t>du receveur de la commun  de Gobo sous couvert le Payeur Général du Trésor Maroua II</w:t>
      </w:r>
      <w:r w:rsidRPr="00031EBA">
        <w:rPr>
          <w:i/>
          <w:iCs/>
          <w:sz w:val="24"/>
          <w:szCs w:val="24"/>
          <w:highlight w:val="yellow"/>
        </w:rPr>
        <w:t>;</w:t>
      </w:r>
    </w:p>
    <w:p w14:paraId="6016BCB2" w14:textId="77777777" w:rsidR="00065500" w:rsidRPr="00031EBA" w:rsidRDefault="00065500" w:rsidP="00E25FB7">
      <w:pPr>
        <w:widowControl w:val="0"/>
        <w:autoSpaceDE w:val="0"/>
        <w:autoSpaceDN w:val="0"/>
        <w:adjustRightInd w:val="0"/>
        <w:ind w:left="142" w:right="-149" w:hanging="227"/>
        <w:rPr>
          <w:sz w:val="24"/>
          <w:szCs w:val="24"/>
        </w:rPr>
      </w:pPr>
    </w:p>
    <w:p w14:paraId="6351E48F" w14:textId="77777777" w:rsidR="00065500" w:rsidRPr="00031EBA" w:rsidRDefault="00065500" w:rsidP="00E25FB7">
      <w:pPr>
        <w:widowControl w:val="0"/>
        <w:autoSpaceDE w:val="0"/>
        <w:autoSpaceDN w:val="0"/>
        <w:adjustRightInd w:val="0"/>
        <w:ind w:left="142" w:right="-34" w:hanging="284"/>
        <w:jc w:val="both"/>
        <w:rPr>
          <w:sz w:val="24"/>
          <w:szCs w:val="24"/>
        </w:rPr>
      </w:pPr>
      <w:r w:rsidRPr="00031EBA">
        <w:rPr>
          <w:sz w:val="24"/>
          <w:szCs w:val="24"/>
        </w:rPr>
        <w:t xml:space="preserve">-  </w:t>
      </w:r>
      <w:r w:rsidRPr="00031EBA">
        <w:rPr>
          <w:spacing w:val="-29"/>
          <w:sz w:val="24"/>
          <w:szCs w:val="24"/>
        </w:rPr>
        <w:t xml:space="preserve"> </w:t>
      </w:r>
      <w:r w:rsidRPr="00031EBA">
        <w:rPr>
          <w:sz w:val="24"/>
          <w:szCs w:val="24"/>
        </w:rPr>
        <w:t>Les responsables compétents pour fournir les rensei</w:t>
      </w:r>
      <w:r w:rsidRPr="00031EBA">
        <w:rPr>
          <w:spacing w:val="3"/>
          <w:sz w:val="24"/>
          <w:szCs w:val="24"/>
        </w:rPr>
        <w:t>gnement</w:t>
      </w:r>
      <w:r w:rsidRPr="00031EBA">
        <w:rPr>
          <w:sz w:val="24"/>
          <w:szCs w:val="24"/>
        </w:rPr>
        <w:t>s</w:t>
      </w:r>
      <w:r w:rsidRPr="00031EBA">
        <w:rPr>
          <w:spacing w:val="-27"/>
          <w:sz w:val="24"/>
          <w:szCs w:val="24"/>
        </w:rPr>
        <w:t xml:space="preserve"> </w:t>
      </w:r>
      <w:r w:rsidRPr="00031EBA">
        <w:rPr>
          <w:spacing w:val="3"/>
          <w:sz w:val="24"/>
          <w:szCs w:val="24"/>
        </w:rPr>
        <w:t>a</w:t>
      </w:r>
      <w:r w:rsidRPr="00031EBA">
        <w:rPr>
          <w:sz w:val="24"/>
          <w:szCs w:val="24"/>
        </w:rPr>
        <w:t>u</w:t>
      </w:r>
      <w:r w:rsidRPr="00031EBA">
        <w:rPr>
          <w:spacing w:val="-27"/>
          <w:sz w:val="24"/>
          <w:szCs w:val="24"/>
        </w:rPr>
        <w:t xml:space="preserve"> </w:t>
      </w:r>
      <w:r w:rsidRPr="00031EBA">
        <w:rPr>
          <w:spacing w:val="3"/>
          <w:sz w:val="24"/>
          <w:szCs w:val="24"/>
        </w:rPr>
        <w:t>titr</w:t>
      </w:r>
      <w:r w:rsidRPr="00031EBA">
        <w:rPr>
          <w:sz w:val="24"/>
          <w:szCs w:val="24"/>
        </w:rPr>
        <w:t>e</w:t>
      </w:r>
      <w:r w:rsidRPr="00031EBA">
        <w:rPr>
          <w:spacing w:val="-27"/>
          <w:sz w:val="24"/>
          <w:szCs w:val="24"/>
        </w:rPr>
        <w:t xml:space="preserve"> </w:t>
      </w:r>
      <w:r w:rsidRPr="00031EBA">
        <w:rPr>
          <w:spacing w:val="3"/>
          <w:sz w:val="24"/>
          <w:szCs w:val="24"/>
        </w:rPr>
        <w:t>d</w:t>
      </w:r>
      <w:r w:rsidRPr="00031EBA">
        <w:rPr>
          <w:sz w:val="24"/>
          <w:szCs w:val="24"/>
        </w:rPr>
        <w:t>e</w:t>
      </w:r>
      <w:r w:rsidRPr="00031EBA">
        <w:rPr>
          <w:spacing w:val="-27"/>
          <w:sz w:val="24"/>
          <w:szCs w:val="24"/>
        </w:rPr>
        <w:t xml:space="preserve"> </w:t>
      </w:r>
      <w:r w:rsidRPr="00031EBA">
        <w:rPr>
          <w:spacing w:val="3"/>
          <w:sz w:val="24"/>
          <w:szCs w:val="24"/>
        </w:rPr>
        <w:t>l’exécutio</w:t>
      </w:r>
      <w:r w:rsidRPr="00031EBA">
        <w:rPr>
          <w:sz w:val="24"/>
          <w:szCs w:val="24"/>
        </w:rPr>
        <w:t>n</w:t>
      </w:r>
      <w:r w:rsidRPr="00031EBA">
        <w:rPr>
          <w:spacing w:val="-27"/>
          <w:sz w:val="24"/>
          <w:szCs w:val="24"/>
        </w:rPr>
        <w:t xml:space="preserve"> </w:t>
      </w:r>
      <w:r w:rsidRPr="00031EBA">
        <w:rPr>
          <w:spacing w:val="3"/>
          <w:sz w:val="24"/>
          <w:szCs w:val="24"/>
        </w:rPr>
        <w:t>d</w:t>
      </w:r>
      <w:r w:rsidRPr="00031EBA">
        <w:rPr>
          <w:sz w:val="24"/>
          <w:szCs w:val="24"/>
        </w:rPr>
        <w:t>u</w:t>
      </w:r>
      <w:r w:rsidRPr="00031EBA">
        <w:rPr>
          <w:spacing w:val="-27"/>
          <w:sz w:val="24"/>
          <w:szCs w:val="24"/>
        </w:rPr>
        <w:t xml:space="preserve"> </w:t>
      </w:r>
      <w:r w:rsidRPr="00031EBA">
        <w:rPr>
          <w:spacing w:val="3"/>
          <w:sz w:val="24"/>
          <w:szCs w:val="24"/>
        </w:rPr>
        <w:t xml:space="preserve">présent </w:t>
      </w:r>
      <w:r w:rsidRPr="00031EBA">
        <w:rPr>
          <w:sz w:val="24"/>
          <w:szCs w:val="24"/>
        </w:rPr>
        <w:t xml:space="preserve">marché </w:t>
      </w:r>
    </w:p>
    <w:p w14:paraId="57BA315E" w14:textId="77777777" w:rsidR="00065500" w:rsidRPr="00031EBA" w:rsidRDefault="00065500" w:rsidP="00E25FB7">
      <w:pPr>
        <w:widowControl w:val="0"/>
        <w:autoSpaceDE w:val="0"/>
        <w:autoSpaceDN w:val="0"/>
        <w:adjustRightInd w:val="0"/>
        <w:ind w:left="142" w:right="-34" w:hanging="284"/>
        <w:jc w:val="both"/>
        <w:rPr>
          <w:sz w:val="24"/>
          <w:szCs w:val="24"/>
        </w:rPr>
      </w:pPr>
      <w:r w:rsidRPr="00031EBA">
        <w:rPr>
          <w:sz w:val="24"/>
          <w:szCs w:val="24"/>
        </w:rPr>
        <w:t>sont : l’Autorité Contractante, le Chef de Service du Marché et l’Ingénieur du Marché.</w:t>
      </w:r>
    </w:p>
    <w:p w14:paraId="1D04C0D0" w14:textId="77777777" w:rsidR="00065500" w:rsidRPr="00031EBA" w:rsidRDefault="00065500" w:rsidP="00E25FB7">
      <w:pPr>
        <w:widowControl w:val="0"/>
        <w:autoSpaceDE w:val="0"/>
        <w:autoSpaceDN w:val="0"/>
        <w:adjustRightInd w:val="0"/>
        <w:ind w:left="142" w:right="-34" w:hanging="284"/>
        <w:jc w:val="both"/>
        <w:rPr>
          <w:sz w:val="24"/>
          <w:szCs w:val="24"/>
        </w:rPr>
      </w:pPr>
    </w:p>
    <w:p w14:paraId="5A65A0FC" w14:textId="77777777" w:rsidR="00065500" w:rsidRPr="00031EBA" w:rsidRDefault="00065500" w:rsidP="00E25FB7">
      <w:pPr>
        <w:widowControl w:val="0"/>
        <w:autoSpaceDE w:val="0"/>
        <w:autoSpaceDN w:val="0"/>
        <w:adjustRightInd w:val="0"/>
        <w:ind w:left="142" w:right="-34" w:hanging="510"/>
        <w:rPr>
          <w:sz w:val="24"/>
          <w:szCs w:val="24"/>
        </w:rPr>
      </w:pPr>
      <w:r w:rsidRPr="00031EBA">
        <w:rPr>
          <w:b/>
          <w:i/>
          <w:sz w:val="24"/>
          <w:szCs w:val="24"/>
        </w:rPr>
        <w:t>3.3.</w:t>
      </w:r>
      <w:r w:rsidRPr="00031EBA">
        <w:rPr>
          <w:i/>
          <w:sz w:val="24"/>
          <w:szCs w:val="24"/>
        </w:rPr>
        <w:t xml:space="preserve"> </w:t>
      </w:r>
      <w:r w:rsidRPr="00031EBA">
        <w:rPr>
          <w:i/>
          <w:spacing w:val="21"/>
          <w:sz w:val="24"/>
          <w:szCs w:val="24"/>
        </w:rPr>
        <w:t xml:space="preserve"> </w:t>
      </w:r>
      <w:r w:rsidRPr="00031EBA">
        <w:rPr>
          <w:b/>
          <w:i/>
          <w:sz w:val="24"/>
          <w:szCs w:val="24"/>
        </w:rPr>
        <w:t>Attributions</w:t>
      </w:r>
      <w:r w:rsidRPr="00031EBA">
        <w:rPr>
          <w:b/>
          <w:i/>
          <w:spacing w:val="-22"/>
          <w:sz w:val="24"/>
          <w:szCs w:val="24"/>
        </w:rPr>
        <w:t xml:space="preserve"> </w:t>
      </w:r>
      <w:r w:rsidRPr="00031EBA">
        <w:rPr>
          <w:b/>
          <w:i/>
          <w:sz w:val="24"/>
          <w:szCs w:val="24"/>
        </w:rPr>
        <w:t>de</w:t>
      </w:r>
      <w:r w:rsidRPr="00031EBA">
        <w:rPr>
          <w:b/>
          <w:i/>
          <w:spacing w:val="-22"/>
          <w:sz w:val="24"/>
          <w:szCs w:val="24"/>
        </w:rPr>
        <w:t xml:space="preserve"> </w:t>
      </w:r>
      <w:r w:rsidRPr="00031EBA">
        <w:rPr>
          <w:b/>
          <w:i/>
          <w:sz w:val="24"/>
          <w:szCs w:val="24"/>
        </w:rPr>
        <w:t>la mission de contrôle,</w:t>
      </w:r>
      <w:r w:rsidRPr="00031EBA">
        <w:rPr>
          <w:b/>
          <w:i/>
          <w:spacing w:val="-22"/>
          <w:sz w:val="24"/>
          <w:szCs w:val="24"/>
        </w:rPr>
        <w:t xml:space="preserve"> </w:t>
      </w:r>
      <w:r w:rsidRPr="00031EBA">
        <w:rPr>
          <w:b/>
          <w:i/>
          <w:sz w:val="24"/>
          <w:szCs w:val="24"/>
        </w:rPr>
        <w:t>Maître d’Œuvre</w:t>
      </w:r>
      <w:r w:rsidRPr="00031EBA">
        <w:rPr>
          <w:sz w:val="24"/>
          <w:szCs w:val="24"/>
        </w:rPr>
        <w:t>.</w:t>
      </w:r>
    </w:p>
    <w:p w14:paraId="07DDD0F2" w14:textId="77777777" w:rsidR="00065500" w:rsidRPr="00031EBA" w:rsidRDefault="00065500" w:rsidP="00E25FB7">
      <w:pPr>
        <w:widowControl w:val="0"/>
        <w:autoSpaceDE w:val="0"/>
        <w:autoSpaceDN w:val="0"/>
        <w:adjustRightInd w:val="0"/>
        <w:ind w:left="142" w:right="-23"/>
        <w:jc w:val="both"/>
        <w:rPr>
          <w:sz w:val="24"/>
          <w:szCs w:val="24"/>
        </w:rPr>
      </w:pPr>
      <w:r w:rsidRPr="00031EBA">
        <w:rPr>
          <w:b/>
          <w:sz w:val="24"/>
          <w:szCs w:val="24"/>
        </w:rPr>
        <w:t>3.3.1</w:t>
      </w:r>
      <w:r w:rsidRPr="00031EBA">
        <w:rPr>
          <w:sz w:val="24"/>
          <w:szCs w:val="24"/>
        </w:rPr>
        <w:t>.</w:t>
      </w:r>
      <w:r w:rsidRPr="00031EBA">
        <w:rPr>
          <w:spacing w:val="6"/>
          <w:sz w:val="24"/>
          <w:szCs w:val="24"/>
          <w:u w:val="single"/>
        </w:rPr>
        <w:t xml:space="preserve"> </w:t>
      </w:r>
      <w:r w:rsidRPr="00031EBA">
        <w:rPr>
          <w:b/>
          <w:sz w:val="24"/>
          <w:szCs w:val="24"/>
          <w:u w:val="single"/>
        </w:rPr>
        <w:t>Missions</w:t>
      </w:r>
      <w:r w:rsidRPr="00031EBA">
        <w:rPr>
          <w:sz w:val="24"/>
          <w:szCs w:val="24"/>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63A58EE1" w14:textId="77777777" w:rsidR="00065500" w:rsidRPr="00031EBA" w:rsidRDefault="00065500" w:rsidP="00E25FB7">
      <w:pPr>
        <w:widowControl w:val="0"/>
        <w:autoSpaceDE w:val="0"/>
        <w:autoSpaceDN w:val="0"/>
        <w:adjustRightInd w:val="0"/>
        <w:spacing w:after="120"/>
        <w:ind w:left="142" w:right="-23"/>
        <w:jc w:val="both"/>
        <w:rPr>
          <w:sz w:val="24"/>
          <w:szCs w:val="24"/>
        </w:rPr>
      </w:pPr>
      <w:r w:rsidRPr="00031EBA">
        <w:rPr>
          <w:sz w:val="24"/>
          <w:szCs w:val="24"/>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61674C11" w14:textId="77777777" w:rsidR="00065500" w:rsidRPr="00031EBA" w:rsidRDefault="00065500" w:rsidP="00BF501E">
      <w:pPr>
        <w:widowControl w:val="0"/>
        <w:autoSpaceDE w:val="0"/>
        <w:autoSpaceDN w:val="0"/>
        <w:adjustRightInd w:val="0"/>
        <w:spacing w:after="120"/>
        <w:ind w:left="142" w:right="862"/>
        <w:rPr>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4</w:t>
      </w:r>
      <w:r w:rsidRPr="00031EBA">
        <w:rPr>
          <w:b/>
          <w:bCs/>
          <w:spacing w:val="6"/>
          <w:sz w:val="24"/>
          <w:szCs w:val="24"/>
        </w:rPr>
        <w:t xml:space="preserve"> </w:t>
      </w:r>
      <w:r w:rsidRPr="00031EBA">
        <w:rPr>
          <w:b/>
          <w:bCs/>
          <w:sz w:val="24"/>
          <w:szCs w:val="24"/>
        </w:rPr>
        <w:t>: Langue,</w:t>
      </w:r>
      <w:r w:rsidRPr="00031EBA">
        <w:rPr>
          <w:b/>
          <w:bCs/>
          <w:spacing w:val="6"/>
          <w:sz w:val="24"/>
          <w:szCs w:val="24"/>
        </w:rPr>
        <w:t xml:space="preserve"> </w:t>
      </w:r>
      <w:r w:rsidRPr="00031EBA">
        <w:rPr>
          <w:b/>
          <w:bCs/>
          <w:sz w:val="24"/>
          <w:szCs w:val="24"/>
        </w:rPr>
        <w:t>loi</w:t>
      </w:r>
      <w:r w:rsidRPr="00031EBA">
        <w:rPr>
          <w:b/>
          <w:bCs/>
          <w:spacing w:val="6"/>
          <w:sz w:val="24"/>
          <w:szCs w:val="24"/>
        </w:rPr>
        <w:t xml:space="preserve"> </w:t>
      </w:r>
      <w:r w:rsidRPr="00031EBA">
        <w:rPr>
          <w:b/>
          <w:bCs/>
          <w:sz w:val="24"/>
          <w:szCs w:val="24"/>
        </w:rPr>
        <w:t>et</w:t>
      </w:r>
      <w:r w:rsidRPr="00031EBA">
        <w:rPr>
          <w:b/>
          <w:bCs/>
          <w:spacing w:val="6"/>
          <w:sz w:val="24"/>
          <w:szCs w:val="24"/>
        </w:rPr>
        <w:t xml:space="preserve"> </w:t>
      </w:r>
      <w:r w:rsidRPr="00031EBA">
        <w:rPr>
          <w:b/>
          <w:bCs/>
          <w:sz w:val="24"/>
          <w:szCs w:val="24"/>
        </w:rPr>
        <w:t>réglementation applicables</w:t>
      </w:r>
    </w:p>
    <w:p w14:paraId="52DE0B74" w14:textId="77777777" w:rsidR="00065500" w:rsidRPr="00031EBA" w:rsidRDefault="00065500" w:rsidP="00E25FB7">
      <w:pPr>
        <w:autoSpaceDE w:val="0"/>
        <w:autoSpaceDN w:val="0"/>
        <w:adjustRightInd w:val="0"/>
        <w:ind w:left="142"/>
        <w:rPr>
          <w:rFonts w:eastAsiaTheme="minorHAnsi"/>
          <w:sz w:val="24"/>
          <w:szCs w:val="24"/>
          <w:lang w:eastAsia="en-US"/>
        </w:rPr>
      </w:pPr>
      <w:r w:rsidRPr="00031EBA">
        <w:rPr>
          <w:rFonts w:eastAsiaTheme="minorHAnsi"/>
          <w:b/>
          <w:sz w:val="24"/>
          <w:szCs w:val="24"/>
          <w:lang w:eastAsia="en-US"/>
        </w:rPr>
        <w:lastRenderedPageBreak/>
        <w:t>4.1</w:t>
      </w:r>
      <w:r w:rsidRPr="00031EBA">
        <w:rPr>
          <w:rFonts w:eastAsiaTheme="minorHAnsi"/>
          <w:sz w:val="24"/>
          <w:szCs w:val="24"/>
          <w:lang w:eastAsia="en-US"/>
        </w:rPr>
        <w:t>. La langue utilisée est le [Français et/ou l’Anglais.]</w:t>
      </w:r>
    </w:p>
    <w:p w14:paraId="2B6A54D5" w14:textId="77777777" w:rsidR="00065500" w:rsidRPr="00031EBA" w:rsidRDefault="00065500" w:rsidP="00E25FB7">
      <w:pPr>
        <w:autoSpaceDE w:val="0"/>
        <w:autoSpaceDN w:val="0"/>
        <w:adjustRightInd w:val="0"/>
        <w:ind w:left="142"/>
        <w:rPr>
          <w:rFonts w:eastAsiaTheme="minorHAnsi"/>
          <w:sz w:val="24"/>
          <w:szCs w:val="24"/>
          <w:lang w:eastAsia="en-US"/>
        </w:rPr>
      </w:pPr>
    </w:p>
    <w:p w14:paraId="2945343D" w14:textId="77777777" w:rsidR="00065500" w:rsidRPr="00031EBA" w:rsidRDefault="00065500" w:rsidP="00E25FB7">
      <w:pPr>
        <w:autoSpaceDE w:val="0"/>
        <w:autoSpaceDN w:val="0"/>
        <w:adjustRightInd w:val="0"/>
        <w:ind w:left="142"/>
        <w:rPr>
          <w:rFonts w:eastAsiaTheme="minorHAnsi"/>
          <w:sz w:val="24"/>
          <w:szCs w:val="24"/>
          <w:lang w:eastAsia="en-US"/>
        </w:rPr>
      </w:pPr>
      <w:r w:rsidRPr="00031EBA">
        <w:rPr>
          <w:rFonts w:eastAsiaTheme="minorHAnsi"/>
          <w:b/>
          <w:sz w:val="24"/>
          <w:szCs w:val="24"/>
          <w:lang w:eastAsia="en-US"/>
        </w:rPr>
        <w:t>4.2</w:t>
      </w:r>
      <w:r w:rsidRPr="00031EBA">
        <w:rPr>
          <w:rFonts w:eastAsiaTheme="minorHAnsi"/>
          <w:sz w:val="24"/>
          <w:szCs w:val="24"/>
          <w:lang w:eastAsia="en-US"/>
        </w:rPr>
        <w:t>. L’entrepreneur s’engage à observer les lois, règlements en vigueur en République du Cameroun et ce, aussi bien dans sa propre organisation que dans la réalisation du marché.</w:t>
      </w:r>
    </w:p>
    <w:p w14:paraId="5EF1DF3A" w14:textId="77777777" w:rsidR="00065500" w:rsidRPr="00031EBA" w:rsidRDefault="00065500" w:rsidP="00E25FB7">
      <w:pPr>
        <w:autoSpaceDE w:val="0"/>
        <w:autoSpaceDN w:val="0"/>
        <w:adjustRightInd w:val="0"/>
        <w:ind w:left="142"/>
        <w:rPr>
          <w:rFonts w:eastAsiaTheme="minorHAnsi"/>
          <w:sz w:val="24"/>
          <w:szCs w:val="24"/>
          <w:lang w:eastAsia="en-US"/>
        </w:rPr>
      </w:pPr>
    </w:p>
    <w:p w14:paraId="000D9076"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236BB0EC" w14:textId="77777777" w:rsidR="00065500" w:rsidRPr="00031EBA" w:rsidRDefault="00065500" w:rsidP="00E25FB7">
      <w:pPr>
        <w:widowControl w:val="0"/>
        <w:autoSpaceDE w:val="0"/>
        <w:autoSpaceDN w:val="0"/>
        <w:adjustRightInd w:val="0"/>
        <w:ind w:left="142" w:right="95"/>
        <w:jc w:val="both"/>
        <w:rPr>
          <w:sz w:val="24"/>
          <w:szCs w:val="24"/>
        </w:rPr>
      </w:pPr>
    </w:p>
    <w:p w14:paraId="756F0E19" w14:textId="77777777" w:rsidR="00065500" w:rsidRPr="00031EBA" w:rsidRDefault="00065500" w:rsidP="00E25FB7">
      <w:pPr>
        <w:widowControl w:val="0"/>
        <w:autoSpaceDE w:val="0"/>
        <w:autoSpaceDN w:val="0"/>
        <w:adjustRightInd w:val="0"/>
        <w:spacing w:after="120"/>
        <w:ind w:left="142" w:right="-20"/>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5</w:t>
      </w:r>
      <w:r w:rsidRPr="00031EBA">
        <w:rPr>
          <w:b/>
          <w:bCs/>
          <w:spacing w:val="6"/>
          <w:sz w:val="24"/>
          <w:szCs w:val="24"/>
        </w:rPr>
        <w:t xml:space="preserve"> </w:t>
      </w:r>
      <w:r w:rsidRPr="00031EBA">
        <w:rPr>
          <w:b/>
          <w:bCs/>
          <w:sz w:val="24"/>
          <w:szCs w:val="24"/>
        </w:rPr>
        <w:t xml:space="preserve">:  </w:t>
      </w:r>
      <w:r w:rsidRPr="00031EBA">
        <w:rPr>
          <w:b/>
          <w:bCs/>
          <w:spacing w:val="-7"/>
          <w:sz w:val="24"/>
          <w:szCs w:val="24"/>
        </w:rPr>
        <w:t xml:space="preserve"> </w:t>
      </w:r>
      <w:r w:rsidRPr="00031EBA">
        <w:rPr>
          <w:b/>
          <w:bCs/>
          <w:spacing w:val="5"/>
          <w:sz w:val="24"/>
          <w:szCs w:val="24"/>
        </w:rPr>
        <w:t>Pièce</w:t>
      </w:r>
      <w:r w:rsidRPr="00031EBA">
        <w:rPr>
          <w:b/>
          <w:bCs/>
          <w:sz w:val="24"/>
          <w:szCs w:val="24"/>
        </w:rPr>
        <w:t xml:space="preserve">s </w:t>
      </w:r>
      <w:r w:rsidRPr="00031EBA">
        <w:rPr>
          <w:b/>
          <w:bCs/>
          <w:spacing w:val="5"/>
          <w:sz w:val="24"/>
          <w:szCs w:val="24"/>
        </w:rPr>
        <w:t>constitutive</w:t>
      </w:r>
      <w:r w:rsidRPr="00031EBA">
        <w:rPr>
          <w:b/>
          <w:bCs/>
          <w:sz w:val="24"/>
          <w:szCs w:val="24"/>
        </w:rPr>
        <w:t xml:space="preserve">s </w:t>
      </w:r>
      <w:r w:rsidRPr="00031EBA">
        <w:rPr>
          <w:b/>
          <w:bCs/>
          <w:spacing w:val="5"/>
          <w:sz w:val="24"/>
          <w:szCs w:val="24"/>
        </w:rPr>
        <w:t>d</w:t>
      </w:r>
      <w:r w:rsidRPr="00031EBA">
        <w:rPr>
          <w:b/>
          <w:bCs/>
          <w:sz w:val="24"/>
          <w:szCs w:val="24"/>
        </w:rPr>
        <w:t xml:space="preserve">u </w:t>
      </w:r>
      <w:r w:rsidRPr="00031EBA">
        <w:rPr>
          <w:b/>
          <w:bCs/>
          <w:spacing w:val="5"/>
          <w:sz w:val="24"/>
          <w:szCs w:val="24"/>
        </w:rPr>
        <w:t xml:space="preserve">marché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4)</w:t>
      </w:r>
    </w:p>
    <w:p w14:paraId="0404BE35" w14:textId="12FBFC77" w:rsidR="00A14533" w:rsidRPr="00A14533" w:rsidRDefault="00A14533" w:rsidP="00A14533">
      <w:pPr>
        <w:jc w:val="both"/>
        <w:rPr>
          <w:sz w:val="24"/>
          <w:szCs w:val="24"/>
        </w:rPr>
      </w:pPr>
      <w:r w:rsidRPr="00A14533">
        <w:rPr>
          <w:sz w:val="24"/>
          <w:szCs w:val="24"/>
        </w:rPr>
        <w:t>Le présent marché est soumis aux textes généraux ci-aprè</w:t>
      </w:r>
      <w:r w:rsidR="00421783">
        <w:rPr>
          <w:sz w:val="24"/>
          <w:szCs w:val="24"/>
        </w:rPr>
        <w:t xml:space="preserve"> et </w:t>
      </w:r>
      <w:r w:rsidR="00421783" w:rsidRPr="00031EBA">
        <w:rPr>
          <w:rFonts w:eastAsiaTheme="minorHAnsi"/>
          <w:sz w:val="24"/>
          <w:szCs w:val="24"/>
          <w:lang w:eastAsia="en-US"/>
        </w:rPr>
        <w:t>par ordre de priorité</w:t>
      </w:r>
      <w:r w:rsidRPr="00A14533">
        <w:rPr>
          <w:sz w:val="24"/>
          <w:szCs w:val="24"/>
        </w:rPr>
        <w:t xml:space="preserve">: </w:t>
      </w:r>
    </w:p>
    <w:p w14:paraId="2B565198" w14:textId="77777777" w:rsidR="00C83AC6" w:rsidRPr="008B5B38" w:rsidRDefault="00C83AC6" w:rsidP="00C83AC6">
      <w:pPr>
        <w:spacing w:line="360" w:lineRule="auto"/>
        <w:jc w:val="both"/>
        <w:rPr>
          <w:sz w:val="24"/>
          <w:szCs w:val="24"/>
        </w:rPr>
      </w:pPr>
      <w:r w:rsidRPr="008B5B38">
        <w:rPr>
          <w:sz w:val="24"/>
          <w:szCs w:val="24"/>
        </w:rPr>
        <w:t>1.  La loi n°96/06 du 18 janvier 1996 portant révision de la constitution du 02 juin 1972, modifiée et complétée par la loi n°2008/001 du 14 avril 2008 ;</w:t>
      </w:r>
    </w:p>
    <w:p w14:paraId="2984ECF1" w14:textId="77777777" w:rsidR="00C83AC6" w:rsidRPr="008B5B38" w:rsidRDefault="00C83AC6" w:rsidP="00C83AC6">
      <w:pPr>
        <w:spacing w:line="360" w:lineRule="auto"/>
        <w:jc w:val="both"/>
        <w:rPr>
          <w:sz w:val="24"/>
          <w:szCs w:val="24"/>
        </w:rPr>
      </w:pPr>
      <w:r w:rsidRPr="008B5B38">
        <w:rPr>
          <w:sz w:val="24"/>
          <w:szCs w:val="24"/>
        </w:rPr>
        <w:t>2.  La loi n°2006/012 du 29 décembre 2006 fixant le régime général des contrats de partenariats ;</w:t>
      </w:r>
    </w:p>
    <w:p w14:paraId="6B82A048" w14:textId="77777777" w:rsidR="00C83AC6" w:rsidRPr="008B5B38" w:rsidRDefault="00C83AC6" w:rsidP="00C83AC6">
      <w:pPr>
        <w:spacing w:line="360" w:lineRule="auto"/>
        <w:jc w:val="both"/>
        <w:rPr>
          <w:sz w:val="24"/>
          <w:szCs w:val="24"/>
        </w:rPr>
      </w:pPr>
      <w:r w:rsidRPr="008B5B38">
        <w:rPr>
          <w:sz w:val="24"/>
          <w:szCs w:val="24"/>
        </w:rPr>
        <w:t>3. La loi n°2008/009 du 16 juillet 2008 fixant le régime fiscal, financier et comptable applicable aux contrats de partenariat ;</w:t>
      </w:r>
    </w:p>
    <w:p w14:paraId="0D4BD5FB" w14:textId="77777777" w:rsidR="00C83AC6" w:rsidRPr="008B5B38" w:rsidRDefault="00C83AC6" w:rsidP="00C83AC6">
      <w:pPr>
        <w:spacing w:line="360" w:lineRule="auto"/>
        <w:jc w:val="both"/>
        <w:rPr>
          <w:sz w:val="24"/>
          <w:szCs w:val="24"/>
        </w:rPr>
      </w:pPr>
      <w:r w:rsidRPr="008B5B38">
        <w:rPr>
          <w:sz w:val="24"/>
          <w:szCs w:val="24"/>
        </w:rPr>
        <w:t>4. La loi n°2016/007 du 12 juillet 2016 portant Code pénal ;</w:t>
      </w:r>
    </w:p>
    <w:p w14:paraId="315CC059" w14:textId="77777777" w:rsidR="00C83AC6" w:rsidRPr="008B5B38" w:rsidRDefault="00C83AC6" w:rsidP="00C83AC6">
      <w:pPr>
        <w:spacing w:line="360" w:lineRule="auto"/>
        <w:jc w:val="both"/>
        <w:rPr>
          <w:sz w:val="24"/>
          <w:szCs w:val="24"/>
        </w:rPr>
      </w:pPr>
      <w:r w:rsidRPr="008B5B38">
        <w:rPr>
          <w:sz w:val="24"/>
          <w:szCs w:val="24"/>
        </w:rPr>
        <w:t>5. La loi n°2017/010 du 12 juillet 2017 portant statut général des établissements publics ;</w:t>
      </w:r>
    </w:p>
    <w:p w14:paraId="4E4BD8B8" w14:textId="77777777" w:rsidR="00C83AC6" w:rsidRPr="008B5B38" w:rsidRDefault="00C83AC6" w:rsidP="00C83AC6">
      <w:pPr>
        <w:spacing w:line="360" w:lineRule="auto"/>
        <w:jc w:val="both"/>
        <w:rPr>
          <w:sz w:val="24"/>
          <w:szCs w:val="24"/>
        </w:rPr>
      </w:pPr>
      <w:r w:rsidRPr="008B5B38">
        <w:rPr>
          <w:sz w:val="24"/>
          <w:szCs w:val="24"/>
        </w:rPr>
        <w:t>6.la loi n°2017/011 du 12 juillet 2017 portant statut général des entreprises publiques ;</w:t>
      </w:r>
    </w:p>
    <w:p w14:paraId="4EC5E222" w14:textId="77777777" w:rsidR="00C83AC6" w:rsidRPr="008B5B38" w:rsidRDefault="00C83AC6" w:rsidP="00C83AC6">
      <w:pPr>
        <w:spacing w:line="360" w:lineRule="auto"/>
        <w:jc w:val="both"/>
        <w:rPr>
          <w:sz w:val="24"/>
          <w:szCs w:val="24"/>
        </w:rPr>
      </w:pPr>
      <w:r w:rsidRPr="008B5B38">
        <w:rPr>
          <w:sz w:val="24"/>
          <w:szCs w:val="24"/>
        </w:rPr>
        <w:t>7.la loi n°2018/011 du 11 juillet 2018 portant Code de transparence et de bonne gouvernance dans la gestion des finances publiques au Cameroun ;</w:t>
      </w:r>
    </w:p>
    <w:p w14:paraId="188123A5" w14:textId="77777777" w:rsidR="00C83AC6" w:rsidRPr="008B5B38" w:rsidRDefault="00C83AC6" w:rsidP="00C83AC6">
      <w:pPr>
        <w:spacing w:line="360" w:lineRule="auto"/>
        <w:jc w:val="both"/>
        <w:rPr>
          <w:sz w:val="24"/>
          <w:szCs w:val="24"/>
        </w:rPr>
      </w:pPr>
      <w:r w:rsidRPr="008B5B38">
        <w:rPr>
          <w:sz w:val="24"/>
          <w:szCs w:val="24"/>
        </w:rPr>
        <w:t>8. La loi n°2018/012 du 11 juillet 2018 portant régime financier de l’Etat et des autres entités publiques ;</w:t>
      </w:r>
    </w:p>
    <w:p w14:paraId="2D413CFF" w14:textId="77777777" w:rsidR="00C83AC6" w:rsidRPr="008B5B38" w:rsidRDefault="00C83AC6" w:rsidP="00C83AC6">
      <w:pPr>
        <w:spacing w:line="360" w:lineRule="auto"/>
        <w:jc w:val="both"/>
        <w:rPr>
          <w:sz w:val="24"/>
          <w:szCs w:val="24"/>
        </w:rPr>
      </w:pPr>
      <w:r w:rsidRPr="008B5B38">
        <w:rPr>
          <w:sz w:val="24"/>
          <w:szCs w:val="24"/>
        </w:rPr>
        <w:t>9. La loi n°2019/024 du 24 décembre 2019 portant Code général des collectivités territoriales décentralisées ;</w:t>
      </w:r>
    </w:p>
    <w:p w14:paraId="3ACDC420" w14:textId="77777777" w:rsidR="00C83AC6" w:rsidRPr="008B5B38" w:rsidRDefault="00C83AC6" w:rsidP="00C83AC6">
      <w:pPr>
        <w:spacing w:line="360" w:lineRule="auto"/>
        <w:jc w:val="both"/>
        <w:rPr>
          <w:sz w:val="24"/>
          <w:szCs w:val="24"/>
        </w:rPr>
      </w:pPr>
      <w:r w:rsidRPr="008B5B38">
        <w:rPr>
          <w:sz w:val="24"/>
          <w:szCs w:val="24"/>
        </w:rPr>
        <w:t xml:space="preserve">10. </w:t>
      </w:r>
      <w:r w:rsidRPr="008B5B38">
        <w:rPr>
          <w:sz w:val="24"/>
          <w:szCs w:val="24"/>
          <w:highlight w:val="yellow"/>
        </w:rPr>
        <w:t>La loi N°202</w:t>
      </w:r>
      <w:r>
        <w:rPr>
          <w:sz w:val="24"/>
          <w:szCs w:val="24"/>
          <w:highlight w:val="yellow"/>
        </w:rPr>
        <w:t>5</w:t>
      </w:r>
      <w:r w:rsidRPr="008B5B38">
        <w:rPr>
          <w:sz w:val="24"/>
          <w:szCs w:val="24"/>
          <w:highlight w:val="yellow"/>
        </w:rPr>
        <w:t>/01</w:t>
      </w:r>
      <w:r>
        <w:rPr>
          <w:sz w:val="24"/>
          <w:szCs w:val="24"/>
          <w:highlight w:val="yellow"/>
        </w:rPr>
        <w:t>2</w:t>
      </w:r>
      <w:r w:rsidRPr="008B5B38">
        <w:rPr>
          <w:sz w:val="24"/>
          <w:szCs w:val="24"/>
          <w:highlight w:val="yellow"/>
        </w:rPr>
        <w:t xml:space="preserve"> du </w:t>
      </w:r>
      <w:r>
        <w:rPr>
          <w:sz w:val="24"/>
          <w:szCs w:val="24"/>
          <w:highlight w:val="yellow"/>
        </w:rPr>
        <w:t>17</w:t>
      </w:r>
      <w:r w:rsidRPr="008B5B38">
        <w:rPr>
          <w:sz w:val="24"/>
          <w:szCs w:val="24"/>
          <w:highlight w:val="yellow"/>
        </w:rPr>
        <w:t xml:space="preserve"> décembre 202</w:t>
      </w:r>
      <w:r>
        <w:rPr>
          <w:sz w:val="24"/>
          <w:szCs w:val="24"/>
          <w:highlight w:val="yellow"/>
        </w:rPr>
        <w:t>5</w:t>
      </w:r>
      <w:r w:rsidRPr="008B5B38">
        <w:rPr>
          <w:sz w:val="24"/>
          <w:szCs w:val="24"/>
          <w:highlight w:val="yellow"/>
        </w:rPr>
        <w:t xml:space="preserve"> portant loi de finance de la République du Cameroun pour l’exercice 202</w:t>
      </w:r>
      <w:r>
        <w:rPr>
          <w:sz w:val="24"/>
          <w:szCs w:val="24"/>
          <w:highlight w:val="yellow"/>
        </w:rPr>
        <w:t>6</w:t>
      </w:r>
      <w:r w:rsidRPr="008B5B38">
        <w:rPr>
          <w:sz w:val="24"/>
          <w:szCs w:val="24"/>
          <w:highlight w:val="yellow"/>
        </w:rPr>
        <w:t xml:space="preserve"> ;</w:t>
      </w:r>
    </w:p>
    <w:p w14:paraId="02E9D007" w14:textId="77777777" w:rsidR="00C83AC6" w:rsidRPr="008B5B38" w:rsidRDefault="00C83AC6" w:rsidP="00C83AC6">
      <w:pPr>
        <w:spacing w:line="360" w:lineRule="auto"/>
        <w:jc w:val="both"/>
        <w:rPr>
          <w:sz w:val="24"/>
          <w:szCs w:val="24"/>
        </w:rPr>
      </w:pPr>
      <w:r w:rsidRPr="008B5B38">
        <w:rPr>
          <w:sz w:val="24"/>
          <w:szCs w:val="24"/>
        </w:rPr>
        <w:t>11. Le décret n°78/470 du 03 novembre 1978 relatif à l’apurement des comptes et à la sanction des responsabilités des Comptables ;</w:t>
      </w:r>
    </w:p>
    <w:p w14:paraId="5EDE4C32" w14:textId="77777777" w:rsidR="00C83AC6" w:rsidRPr="008B5B38" w:rsidRDefault="00C83AC6" w:rsidP="00C83AC6">
      <w:pPr>
        <w:spacing w:line="360" w:lineRule="auto"/>
        <w:jc w:val="both"/>
        <w:rPr>
          <w:sz w:val="24"/>
          <w:szCs w:val="24"/>
        </w:rPr>
      </w:pPr>
      <w:r w:rsidRPr="008B5B38">
        <w:rPr>
          <w:sz w:val="24"/>
          <w:szCs w:val="24"/>
        </w:rPr>
        <w:t>12. Le décret n°2000/694/PM du 13 septembre 2000 fixant le régime des déplacements des agents et les modalités de prise en charge des frais y afférents, modifié et complété par le décret n°2018/1968/PM du 13 mars 2018 ;</w:t>
      </w:r>
    </w:p>
    <w:p w14:paraId="111E0817" w14:textId="77777777" w:rsidR="00C83AC6" w:rsidRPr="008B5B38" w:rsidRDefault="00C83AC6" w:rsidP="00C83AC6">
      <w:pPr>
        <w:spacing w:line="360" w:lineRule="auto"/>
        <w:jc w:val="both"/>
        <w:rPr>
          <w:sz w:val="24"/>
          <w:szCs w:val="24"/>
        </w:rPr>
      </w:pPr>
      <w:r w:rsidRPr="008B5B38">
        <w:rPr>
          <w:sz w:val="24"/>
          <w:szCs w:val="24"/>
        </w:rPr>
        <w:t>13. Le décret n°2001/048 du 23 février 2001 portant organisation et fonctionnement de l’Agence de Régulation des Marchés Publics ;</w:t>
      </w:r>
    </w:p>
    <w:p w14:paraId="48291061" w14:textId="77777777" w:rsidR="00C83AC6" w:rsidRPr="008B5B38" w:rsidRDefault="00C83AC6" w:rsidP="00C83AC6">
      <w:pPr>
        <w:spacing w:line="360" w:lineRule="auto"/>
        <w:jc w:val="both"/>
        <w:rPr>
          <w:sz w:val="24"/>
          <w:szCs w:val="24"/>
        </w:rPr>
      </w:pPr>
      <w:r w:rsidRPr="008B5B38">
        <w:rPr>
          <w:sz w:val="24"/>
          <w:szCs w:val="24"/>
        </w:rPr>
        <w:t>14. Le décret n°2003/011/PM du 09 janvier 2003 portant nomenclature budgétaire de l’Etat ;</w:t>
      </w:r>
    </w:p>
    <w:p w14:paraId="6A6631A7" w14:textId="77777777" w:rsidR="00C83AC6" w:rsidRPr="008B5B38" w:rsidRDefault="00C83AC6" w:rsidP="00C83AC6">
      <w:pPr>
        <w:spacing w:line="360" w:lineRule="auto"/>
        <w:jc w:val="both"/>
        <w:rPr>
          <w:sz w:val="24"/>
          <w:szCs w:val="24"/>
        </w:rPr>
      </w:pPr>
      <w:r w:rsidRPr="008B5B38">
        <w:rPr>
          <w:sz w:val="24"/>
          <w:szCs w:val="24"/>
        </w:rPr>
        <w:t>15. Le décret n° 2003/651 /PM du 16 avril 2003 fixant les modalités d’application du régime fiscal des Marchés Publics;</w:t>
      </w:r>
    </w:p>
    <w:p w14:paraId="6D8BBA64" w14:textId="77777777" w:rsidR="00C83AC6" w:rsidRPr="008B5B38" w:rsidRDefault="00C83AC6" w:rsidP="00C83AC6">
      <w:pPr>
        <w:spacing w:line="360" w:lineRule="auto"/>
        <w:jc w:val="both"/>
        <w:rPr>
          <w:sz w:val="24"/>
          <w:szCs w:val="24"/>
        </w:rPr>
      </w:pPr>
      <w:r w:rsidRPr="008B5B38">
        <w:rPr>
          <w:sz w:val="24"/>
          <w:szCs w:val="24"/>
        </w:rPr>
        <w:lastRenderedPageBreak/>
        <w:t>16. Le décret n°2008/0115/PM du 24 janvier 2008 précisant les modalités d’applications de la loi n°2006/012 du 29 décembre 2006 fixant le régime général des contrats de partenariats  ;</w:t>
      </w:r>
    </w:p>
    <w:p w14:paraId="247A8FA8" w14:textId="77777777" w:rsidR="00C83AC6" w:rsidRPr="008B5B38" w:rsidRDefault="00C83AC6" w:rsidP="00C83AC6">
      <w:pPr>
        <w:spacing w:line="360" w:lineRule="auto"/>
        <w:jc w:val="both"/>
        <w:rPr>
          <w:sz w:val="24"/>
          <w:szCs w:val="24"/>
        </w:rPr>
      </w:pPr>
      <w:r w:rsidRPr="008B5B38">
        <w:rPr>
          <w:sz w:val="24"/>
          <w:szCs w:val="24"/>
        </w:rPr>
        <w:t>17. Le décret n°2010/1735/PM du 1er juin 2010 fixant la nomenclature budgétaire des Collectivités Territoriales Décentralisées;</w:t>
      </w:r>
    </w:p>
    <w:p w14:paraId="0CE5E74B" w14:textId="77777777" w:rsidR="00C83AC6" w:rsidRPr="008B5B38" w:rsidRDefault="00C83AC6" w:rsidP="00C83AC6">
      <w:pPr>
        <w:spacing w:line="360" w:lineRule="auto"/>
        <w:jc w:val="both"/>
        <w:rPr>
          <w:sz w:val="24"/>
          <w:szCs w:val="24"/>
        </w:rPr>
      </w:pPr>
      <w:r w:rsidRPr="008B5B38">
        <w:rPr>
          <w:sz w:val="24"/>
          <w:szCs w:val="24"/>
        </w:rPr>
        <w:t>18. Le décret n°2012/079 du 09 mars 2012 portant régime de la déconcentration de la gestion des personnels de l’Etat et de la solde  ;</w:t>
      </w:r>
    </w:p>
    <w:p w14:paraId="6AE6D1C1" w14:textId="77777777" w:rsidR="00C83AC6" w:rsidRPr="008B5B38" w:rsidRDefault="00C83AC6" w:rsidP="00C83AC6">
      <w:pPr>
        <w:spacing w:line="360" w:lineRule="auto"/>
        <w:jc w:val="both"/>
        <w:rPr>
          <w:sz w:val="24"/>
          <w:szCs w:val="24"/>
        </w:rPr>
      </w:pPr>
      <w:r w:rsidRPr="008B5B38">
        <w:rPr>
          <w:sz w:val="24"/>
          <w:szCs w:val="24"/>
        </w:rPr>
        <w:t>19. le décret n°2012/076 du 08 mars 2012 modifiant et complétant certaines dispositions du décret n°2001/048 du 23 février 2001 portant organisation et fonctionnement de l’Agence de Régulation  des Marchés Publics;</w:t>
      </w:r>
    </w:p>
    <w:p w14:paraId="3409CB15" w14:textId="77777777" w:rsidR="00C83AC6" w:rsidRPr="008B5B38" w:rsidRDefault="00C83AC6" w:rsidP="00C83AC6">
      <w:pPr>
        <w:spacing w:line="360" w:lineRule="auto"/>
        <w:jc w:val="both"/>
        <w:rPr>
          <w:sz w:val="24"/>
          <w:szCs w:val="24"/>
        </w:rPr>
      </w:pPr>
      <w:r w:rsidRPr="008B5B38">
        <w:rPr>
          <w:sz w:val="24"/>
          <w:szCs w:val="24"/>
        </w:rPr>
        <w:t>20. le décret n°2012/075 du 08 mars 2012 portant organisation du Ministère des Marchés Publics;</w:t>
      </w:r>
    </w:p>
    <w:p w14:paraId="76C0A2BE" w14:textId="77777777" w:rsidR="00C83AC6" w:rsidRPr="008B5B38" w:rsidRDefault="00C83AC6" w:rsidP="00C83AC6">
      <w:pPr>
        <w:spacing w:line="360" w:lineRule="auto"/>
        <w:jc w:val="both"/>
        <w:rPr>
          <w:sz w:val="24"/>
          <w:szCs w:val="24"/>
        </w:rPr>
      </w:pPr>
      <w:r w:rsidRPr="008B5B38">
        <w:rPr>
          <w:sz w:val="24"/>
          <w:szCs w:val="24"/>
        </w:rPr>
        <w:t>21  Le décret n°2012/074 du  08 mars 2012 portant création, organisation et fonctionnement des Commissions de Passation des Marchés Publics.;</w:t>
      </w:r>
    </w:p>
    <w:p w14:paraId="5730431D" w14:textId="77777777" w:rsidR="00C83AC6" w:rsidRPr="008B5B38" w:rsidRDefault="00C83AC6" w:rsidP="00C83AC6">
      <w:pPr>
        <w:spacing w:line="360" w:lineRule="auto"/>
        <w:jc w:val="both"/>
        <w:rPr>
          <w:sz w:val="24"/>
          <w:szCs w:val="24"/>
        </w:rPr>
      </w:pPr>
      <w:r w:rsidRPr="008B5B38">
        <w:rPr>
          <w:sz w:val="24"/>
          <w:szCs w:val="24"/>
        </w:rPr>
        <w:t>22. Le décret n°2013/006 du 28 février 2013 portant organisation du Ministère des finances;</w:t>
      </w:r>
    </w:p>
    <w:p w14:paraId="718BA58B" w14:textId="77777777" w:rsidR="00C83AC6" w:rsidRPr="008B5B38" w:rsidRDefault="00C83AC6" w:rsidP="00C83AC6">
      <w:pPr>
        <w:spacing w:line="360" w:lineRule="auto"/>
        <w:jc w:val="both"/>
        <w:rPr>
          <w:sz w:val="24"/>
          <w:szCs w:val="24"/>
        </w:rPr>
      </w:pPr>
      <w:r w:rsidRPr="008B5B38">
        <w:rPr>
          <w:sz w:val="24"/>
          <w:szCs w:val="24"/>
        </w:rPr>
        <w:t>23. Le décret 2013/059 du 15 mai 2013 fixant le régime particulier du contrôle administratif des finances publiques;</w:t>
      </w:r>
    </w:p>
    <w:p w14:paraId="155AC8EC" w14:textId="77777777" w:rsidR="00C83AC6" w:rsidRPr="008B5B38" w:rsidRDefault="00C83AC6" w:rsidP="00C83AC6">
      <w:pPr>
        <w:spacing w:line="360" w:lineRule="auto"/>
        <w:jc w:val="both"/>
        <w:rPr>
          <w:sz w:val="24"/>
          <w:szCs w:val="24"/>
        </w:rPr>
      </w:pPr>
      <w:r w:rsidRPr="008B5B38">
        <w:rPr>
          <w:sz w:val="24"/>
          <w:szCs w:val="24"/>
        </w:rPr>
        <w:t>24. Le décret 2013/160 du 15 mai 2013 portant règlement général de la Comptabilité publique ;</w:t>
      </w:r>
    </w:p>
    <w:p w14:paraId="56DAD049" w14:textId="77777777" w:rsidR="00C83AC6" w:rsidRPr="008B5B38" w:rsidRDefault="00C83AC6" w:rsidP="00C83AC6">
      <w:pPr>
        <w:spacing w:line="360" w:lineRule="auto"/>
        <w:jc w:val="both"/>
        <w:rPr>
          <w:sz w:val="24"/>
          <w:szCs w:val="24"/>
        </w:rPr>
      </w:pPr>
      <w:r w:rsidRPr="008B5B38">
        <w:rPr>
          <w:sz w:val="24"/>
          <w:szCs w:val="24"/>
        </w:rPr>
        <w:t>le décret 2015/405 du 16 septembre 2015 fixant les modalités de rémunération des Délégués de Gouvernement, des Maires et de leurs adjoints ;</w:t>
      </w:r>
    </w:p>
    <w:p w14:paraId="23757675" w14:textId="77777777" w:rsidR="00C83AC6" w:rsidRPr="008B5B38" w:rsidRDefault="00C83AC6" w:rsidP="00C83AC6">
      <w:pPr>
        <w:spacing w:line="360" w:lineRule="auto"/>
        <w:jc w:val="both"/>
        <w:rPr>
          <w:sz w:val="24"/>
          <w:szCs w:val="24"/>
        </w:rPr>
      </w:pPr>
      <w:r w:rsidRPr="008B5B38">
        <w:rPr>
          <w:sz w:val="24"/>
          <w:szCs w:val="24"/>
        </w:rPr>
        <w:t>25. Le décret 2015/406 du 16 septembre 2015 fixant les indemnités et autres avantages alloués aux Délégués du Gouvernement, des Maires à leurs adjoints, aux membres du Conseil de la Communauté et aux Conseillers municipaux ;</w:t>
      </w:r>
    </w:p>
    <w:p w14:paraId="6C4E3C98" w14:textId="77777777" w:rsidR="00C83AC6" w:rsidRPr="008B5B38" w:rsidRDefault="00C83AC6" w:rsidP="00C83AC6">
      <w:pPr>
        <w:spacing w:line="360" w:lineRule="auto"/>
        <w:jc w:val="both"/>
        <w:rPr>
          <w:sz w:val="24"/>
          <w:szCs w:val="24"/>
        </w:rPr>
      </w:pPr>
      <w:r w:rsidRPr="008B5B38">
        <w:rPr>
          <w:sz w:val="24"/>
          <w:szCs w:val="24"/>
        </w:rPr>
        <w:t>26. Le décret 2018/355 du 12 juin 2018 fixant les règles communes applicables aux marchés des entreprises publiques ;</w:t>
      </w:r>
    </w:p>
    <w:p w14:paraId="1077881C" w14:textId="77777777" w:rsidR="00C83AC6" w:rsidRPr="008B5B38" w:rsidRDefault="00C83AC6" w:rsidP="00C83AC6">
      <w:pPr>
        <w:spacing w:line="360" w:lineRule="auto"/>
        <w:jc w:val="both"/>
        <w:rPr>
          <w:sz w:val="24"/>
          <w:szCs w:val="24"/>
        </w:rPr>
      </w:pPr>
      <w:r w:rsidRPr="008B5B38">
        <w:rPr>
          <w:sz w:val="24"/>
          <w:szCs w:val="24"/>
        </w:rPr>
        <w:t>27. Le décret 2018/366 du 20 juin 2018  portant Code des marchés publics ;</w:t>
      </w:r>
    </w:p>
    <w:p w14:paraId="54AD5B6F" w14:textId="77777777" w:rsidR="00C83AC6" w:rsidRPr="008B5B38" w:rsidRDefault="00C83AC6" w:rsidP="00C83AC6">
      <w:pPr>
        <w:spacing w:line="360" w:lineRule="auto"/>
        <w:jc w:val="both"/>
        <w:rPr>
          <w:sz w:val="24"/>
          <w:szCs w:val="24"/>
        </w:rPr>
      </w:pPr>
      <w:r w:rsidRPr="008B5B38">
        <w:rPr>
          <w:sz w:val="24"/>
          <w:szCs w:val="24"/>
        </w:rPr>
        <w:t>28. Le décret 2019/281 du 31 mai 2019 fixant le calendrier budgétaire de l’Etat;</w:t>
      </w:r>
    </w:p>
    <w:p w14:paraId="1999932F" w14:textId="77777777" w:rsidR="00C83AC6" w:rsidRPr="008B5B38" w:rsidRDefault="00C83AC6" w:rsidP="00C83AC6">
      <w:pPr>
        <w:spacing w:line="360" w:lineRule="auto"/>
        <w:jc w:val="both"/>
        <w:rPr>
          <w:sz w:val="24"/>
          <w:szCs w:val="24"/>
        </w:rPr>
      </w:pPr>
      <w:r w:rsidRPr="008B5B38">
        <w:rPr>
          <w:sz w:val="24"/>
          <w:szCs w:val="24"/>
        </w:rPr>
        <w:t>29. Le décret 2019/320 du 19 juin 2019 précisant les modalités d’application de certaines dispositions des lois n°2017/010 et 2017/011  du 12 juillet 2017 portant statut général des établissements publics et des entreprises publiques ;</w:t>
      </w:r>
    </w:p>
    <w:p w14:paraId="33B02E18" w14:textId="77777777" w:rsidR="00C83AC6" w:rsidRPr="008B5B38" w:rsidRDefault="00C83AC6" w:rsidP="00C83AC6">
      <w:pPr>
        <w:spacing w:line="360" w:lineRule="auto"/>
        <w:jc w:val="both"/>
        <w:rPr>
          <w:sz w:val="24"/>
          <w:szCs w:val="24"/>
        </w:rPr>
      </w:pPr>
      <w:r w:rsidRPr="008B5B38">
        <w:rPr>
          <w:sz w:val="24"/>
          <w:szCs w:val="24"/>
        </w:rPr>
        <w:t>30. Le décret 2019/321 du 19 juin 2019 fixant les catégories d’entreprises publiques, la rémunération, les indemnités et les avantages de leurs dirigeants ;</w:t>
      </w:r>
    </w:p>
    <w:p w14:paraId="08E51528" w14:textId="77777777" w:rsidR="00C83AC6" w:rsidRPr="008B5B38" w:rsidRDefault="00C83AC6" w:rsidP="00C83AC6">
      <w:pPr>
        <w:spacing w:line="360" w:lineRule="auto"/>
        <w:jc w:val="both"/>
        <w:rPr>
          <w:sz w:val="24"/>
          <w:szCs w:val="24"/>
        </w:rPr>
      </w:pPr>
      <w:r w:rsidRPr="008B5B38">
        <w:rPr>
          <w:sz w:val="24"/>
          <w:szCs w:val="24"/>
        </w:rPr>
        <w:t>31. Le décret 2019/322 du 19 juin 2019 fixant les catégories d’établissements publics, la rémunération, les indemnités et les avantages de leurs dirigeants ;</w:t>
      </w:r>
    </w:p>
    <w:p w14:paraId="5769491E" w14:textId="77777777" w:rsidR="00C83AC6" w:rsidRPr="008B5B38" w:rsidRDefault="00C83AC6" w:rsidP="00C83AC6">
      <w:pPr>
        <w:spacing w:line="360" w:lineRule="auto"/>
        <w:jc w:val="both"/>
        <w:rPr>
          <w:sz w:val="24"/>
          <w:szCs w:val="24"/>
        </w:rPr>
      </w:pPr>
      <w:r w:rsidRPr="008B5B38">
        <w:rPr>
          <w:sz w:val="24"/>
          <w:szCs w:val="24"/>
        </w:rPr>
        <w:t>32. L’arrêté n°401/A/MINMAP/CAB du 21 octobre 2019 fixant les seuils de recours à la maîtrise d’œuvre privée et les modalités d’exercice de la maîtrise d’œuvre publique ;</w:t>
      </w:r>
    </w:p>
    <w:p w14:paraId="7D26D677" w14:textId="77777777" w:rsidR="00C83AC6" w:rsidRPr="008B5B38" w:rsidRDefault="00C83AC6" w:rsidP="00C83AC6">
      <w:pPr>
        <w:spacing w:line="360" w:lineRule="auto"/>
        <w:jc w:val="both"/>
        <w:rPr>
          <w:sz w:val="24"/>
          <w:szCs w:val="24"/>
        </w:rPr>
      </w:pPr>
      <w:r w:rsidRPr="008B5B38">
        <w:rPr>
          <w:sz w:val="24"/>
          <w:szCs w:val="24"/>
        </w:rPr>
        <w:lastRenderedPageBreak/>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55FE99E0" w14:textId="77777777" w:rsidR="00C83AC6" w:rsidRPr="008B5B38" w:rsidRDefault="00C83AC6" w:rsidP="00C83AC6">
      <w:pPr>
        <w:spacing w:line="360" w:lineRule="auto"/>
        <w:jc w:val="both"/>
        <w:rPr>
          <w:sz w:val="24"/>
          <w:szCs w:val="24"/>
        </w:rPr>
      </w:pPr>
      <w:r w:rsidRPr="008B5B38">
        <w:rPr>
          <w:sz w:val="24"/>
          <w:szCs w:val="24"/>
        </w:rPr>
        <w:t>34. 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23620FF3" w14:textId="77777777" w:rsidR="00C83AC6" w:rsidRPr="008B5B38" w:rsidRDefault="00C83AC6" w:rsidP="00C83AC6">
      <w:pPr>
        <w:spacing w:line="360" w:lineRule="auto"/>
        <w:jc w:val="both"/>
        <w:rPr>
          <w:sz w:val="24"/>
          <w:szCs w:val="24"/>
        </w:rPr>
      </w:pPr>
      <w:r w:rsidRPr="008B5B38">
        <w:rPr>
          <w:sz w:val="24"/>
          <w:szCs w:val="24"/>
        </w:rPr>
        <w:t>35. L’arrêté n°025/CAB/PM du 05 février 2019 fixant le montant des indemnités de session versées lors des travaux des comités et groupes de travail interministériels et ministériels ;</w:t>
      </w:r>
    </w:p>
    <w:p w14:paraId="040AB47F" w14:textId="77777777" w:rsidR="00C83AC6" w:rsidRPr="008B5B38" w:rsidRDefault="00C83AC6" w:rsidP="00C83AC6">
      <w:pPr>
        <w:spacing w:line="360" w:lineRule="auto"/>
        <w:jc w:val="both"/>
        <w:rPr>
          <w:sz w:val="24"/>
          <w:szCs w:val="24"/>
        </w:rPr>
      </w:pPr>
      <w:r w:rsidRPr="008B5B38">
        <w:rPr>
          <w:sz w:val="24"/>
          <w:szCs w:val="24"/>
        </w:rPr>
        <w:t>36. L’arrêté n°033/CAB/PM du 13 février 2007 mettant en vigueur le cahier des clauses administratives générales, applicable aux Marchés Publics ;</w:t>
      </w:r>
    </w:p>
    <w:p w14:paraId="29BB3019" w14:textId="77777777" w:rsidR="00C83AC6" w:rsidRPr="008B5B38" w:rsidRDefault="00C83AC6" w:rsidP="00C83AC6">
      <w:pPr>
        <w:spacing w:line="360" w:lineRule="auto"/>
        <w:jc w:val="both"/>
        <w:rPr>
          <w:sz w:val="24"/>
          <w:szCs w:val="24"/>
        </w:rPr>
      </w:pPr>
      <w:r w:rsidRPr="008B5B38">
        <w:rPr>
          <w:sz w:val="24"/>
          <w:szCs w:val="24"/>
        </w:rPr>
        <w:t>37. La circulaire  n°003/CAB/PM du 18 avril 2008 relative au respect des règles  régissant la passation, l’exécution et le contrôle des marchés publics ;</w:t>
      </w:r>
    </w:p>
    <w:p w14:paraId="0D30FF42" w14:textId="77777777" w:rsidR="00C83AC6" w:rsidRPr="008B5B38" w:rsidRDefault="00C83AC6" w:rsidP="00C83AC6">
      <w:pPr>
        <w:spacing w:line="360" w:lineRule="auto"/>
        <w:jc w:val="both"/>
        <w:rPr>
          <w:sz w:val="24"/>
          <w:szCs w:val="24"/>
        </w:rPr>
      </w:pPr>
      <w:r w:rsidRPr="008B5B38">
        <w:rPr>
          <w:sz w:val="24"/>
          <w:szCs w:val="24"/>
        </w:rPr>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2BBD4817" w14:textId="77777777" w:rsidR="00C83AC6" w:rsidRPr="008B5B38" w:rsidRDefault="00C83AC6" w:rsidP="00C83AC6">
      <w:pPr>
        <w:spacing w:line="360" w:lineRule="auto"/>
        <w:jc w:val="both"/>
        <w:rPr>
          <w:sz w:val="24"/>
          <w:szCs w:val="24"/>
        </w:rPr>
      </w:pPr>
      <w:r w:rsidRPr="008B5B38">
        <w:rPr>
          <w:sz w:val="24"/>
          <w:szCs w:val="24"/>
        </w:rPr>
        <w:t>39. La circulaire n°001/CAB/PR du 19 juin 2012 relative à la passation et au contrôle de l’exécution des Marchés Publics ;</w:t>
      </w:r>
    </w:p>
    <w:p w14:paraId="17836E47" w14:textId="77777777" w:rsidR="00C83AC6" w:rsidRPr="008B5B38" w:rsidRDefault="00C83AC6" w:rsidP="00C83AC6">
      <w:pPr>
        <w:spacing w:line="360" w:lineRule="auto"/>
        <w:jc w:val="both"/>
        <w:rPr>
          <w:sz w:val="24"/>
          <w:szCs w:val="24"/>
        </w:rPr>
      </w:pPr>
      <w:r w:rsidRPr="008B5B38">
        <w:rPr>
          <w:sz w:val="24"/>
          <w:szCs w:val="24"/>
        </w:rPr>
        <w:t>40. La circulaire N° 0001/PR/MINMAP/CAB du 25 avril 2022 relative à l’application des codes des marchés Publics ;</w:t>
      </w:r>
    </w:p>
    <w:p w14:paraId="282A5E0E" w14:textId="77777777" w:rsidR="00C83AC6" w:rsidRPr="008B5B38" w:rsidRDefault="00C83AC6" w:rsidP="00C83AC6">
      <w:pPr>
        <w:spacing w:line="360" w:lineRule="auto"/>
        <w:jc w:val="both"/>
        <w:rPr>
          <w:sz w:val="24"/>
          <w:szCs w:val="24"/>
        </w:rPr>
      </w:pPr>
      <w:r w:rsidRPr="008B5B38">
        <w:rPr>
          <w:sz w:val="24"/>
          <w:szCs w:val="24"/>
        </w:rPr>
        <w:t xml:space="preserve">41. </w:t>
      </w:r>
      <w:bookmarkStart w:id="54" w:name="_Hlk222090741"/>
      <w:r w:rsidRPr="008B5B38">
        <w:rPr>
          <w:rFonts w:eastAsiaTheme="minorHAnsi"/>
          <w:sz w:val="24"/>
          <w:szCs w:val="24"/>
          <w:highlight w:val="yellow"/>
          <w:lang w:eastAsia="en-US"/>
        </w:rPr>
        <w:t xml:space="preserve">La circulaire </w:t>
      </w:r>
      <w:r w:rsidRPr="008B5B38">
        <w:rPr>
          <w:sz w:val="24"/>
          <w:szCs w:val="24"/>
          <w:highlight w:val="yellow"/>
        </w:rPr>
        <w:t xml:space="preserve">N°0001877/C/MINFI du 31 Décembre 2025 </w:t>
      </w:r>
      <w:r w:rsidRPr="008B5B38">
        <w:rPr>
          <w:rFonts w:eastAsiaTheme="minorHAnsi"/>
          <w:sz w:val="24"/>
          <w:szCs w:val="24"/>
          <w:highlight w:val="yellow"/>
          <w:lang w:eastAsia="en-US"/>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2026</w:t>
      </w:r>
      <w:r w:rsidRPr="008B5B38">
        <w:rPr>
          <w:rFonts w:eastAsiaTheme="minorHAnsi"/>
          <w:sz w:val="24"/>
          <w:szCs w:val="24"/>
          <w:lang w:eastAsia="en-US"/>
        </w:rPr>
        <w:t> </w:t>
      </w:r>
      <w:bookmarkEnd w:id="54"/>
      <w:r w:rsidRPr="008B5B38">
        <w:rPr>
          <w:sz w:val="24"/>
          <w:szCs w:val="24"/>
        </w:rPr>
        <w:t>;</w:t>
      </w:r>
    </w:p>
    <w:p w14:paraId="7C6704C4" w14:textId="77777777" w:rsidR="00C83AC6" w:rsidRPr="008B5B38" w:rsidRDefault="00C83AC6" w:rsidP="00C83AC6">
      <w:pPr>
        <w:spacing w:line="360" w:lineRule="auto"/>
        <w:jc w:val="both"/>
        <w:rPr>
          <w:sz w:val="24"/>
          <w:szCs w:val="24"/>
        </w:rPr>
      </w:pPr>
      <w:r w:rsidRPr="008B5B38">
        <w:rPr>
          <w:sz w:val="24"/>
          <w:szCs w:val="24"/>
        </w:rPr>
        <w:t>42. La circulaire  n°050/MINEPAT du 24 septembre 2019 relative à la réactivation des comités internes de gestion de la chaîne PPBS ;</w:t>
      </w:r>
    </w:p>
    <w:p w14:paraId="172ED090" w14:textId="77777777" w:rsidR="00C83AC6" w:rsidRPr="008B5B38" w:rsidRDefault="00C83AC6" w:rsidP="00C83AC6">
      <w:pPr>
        <w:spacing w:line="360" w:lineRule="auto"/>
        <w:jc w:val="both"/>
        <w:rPr>
          <w:sz w:val="24"/>
          <w:szCs w:val="24"/>
        </w:rPr>
      </w:pPr>
      <w:r>
        <w:rPr>
          <w:sz w:val="24"/>
          <w:szCs w:val="24"/>
        </w:rPr>
        <w:t xml:space="preserve">43. </w:t>
      </w:r>
      <w:r w:rsidRPr="008B5B38">
        <w:rPr>
          <w:sz w:val="24"/>
          <w:szCs w:val="24"/>
        </w:rPr>
        <w:t>la lettre-circulaire n°004/CAB/PM du 19 août 2014 relative à l’élaboration des cadres de dépenses à moyen terme (CDMT) ;</w:t>
      </w:r>
    </w:p>
    <w:p w14:paraId="7A03D370" w14:textId="77777777" w:rsidR="00C83AC6" w:rsidRPr="008B5B38" w:rsidRDefault="00C83AC6" w:rsidP="00C83AC6">
      <w:pPr>
        <w:spacing w:line="360" w:lineRule="auto"/>
        <w:jc w:val="both"/>
        <w:rPr>
          <w:sz w:val="24"/>
          <w:szCs w:val="24"/>
        </w:rPr>
      </w:pPr>
      <w:r w:rsidRPr="008B5B38">
        <w:rPr>
          <w:sz w:val="24"/>
          <w:szCs w:val="24"/>
        </w:rPr>
        <w:t>4</w:t>
      </w:r>
      <w:r>
        <w:rPr>
          <w:sz w:val="24"/>
          <w:szCs w:val="24"/>
        </w:rPr>
        <w:t>4</w:t>
      </w:r>
      <w:r w:rsidRPr="008B5B38">
        <w:rPr>
          <w:sz w:val="24"/>
          <w:szCs w:val="24"/>
        </w:rPr>
        <w:t>. La Lettre-circulaire N° 000011/LC/MINMAP/CAB du 22 septembre 2020 précisant les modalités d’élaboration et d’éxecution des budgets de fonctionnement des commissions de passation des marchés;</w:t>
      </w:r>
    </w:p>
    <w:p w14:paraId="7FD3798D" w14:textId="77777777" w:rsidR="00C83AC6" w:rsidRDefault="00C83AC6" w:rsidP="00C83AC6">
      <w:pPr>
        <w:spacing w:line="360" w:lineRule="auto"/>
        <w:jc w:val="both"/>
        <w:rPr>
          <w:sz w:val="24"/>
          <w:szCs w:val="24"/>
        </w:rPr>
      </w:pPr>
      <w:r w:rsidRPr="008B5B38">
        <w:rPr>
          <w:rFonts w:eastAsia="Arial Narrow"/>
          <w:sz w:val="24"/>
          <w:szCs w:val="24"/>
        </w:rPr>
        <w:lastRenderedPageBreak/>
        <w:t>4</w:t>
      </w:r>
      <w:r>
        <w:rPr>
          <w:rFonts w:eastAsia="Arial Narrow"/>
          <w:sz w:val="24"/>
          <w:szCs w:val="24"/>
        </w:rPr>
        <w:t>5</w:t>
      </w:r>
      <w:r w:rsidRPr="008B5B38">
        <w:rPr>
          <w:rFonts w:eastAsia="Arial Narrow"/>
          <w:sz w:val="24"/>
          <w:szCs w:val="24"/>
        </w:rPr>
        <w:t>. La lettre-circulaire n°0019/LC/MINMAP du 05 juin 2024 relative aux modalities de constitutions, de consignation, de conservation, de restitution et de deconsignation des causionnements sur les marchés Publics;</w:t>
      </w:r>
    </w:p>
    <w:p w14:paraId="6EEB1ED0" w14:textId="77777777" w:rsidR="00C83AC6" w:rsidRPr="008B5B38" w:rsidRDefault="00C83AC6" w:rsidP="00C83AC6">
      <w:pPr>
        <w:spacing w:line="360" w:lineRule="auto"/>
        <w:jc w:val="both"/>
        <w:rPr>
          <w:sz w:val="24"/>
          <w:szCs w:val="24"/>
        </w:rPr>
      </w:pPr>
      <w:r>
        <w:rPr>
          <w:sz w:val="24"/>
          <w:szCs w:val="24"/>
        </w:rPr>
        <w:t xml:space="preserve">46. </w:t>
      </w:r>
      <w:r w:rsidRPr="008B5B38">
        <w:rPr>
          <w:rFonts w:eastAsia="Arial Narrow"/>
          <w:sz w:val="24"/>
          <w:szCs w:val="24"/>
        </w:rPr>
        <w:t xml:space="preserve">La lettre-circulaire </w:t>
      </w:r>
      <w:r>
        <w:rPr>
          <w:rFonts w:eastAsia="Arial Narrow"/>
          <w:sz w:val="24"/>
          <w:szCs w:val="24"/>
        </w:rPr>
        <w:t>N</w:t>
      </w:r>
      <w:r w:rsidRPr="008B5B38">
        <w:rPr>
          <w:rFonts w:eastAsia="Arial Narrow"/>
          <w:sz w:val="24"/>
          <w:szCs w:val="24"/>
        </w:rPr>
        <w:t>°00</w:t>
      </w:r>
      <w:r>
        <w:rPr>
          <w:rFonts w:eastAsia="Arial Narrow"/>
          <w:sz w:val="24"/>
          <w:szCs w:val="24"/>
        </w:rPr>
        <w:t>0007</w:t>
      </w:r>
      <w:r w:rsidRPr="008B5B38">
        <w:rPr>
          <w:rFonts w:eastAsia="Arial Narrow"/>
          <w:sz w:val="24"/>
          <w:szCs w:val="24"/>
        </w:rPr>
        <w:t>9</w:t>
      </w:r>
      <w:r>
        <w:rPr>
          <w:rFonts w:eastAsia="Arial Narrow"/>
          <w:sz w:val="24"/>
          <w:szCs w:val="24"/>
        </w:rPr>
        <w:t>2</w:t>
      </w:r>
      <w:r w:rsidRPr="008B5B38">
        <w:rPr>
          <w:rFonts w:eastAsia="Arial Narrow"/>
          <w:sz w:val="24"/>
          <w:szCs w:val="24"/>
        </w:rPr>
        <w:t>/LC/MIN</w:t>
      </w:r>
      <w:r>
        <w:rPr>
          <w:rFonts w:eastAsia="Arial Narrow"/>
          <w:sz w:val="24"/>
          <w:szCs w:val="24"/>
        </w:rPr>
        <w:t>FI</w:t>
      </w:r>
      <w:r w:rsidRPr="008B5B38">
        <w:rPr>
          <w:rFonts w:eastAsia="Arial Narrow"/>
          <w:sz w:val="24"/>
          <w:szCs w:val="24"/>
        </w:rPr>
        <w:t xml:space="preserve"> du </w:t>
      </w:r>
      <w:r>
        <w:rPr>
          <w:rFonts w:eastAsia="Arial Narrow"/>
          <w:sz w:val="24"/>
          <w:szCs w:val="24"/>
        </w:rPr>
        <w:t>24</w:t>
      </w:r>
      <w:r w:rsidRPr="008B5B38">
        <w:rPr>
          <w:rFonts w:eastAsia="Arial Narrow"/>
          <w:sz w:val="24"/>
          <w:szCs w:val="24"/>
        </w:rPr>
        <w:t xml:space="preserve"> j</w:t>
      </w:r>
      <w:r>
        <w:rPr>
          <w:rFonts w:eastAsia="Arial Narrow"/>
          <w:sz w:val="24"/>
          <w:szCs w:val="24"/>
        </w:rPr>
        <w:t>a</w:t>
      </w:r>
      <w:r w:rsidRPr="008B5B38">
        <w:rPr>
          <w:rFonts w:eastAsia="Arial Narrow"/>
          <w:sz w:val="24"/>
          <w:szCs w:val="24"/>
        </w:rPr>
        <w:t>n</w:t>
      </w:r>
      <w:r>
        <w:rPr>
          <w:rFonts w:eastAsia="Arial Narrow"/>
          <w:sz w:val="24"/>
          <w:szCs w:val="24"/>
        </w:rPr>
        <w:t>vier</w:t>
      </w:r>
      <w:r w:rsidRPr="008B5B38">
        <w:rPr>
          <w:rFonts w:eastAsia="Arial Narrow"/>
          <w:sz w:val="24"/>
          <w:szCs w:val="24"/>
        </w:rPr>
        <w:t xml:space="preserve"> 202</w:t>
      </w:r>
      <w:r>
        <w:rPr>
          <w:rFonts w:eastAsia="Arial Narrow"/>
          <w:sz w:val="24"/>
          <w:szCs w:val="24"/>
        </w:rPr>
        <w:t>5</w:t>
      </w:r>
      <w:r w:rsidRPr="008B5B38">
        <w:rPr>
          <w:rFonts w:eastAsia="Arial Narrow"/>
          <w:sz w:val="24"/>
          <w:szCs w:val="24"/>
        </w:rPr>
        <w:t xml:space="preserve"> relative</w:t>
      </w:r>
      <w:r>
        <w:rPr>
          <w:sz w:val="24"/>
          <w:szCs w:val="24"/>
        </w:rPr>
        <w:t xml:space="preserve"> l</w:t>
      </w:r>
      <w:r w:rsidRPr="008B5B38">
        <w:rPr>
          <w:sz w:val="24"/>
          <w:szCs w:val="24"/>
        </w:rPr>
        <w:t>’éxecution</w:t>
      </w:r>
      <w:r>
        <w:rPr>
          <w:sz w:val="24"/>
          <w:szCs w:val="24"/>
        </w:rPr>
        <w:t xml:space="preserve">, au suivi et contrôle de l’exécution des Budgets des </w:t>
      </w:r>
      <w:r w:rsidRPr="008B5B38">
        <w:rPr>
          <w:rFonts w:eastAsia="Arial Narrow"/>
          <w:sz w:val="24"/>
          <w:szCs w:val="24"/>
          <w:highlight w:val="yellow"/>
        </w:rPr>
        <w:t>Collectivités Territotiales Décentralisés</w:t>
      </w:r>
      <w:r w:rsidRPr="008B5B38">
        <w:rPr>
          <w:rFonts w:eastAsia="Arial Narrow"/>
          <w:sz w:val="24"/>
          <w:szCs w:val="24"/>
        </w:rPr>
        <w:t>.</w:t>
      </w:r>
    </w:p>
    <w:p w14:paraId="4D0A16DC" w14:textId="77777777" w:rsidR="00C83AC6" w:rsidRPr="008B5B38" w:rsidRDefault="00C83AC6" w:rsidP="00C83AC6">
      <w:pPr>
        <w:spacing w:line="360" w:lineRule="auto"/>
        <w:jc w:val="both"/>
        <w:rPr>
          <w:sz w:val="24"/>
          <w:szCs w:val="24"/>
        </w:rPr>
      </w:pPr>
      <w:r w:rsidRPr="008B5B38">
        <w:rPr>
          <w:rFonts w:eastAsia="Arial Narrow"/>
          <w:sz w:val="24"/>
          <w:szCs w:val="24"/>
        </w:rPr>
        <w:t>4</w:t>
      </w:r>
      <w:r>
        <w:rPr>
          <w:rFonts w:eastAsia="Arial Narrow"/>
          <w:sz w:val="24"/>
          <w:szCs w:val="24"/>
        </w:rPr>
        <w:t>7</w:t>
      </w:r>
      <w:r w:rsidRPr="008B5B38">
        <w:rPr>
          <w:rFonts w:eastAsia="Arial Narrow"/>
          <w:sz w:val="24"/>
          <w:szCs w:val="24"/>
        </w:rPr>
        <w:t>. Instruction conjointe N°0000079/CI/MINATD/MINFI du 10 janvier 2012 relative à la tenue de comptabilité dans les CTD;</w:t>
      </w:r>
    </w:p>
    <w:p w14:paraId="171BD529" w14:textId="77777777" w:rsidR="00C83AC6" w:rsidRPr="008B5B38" w:rsidRDefault="00C83AC6" w:rsidP="00C83AC6">
      <w:pPr>
        <w:spacing w:line="360" w:lineRule="auto"/>
        <w:jc w:val="both"/>
        <w:rPr>
          <w:sz w:val="24"/>
          <w:szCs w:val="24"/>
        </w:rPr>
      </w:pPr>
      <w:r w:rsidRPr="008B5B38">
        <w:rPr>
          <w:rFonts w:eastAsia="Arial Narrow"/>
          <w:sz w:val="24"/>
          <w:szCs w:val="24"/>
        </w:rPr>
        <w:t>4</w:t>
      </w:r>
      <w:r>
        <w:rPr>
          <w:rFonts w:eastAsia="Arial Narrow"/>
          <w:sz w:val="24"/>
          <w:szCs w:val="24"/>
        </w:rPr>
        <w:t>8</w:t>
      </w:r>
      <w:r w:rsidRPr="008B5B38">
        <w:rPr>
          <w:rFonts w:eastAsia="Arial Narrow"/>
          <w:sz w:val="24"/>
          <w:szCs w:val="24"/>
        </w:rPr>
        <w:t>. Instruction de juin 2012 édictant les normes et procedures relatives à la tenue de comptabilité-matières;</w:t>
      </w:r>
    </w:p>
    <w:p w14:paraId="21CD3434" w14:textId="77777777" w:rsidR="00C83AC6" w:rsidRPr="008B5B38" w:rsidRDefault="00C83AC6" w:rsidP="00C83AC6">
      <w:pPr>
        <w:spacing w:line="360" w:lineRule="auto"/>
        <w:jc w:val="both"/>
        <w:rPr>
          <w:sz w:val="24"/>
          <w:szCs w:val="24"/>
        </w:rPr>
      </w:pPr>
      <w:r w:rsidRPr="008B5B38">
        <w:rPr>
          <w:rFonts w:eastAsia="Arial Narrow"/>
          <w:sz w:val="24"/>
          <w:szCs w:val="24"/>
        </w:rPr>
        <w:t>4</w:t>
      </w:r>
      <w:r>
        <w:rPr>
          <w:rFonts w:eastAsia="Arial Narrow"/>
          <w:sz w:val="24"/>
          <w:szCs w:val="24"/>
        </w:rPr>
        <w:t>9</w:t>
      </w:r>
      <w:r w:rsidRPr="008B5B38">
        <w:rPr>
          <w:rFonts w:eastAsia="Arial Narrow"/>
          <w:sz w:val="24"/>
          <w:szCs w:val="24"/>
        </w:rPr>
        <w:t xml:space="preserve">. </w:t>
      </w:r>
      <w:r w:rsidRPr="008B5B38">
        <w:rPr>
          <w:rFonts w:eastAsia="Arial Narrow"/>
          <w:sz w:val="24"/>
          <w:szCs w:val="24"/>
          <w:highlight w:val="yellow"/>
        </w:rPr>
        <w:t xml:space="preserve">Instruction conjointe N°23/0007/IC/MINFI/MINDDEVEL du </w:t>
      </w:r>
      <w:r>
        <w:rPr>
          <w:rFonts w:eastAsia="Arial Narrow"/>
          <w:sz w:val="24"/>
          <w:szCs w:val="24"/>
          <w:highlight w:val="yellow"/>
        </w:rPr>
        <w:t>23</w:t>
      </w:r>
      <w:r w:rsidRPr="008B5B38">
        <w:rPr>
          <w:rFonts w:eastAsia="Arial Narrow"/>
          <w:sz w:val="24"/>
          <w:szCs w:val="24"/>
          <w:highlight w:val="yellow"/>
        </w:rPr>
        <w:t xml:space="preserve"> janvier 202</w:t>
      </w:r>
      <w:r>
        <w:rPr>
          <w:rFonts w:eastAsia="Arial Narrow"/>
          <w:sz w:val="24"/>
          <w:szCs w:val="24"/>
          <w:highlight w:val="yellow"/>
        </w:rPr>
        <w:t>5</w:t>
      </w:r>
      <w:r w:rsidRPr="008B5B38">
        <w:rPr>
          <w:rFonts w:eastAsia="Arial Narrow"/>
          <w:sz w:val="24"/>
          <w:szCs w:val="24"/>
          <w:highlight w:val="yellow"/>
        </w:rPr>
        <w:t xml:space="preserve"> relative à la preparation, l’élaboration, l’éxecution et le contrôle du budget des Collectivités Territotiales Décentralisés</w:t>
      </w:r>
      <w:r w:rsidRPr="008B5B38">
        <w:rPr>
          <w:rFonts w:eastAsia="Arial Narrow"/>
          <w:sz w:val="24"/>
          <w:szCs w:val="24"/>
        </w:rPr>
        <w:t>.</w:t>
      </w:r>
    </w:p>
    <w:p w14:paraId="58586C1B" w14:textId="77777777" w:rsidR="00C83AC6" w:rsidRPr="008404B2" w:rsidRDefault="00C83AC6" w:rsidP="00C83AC6">
      <w:pPr>
        <w:spacing w:line="360" w:lineRule="auto"/>
        <w:jc w:val="both"/>
        <w:rPr>
          <w:rFonts w:eastAsia="Arial"/>
          <w:sz w:val="24"/>
          <w:szCs w:val="24"/>
        </w:rPr>
      </w:pPr>
      <w:r>
        <w:rPr>
          <w:rFonts w:eastAsia="Arial"/>
          <w:sz w:val="24"/>
          <w:szCs w:val="24"/>
        </w:rPr>
        <w:t>50</w:t>
      </w:r>
      <w:r w:rsidRPr="008B5B38">
        <w:rPr>
          <w:rFonts w:eastAsia="Arial"/>
          <w:sz w:val="24"/>
          <w:szCs w:val="24"/>
        </w:rPr>
        <w:t xml:space="preserve">. </w:t>
      </w:r>
      <w:r>
        <w:rPr>
          <w:sz w:val="24"/>
          <w:szCs w:val="24"/>
        </w:rPr>
        <w:t>L</w:t>
      </w:r>
      <w:r w:rsidRPr="00FB1669">
        <w:rPr>
          <w:sz w:val="24"/>
          <w:szCs w:val="24"/>
        </w:rPr>
        <w:t>e Code Général des impôts mis à jour au 1</w:t>
      </w:r>
      <w:r w:rsidRPr="00FB1669">
        <w:rPr>
          <w:sz w:val="24"/>
          <w:szCs w:val="24"/>
          <w:vertAlign w:val="superscript"/>
        </w:rPr>
        <w:t>er</w:t>
      </w:r>
      <w:r w:rsidRPr="00FB1669">
        <w:rPr>
          <w:sz w:val="24"/>
          <w:szCs w:val="24"/>
        </w:rPr>
        <w:t xml:space="preserve"> janvier 202</w:t>
      </w:r>
      <w:r>
        <w:rPr>
          <w:sz w:val="24"/>
          <w:szCs w:val="24"/>
        </w:rPr>
        <w:t>6</w:t>
      </w:r>
      <w:r w:rsidRPr="00FB1669">
        <w:rPr>
          <w:sz w:val="24"/>
          <w:szCs w:val="24"/>
        </w:rPr>
        <w:t> </w:t>
      </w:r>
      <w:r w:rsidRPr="008B5B38">
        <w:rPr>
          <w:rFonts w:eastAsia="Arial"/>
          <w:sz w:val="24"/>
          <w:szCs w:val="24"/>
        </w:rPr>
        <w:t>.</w:t>
      </w:r>
    </w:p>
    <w:p w14:paraId="53383102" w14:textId="77777777" w:rsidR="00C83AC6" w:rsidRDefault="00C83AC6" w:rsidP="00C83AC6">
      <w:pPr>
        <w:spacing w:line="360" w:lineRule="auto"/>
        <w:jc w:val="both"/>
        <w:rPr>
          <w:sz w:val="24"/>
          <w:szCs w:val="24"/>
        </w:rPr>
      </w:pPr>
      <w:r>
        <w:rPr>
          <w:sz w:val="24"/>
          <w:szCs w:val="24"/>
        </w:rPr>
        <w:t>51</w:t>
      </w:r>
      <w:r w:rsidRPr="008B5B38">
        <w:rPr>
          <w:sz w:val="24"/>
          <w:szCs w:val="24"/>
        </w:rPr>
        <w:t xml:space="preserve">. </w:t>
      </w:r>
      <w:r w:rsidRPr="008B5B38">
        <w:rPr>
          <w:rFonts w:eastAsia="Arial"/>
          <w:sz w:val="24"/>
          <w:szCs w:val="24"/>
        </w:rPr>
        <w:t>Les normes en vigueur</w:t>
      </w:r>
      <w:r>
        <w:rPr>
          <w:sz w:val="24"/>
          <w:szCs w:val="24"/>
        </w:rPr>
        <w:t>.</w:t>
      </w:r>
    </w:p>
    <w:p w14:paraId="2DBCF477" w14:textId="77777777" w:rsidR="00C83AC6" w:rsidRPr="008404B2" w:rsidRDefault="00C83AC6" w:rsidP="00C83AC6">
      <w:pPr>
        <w:spacing w:line="360" w:lineRule="auto"/>
        <w:jc w:val="both"/>
        <w:rPr>
          <w:sz w:val="24"/>
          <w:szCs w:val="24"/>
        </w:rPr>
      </w:pPr>
      <w:r>
        <w:rPr>
          <w:sz w:val="24"/>
          <w:szCs w:val="24"/>
        </w:rPr>
        <w:t xml:space="preserve">52. </w:t>
      </w:r>
      <w:r w:rsidRPr="008B5B38">
        <w:rPr>
          <w:sz w:val="24"/>
          <w:szCs w:val="24"/>
        </w:rPr>
        <w:t>Les textes régissant les corps de métiers des travaux objet du présent Marché.</w:t>
      </w:r>
    </w:p>
    <w:p w14:paraId="2B379DEE" w14:textId="77777777" w:rsidR="00D756A6" w:rsidRPr="00031EBA" w:rsidRDefault="00D756A6">
      <w:pPr>
        <w:autoSpaceDE w:val="0"/>
        <w:autoSpaceDN w:val="0"/>
        <w:adjustRightInd w:val="0"/>
        <w:ind w:left="142"/>
        <w:jc w:val="both"/>
        <w:rPr>
          <w:rFonts w:eastAsiaTheme="minorHAnsi"/>
          <w:b/>
          <w:bCs/>
          <w:sz w:val="24"/>
          <w:szCs w:val="24"/>
          <w:lang w:eastAsia="en-US"/>
        </w:rPr>
      </w:pPr>
    </w:p>
    <w:p w14:paraId="11B40030"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7 : Communication (CCAG Article 6 et 10 complétés)</w:t>
      </w:r>
    </w:p>
    <w:p w14:paraId="4177E60A"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p>
    <w:p w14:paraId="2FC0D4BE"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7.1.</w:t>
      </w:r>
      <w:r w:rsidRPr="00031EBA">
        <w:rPr>
          <w:rFonts w:eastAsiaTheme="minorHAnsi"/>
          <w:sz w:val="24"/>
          <w:szCs w:val="24"/>
          <w:lang w:eastAsia="en-US"/>
        </w:rPr>
        <w:t xml:space="preserve"> Toutes les communications au titre du présent marché sont écrites et les notifications faites aux adresses ci-après :</w:t>
      </w:r>
    </w:p>
    <w:p w14:paraId="13AE3EF7"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1EB23737"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a. Dans le cas où l’entrepreneur est le destinataire :</w:t>
      </w:r>
    </w:p>
    <w:p w14:paraId="35FCF646"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Madame/Monsieur:………………</w:t>
      </w:r>
    </w:p>
    <w:p w14:paraId="4480A53C"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164FC56B"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 xml:space="preserve">Passé le délai de 15 jours fixé à l’article 6.1 du CCAG pour faire connaître au Maître d’Ouvrage, au chef de service son domicile, les correspondances seront valablement adressées à l’inspection de : </w:t>
      </w:r>
      <w:r w:rsidRPr="00031EBA">
        <w:rPr>
          <w:rFonts w:eastAsia="Arial Unicode MS"/>
          <w:b/>
          <w:sz w:val="24"/>
          <w:szCs w:val="24"/>
        </w:rPr>
        <w:t>Gobo</w:t>
      </w:r>
      <w:r w:rsidRPr="00031EBA">
        <w:rPr>
          <w:rFonts w:eastAsiaTheme="minorHAnsi"/>
          <w:sz w:val="24"/>
          <w:szCs w:val="24"/>
          <w:lang w:eastAsia="en-US"/>
        </w:rPr>
        <w:t xml:space="preserve"> chef-lieu de la Région dont relèvent les travaux.</w:t>
      </w:r>
    </w:p>
    <w:p w14:paraId="0D554C73"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 xml:space="preserve">b. Dans le cas où le Maître d’Ouvrage en est le destinataire : </w:t>
      </w:r>
    </w:p>
    <w:p w14:paraId="1C62A28F"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Madame/Monsieur le: [A préciser] avec copie adressée dans les mêmes délais, à l’Autorité contractante, au Chef de service, à l’ingénieur, au Maître d’Œuvre, le cas échéant.</w:t>
      </w:r>
    </w:p>
    <w:p w14:paraId="0F030611"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020C83E9"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c. Dans le cas où l’Autorité Contractante est :</w:t>
      </w:r>
    </w:p>
    <w:p w14:paraId="352D2AEE"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Madame/Monsieur le: [A préciser] avec copie adressée dans les mêmes délais, au Maître d’Ouvrage, au Chef de service, à l’ingénieur et au Maître d’Œuvre le cas échéant.</w:t>
      </w:r>
    </w:p>
    <w:p w14:paraId="20D4C987"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1E43FB17"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7.2</w:t>
      </w:r>
      <w:r w:rsidRPr="00031EBA">
        <w:rPr>
          <w:rFonts w:eastAsiaTheme="minorHAnsi"/>
          <w:sz w:val="24"/>
          <w:szCs w:val="24"/>
          <w:lang w:eastAsia="en-US"/>
        </w:rPr>
        <w:t>. L’entrepreneur adressera toutes notifications écrites ou correspondances au Maître d’Œuvre, avec copie au Chef de service.</w:t>
      </w:r>
    </w:p>
    <w:p w14:paraId="310459ED"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0EFAB843"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8 : Ordres de service (CCAG Article 8)</w:t>
      </w:r>
    </w:p>
    <w:p w14:paraId="437B89AD"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755D998C"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Les différents ordres de service seront établis et notifiés ainsi qu’il suit :</w:t>
      </w:r>
    </w:p>
    <w:p w14:paraId="22D878B0"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659AAFE8"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8.1</w:t>
      </w:r>
      <w:r w:rsidRPr="00031EBA">
        <w:rPr>
          <w:rFonts w:eastAsiaTheme="minorHAnsi"/>
          <w:sz w:val="24"/>
          <w:szCs w:val="24"/>
          <w:lang w:eastAsia="en-US"/>
        </w:rPr>
        <w:t xml:space="preserve"> L’ordre de service de commencer les travaux est signé par le Maître d’Ouvrage et notifié au Cocontractant par le chef service du marché avec copie à l’Autorité Contractante, au Chef de service du marché, à l’Ingénieur du marché, à l’Organisme Payeur et au Maître d’œuvre le cas échéant.</w:t>
      </w:r>
    </w:p>
    <w:p w14:paraId="7A5B4B6B"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1B69368B"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lastRenderedPageBreak/>
        <w:t>8.2</w:t>
      </w:r>
      <w:r w:rsidRPr="00031EBA">
        <w:rPr>
          <w:rFonts w:eastAsiaTheme="minorHAnsi"/>
          <w:sz w:val="24"/>
          <w:szCs w:val="24"/>
          <w:lang w:eastAsia="en-US"/>
        </w:rPr>
        <w:t xml:space="preserve"> Sur proposition du Maître d’Ouvrage, les ordres de service ayant une incidence sur l’objectif, le montant</w:t>
      </w:r>
    </w:p>
    <w:p w14:paraId="2E5E30EA"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ou le délai d’exécution du marché seront signés par le Maître d’Ouvrage et notifiés par le chef service du marché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14:paraId="6E87403F"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55B8966A"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8.3</w:t>
      </w:r>
      <w:r w:rsidRPr="00031EBA">
        <w:rPr>
          <w:rFonts w:eastAsiaTheme="minorHAnsi"/>
          <w:sz w:val="24"/>
          <w:szCs w:val="24"/>
          <w:lang w:eastAsia="en-US"/>
        </w:rPr>
        <w:t xml:space="preserve"> 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14:paraId="256F3F25"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37D631BA"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8.4</w:t>
      </w:r>
      <w:r w:rsidRPr="00031EBA">
        <w:rPr>
          <w:rFonts w:eastAsiaTheme="minorHAnsi"/>
          <w:sz w:val="24"/>
          <w:szCs w:val="24"/>
          <w:lang w:eastAsia="en-US"/>
        </w:rPr>
        <w:t xml:space="preserve"> Les ordres de service valant mise en demeure seront signés par le Maître d’Ouvrage et notifiés au Cocontractant par le Chef de service, avec copie à l’Autorité Cocontractante, à l’Ingénieur et au Maître d’œuvre.</w:t>
      </w:r>
    </w:p>
    <w:p w14:paraId="2F3E8AC2"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0D5DF452"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8.5</w:t>
      </w:r>
      <w:r w:rsidRPr="00031EBA">
        <w:rPr>
          <w:rFonts w:eastAsiaTheme="minorHAnsi"/>
          <w:sz w:val="24"/>
          <w:szCs w:val="24"/>
          <w:lang w:eastAsia="en-US"/>
        </w:rPr>
        <w:t xml:space="preserve"> 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p>
    <w:p w14:paraId="687297F9"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0F3D0F6A"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8.6</w:t>
      </w:r>
      <w:r w:rsidRPr="00031EBA">
        <w:rPr>
          <w:rFonts w:eastAsiaTheme="minorHAnsi"/>
          <w:sz w:val="24"/>
          <w:szCs w:val="24"/>
          <w:lang w:eastAsia="en-US"/>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348514D3"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707CA8C8"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8.7</w:t>
      </w:r>
      <w:r w:rsidRPr="00031EBA">
        <w:rPr>
          <w:rFonts w:eastAsiaTheme="minorHAnsi"/>
          <w:sz w:val="24"/>
          <w:szCs w:val="24"/>
          <w:lang w:eastAsia="en-US"/>
        </w:rPr>
        <w:t xml:space="preserve"> Le Cocontractant dispose d’un délai de quinze (15) jours pour émettre des réserves sur tout ordre de service reçu. Le fait d’émettre des réserves ne dispense pas le Cocontractant d’exécuter les ordres de service reçus.</w:t>
      </w:r>
    </w:p>
    <w:p w14:paraId="79640174"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0C98C8A3"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8.8</w:t>
      </w:r>
      <w:r w:rsidRPr="00031EBA">
        <w:rPr>
          <w:rFonts w:eastAsiaTheme="minorHAnsi"/>
          <w:sz w:val="24"/>
          <w:szCs w:val="24"/>
          <w:lang w:eastAsia="en-US"/>
        </w:rPr>
        <w:t xml:space="preserve"> S’agissant des ordres de service signés par l’Autorité Contractante et notifiés par le Maitre d’Ouvrage, la notification doit être faite dans un délai maximum de 05(cinq) jours à compter de la date de transmission par l’Autorité Contractante au Maitre d’Ouvrage. Passé ce délai, l’Autorité Contractante constate la carence du Maitre d’Ouvrage, se substitue à lui et procède à ladite notification.</w:t>
      </w:r>
    </w:p>
    <w:p w14:paraId="5C55D4AD" w14:textId="77777777" w:rsidR="00065500" w:rsidRPr="00031EBA" w:rsidRDefault="00065500" w:rsidP="00E25FB7">
      <w:pPr>
        <w:autoSpaceDE w:val="0"/>
        <w:autoSpaceDN w:val="0"/>
        <w:adjustRightInd w:val="0"/>
        <w:ind w:left="142"/>
        <w:rPr>
          <w:rFonts w:eastAsiaTheme="minorHAnsi"/>
          <w:b/>
          <w:bCs/>
          <w:sz w:val="24"/>
          <w:szCs w:val="24"/>
          <w:lang w:eastAsia="en-US"/>
        </w:rPr>
      </w:pPr>
    </w:p>
    <w:p w14:paraId="63CCEB47"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9 : Marchés à tranches conditionnelles (CCAG Article 9)</w:t>
      </w:r>
    </w:p>
    <w:p w14:paraId="476AFB5A"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Sans objet</w:t>
      </w:r>
    </w:p>
    <w:p w14:paraId="6E398F7F"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3142F93E"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10 : Matériel et personnel de l’entrepreneur (CCAG Article 15 complété)</w:t>
      </w:r>
    </w:p>
    <w:p w14:paraId="71608DF8"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20336A1E"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10.1</w:t>
      </w:r>
      <w:r w:rsidRPr="00031EBA">
        <w:rPr>
          <w:rFonts w:eastAsiaTheme="minorHAnsi"/>
          <w:sz w:val="24"/>
          <w:szCs w:val="24"/>
          <w:lang w:eastAsia="en-US"/>
        </w:rPr>
        <w:t>.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14:paraId="6F7AC0A9"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533E0356"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10.2</w:t>
      </w:r>
      <w:r w:rsidRPr="00031EBA">
        <w:rPr>
          <w:rFonts w:eastAsiaTheme="minorHAnsi"/>
          <w:sz w:val="24"/>
          <w:szCs w:val="24"/>
          <w:lang w:eastAsia="en-US"/>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14:paraId="0D12E279"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2886E279"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10.3</w:t>
      </w:r>
      <w:r w:rsidRPr="00031EBA">
        <w:rPr>
          <w:rFonts w:eastAsiaTheme="minorHAnsi"/>
          <w:sz w:val="24"/>
          <w:szCs w:val="24"/>
          <w:lang w:eastAsia="en-US"/>
        </w:rPr>
        <w:t>. Toute modification unilatérale apportée aux propositions en personnel d’encadrement de l’offre technique, avant et pendant les travaux constitue un motif de résiliation du marché tel que visé à l’article 45 ci-dessous ou d’application de pénalités.</w:t>
      </w:r>
    </w:p>
    <w:p w14:paraId="59AAFD5E"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0FC6EEF2"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lastRenderedPageBreak/>
        <w:t>10.4</w:t>
      </w:r>
      <w:r w:rsidRPr="00031EBA">
        <w:rPr>
          <w:rFonts w:eastAsiaTheme="minorHAnsi"/>
          <w:sz w:val="24"/>
          <w:szCs w:val="24"/>
          <w:lang w:eastAsia="en-US"/>
        </w:rPr>
        <w:t xml:space="preserve"> L’entrepreneur utilisera le matériel approprié proposé dans le projet d’exécution pour la bonne exécution des prestations selon les règles de l’art.</w:t>
      </w:r>
    </w:p>
    <w:p w14:paraId="5DC96DB0"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1381E67C"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10.5</w:t>
      </w:r>
      <w:r w:rsidRPr="00031EBA">
        <w:rPr>
          <w:rFonts w:eastAsiaTheme="minorHAnsi"/>
          <w:sz w:val="24"/>
          <w:szCs w:val="24"/>
          <w:lang w:eastAsia="en-US"/>
        </w:rPr>
        <w:t xml:space="preserve"> Toute modification apportée sera notifiée à l’Autorité contractante.</w:t>
      </w:r>
    </w:p>
    <w:p w14:paraId="7973EBF3"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DTAO</w:t>
      </w:r>
    </w:p>
    <w:p w14:paraId="6F2FBF5D" w14:textId="77777777" w:rsidR="00065500" w:rsidRPr="00031EBA" w:rsidRDefault="00065500" w:rsidP="00E25FB7">
      <w:pPr>
        <w:pStyle w:val="Corpsdetexte"/>
        <w:ind w:left="142"/>
        <w:jc w:val="center"/>
        <w:rPr>
          <w:b/>
          <w:bCs/>
          <w:sz w:val="24"/>
          <w:szCs w:val="24"/>
        </w:rPr>
      </w:pPr>
    </w:p>
    <w:p w14:paraId="15CD36D1" w14:textId="77777777" w:rsidR="00065500" w:rsidRPr="00031EBA" w:rsidRDefault="00065500" w:rsidP="00E25FB7">
      <w:pPr>
        <w:pStyle w:val="Corpsdetexte"/>
        <w:ind w:left="142"/>
        <w:jc w:val="center"/>
        <w:rPr>
          <w:b/>
          <w:bCs/>
          <w:sz w:val="24"/>
          <w:szCs w:val="24"/>
        </w:rPr>
      </w:pPr>
    </w:p>
    <w:p w14:paraId="7CBCB648" w14:textId="77777777" w:rsidR="00065500" w:rsidRPr="00031EBA" w:rsidRDefault="00065500" w:rsidP="00E25FB7">
      <w:pPr>
        <w:pStyle w:val="Corpsdetexte"/>
        <w:ind w:left="142"/>
        <w:jc w:val="center"/>
        <w:rPr>
          <w:b/>
          <w:bCs/>
          <w:sz w:val="24"/>
          <w:szCs w:val="24"/>
        </w:rPr>
      </w:pPr>
      <w:r w:rsidRPr="00031EBA">
        <w:rPr>
          <w:b/>
          <w:bCs/>
          <w:sz w:val="24"/>
          <w:szCs w:val="24"/>
        </w:rPr>
        <w:t>Chapitre</w:t>
      </w:r>
      <w:r w:rsidRPr="00031EBA">
        <w:rPr>
          <w:b/>
          <w:bCs/>
          <w:spacing w:val="9"/>
          <w:sz w:val="24"/>
          <w:szCs w:val="24"/>
        </w:rPr>
        <w:t xml:space="preserve"> </w:t>
      </w:r>
      <w:r w:rsidRPr="00031EBA">
        <w:rPr>
          <w:b/>
          <w:bCs/>
          <w:sz w:val="24"/>
          <w:szCs w:val="24"/>
        </w:rPr>
        <w:t>II</w:t>
      </w:r>
      <w:r w:rsidRPr="00031EBA">
        <w:rPr>
          <w:b/>
          <w:bCs/>
          <w:spacing w:val="9"/>
          <w:sz w:val="24"/>
          <w:szCs w:val="24"/>
        </w:rPr>
        <w:t xml:space="preserve"> </w:t>
      </w:r>
      <w:r w:rsidRPr="00031EBA">
        <w:rPr>
          <w:b/>
          <w:bCs/>
          <w:sz w:val="24"/>
          <w:szCs w:val="24"/>
        </w:rPr>
        <w:t>:</w:t>
      </w:r>
      <w:r w:rsidRPr="00031EBA">
        <w:rPr>
          <w:b/>
          <w:bCs/>
          <w:spacing w:val="9"/>
          <w:sz w:val="24"/>
          <w:szCs w:val="24"/>
        </w:rPr>
        <w:t xml:space="preserve"> </w:t>
      </w:r>
      <w:r w:rsidRPr="00031EBA">
        <w:rPr>
          <w:b/>
          <w:bCs/>
          <w:sz w:val="24"/>
          <w:szCs w:val="24"/>
        </w:rPr>
        <w:t>Clauses</w:t>
      </w:r>
      <w:r w:rsidRPr="00031EBA">
        <w:rPr>
          <w:b/>
          <w:bCs/>
          <w:spacing w:val="9"/>
          <w:sz w:val="24"/>
          <w:szCs w:val="24"/>
        </w:rPr>
        <w:t xml:space="preserve"> </w:t>
      </w:r>
      <w:r w:rsidRPr="00031EBA">
        <w:rPr>
          <w:b/>
          <w:bCs/>
          <w:sz w:val="24"/>
          <w:szCs w:val="24"/>
        </w:rPr>
        <w:t>financières</w:t>
      </w:r>
    </w:p>
    <w:p w14:paraId="6EA9D77F" w14:textId="77777777" w:rsidR="00065500" w:rsidRPr="00031EBA" w:rsidRDefault="00065500" w:rsidP="00E25FB7">
      <w:pPr>
        <w:pStyle w:val="Corpsdetexte"/>
        <w:ind w:left="142"/>
        <w:jc w:val="center"/>
        <w:rPr>
          <w:rFonts w:eastAsia="Arial Unicode MS"/>
          <w:b/>
          <w:bCs/>
          <w:sz w:val="24"/>
          <w:szCs w:val="24"/>
        </w:rPr>
      </w:pPr>
    </w:p>
    <w:p w14:paraId="04BD2059" w14:textId="77777777" w:rsidR="00065500" w:rsidRPr="00031EBA" w:rsidRDefault="00065500" w:rsidP="00E25FB7">
      <w:pPr>
        <w:autoSpaceDE w:val="0"/>
        <w:autoSpaceDN w:val="0"/>
        <w:adjustRightInd w:val="0"/>
        <w:ind w:left="142"/>
        <w:rPr>
          <w:rFonts w:eastAsiaTheme="minorHAnsi"/>
          <w:b/>
          <w:bCs/>
          <w:sz w:val="24"/>
          <w:szCs w:val="24"/>
          <w:lang w:eastAsia="en-US"/>
        </w:rPr>
      </w:pPr>
      <w:r w:rsidRPr="00031EBA">
        <w:rPr>
          <w:rFonts w:eastAsiaTheme="minorHAnsi"/>
          <w:b/>
          <w:bCs/>
          <w:sz w:val="24"/>
          <w:szCs w:val="24"/>
          <w:lang w:eastAsia="en-US"/>
        </w:rPr>
        <w:t>Article 11 : Garanties et cautions (CCAG articles 29 et 41)</w:t>
      </w:r>
    </w:p>
    <w:p w14:paraId="668E9786" w14:textId="77777777" w:rsidR="00065500" w:rsidRPr="00031EBA" w:rsidRDefault="00065500" w:rsidP="00E25FB7">
      <w:pPr>
        <w:autoSpaceDE w:val="0"/>
        <w:autoSpaceDN w:val="0"/>
        <w:adjustRightInd w:val="0"/>
        <w:ind w:left="142"/>
        <w:rPr>
          <w:rFonts w:eastAsiaTheme="minorHAnsi"/>
          <w:b/>
          <w:bCs/>
          <w:sz w:val="24"/>
          <w:szCs w:val="24"/>
          <w:lang w:eastAsia="en-US"/>
        </w:rPr>
      </w:pPr>
    </w:p>
    <w:p w14:paraId="0757DB6E" w14:textId="77777777" w:rsidR="00065500" w:rsidRPr="00031EBA" w:rsidRDefault="00065500" w:rsidP="00E25FB7">
      <w:pPr>
        <w:autoSpaceDE w:val="0"/>
        <w:autoSpaceDN w:val="0"/>
        <w:adjustRightInd w:val="0"/>
        <w:ind w:left="142"/>
        <w:jc w:val="both"/>
        <w:rPr>
          <w:rFonts w:eastAsiaTheme="minorHAnsi"/>
          <w:i/>
          <w:iCs/>
          <w:sz w:val="24"/>
          <w:szCs w:val="24"/>
          <w:lang w:eastAsia="en-US"/>
        </w:rPr>
      </w:pPr>
      <w:r w:rsidRPr="00031EBA">
        <w:rPr>
          <w:rFonts w:eastAsiaTheme="minorHAnsi"/>
          <w:b/>
          <w:i/>
          <w:iCs/>
          <w:sz w:val="24"/>
          <w:szCs w:val="24"/>
          <w:lang w:eastAsia="en-US"/>
        </w:rPr>
        <w:t>11.1</w:t>
      </w:r>
      <w:r w:rsidRPr="00031EBA">
        <w:rPr>
          <w:rFonts w:eastAsiaTheme="minorHAnsi"/>
          <w:i/>
          <w:iCs/>
          <w:sz w:val="24"/>
          <w:szCs w:val="24"/>
          <w:lang w:eastAsia="en-US"/>
        </w:rPr>
        <w:t>. Cautionnement définitif</w:t>
      </w:r>
    </w:p>
    <w:p w14:paraId="5089C614"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Le cautionnement définitif est fixé à 5% (cinq pour cent) du montant TTC du marché.</w:t>
      </w:r>
    </w:p>
    <w:p w14:paraId="5080D32B"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7931F3A8"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Il est constitué et transmis au Chef Service du marché dans un délai maximum de vingt (20) jours à compter de la date de notification du marché.</w:t>
      </w:r>
    </w:p>
    <w:p w14:paraId="0C5D6879"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767DA7EB"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Le cautionnement sera restitué, ou la garantie libérée, dans un délai d’un mois suivant la date de réception</w:t>
      </w:r>
    </w:p>
    <w:p w14:paraId="4D9FEAE4"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provisoire des travaux, à la suite d’une mainlevée délivrée par le Maître d’Ouvrage après demande de l’entrepreneur.</w:t>
      </w:r>
    </w:p>
    <w:p w14:paraId="0B0304DF"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0DDEA2E6"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11.2</w:t>
      </w:r>
      <w:r w:rsidRPr="00031EBA">
        <w:rPr>
          <w:rFonts w:eastAsiaTheme="minorHAnsi"/>
          <w:sz w:val="24"/>
          <w:szCs w:val="24"/>
          <w:lang w:eastAsia="en-US"/>
        </w:rPr>
        <w:t xml:space="preserve">. Cautionnement de garantie </w:t>
      </w:r>
    </w:p>
    <w:p w14:paraId="311C1AC3"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La retenue de garantie est fixée à 10% (dix pour cent) du montant TTC du marché.</w:t>
      </w:r>
    </w:p>
    <w:p w14:paraId="1E3B7013"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69475C72"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La restitution de la retenue de garantie ou du cautionnement sera effectuée dans un délai d’un mois après la réception définitive sur mainlevée délivrée par le Maître d’Ouvrage après demande de l’entrepreneur.</w:t>
      </w:r>
    </w:p>
    <w:p w14:paraId="71B26F8E"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656E9B3C"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11.3</w:t>
      </w:r>
      <w:r w:rsidRPr="00031EBA">
        <w:rPr>
          <w:rFonts w:eastAsiaTheme="minorHAnsi"/>
          <w:sz w:val="24"/>
          <w:szCs w:val="24"/>
          <w:lang w:eastAsia="en-US"/>
        </w:rPr>
        <w:t>. Cautionnement d’avance de démarrage</w:t>
      </w:r>
    </w:p>
    <w:p w14:paraId="5F46485A"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Ministre en charge des finances sur la base des critères de la COBAC.</w:t>
      </w:r>
    </w:p>
    <w:p w14:paraId="265292B1"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48D25CA7"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L’avance de démarrage sera remboursée par décompte, d’une proportion de 25% (vingt-cinq pour cent) du paiement, et devra être remboursée en totalité avant les paiements de l’Entreprise ne dépassant pas 80% (quatre-vingt pour cent) du montant du marché.</w:t>
      </w:r>
    </w:p>
    <w:p w14:paraId="49395007"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p>
    <w:p w14:paraId="36C002D2"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12 : Montant du marché (CCAG Articles 18 et 19 complétés)</w:t>
      </w:r>
    </w:p>
    <w:p w14:paraId="7F3909CD" w14:textId="10630A50" w:rsidR="00065500" w:rsidRPr="003C2532" w:rsidRDefault="00065500" w:rsidP="00E25FB7">
      <w:pPr>
        <w:autoSpaceDE w:val="0"/>
        <w:autoSpaceDN w:val="0"/>
        <w:adjustRightInd w:val="0"/>
        <w:ind w:left="142"/>
        <w:jc w:val="both"/>
        <w:rPr>
          <w:rFonts w:eastAsiaTheme="minorHAnsi"/>
          <w:sz w:val="24"/>
          <w:szCs w:val="24"/>
          <w:lang w:eastAsia="en-US"/>
        </w:rPr>
      </w:pPr>
      <w:r w:rsidRPr="003C2532">
        <w:rPr>
          <w:rFonts w:eastAsiaTheme="minorHAnsi"/>
          <w:sz w:val="24"/>
          <w:szCs w:val="24"/>
          <w:lang w:eastAsia="en-US"/>
        </w:rPr>
        <w:t xml:space="preserve">Le montant du présent marché, tel qu’il ressort du [détail ou devis estimatif] ci-joint, est de </w:t>
      </w:r>
      <w:r w:rsidR="003C2532" w:rsidRPr="003C2532">
        <w:rPr>
          <w:rFonts w:eastAsiaTheme="minorHAnsi"/>
          <w:b/>
          <w:sz w:val="24"/>
          <w:szCs w:val="24"/>
          <w:lang w:eastAsia="en-US"/>
        </w:rPr>
        <w:t>……</w:t>
      </w:r>
      <w:r w:rsidRPr="003C2532">
        <w:rPr>
          <w:rFonts w:eastAsiaTheme="minorHAnsi"/>
          <w:sz w:val="24"/>
          <w:szCs w:val="24"/>
          <w:lang w:eastAsia="en-US"/>
        </w:rPr>
        <w:t xml:space="preserve"> Toutes Taxes Comprises (TTC) ; soit :</w:t>
      </w:r>
    </w:p>
    <w:p w14:paraId="4A3A03AB" w14:textId="77777777" w:rsidR="00065500" w:rsidRPr="003C2532" w:rsidRDefault="00065500" w:rsidP="00E25FB7">
      <w:pPr>
        <w:autoSpaceDE w:val="0"/>
        <w:autoSpaceDN w:val="0"/>
        <w:adjustRightInd w:val="0"/>
        <w:ind w:left="142"/>
        <w:jc w:val="both"/>
        <w:rPr>
          <w:rFonts w:eastAsiaTheme="minorHAnsi"/>
          <w:sz w:val="24"/>
          <w:szCs w:val="24"/>
          <w:lang w:eastAsia="en-US"/>
        </w:rPr>
      </w:pPr>
    </w:p>
    <w:p w14:paraId="2EAB9D40" w14:textId="6CE8D0DD" w:rsidR="00065500" w:rsidRPr="003C2532" w:rsidRDefault="00065500" w:rsidP="00E25FB7">
      <w:pPr>
        <w:autoSpaceDE w:val="0"/>
        <w:autoSpaceDN w:val="0"/>
        <w:adjustRightInd w:val="0"/>
        <w:ind w:left="142"/>
        <w:jc w:val="both"/>
        <w:rPr>
          <w:rFonts w:eastAsiaTheme="minorHAnsi"/>
          <w:sz w:val="24"/>
          <w:szCs w:val="24"/>
          <w:lang w:eastAsia="en-US"/>
        </w:rPr>
      </w:pPr>
      <w:r w:rsidRPr="003C2532">
        <w:rPr>
          <w:rFonts w:eastAsiaTheme="minorHAnsi"/>
          <w:sz w:val="24"/>
          <w:szCs w:val="24"/>
          <w:lang w:eastAsia="en-US"/>
        </w:rPr>
        <w:t xml:space="preserve">- Montant HTVA : </w:t>
      </w:r>
      <w:r w:rsidR="00046C3D" w:rsidRPr="003C2532">
        <w:rPr>
          <w:b/>
          <w:bCs/>
          <w:color w:val="000000"/>
          <w:sz w:val="24"/>
        </w:rPr>
        <w:t>….</w:t>
      </w:r>
      <w:r w:rsidR="00046C3D" w:rsidRPr="003C2532">
        <w:rPr>
          <w:b/>
          <w:sz w:val="24"/>
        </w:rPr>
        <w:t>.</w:t>
      </w:r>
      <w:r w:rsidRPr="003C2532">
        <w:rPr>
          <w:rFonts w:eastAsiaTheme="minorHAnsi"/>
          <w:sz w:val="24"/>
          <w:szCs w:val="24"/>
          <w:lang w:eastAsia="en-US"/>
        </w:rPr>
        <w:t>francs CFA- Montant de la TVA :</w:t>
      </w:r>
      <w:r w:rsidR="001F5016" w:rsidRPr="003C2532">
        <w:t xml:space="preserve"> </w:t>
      </w:r>
      <w:r w:rsidR="00046C3D" w:rsidRPr="003C2532">
        <w:rPr>
          <w:rFonts w:eastAsiaTheme="minorHAnsi"/>
          <w:b/>
          <w:sz w:val="24"/>
          <w:szCs w:val="24"/>
          <w:lang w:eastAsia="en-US"/>
        </w:rPr>
        <w:t>…..</w:t>
      </w:r>
      <w:r w:rsidRPr="003C2532">
        <w:rPr>
          <w:rFonts w:eastAsiaTheme="minorHAnsi"/>
          <w:b/>
          <w:sz w:val="24"/>
          <w:szCs w:val="24"/>
          <w:lang w:eastAsia="en-US"/>
        </w:rPr>
        <w:t xml:space="preserve"> </w:t>
      </w:r>
      <w:r w:rsidRPr="003C2532">
        <w:rPr>
          <w:rFonts w:eastAsiaTheme="minorHAnsi"/>
          <w:sz w:val="24"/>
          <w:szCs w:val="24"/>
          <w:lang w:eastAsia="en-US"/>
        </w:rPr>
        <w:t>francs CFA</w:t>
      </w:r>
    </w:p>
    <w:p w14:paraId="08BC69D5" w14:textId="770D727B" w:rsidR="00065500" w:rsidRPr="003C2532" w:rsidRDefault="00065500" w:rsidP="00E25FB7">
      <w:pPr>
        <w:autoSpaceDE w:val="0"/>
        <w:autoSpaceDN w:val="0"/>
        <w:adjustRightInd w:val="0"/>
        <w:ind w:left="142"/>
        <w:jc w:val="both"/>
        <w:rPr>
          <w:rFonts w:eastAsiaTheme="minorHAnsi"/>
          <w:b/>
          <w:sz w:val="24"/>
          <w:szCs w:val="24"/>
          <w:lang w:eastAsia="en-US"/>
        </w:rPr>
      </w:pPr>
      <w:r w:rsidRPr="003C2532">
        <w:rPr>
          <w:rFonts w:eastAsiaTheme="minorHAnsi"/>
          <w:sz w:val="24"/>
          <w:szCs w:val="24"/>
          <w:lang w:eastAsia="en-US"/>
        </w:rPr>
        <w:t xml:space="preserve">- Montant de la TSR et/ou l’AIR : </w:t>
      </w:r>
      <w:r w:rsidR="00046C3D" w:rsidRPr="003C2532">
        <w:rPr>
          <w:rFonts w:eastAsiaTheme="minorHAnsi"/>
          <w:b/>
          <w:sz w:val="24"/>
          <w:szCs w:val="24"/>
          <w:lang w:eastAsia="en-US"/>
        </w:rPr>
        <w:t>…..</w:t>
      </w:r>
      <w:r w:rsidRPr="003C2532">
        <w:rPr>
          <w:rFonts w:eastAsiaTheme="minorHAnsi"/>
          <w:b/>
          <w:sz w:val="24"/>
          <w:szCs w:val="24"/>
          <w:lang w:eastAsia="en-US"/>
        </w:rPr>
        <w:t xml:space="preserve"> francs CFA</w:t>
      </w:r>
    </w:p>
    <w:p w14:paraId="3F34D217" w14:textId="77777777" w:rsidR="00065500" w:rsidRPr="003C2532" w:rsidRDefault="00065500" w:rsidP="00E25FB7">
      <w:pPr>
        <w:autoSpaceDE w:val="0"/>
        <w:autoSpaceDN w:val="0"/>
        <w:adjustRightInd w:val="0"/>
        <w:ind w:left="142"/>
        <w:jc w:val="both"/>
        <w:rPr>
          <w:rFonts w:eastAsiaTheme="minorHAnsi"/>
          <w:b/>
          <w:sz w:val="24"/>
          <w:szCs w:val="24"/>
          <w:lang w:eastAsia="en-US"/>
        </w:rPr>
      </w:pPr>
    </w:p>
    <w:p w14:paraId="686CA1A8"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3C2532">
        <w:rPr>
          <w:rFonts w:eastAsiaTheme="minorHAnsi"/>
          <w:sz w:val="24"/>
          <w:szCs w:val="24"/>
          <w:lang w:eastAsia="en-US"/>
        </w:rPr>
        <w:t>- Net à percevoir = HTVA- (TSR et/ou AIR) (_______) francs CFA.</w:t>
      </w:r>
    </w:p>
    <w:p w14:paraId="2A829A0D"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p>
    <w:p w14:paraId="6F5CAD67"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13 : Lieu et mode de paiement</w:t>
      </w:r>
    </w:p>
    <w:p w14:paraId="51752999"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p>
    <w:p w14:paraId="16C9C30D"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Le Maître d’Ouvrage se libérera des sommes dues de la manière suivante :</w:t>
      </w:r>
    </w:p>
    <w:p w14:paraId="761D94A6" w14:textId="5DCE3B55" w:rsidR="00065500" w:rsidRPr="00694C68" w:rsidRDefault="00B551C3" w:rsidP="000229B6">
      <w:pPr>
        <w:jc w:val="both"/>
        <w:rPr>
          <w:rFonts w:eastAsiaTheme="minorHAnsi"/>
          <w:sz w:val="24"/>
          <w:szCs w:val="24"/>
          <w:lang w:eastAsia="en-US"/>
        </w:rPr>
      </w:pPr>
      <w:r w:rsidRPr="00B551C3">
        <w:rPr>
          <w:sz w:val="24"/>
        </w:rPr>
        <w:lastRenderedPageBreak/>
        <w:t>a</w:t>
      </w:r>
      <w:r w:rsidR="00694C68">
        <w:rPr>
          <w:sz w:val="24"/>
        </w:rPr>
        <w:t xml:space="preserve">. </w:t>
      </w:r>
      <w:r w:rsidR="000229B6" w:rsidRPr="00694C68">
        <w:rPr>
          <w:sz w:val="24"/>
          <w:szCs w:val="24"/>
        </w:rPr>
        <w:t xml:space="preserve">Pour les règlements en francs CFA, soit </w:t>
      </w:r>
      <w:r w:rsidR="009D2F98">
        <w:rPr>
          <w:b/>
          <w:bCs/>
          <w:color w:val="000000"/>
          <w:sz w:val="24"/>
        </w:rPr>
        <w:t>…….</w:t>
      </w:r>
      <w:r w:rsidR="000229B6" w:rsidRPr="0055367F">
        <w:rPr>
          <w:b/>
          <w:sz w:val="32"/>
          <w:szCs w:val="24"/>
        </w:rPr>
        <w:t xml:space="preserve"> </w:t>
      </w:r>
      <w:r w:rsidR="000229B6" w:rsidRPr="00694C68">
        <w:rPr>
          <w:b/>
          <w:sz w:val="24"/>
          <w:szCs w:val="24"/>
        </w:rPr>
        <w:t>F CFA</w:t>
      </w:r>
      <w:r w:rsidR="000229B6" w:rsidRPr="00694C68">
        <w:rPr>
          <w:sz w:val="24"/>
          <w:szCs w:val="24"/>
        </w:rPr>
        <w:t xml:space="preserve"> HTVA),  par  crédit  au  compte </w:t>
      </w:r>
      <w:r w:rsidR="00694C68" w:rsidRPr="00694C68">
        <w:rPr>
          <w:b/>
          <w:sz w:val="24"/>
          <w:szCs w:val="24"/>
        </w:rPr>
        <w:t>N°</w:t>
      </w:r>
      <w:r w:rsidR="009D2F98">
        <w:rPr>
          <w:b/>
          <w:sz w:val="24"/>
          <w:szCs w:val="24"/>
        </w:rPr>
        <w:t>….</w:t>
      </w:r>
      <w:r w:rsidR="00694C68" w:rsidRPr="00694C68">
        <w:rPr>
          <w:sz w:val="24"/>
          <w:szCs w:val="24"/>
        </w:rPr>
        <w:t> </w:t>
      </w:r>
      <w:r w:rsidR="000229B6" w:rsidRPr="00694C68">
        <w:rPr>
          <w:color w:val="000000"/>
          <w:sz w:val="24"/>
          <w:szCs w:val="24"/>
        </w:rPr>
        <w:t>ouvert au</w:t>
      </w:r>
      <w:r w:rsidR="009D2F98">
        <w:rPr>
          <w:color w:val="000000"/>
          <w:sz w:val="24"/>
          <w:szCs w:val="24"/>
        </w:rPr>
        <w:t xml:space="preserve"> nom</w:t>
      </w:r>
      <w:r w:rsidR="000229B6" w:rsidRPr="00694C68">
        <w:rPr>
          <w:color w:val="000000"/>
          <w:sz w:val="24"/>
          <w:szCs w:val="24"/>
        </w:rPr>
        <w:t xml:space="preserve"> </w:t>
      </w:r>
      <w:r w:rsidR="000229B6" w:rsidRPr="00694C68">
        <w:rPr>
          <w:sz w:val="24"/>
          <w:szCs w:val="24"/>
        </w:rPr>
        <w:t xml:space="preserve">de </w:t>
      </w:r>
      <w:r w:rsidR="009D2F98">
        <w:rPr>
          <w:b/>
          <w:sz w:val="24"/>
          <w:szCs w:val="24"/>
        </w:rPr>
        <w:t>……</w:t>
      </w:r>
      <w:r w:rsidR="000229B6" w:rsidRPr="00694C68">
        <w:rPr>
          <w:sz w:val="24"/>
          <w:szCs w:val="24"/>
        </w:rPr>
        <w:t xml:space="preserve">, </w:t>
      </w:r>
      <w:r w:rsidR="009D2F98">
        <w:rPr>
          <w:sz w:val="24"/>
          <w:szCs w:val="24"/>
        </w:rPr>
        <w:t>Directeur/</w:t>
      </w:r>
      <w:r w:rsidR="000229B6" w:rsidRPr="00694C68">
        <w:rPr>
          <w:sz w:val="24"/>
          <w:szCs w:val="24"/>
        </w:rPr>
        <w:t xml:space="preserve">Mandataire </w:t>
      </w:r>
      <w:r w:rsidR="009D2F98">
        <w:rPr>
          <w:sz w:val="24"/>
          <w:szCs w:val="24"/>
        </w:rPr>
        <w:t>de</w:t>
      </w:r>
      <w:r w:rsidR="000229B6" w:rsidRPr="00694C68">
        <w:rPr>
          <w:sz w:val="24"/>
          <w:szCs w:val="24"/>
        </w:rPr>
        <w:t xml:space="preserve"> </w:t>
      </w:r>
      <w:r w:rsidR="009D2F98">
        <w:rPr>
          <w:sz w:val="24"/>
          <w:szCs w:val="24"/>
        </w:rPr>
        <w:t>…….</w:t>
      </w:r>
      <w:r w:rsidR="00694C68" w:rsidRPr="00694C68">
        <w:rPr>
          <w:sz w:val="24"/>
          <w:szCs w:val="24"/>
        </w:rPr>
        <w:t xml:space="preserve"> </w:t>
      </w:r>
      <w:r w:rsidR="000229B6" w:rsidRPr="00694C68">
        <w:rPr>
          <w:sz w:val="24"/>
          <w:szCs w:val="24"/>
        </w:rPr>
        <w:t xml:space="preserve">auprès de la banque </w:t>
      </w:r>
      <w:r w:rsidR="009D2F98">
        <w:rPr>
          <w:b/>
          <w:sz w:val="24"/>
          <w:szCs w:val="24"/>
        </w:rPr>
        <w:t>…….</w:t>
      </w:r>
      <w:r w:rsidR="000229B6" w:rsidRPr="00694C68">
        <w:rPr>
          <w:b/>
          <w:sz w:val="24"/>
          <w:szCs w:val="24"/>
        </w:rPr>
        <w:t xml:space="preserve">,  AGENCE DE </w:t>
      </w:r>
      <w:r w:rsidR="009D2F98">
        <w:rPr>
          <w:b/>
          <w:sz w:val="24"/>
          <w:szCs w:val="24"/>
        </w:rPr>
        <w:t>....</w:t>
      </w:r>
      <w:r w:rsidR="00A70D7A">
        <w:rPr>
          <w:b/>
          <w:sz w:val="24"/>
          <w:szCs w:val="24"/>
        </w:rPr>
        <w:t>.</w:t>
      </w:r>
    </w:p>
    <w:p w14:paraId="520609B5" w14:textId="77777777" w:rsidR="009D2F98" w:rsidRPr="00694C68" w:rsidRDefault="00065500" w:rsidP="009D2F98">
      <w:pPr>
        <w:jc w:val="both"/>
        <w:rPr>
          <w:rFonts w:eastAsiaTheme="minorHAnsi"/>
          <w:sz w:val="24"/>
          <w:szCs w:val="24"/>
          <w:lang w:eastAsia="en-US"/>
        </w:rPr>
      </w:pPr>
      <w:r w:rsidRPr="00031EBA">
        <w:rPr>
          <w:rFonts w:eastAsiaTheme="minorHAnsi"/>
          <w:sz w:val="24"/>
          <w:szCs w:val="24"/>
          <w:lang w:eastAsia="en-US"/>
        </w:rPr>
        <w:t xml:space="preserve">b. </w:t>
      </w:r>
      <w:r w:rsidR="00A70D7A" w:rsidRPr="00694C68">
        <w:rPr>
          <w:sz w:val="24"/>
          <w:szCs w:val="24"/>
        </w:rPr>
        <w:t xml:space="preserve">Pour les règlements en francs CFA, </w:t>
      </w:r>
      <w:r w:rsidR="009D2F98" w:rsidRPr="00694C68">
        <w:rPr>
          <w:sz w:val="24"/>
          <w:szCs w:val="24"/>
        </w:rPr>
        <w:t xml:space="preserve">soit </w:t>
      </w:r>
      <w:r w:rsidR="009D2F98">
        <w:rPr>
          <w:b/>
          <w:bCs/>
          <w:color w:val="000000"/>
          <w:sz w:val="24"/>
        </w:rPr>
        <w:t>…….</w:t>
      </w:r>
      <w:r w:rsidR="009D2F98" w:rsidRPr="0055367F">
        <w:rPr>
          <w:b/>
          <w:sz w:val="32"/>
          <w:szCs w:val="24"/>
        </w:rPr>
        <w:t xml:space="preserve"> </w:t>
      </w:r>
      <w:r w:rsidR="009D2F98" w:rsidRPr="00694C68">
        <w:rPr>
          <w:b/>
          <w:sz w:val="24"/>
          <w:szCs w:val="24"/>
        </w:rPr>
        <w:t>F CFA</w:t>
      </w:r>
      <w:r w:rsidR="009D2F98" w:rsidRPr="00694C68">
        <w:rPr>
          <w:sz w:val="24"/>
          <w:szCs w:val="24"/>
        </w:rPr>
        <w:t xml:space="preserve"> HTVA),  par  crédit  au  compte </w:t>
      </w:r>
      <w:r w:rsidR="009D2F98" w:rsidRPr="00694C68">
        <w:rPr>
          <w:b/>
          <w:sz w:val="24"/>
          <w:szCs w:val="24"/>
        </w:rPr>
        <w:t>N°</w:t>
      </w:r>
      <w:r w:rsidR="009D2F98">
        <w:rPr>
          <w:b/>
          <w:sz w:val="24"/>
          <w:szCs w:val="24"/>
        </w:rPr>
        <w:t>….</w:t>
      </w:r>
      <w:r w:rsidR="009D2F98" w:rsidRPr="00694C68">
        <w:rPr>
          <w:sz w:val="24"/>
          <w:szCs w:val="24"/>
        </w:rPr>
        <w:t> </w:t>
      </w:r>
      <w:r w:rsidR="009D2F98" w:rsidRPr="00694C68">
        <w:rPr>
          <w:color w:val="000000"/>
          <w:sz w:val="24"/>
          <w:szCs w:val="24"/>
        </w:rPr>
        <w:t>ouvert au</w:t>
      </w:r>
      <w:r w:rsidR="009D2F98">
        <w:rPr>
          <w:color w:val="000000"/>
          <w:sz w:val="24"/>
          <w:szCs w:val="24"/>
        </w:rPr>
        <w:t xml:space="preserve"> nom</w:t>
      </w:r>
      <w:r w:rsidR="009D2F98" w:rsidRPr="00694C68">
        <w:rPr>
          <w:color w:val="000000"/>
          <w:sz w:val="24"/>
          <w:szCs w:val="24"/>
        </w:rPr>
        <w:t xml:space="preserve"> </w:t>
      </w:r>
      <w:r w:rsidR="009D2F98" w:rsidRPr="00694C68">
        <w:rPr>
          <w:sz w:val="24"/>
          <w:szCs w:val="24"/>
        </w:rPr>
        <w:t xml:space="preserve">de </w:t>
      </w:r>
      <w:r w:rsidR="009D2F98">
        <w:rPr>
          <w:b/>
          <w:sz w:val="24"/>
          <w:szCs w:val="24"/>
        </w:rPr>
        <w:t>……</w:t>
      </w:r>
      <w:r w:rsidR="009D2F98" w:rsidRPr="00694C68">
        <w:rPr>
          <w:sz w:val="24"/>
          <w:szCs w:val="24"/>
        </w:rPr>
        <w:t xml:space="preserve">, </w:t>
      </w:r>
      <w:r w:rsidR="009D2F98">
        <w:rPr>
          <w:sz w:val="24"/>
          <w:szCs w:val="24"/>
        </w:rPr>
        <w:t>Directeur/</w:t>
      </w:r>
      <w:r w:rsidR="009D2F98" w:rsidRPr="00694C68">
        <w:rPr>
          <w:sz w:val="24"/>
          <w:szCs w:val="24"/>
        </w:rPr>
        <w:t xml:space="preserve">Mandataire </w:t>
      </w:r>
      <w:r w:rsidR="009D2F98">
        <w:rPr>
          <w:sz w:val="24"/>
          <w:szCs w:val="24"/>
        </w:rPr>
        <w:t>de</w:t>
      </w:r>
      <w:r w:rsidR="009D2F98" w:rsidRPr="00694C68">
        <w:rPr>
          <w:sz w:val="24"/>
          <w:szCs w:val="24"/>
        </w:rPr>
        <w:t xml:space="preserve"> </w:t>
      </w:r>
      <w:r w:rsidR="009D2F98">
        <w:rPr>
          <w:sz w:val="24"/>
          <w:szCs w:val="24"/>
        </w:rPr>
        <w:t>…….</w:t>
      </w:r>
      <w:r w:rsidR="009D2F98" w:rsidRPr="00694C68">
        <w:rPr>
          <w:sz w:val="24"/>
          <w:szCs w:val="24"/>
        </w:rPr>
        <w:t xml:space="preserve"> auprès de la banque </w:t>
      </w:r>
      <w:r w:rsidR="009D2F98">
        <w:rPr>
          <w:b/>
          <w:sz w:val="24"/>
          <w:szCs w:val="24"/>
        </w:rPr>
        <w:t>…….</w:t>
      </w:r>
      <w:r w:rsidR="009D2F98" w:rsidRPr="00694C68">
        <w:rPr>
          <w:b/>
          <w:sz w:val="24"/>
          <w:szCs w:val="24"/>
        </w:rPr>
        <w:t xml:space="preserve">,  AGENCE DE </w:t>
      </w:r>
      <w:r w:rsidR="009D2F98">
        <w:rPr>
          <w:b/>
          <w:sz w:val="24"/>
          <w:szCs w:val="24"/>
        </w:rPr>
        <w:t>.....</w:t>
      </w:r>
    </w:p>
    <w:p w14:paraId="40463471" w14:textId="4CAF3441" w:rsidR="00A70D7A" w:rsidRDefault="00A70D7A" w:rsidP="00A70D7A">
      <w:pPr>
        <w:autoSpaceDE w:val="0"/>
        <w:autoSpaceDN w:val="0"/>
        <w:adjustRightInd w:val="0"/>
        <w:ind w:left="142"/>
        <w:jc w:val="both"/>
        <w:rPr>
          <w:b/>
          <w:sz w:val="24"/>
          <w:szCs w:val="24"/>
        </w:rPr>
      </w:pPr>
      <w:r>
        <w:rPr>
          <w:b/>
          <w:sz w:val="24"/>
          <w:szCs w:val="24"/>
        </w:rPr>
        <w:t>.</w:t>
      </w:r>
    </w:p>
    <w:p w14:paraId="74C02138" w14:textId="6056BBF3" w:rsidR="00065500" w:rsidRPr="00031EBA" w:rsidRDefault="00065500" w:rsidP="00A70D7A">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14 : Variation des prix (CCAG Article 20)</w:t>
      </w:r>
    </w:p>
    <w:p w14:paraId="09C74574"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p>
    <w:p w14:paraId="3CC01A07"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14.1. Les prix sont fermes.</w:t>
      </w:r>
    </w:p>
    <w:p w14:paraId="30B362CC"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a. Les acomptes payés à l’entrepreneur au titre des avances ne sont pas révisables.</w:t>
      </w:r>
    </w:p>
    <w:p w14:paraId="6CE2074B"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b. La révision est « gelée » à l’expiration du délai contractuel, sauf en cas de baisse des prix.</w:t>
      </w:r>
    </w:p>
    <w:p w14:paraId="363ECA9F"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14.2. Modalités d’actualisation des prix (sans objet).</w:t>
      </w:r>
    </w:p>
    <w:p w14:paraId="21F011B3"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11E3D500"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15 : Formules de révision des prix (CCAG article 21)</w:t>
      </w:r>
    </w:p>
    <w:p w14:paraId="6C6F13B9"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p>
    <w:p w14:paraId="7C549F48"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Non applicable.</w:t>
      </w:r>
    </w:p>
    <w:p w14:paraId="556F8FC1"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p>
    <w:p w14:paraId="33EAD008"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16 : Formules d’actualisation des prix (CCAG article 21)</w:t>
      </w:r>
    </w:p>
    <w:p w14:paraId="523B927B"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p>
    <w:p w14:paraId="526F4EC7"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Sans objet</w:t>
      </w:r>
    </w:p>
    <w:p w14:paraId="132DF6D2"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6562978D" w14:textId="77777777" w:rsidR="00065500" w:rsidRPr="00031EBA" w:rsidRDefault="00065500" w:rsidP="00E25FB7">
      <w:pPr>
        <w:widowControl w:val="0"/>
        <w:autoSpaceDE w:val="0"/>
        <w:autoSpaceDN w:val="0"/>
        <w:adjustRightInd w:val="0"/>
        <w:ind w:left="142" w:right="-20"/>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17</w:t>
      </w:r>
      <w:r w:rsidRPr="00031EBA">
        <w:rPr>
          <w:b/>
          <w:bCs/>
          <w:spacing w:val="6"/>
          <w:sz w:val="24"/>
          <w:szCs w:val="24"/>
        </w:rPr>
        <w:t xml:space="preserve"> </w:t>
      </w:r>
      <w:r w:rsidRPr="00031EBA">
        <w:rPr>
          <w:b/>
          <w:bCs/>
          <w:sz w:val="24"/>
          <w:szCs w:val="24"/>
        </w:rPr>
        <w:t>: Travaux</w:t>
      </w:r>
      <w:r w:rsidRPr="00031EBA">
        <w:rPr>
          <w:b/>
          <w:bCs/>
          <w:spacing w:val="6"/>
          <w:sz w:val="24"/>
          <w:szCs w:val="24"/>
        </w:rPr>
        <w:t xml:space="preserve"> </w:t>
      </w:r>
      <w:r w:rsidRPr="00031EBA">
        <w:rPr>
          <w:b/>
          <w:bCs/>
          <w:sz w:val="24"/>
          <w:szCs w:val="24"/>
        </w:rPr>
        <w:t>en</w:t>
      </w:r>
      <w:r w:rsidRPr="00031EBA">
        <w:rPr>
          <w:b/>
          <w:bCs/>
          <w:spacing w:val="6"/>
          <w:sz w:val="24"/>
          <w:szCs w:val="24"/>
        </w:rPr>
        <w:t xml:space="preserve"> </w:t>
      </w:r>
      <w:r w:rsidRPr="00031EBA">
        <w:rPr>
          <w:b/>
          <w:bCs/>
          <w:sz w:val="24"/>
          <w:szCs w:val="24"/>
        </w:rPr>
        <w:t>régie</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22</w:t>
      </w:r>
      <w:r w:rsidRPr="00031EBA">
        <w:rPr>
          <w:b/>
          <w:bCs/>
          <w:spacing w:val="6"/>
          <w:sz w:val="24"/>
          <w:szCs w:val="24"/>
        </w:rPr>
        <w:t xml:space="preserve"> </w:t>
      </w:r>
      <w:r w:rsidRPr="00031EBA">
        <w:rPr>
          <w:b/>
          <w:bCs/>
          <w:sz w:val="24"/>
          <w:szCs w:val="24"/>
        </w:rPr>
        <w:t>complété)</w:t>
      </w:r>
    </w:p>
    <w:p w14:paraId="125CDE15" w14:textId="77777777" w:rsidR="00065500" w:rsidRPr="00031EBA" w:rsidRDefault="00065500" w:rsidP="00E25FB7">
      <w:pPr>
        <w:widowControl w:val="0"/>
        <w:autoSpaceDE w:val="0"/>
        <w:autoSpaceDN w:val="0"/>
        <w:adjustRightInd w:val="0"/>
        <w:ind w:left="142" w:right="-20"/>
        <w:rPr>
          <w:sz w:val="24"/>
          <w:szCs w:val="24"/>
        </w:rPr>
      </w:pPr>
    </w:p>
    <w:p w14:paraId="0FC087A6" w14:textId="77777777" w:rsidR="00065500" w:rsidRPr="00031EBA" w:rsidRDefault="00065500" w:rsidP="00056AE9">
      <w:pPr>
        <w:widowControl w:val="0"/>
        <w:autoSpaceDE w:val="0"/>
        <w:autoSpaceDN w:val="0"/>
        <w:adjustRightInd w:val="0"/>
        <w:ind w:left="142" w:right="-34"/>
        <w:rPr>
          <w:sz w:val="24"/>
          <w:szCs w:val="24"/>
        </w:rPr>
      </w:pPr>
      <w:r w:rsidRPr="00031EBA">
        <w:rPr>
          <w:b/>
          <w:sz w:val="24"/>
          <w:szCs w:val="24"/>
        </w:rPr>
        <w:t>17.1.</w:t>
      </w:r>
      <w:r w:rsidRPr="00031EBA">
        <w:rPr>
          <w:sz w:val="24"/>
          <w:szCs w:val="24"/>
        </w:rPr>
        <w:t xml:space="preserve"> </w:t>
      </w:r>
      <w:r w:rsidRPr="00031EBA">
        <w:rPr>
          <w:spacing w:val="12"/>
          <w:sz w:val="24"/>
          <w:szCs w:val="24"/>
        </w:rPr>
        <w:t xml:space="preserve"> </w:t>
      </w:r>
      <w:r w:rsidRPr="00031EBA">
        <w:rPr>
          <w:sz w:val="24"/>
          <w:szCs w:val="24"/>
        </w:rPr>
        <w:t xml:space="preserve">Le </w:t>
      </w:r>
      <w:r w:rsidRPr="00031EBA">
        <w:rPr>
          <w:spacing w:val="-30"/>
          <w:sz w:val="24"/>
          <w:szCs w:val="24"/>
        </w:rPr>
        <w:t xml:space="preserve"> </w:t>
      </w:r>
      <w:r w:rsidRPr="00031EBA">
        <w:rPr>
          <w:sz w:val="24"/>
          <w:szCs w:val="24"/>
        </w:rPr>
        <w:t xml:space="preserve">pourcentage </w:t>
      </w:r>
      <w:r w:rsidRPr="00031EBA">
        <w:rPr>
          <w:spacing w:val="-30"/>
          <w:sz w:val="24"/>
          <w:szCs w:val="24"/>
        </w:rPr>
        <w:t xml:space="preserve"> </w:t>
      </w:r>
      <w:r w:rsidRPr="00031EBA">
        <w:rPr>
          <w:sz w:val="24"/>
          <w:szCs w:val="24"/>
        </w:rPr>
        <w:t xml:space="preserve">des </w:t>
      </w:r>
      <w:r w:rsidRPr="00031EBA">
        <w:rPr>
          <w:spacing w:val="-30"/>
          <w:sz w:val="24"/>
          <w:szCs w:val="24"/>
        </w:rPr>
        <w:t xml:space="preserve"> </w:t>
      </w:r>
      <w:r w:rsidRPr="00031EBA">
        <w:rPr>
          <w:sz w:val="24"/>
          <w:szCs w:val="24"/>
        </w:rPr>
        <w:t xml:space="preserve">travaux </w:t>
      </w:r>
      <w:r w:rsidRPr="00031EBA">
        <w:rPr>
          <w:spacing w:val="-30"/>
          <w:sz w:val="24"/>
          <w:szCs w:val="24"/>
        </w:rPr>
        <w:t xml:space="preserve"> </w:t>
      </w:r>
      <w:r w:rsidRPr="00031EBA">
        <w:rPr>
          <w:sz w:val="24"/>
          <w:szCs w:val="24"/>
        </w:rPr>
        <w:t xml:space="preserve">en </w:t>
      </w:r>
      <w:r w:rsidRPr="00031EBA">
        <w:rPr>
          <w:spacing w:val="-30"/>
          <w:sz w:val="24"/>
          <w:szCs w:val="24"/>
        </w:rPr>
        <w:t xml:space="preserve"> </w:t>
      </w:r>
      <w:r w:rsidRPr="00031EBA">
        <w:rPr>
          <w:sz w:val="24"/>
          <w:szCs w:val="24"/>
        </w:rPr>
        <w:t xml:space="preserve">régie </w:t>
      </w:r>
      <w:r w:rsidRPr="00031EBA">
        <w:rPr>
          <w:spacing w:val="-30"/>
          <w:sz w:val="24"/>
          <w:szCs w:val="24"/>
        </w:rPr>
        <w:t xml:space="preserve"> </w:t>
      </w:r>
      <w:r w:rsidRPr="00031EBA">
        <w:rPr>
          <w:sz w:val="24"/>
          <w:szCs w:val="24"/>
        </w:rPr>
        <w:t xml:space="preserve">est </w:t>
      </w:r>
      <w:r w:rsidRPr="00031EBA">
        <w:rPr>
          <w:spacing w:val="-30"/>
          <w:sz w:val="24"/>
          <w:szCs w:val="24"/>
        </w:rPr>
        <w:t xml:space="preserve"> </w:t>
      </w:r>
      <w:r w:rsidRPr="00031EBA">
        <w:rPr>
          <w:sz w:val="24"/>
          <w:szCs w:val="24"/>
        </w:rPr>
        <w:t>de 2% (deux pour cent)</w:t>
      </w:r>
      <w:r w:rsidRPr="00031EBA">
        <w:rPr>
          <w:i/>
          <w:iCs/>
          <w:sz w:val="24"/>
          <w:szCs w:val="24"/>
        </w:rPr>
        <w:t xml:space="preserve"> </w:t>
      </w:r>
      <w:r w:rsidRPr="00031EBA">
        <w:rPr>
          <w:i/>
          <w:iCs/>
          <w:spacing w:val="-14"/>
          <w:sz w:val="24"/>
          <w:szCs w:val="24"/>
        </w:rPr>
        <w:t xml:space="preserve"> </w:t>
      </w:r>
      <w:r w:rsidRPr="00031EBA">
        <w:rPr>
          <w:sz w:val="24"/>
          <w:szCs w:val="24"/>
        </w:rPr>
        <w:t>du</w:t>
      </w:r>
      <w:r w:rsidRPr="00031EBA">
        <w:rPr>
          <w:spacing w:val="24"/>
          <w:sz w:val="24"/>
          <w:szCs w:val="24"/>
        </w:rPr>
        <w:t xml:space="preserve"> </w:t>
      </w:r>
      <w:r w:rsidRPr="00031EBA">
        <w:rPr>
          <w:sz w:val="24"/>
          <w:szCs w:val="24"/>
        </w:rPr>
        <w:t>montant</w:t>
      </w:r>
      <w:r w:rsidRPr="00031EBA">
        <w:rPr>
          <w:spacing w:val="24"/>
          <w:sz w:val="24"/>
          <w:szCs w:val="24"/>
        </w:rPr>
        <w:t xml:space="preserve"> </w:t>
      </w:r>
      <w:r w:rsidRPr="00031EBA">
        <w:rPr>
          <w:sz w:val="24"/>
          <w:szCs w:val="24"/>
        </w:rPr>
        <w:t>du</w:t>
      </w:r>
      <w:r w:rsidRPr="00031EBA">
        <w:rPr>
          <w:spacing w:val="24"/>
          <w:sz w:val="24"/>
          <w:szCs w:val="24"/>
        </w:rPr>
        <w:t xml:space="preserve"> </w:t>
      </w:r>
      <w:r w:rsidRPr="00031EBA">
        <w:rPr>
          <w:sz w:val="24"/>
          <w:szCs w:val="24"/>
        </w:rPr>
        <w:t>marché</w:t>
      </w:r>
      <w:r w:rsidRPr="00031EBA">
        <w:rPr>
          <w:spacing w:val="24"/>
          <w:sz w:val="24"/>
          <w:szCs w:val="24"/>
        </w:rPr>
        <w:t xml:space="preserve"> </w:t>
      </w:r>
      <w:r w:rsidRPr="00031EBA">
        <w:rPr>
          <w:sz w:val="24"/>
          <w:szCs w:val="24"/>
        </w:rPr>
        <w:t>et de</w:t>
      </w:r>
      <w:r w:rsidRPr="00031EBA">
        <w:rPr>
          <w:spacing w:val="6"/>
          <w:sz w:val="24"/>
          <w:szCs w:val="24"/>
        </w:rPr>
        <w:t xml:space="preserve"> </w:t>
      </w:r>
      <w:r w:rsidRPr="00031EBA">
        <w:rPr>
          <w:sz w:val="24"/>
          <w:szCs w:val="24"/>
        </w:rPr>
        <w:t>ses</w:t>
      </w:r>
      <w:r w:rsidRPr="00031EBA">
        <w:rPr>
          <w:spacing w:val="6"/>
          <w:sz w:val="24"/>
          <w:szCs w:val="24"/>
        </w:rPr>
        <w:t xml:space="preserve"> </w:t>
      </w:r>
      <w:r w:rsidRPr="00031EBA">
        <w:rPr>
          <w:sz w:val="24"/>
          <w:szCs w:val="24"/>
        </w:rPr>
        <w:t>avenants,</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cas</w:t>
      </w:r>
      <w:r w:rsidRPr="00031EBA">
        <w:rPr>
          <w:spacing w:val="6"/>
          <w:sz w:val="24"/>
          <w:szCs w:val="24"/>
        </w:rPr>
        <w:t xml:space="preserve"> </w:t>
      </w:r>
      <w:r w:rsidRPr="00031EBA">
        <w:rPr>
          <w:sz w:val="24"/>
          <w:szCs w:val="24"/>
        </w:rPr>
        <w:t>échéant</w:t>
      </w:r>
    </w:p>
    <w:p w14:paraId="6820B1BC" w14:textId="77777777" w:rsidR="00065500" w:rsidRPr="00031EBA" w:rsidRDefault="00065500" w:rsidP="00E25FB7">
      <w:pPr>
        <w:widowControl w:val="0"/>
        <w:autoSpaceDE w:val="0"/>
        <w:autoSpaceDN w:val="0"/>
        <w:adjustRightInd w:val="0"/>
        <w:ind w:left="142" w:right="90" w:hanging="624"/>
        <w:jc w:val="both"/>
        <w:rPr>
          <w:b/>
          <w:sz w:val="24"/>
          <w:szCs w:val="24"/>
        </w:rPr>
      </w:pPr>
    </w:p>
    <w:p w14:paraId="494F6F9C" w14:textId="77777777" w:rsidR="00065500" w:rsidRPr="00031EBA" w:rsidRDefault="00065500" w:rsidP="00056AE9">
      <w:pPr>
        <w:widowControl w:val="0"/>
        <w:autoSpaceDE w:val="0"/>
        <w:autoSpaceDN w:val="0"/>
        <w:adjustRightInd w:val="0"/>
        <w:ind w:left="142" w:right="90"/>
        <w:jc w:val="both"/>
        <w:rPr>
          <w:spacing w:val="-26"/>
          <w:sz w:val="24"/>
          <w:szCs w:val="24"/>
        </w:rPr>
      </w:pPr>
      <w:r w:rsidRPr="00031EBA">
        <w:rPr>
          <w:b/>
          <w:sz w:val="24"/>
          <w:szCs w:val="24"/>
        </w:rPr>
        <w:t>17.2</w:t>
      </w:r>
      <w:r w:rsidRPr="00031EBA">
        <w:rPr>
          <w:sz w:val="24"/>
          <w:szCs w:val="24"/>
        </w:rPr>
        <w:t xml:space="preserve">. </w:t>
      </w:r>
      <w:r w:rsidRPr="00031EBA">
        <w:rPr>
          <w:spacing w:val="12"/>
          <w:sz w:val="24"/>
          <w:szCs w:val="24"/>
        </w:rPr>
        <w:t xml:space="preserve"> </w:t>
      </w:r>
      <w:r w:rsidRPr="00031EBA">
        <w:rPr>
          <w:sz w:val="24"/>
          <w:szCs w:val="24"/>
        </w:rPr>
        <w:t xml:space="preserve">Dans </w:t>
      </w:r>
      <w:r w:rsidRPr="00031EBA">
        <w:rPr>
          <w:spacing w:val="-28"/>
          <w:sz w:val="24"/>
          <w:szCs w:val="24"/>
        </w:rPr>
        <w:t xml:space="preserve"> </w:t>
      </w:r>
      <w:r w:rsidRPr="00031EBA">
        <w:rPr>
          <w:sz w:val="24"/>
          <w:szCs w:val="24"/>
        </w:rPr>
        <w:t xml:space="preserve">le </w:t>
      </w:r>
      <w:r w:rsidRPr="00031EBA">
        <w:rPr>
          <w:spacing w:val="-28"/>
          <w:sz w:val="24"/>
          <w:szCs w:val="24"/>
        </w:rPr>
        <w:t xml:space="preserve"> </w:t>
      </w:r>
      <w:r w:rsidRPr="00031EBA">
        <w:rPr>
          <w:sz w:val="24"/>
          <w:szCs w:val="24"/>
        </w:rPr>
        <w:t xml:space="preserve">cas </w:t>
      </w:r>
      <w:r w:rsidRPr="00031EBA">
        <w:rPr>
          <w:spacing w:val="-28"/>
          <w:sz w:val="24"/>
          <w:szCs w:val="24"/>
        </w:rPr>
        <w:t xml:space="preserve"> </w:t>
      </w:r>
      <w:r w:rsidRPr="00031EBA">
        <w:rPr>
          <w:sz w:val="24"/>
          <w:szCs w:val="24"/>
        </w:rPr>
        <w:t xml:space="preserve">où </w:t>
      </w:r>
      <w:r w:rsidRPr="00031EBA">
        <w:rPr>
          <w:spacing w:val="-28"/>
          <w:sz w:val="24"/>
          <w:szCs w:val="24"/>
        </w:rPr>
        <w:t xml:space="preserve"> </w:t>
      </w:r>
      <w:r w:rsidRPr="00031EBA">
        <w:rPr>
          <w:sz w:val="24"/>
          <w:szCs w:val="24"/>
        </w:rPr>
        <w:t xml:space="preserve">l’entrepreneur </w:t>
      </w:r>
      <w:r w:rsidRPr="00031EBA">
        <w:rPr>
          <w:spacing w:val="-28"/>
          <w:sz w:val="24"/>
          <w:szCs w:val="24"/>
        </w:rPr>
        <w:t xml:space="preserve"> </w:t>
      </w:r>
      <w:r w:rsidRPr="00031EBA">
        <w:rPr>
          <w:sz w:val="24"/>
          <w:szCs w:val="24"/>
        </w:rPr>
        <w:t xml:space="preserve">serait </w:t>
      </w:r>
      <w:r w:rsidRPr="00031EBA">
        <w:rPr>
          <w:spacing w:val="-28"/>
          <w:sz w:val="24"/>
          <w:szCs w:val="24"/>
        </w:rPr>
        <w:t xml:space="preserve"> </w:t>
      </w:r>
      <w:r w:rsidRPr="00031EBA">
        <w:rPr>
          <w:sz w:val="24"/>
          <w:szCs w:val="24"/>
        </w:rPr>
        <w:t xml:space="preserve">invité </w:t>
      </w:r>
      <w:r w:rsidRPr="00031EBA">
        <w:rPr>
          <w:spacing w:val="-28"/>
          <w:sz w:val="24"/>
          <w:szCs w:val="24"/>
        </w:rPr>
        <w:t xml:space="preserve"> </w:t>
      </w:r>
      <w:r w:rsidRPr="00031EBA">
        <w:rPr>
          <w:sz w:val="24"/>
          <w:szCs w:val="24"/>
        </w:rPr>
        <w:t>à exécuter</w:t>
      </w:r>
      <w:r w:rsidRPr="00031EBA">
        <w:rPr>
          <w:spacing w:val="24"/>
          <w:sz w:val="24"/>
          <w:szCs w:val="24"/>
        </w:rPr>
        <w:t xml:space="preserve"> </w:t>
      </w:r>
      <w:r w:rsidRPr="00031EBA">
        <w:rPr>
          <w:sz w:val="24"/>
          <w:szCs w:val="24"/>
        </w:rPr>
        <w:t>des</w:t>
      </w:r>
      <w:r w:rsidRPr="00031EBA">
        <w:rPr>
          <w:spacing w:val="24"/>
          <w:sz w:val="24"/>
          <w:szCs w:val="24"/>
        </w:rPr>
        <w:t xml:space="preserve"> </w:t>
      </w:r>
      <w:r w:rsidRPr="00031EBA">
        <w:rPr>
          <w:sz w:val="24"/>
          <w:szCs w:val="24"/>
        </w:rPr>
        <w:t>travaux</w:t>
      </w:r>
      <w:r w:rsidRPr="00031EBA">
        <w:rPr>
          <w:spacing w:val="24"/>
          <w:sz w:val="24"/>
          <w:szCs w:val="24"/>
        </w:rPr>
        <w:t xml:space="preserve"> </w:t>
      </w:r>
      <w:r w:rsidRPr="00031EBA">
        <w:rPr>
          <w:sz w:val="24"/>
          <w:szCs w:val="24"/>
        </w:rPr>
        <w:t>en</w:t>
      </w:r>
      <w:r w:rsidRPr="00031EBA">
        <w:rPr>
          <w:spacing w:val="24"/>
          <w:sz w:val="24"/>
          <w:szCs w:val="24"/>
        </w:rPr>
        <w:t xml:space="preserve"> </w:t>
      </w:r>
      <w:r w:rsidRPr="00031EBA">
        <w:rPr>
          <w:sz w:val="24"/>
          <w:szCs w:val="24"/>
        </w:rPr>
        <w:t>régie,</w:t>
      </w:r>
      <w:r w:rsidRPr="00031EBA">
        <w:rPr>
          <w:spacing w:val="24"/>
          <w:sz w:val="24"/>
          <w:szCs w:val="24"/>
        </w:rPr>
        <w:t xml:space="preserve"> </w:t>
      </w:r>
      <w:r w:rsidRPr="00031EBA">
        <w:rPr>
          <w:sz w:val="24"/>
          <w:szCs w:val="24"/>
        </w:rPr>
        <w:t>les</w:t>
      </w:r>
      <w:r w:rsidRPr="00031EBA">
        <w:rPr>
          <w:spacing w:val="24"/>
          <w:sz w:val="24"/>
          <w:szCs w:val="24"/>
        </w:rPr>
        <w:t xml:space="preserve"> </w:t>
      </w:r>
      <w:r w:rsidRPr="00031EBA">
        <w:rPr>
          <w:sz w:val="24"/>
          <w:szCs w:val="24"/>
        </w:rPr>
        <w:t xml:space="preserve">dépenses </w:t>
      </w:r>
      <w:r w:rsidRPr="00031EBA">
        <w:rPr>
          <w:spacing w:val="4"/>
          <w:sz w:val="24"/>
          <w:szCs w:val="24"/>
        </w:rPr>
        <w:t>exposée</w:t>
      </w:r>
      <w:r w:rsidRPr="00031EBA">
        <w:rPr>
          <w:sz w:val="24"/>
          <w:szCs w:val="24"/>
        </w:rPr>
        <w:t xml:space="preserve">s  </w:t>
      </w:r>
      <w:r w:rsidRPr="00031EBA">
        <w:rPr>
          <w:spacing w:val="-26"/>
          <w:sz w:val="24"/>
          <w:szCs w:val="24"/>
        </w:rPr>
        <w:t xml:space="preserve"> </w:t>
      </w:r>
    </w:p>
    <w:p w14:paraId="0779863F" w14:textId="77777777" w:rsidR="00065500" w:rsidRPr="00031EBA" w:rsidRDefault="00065500" w:rsidP="00056AE9">
      <w:pPr>
        <w:widowControl w:val="0"/>
        <w:autoSpaceDE w:val="0"/>
        <w:autoSpaceDN w:val="0"/>
        <w:adjustRightInd w:val="0"/>
        <w:ind w:left="142" w:right="90"/>
        <w:jc w:val="both"/>
        <w:rPr>
          <w:sz w:val="24"/>
          <w:szCs w:val="24"/>
        </w:rPr>
      </w:pPr>
      <w:r w:rsidRPr="00031EBA">
        <w:rPr>
          <w:spacing w:val="4"/>
          <w:sz w:val="24"/>
          <w:szCs w:val="24"/>
        </w:rPr>
        <w:t>e</w:t>
      </w:r>
      <w:r w:rsidRPr="00031EBA">
        <w:rPr>
          <w:sz w:val="24"/>
          <w:szCs w:val="24"/>
        </w:rPr>
        <w:t xml:space="preserve">t  </w:t>
      </w:r>
      <w:r w:rsidRPr="00031EBA">
        <w:rPr>
          <w:spacing w:val="-26"/>
          <w:sz w:val="24"/>
          <w:szCs w:val="24"/>
        </w:rPr>
        <w:t xml:space="preserve"> </w:t>
      </w:r>
      <w:r w:rsidRPr="00031EBA">
        <w:rPr>
          <w:spacing w:val="4"/>
          <w:sz w:val="24"/>
          <w:szCs w:val="24"/>
        </w:rPr>
        <w:t>dûmen</w:t>
      </w:r>
      <w:r w:rsidRPr="00031EBA">
        <w:rPr>
          <w:sz w:val="24"/>
          <w:szCs w:val="24"/>
        </w:rPr>
        <w:t xml:space="preserve">t  </w:t>
      </w:r>
      <w:r w:rsidRPr="00031EBA">
        <w:rPr>
          <w:spacing w:val="-26"/>
          <w:sz w:val="24"/>
          <w:szCs w:val="24"/>
        </w:rPr>
        <w:t xml:space="preserve"> </w:t>
      </w:r>
      <w:r w:rsidRPr="00031EBA">
        <w:rPr>
          <w:spacing w:val="4"/>
          <w:sz w:val="24"/>
          <w:szCs w:val="24"/>
        </w:rPr>
        <w:t>justifiée</w:t>
      </w:r>
      <w:r w:rsidRPr="00031EBA">
        <w:rPr>
          <w:sz w:val="24"/>
          <w:szCs w:val="24"/>
        </w:rPr>
        <w:t xml:space="preserve">s  </w:t>
      </w:r>
      <w:r w:rsidRPr="00031EBA">
        <w:rPr>
          <w:spacing w:val="-26"/>
          <w:sz w:val="24"/>
          <w:szCs w:val="24"/>
        </w:rPr>
        <w:t xml:space="preserve"> </w:t>
      </w:r>
      <w:r w:rsidRPr="00031EBA">
        <w:rPr>
          <w:spacing w:val="4"/>
          <w:sz w:val="24"/>
          <w:szCs w:val="24"/>
        </w:rPr>
        <w:t>lu</w:t>
      </w:r>
      <w:r w:rsidRPr="00031EBA">
        <w:rPr>
          <w:sz w:val="24"/>
          <w:szCs w:val="24"/>
        </w:rPr>
        <w:t xml:space="preserve">i  </w:t>
      </w:r>
      <w:r w:rsidRPr="00031EBA">
        <w:rPr>
          <w:spacing w:val="-26"/>
          <w:sz w:val="24"/>
          <w:szCs w:val="24"/>
        </w:rPr>
        <w:t xml:space="preserve"> </w:t>
      </w:r>
      <w:r w:rsidRPr="00031EBA">
        <w:rPr>
          <w:spacing w:val="4"/>
          <w:sz w:val="24"/>
          <w:szCs w:val="24"/>
        </w:rPr>
        <w:t xml:space="preserve">seront </w:t>
      </w:r>
      <w:r w:rsidRPr="00031EBA">
        <w:rPr>
          <w:sz w:val="24"/>
          <w:szCs w:val="24"/>
        </w:rPr>
        <w:t>remboursées</w:t>
      </w:r>
      <w:r w:rsidRPr="00031EBA">
        <w:rPr>
          <w:spacing w:val="6"/>
          <w:sz w:val="24"/>
          <w:szCs w:val="24"/>
        </w:rPr>
        <w:t xml:space="preserve"> </w:t>
      </w:r>
      <w:r w:rsidRPr="00031EBA">
        <w:rPr>
          <w:sz w:val="24"/>
          <w:szCs w:val="24"/>
        </w:rPr>
        <w:t>dans</w:t>
      </w:r>
      <w:r w:rsidRPr="00031EBA">
        <w:rPr>
          <w:spacing w:val="6"/>
          <w:sz w:val="24"/>
          <w:szCs w:val="24"/>
        </w:rPr>
        <w:t xml:space="preserve"> </w:t>
      </w:r>
      <w:r w:rsidRPr="00031EBA">
        <w:rPr>
          <w:sz w:val="24"/>
          <w:szCs w:val="24"/>
        </w:rPr>
        <w:t>les</w:t>
      </w:r>
      <w:r w:rsidRPr="00031EBA">
        <w:rPr>
          <w:spacing w:val="6"/>
          <w:sz w:val="24"/>
          <w:szCs w:val="24"/>
        </w:rPr>
        <w:t xml:space="preserve"> </w:t>
      </w:r>
      <w:r w:rsidRPr="00031EBA">
        <w:rPr>
          <w:sz w:val="24"/>
          <w:szCs w:val="24"/>
        </w:rPr>
        <w:t>conditions</w:t>
      </w:r>
      <w:r w:rsidRPr="00031EBA">
        <w:rPr>
          <w:spacing w:val="6"/>
          <w:sz w:val="24"/>
          <w:szCs w:val="24"/>
        </w:rPr>
        <w:t xml:space="preserve"> </w:t>
      </w:r>
      <w:r w:rsidRPr="00031EBA">
        <w:rPr>
          <w:sz w:val="24"/>
          <w:szCs w:val="24"/>
        </w:rPr>
        <w:t>suivantes</w:t>
      </w:r>
      <w:r w:rsidRPr="00031EBA">
        <w:rPr>
          <w:spacing w:val="6"/>
          <w:sz w:val="24"/>
          <w:szCs w:val="24"/>
        </w:rPr>
        <w:t xml:space="preserve"> </w:t>
      </w:r>
      <w:r w:rsidRPr="00031EBA">
        <w:rPr>
          <w:sz w:val="24"/>
          <w:szCs w:val="24"/>
        </w:rPr>
        <w:t>:</w:t>
      </w:r>
    </w:p>
    <w:p w14:paraId="5C1FD8CE" w14:textId="77777777" w:rsidR="00065500" w:rsidRPr="00031EBA" w:rsidRDefault="00065500" w:rsidP="00E25FB7">
      <w:pPr>
        <w:widowControl w:val="0"/>
        <w:autoSpaceDE w:val="0"/>
        <w:autoSpaceDN w:val="0"/>
        <w:adjustRightInd w:val="0"/>
        <w:ind w:left="142" w:right="-19"/>
        <w:jc w:val="both"/>
        <w:rPr>
          <w:sz w:val="24"/>
          <w:szCs w:val="24"/>
        </w:rPr>
      </w:pPr>
      <w:r w:rsidRPr="00031EBA">
        <w:rPr>
          <w:sz w:val="24"/>
          <w:szCs w:val="24"/>
        </w:rPr>
        <w:t xml:space="preserve"> -  </w:t>
      </w:r>
      <w:r w:rsidRPr="00031EBA">
        <w:rPr>
          <w:spacing w:val="-29"/>
          <w:sz w:val="24"/>
          <w:szCs w:val="24"/>
        </w:rPr>
        <w:t xml:space="preserve"> </w:t>
      </w:r>
      <w:r w:rsidRPr="00031EBA">
        <w:rPr>
          <w:sz w:val="24"/>
          <w:szCs w:val="24"/>
        </w:rPr>
        <w:t>Les</w:t>
      </w:r>
      <w:r w:rsidRPr="00031EBA">
        <w:rPr>
          <w:spacing w:val="9"/>
          <w:sz w:val="24"/>
          <w:szCs w:val="24"/>
        </w:rPr>
        <w:t xml:space="preserve"> </w:t>
      </w:r>
      <w:r w:rsidRPr="00031EBA">
        <w:rPr>
          <w:sz w:val="24"/>
          <w:szCs w:val="24"/>
        </w:rPr>
        <w:t>quantités</w:t>
      </w:r>
      <w:r w:rsidRPr="00031EBA">
        <w:rPr>
          <w:spacing w:val="9"/>
          <w:sz w:val="24"/>
          <w:szCs w:val="24"/>
        </w:rPr>
        <w:t xml:space="preserve"> </w:t>
      </w:r>
      <w:r w:rsidRPr="00031EBA">
        <w:rPr>
          <w:sz w:val="24"/>
          <w:szCs w:val="24"/>
        </w:rPr>
        <w:t>prises</w:t>
      </w:r>
      <w:r w:rsidRPr="00031EBA">
        <w:rPr>
          <w:spacing w:val="9"/>
          <w:sz w:val="24"/>
          <w:szCs w:val="24"/>
        </w:rPr>
        <w:t xml:space="preserve"> </w:t>
      </w:r>
      <w:r w:rsidRPr="00031EBA">
        <w:rPr>
          <w:sz w:val="24"/>
          <w:szCs w:val="24"/>
        </w:rPr>
        <w:t>en</w:t>
      </w:r>
      <w:r w:rsidRPr="00031EBA">
        <w:rPr>
          <w:spacing w:val="9"/>
          <w:sz w:val="24"/>
          <w:szCs w:val="24"/>
        </w:rPr>
        <w:t xml:space="preserve"> </w:t>
      </w:r>
      <w:r w:rsidRPr="00031EBA">
        <w:rPr>
          <w:sz w:val="24"/>
          <w:szCs w:val="24"/>
        </w:rPr>
        <w:t>compte</w:t>
      </w:r>
      <w:r w:rsidRPr="00031EBA">
        <w:rPr>
          <w:spacing w:val="9"/>
          <w:sz w:val="24"/>
          <w:szCs w:val="24"/>
        </w:rPr>
        <w:t xml:space="preserve"> </w:t>
      </w:r>
      <w:r w:rsidRPr="00031EBA">
        <w:rPr>
          <w:sz w:val="24"/>
          <w:szCs w:val="24"/>
        </w:rPr>
        <w:t>seront</w:t>
      </w:r>
      <w:r w:rsidRPr="00031EBA">
        <w:rPr>
          <w:spacing w:val="9"/>
          <w:sz w:val="24"/>
          <w:szCs w:val="24"/>
        </w:rPr>
        <w:t xml:space="preserve"> </w:t>
      </w:r>
      <w:r w:rsidRPr="00031EBA">
        <w:rPr>
          <w:sz w:val="24"/>
          <w:szCs w:val="24"/>
        </w:rPr>
        <w:t>les</w:t>
      </w:r>
      <w:r w:rsidRPr="00031EBA">
        <w:rPr>
          <w:spacing w:val="9"/>
          <w:sz w:val="24"/>
          <w:szCs w:val="24"/>
        </w:rPr>
        <w:t xml:space="preserve"> </w:t>
      </w:r>
      <w:r w:rsidRPr="00031EBA">
        <w:rPr>
          <w:sz w:val="24"/>
          <w:szCs w:val="24"/>
        </w:rPr>
        <w:t xml:space="preserve">heures </w:t>
      </w:r>
      <w:r w:rsidRPr="00031EBA">
        <w:rPr>
          <w:spacing w:val="5"/>
          <w:sz w:val="24"/>
          <w:szCs w:val="24"/>
        </w:rPr>
        <w:t>d</w:t>
      </w:r>
      <w:r w:rsidRPr="00031EBA">
        <w:rPr>
          <w:sz w:val="24"/>
          <w:szCs w:val="24"/>
        </w:rPr>
        <w:t xml:space="preserve">e  </w:t>
      </w:r>
      <w:r w:rsidRPr="00031EBA">
        <w:rPr>
          <w:spacing w:val="-12"/>
          <w:sz w:val="24"/>
          <w:szCs w:val="24"/>
        </w:rPr>
        <w:t xml:space="preserve"> </w:t>
      </w:r>
      <w:r w:rsidRPr="00031EBA">
        <w:rPr>
          <w:spacing w:val="5"/>
          <w:sz w:val="24"/>
          <w:szCs w:val="24"/>
        </w:rPr>
        <w:t>mis</w:t>
      </w:r>
      <w:r w:rsidRPr="00031EBA">
        <w:rPr>
          <w:sz w:val="24"/>
          <w:szCs w:val="24"/>
        </w:rPr>
        <w:t xml:space="preserve">e  </w:t>
      </w:r>
      <w:r w:rsidRPr="00031EBA">
        <w:rPr>
          <w:spacing w:val="-12"/>
          <w:sz w:val="24"/>
          <w:szCs w:val="24"/>
        </w:rPr>
        <w:t xml:space="preserve"> </w:t>
      </w:r>
      <w:r w:rsidRPr="00031EBA">
        <w:rPr>
          <w:sz w:val="24"/>
          <w:szCs w:val="24"/>
        </w:rPr>
        <w:t xml:space="preserve">à  </w:t>
      </w:r>
      <w:r w:rsidRPr="00031EBA">
        <w:rPr>
          <w:spacing w:val="-12"/>
          <w:sz w:val="24"/>
          <w:szCs w:val="24"/>
        </w:rPr>
        <w:t xml:space="preserve"> </w:t>
      </w:r>
      <w:r w:rsidRPr="00031EBA">
        <w:rPr>
          <w:spacing w:val="5"/>
          <w:sz w:val="24"/>
          <w:szCs w:val="24"/>
        </w:rPr>
        <w:t>dispositio</w:t>
      </w:r>
      <w:r w:rsidRPr="00031EBA">
        <w:rPr>
          <w:sz w:val="24"/>
          <w:szCs w:val="24"/>
        </w:rPr>
        <w:t xml:space="preserve">n  </w:t>
      </w:r>
      <w:r w:rsidRPr="00031EBA">
        <w:rPr>
          <w:spacing w:val="-12"/>
          <w:sz w:val="24"/>
          <w:szCs w:val="24"/>
        </w:rPr>
        <w:t xml:space="preserve"> </w:t>
      </w:r>
      <w:r w:rsidRPr="00031EBA">
        <w:rPr>
          <w:spacing w:val="5"/>
          <w:sz w:val="24"/>
          <w:szCs w:val="24"/>
        </w:rPr>
        <w:t>o</w:t>
      </w:r>
      <w:r w:rsidRPr="00031EBA">
        <w:rPr>
          <w:sz w:val="24"/>
          <w:szCs w:val="24"/>
        </w:rPr>
        <w:t xml:space="preserve">u  </w:t>
      </w:r>
      <w:r w:rsidRPr="00031EBA">
        <w:rPr>
          <w:spacing w:val="-12"/>
          <w:sz w:val="24"/>
          <w:szCs w:val="24"/>
        </w:rPr>
        <w:t xml:space="preserve"> </w:t>
      </w:r>
      <w:r w:rsidRPr="00031EBA">
        <w:rPr>
          <w:spacing w:val="5"/>
          <w:sz w:val="24"/>
          <w:szCs w:val="24"/>
        </w:rPr>
        <w:t>le</w:t>
      </w:r>
      <w:r w:rsidRPr="00031EBA">
        <w:rPr>
          <w:sz w:val="24"/>
          <w:szCs w:val="24"/>
        </w:rPr>
        <w:t xml:space="preserve">s  </w:t>
      </w:r>
      <w:r w:rsidRPr="00031EBA">
        <w:rPr>
          <w:spacing w:val="-12"/>
          <w:sz w:val="24"/>
          <w:szCs w:val="24"/>
        </w:rPr>
        <w:t xml:space="preserve"> </w:t>
      </w:r>
      <w:r w:rsidRPr="00031EBA">
        <w:rPr>
          <w:spacing w:val="5"/>
          <w:sz w:val="24"/>
          <w:szCs w:val="24"/>
        </w:rPr>
        <w:t>quantité</w:t>
      </w:r>
      <w:r w:rsidRPr="00031EBA">
        <w:rPr>
          <w:sz w:val="24"/>
          <w:szCs w:val="24"/>
        </w:rPr>
        <w:t xml:space="preserve">s  </w:t>
      </w:r>
      <w:r w:rsidRPr="00031EBA">
        <w:rPr>
          <w:spacing w:val="-12"/>
          <w:sz w:val="24"/>
          <w:szCs w:val="24"/>
        </w:rPr>
        <w:t xml:space="preserve"> </w:t>
      </w:r>
      <w:r w:rsidRPr="00031EBA">
        <w:rPr>
          <w:spacing w:val="5"/>
          <w:sz w:val="24"/>
          <w:szCs w:val="24"/>
        </w:rPr>
        <w:t xml:space="preserve">de </w:t>
      </w:r>
      <w:r w:rsidRPr="00031EBA">
        <w:rPr>
          <w:sz w:val="24"/>
          <w:szCs w:val="24"/>
        </w:rPr>
        <w:t>matériaux</w:t>
      </w:r>
      <w:r w:rsidRPr="00031EBA">
        <w:rPr>
          <w:spacing w:val="21"/>
          <w:sz w:val="24"/>
          <w:szCs w:val="24"/>
        </w:rPr>
        <w:t xml:space="preserve"> </w:t>
      </w:r>
      <w:r w:rsidRPr="00031EBA">
        <w:rPr>
          <w:sz w:val="24"/>
          <w:szCs w:val="24"/>
        </w:rPr>
        <w:t>et</w:t>
      </w:r>
      <w:r w:rsidRPr="00031EBA">
        <w:rPr>
          <w:spacing w:val="21"/>
          <w:sz w:val="24"/>
          <w:szCs w:val="24"/>
        </w:rPr>
        <w:t xml:space="preserve"> </w:t>
      </w:r>
      <w:r w:rsidRPr="00031EBA">
        <w:rPr>
          <w:sz w:val="24"/>
          <w:szCs w:val="24"/>
        </w:rPr>
        <w:t>matières</w:t>
      </w:r>
      <w:r w:rsidRPr="00031EBA">
        <w:rPr>
          <w:spacing w:val="21"/>
          <w:sz w:val="24"/>
          <w:szCs w:val="24"/>
        </w:rPr>
        <w:t xml:space="preserve"> </w:t>
      </w:r>
      <w:r w:rsidRPr="00031EBA">
        <w:rPr>
          <w:sz w:val="24"/>
          <w:szCs w:val="24"/>
        </w:rPr>
        <w:t>mises</w:t>
      </w:r>
      <w:r w:rsidRPr="00031EBA">
        <w:rPr>
          <w:spacing w:val="21"/>
          <w:sz w:val="24"/>
          <w:szCs w:val="24"/>
        </w:rPr>
        <w:t xml:space="preserve"> </w:t>
      </w:r>
      <w:r w:rsidRPr="00031EBA">
        <w:rPr>
          <w:sz w:val="24"/>
          <w:szCs w:val="24"/>
        </w:rPr>
        <w:t>en</w:t>
      </w:r>
      <w:r w:rsidRPr="00031EBA">
        <w:rPr>
          <w:spacing w:val="21"/>
          <w:sz w:val="24"/>
          <w:szCs w:val="24"/>
        </w:rPr>
        <w:t xml:space="preserve"> </w:t>
      </w:r>
      <w:r w:rsidRPr="00031EBA">
        <w:rPr>
          <w:sz w:val="24"/>
          <w:szCs w:val="24"/>
        </w:rPr>
        <w:t>œuvre</w:t>
      </w:r>
      <w:r w:rsidRPr="00031EBA">
        <w:rPr>
          <w:spacing w:val="21"/>
          <w:sz w:val="24"/>
          <w:szCs w:val="24"/>
        </w:rPr>
        <w:t xml:space="preserve"> </w:t>
      </w:r>
      <w:r w:rsidRPr="00031EBA">
        <w:rPr>
          <w:sz w:val="24"/>
          <w:szCs w:val="24"/>
        </w:rPr>
        <w:t>ayant</w:t>
      </w:r>
      <w:r w:rsidRPr="00031EBA">
        <w:rPr>
          <w:spacing w:val="21"/>
          <w:sz w:val="24"/>
          <w:szCs w:val="24"/>
        </w:rPr>
        <w:t xml:space="preserve"> </w:t>
      </w:r>
      <w:r w:rsidRPr="00031EBA">
        <w:rPr>
          <w:sz w:val="24"/>
          <w:szCs w:val="24"/>
        </w:rPr>
        <w:t>fait l’objet</w:t>
      </w:r>
      <w:r w:rsidRPr="00031EBA">
        <w:rPr>
          <w:spacing w:val="6"/>
          <w:sz w:val="24"/>
          <w:szCs w:val="24"/>
        </w:rPr>
        <w:t xml:space="preserve"> </w:t>
      </w:r>
      <w:r w:rsidRPr="00031EBA">
        <w:rPr>
          <w:sz w:val="24"/>
          <w:szCs w:val="24"/>
        </w:rPr>
        <w:t>d’attachements</w:t>
      </w:r>
      <w:r w:rsidRPr="00031EBA">
        <w:rPr>
          <w:spacing w:val="6"/>
          <w:sz w:val="24"/>
          <w:szCs w:val="24"/>
        </w:rPr>
        <w:t xml:space="preserve"> </w:t>
      </w:r>
      <w:r w:rsidRPr="00031EBA">
        <w:rPr>
          <w:sz w:val="24"/>
          <w:szCs w:val="24"/>
        </w:rPr>
        <w:t>contradictoires</w:t>
      </w:r>
      <w:r w:rsidRPr="00031EBA">
        <w:rPr>
          <w:spacing w:val="6"/>
          <w:sz w:val="24"/>
          <w:szCs w:val="24"/>
        </w:rPr>
        <w:t xml:space="preserve"> </w:t>
      </w:r>
      <w:r w:rsidRPr="00031EBA">
        <w:rPr>
          <w:sz w:val="24"/>
          <w:szCs w:val="24"/>
        </w:rPr>
        <w:t>;</w:t>
      </w:r>
    </w:p>
    <w:p w14:paraId="4CCD4056" w14:textId="77777777" w:rsidR="00065500" w:rsidRPr="00031EBA" w:rsidRDefault="00065500" w:rsidP="00E25FB7">
      <w:pPr>
        <w:widowControl w:val="0"/>
        <w:autoSpaceDE w:val="0"/>
        <w:autoSpaceDN w:val="0"/>
        <w:adjustRightInd w:val="0"/>
        <w:ind w:left="142" w:right="-15"/>
        <w:jc w:val="both"/>
        <w:rPr>
          <w:sz w:val="24"/>
          <w:szCs w:val="24"/>
        </w:rPr>
      </w:pPr>
    </w:p>
    <w:p w14:paraId="7929F37D" w14:textId="77777777" w:rsidR="00065500" w:rsidRPr="00031EBA" w:rsidRDefault="00065500" w:rsidP="00E25FB7">
      <w:pPr>
        <w:widowControl w:val="0"/>
        <w:autoSpaceDE w:val="0"/>
        <w:autoSpaceDN w:val="0"/>
        <w:adjustRightInd w:val="0"/>
        <w:ind w:left="142" w:right="-15"/>
        <w:jc w:val="both"/>
        <w:rPr>
          <w:sz w:val="24"/>
          <w:szCs w:val="24"/>
        </w:rPr>
      </w:pPr>
      <w:r w:rsidRPr="00031EBA">
        <w:rPr>
          <w:sz w:val="24"/>
          <w:szCs w:val="24"/>
        </w:rPr>
        <w:t xml:space="preserve">   -  </w:t>
      </w:r>
      <w:r w:rsidRPr="00031EBA">
        <w:rPr>
          <w:spacing w:val="-29"/>
          <w:sz w:val="24"/>
          <w:szCs w:val="24"/>
        </w:rPr>
        <w:t xml:space="preserve"> </w:t>
      </w:r>
      <w:r w:rsidRPr="00031EBA">
        <w:rPr>
          <w:sz w:val="24"/>
          <w:szCs w:val="24"/>
        </w:rPr>
        <w:t>Les</w:t>
      </w:r>
      <w:r w:rsidRPr="00031EBA">
        <w:rPr>
          <w:spacing w:val="15"/>
          <w:sz w:val="24"/>
          <w:szCs w:val="24"/>
        </w:rPr>
        <w:t xml:space="preserve"> </w:t>
      </w:r>
      <w:r w:rsidRPr="00031EBA">
        <w:rPr>
          <w:sz w:val="24"/>
          <w:szCs w:val="24"/>
        </w:rPr>
        <w:t>traitements</w:t>
      </w:r>
      <w:r w:rsidRPr="00031EBA">
        <w:rPr>
          <w:spacing w:val="15"/>
          <w:sz w:val="24"/>
          <w:szCs w:val="24"/>
        </w:rPr>
        <w:t xml:space="preserve"> </w:t>
      </w:r>
      <w:r w:rsidRPr="00031EBA">
        <w:rPr>
          <w:sz w:val="24"/>
          <w:szCs w:val="24"/>
        </w:rPr>
        <w:t>et</w:t>
      </w:r>
      <w:r w:rsidRPr="00031EBA">
        <w:rPr>
          <w:spacing w:val="15"/>
          <w:sz w:val="24"/>
          <w:szCs w:val="24"/>
        </w:rPr>
        <w:t xml:space="preserve"> </w:t>
      </w:r>
      <w:r w:rsidRPr="00031EBA">
        <w:rPr>
          <w:sz w:val="24"/>
          <w:szCs w:val="24"/>
        </w:rPr>
        <w:t>salaires</w:t>
      </w:r>
      <w:r w:rsidRPr="00031EBA">
        <w:rPr>
          <w:spacing w:val="15"/>
          <w:sz w:val="24"/>
          <w:szCs w:val="24"/>
        </w:rPr>
        <w:t xml:space="preserve"> </w:t>
      </w:r>
      <w:r w:rsidRPr="00031EBA">
        <w:rPr>
          <w:sz w:val="24"/>
          <w:szCs w:val="24"/>
        </w:rPr>
        <w:t>effectivement</w:t>
      </w:r>
      <w:r w:rsidRPr="00031EBA">
        <w:rPr>
          <w:spacing w:val="15"/>
          <w:sz w:val="24"/>
          <w:szCs w:val="24"/>
        </w:rPr>
        <w:t xml:space="preserve"> </w:t>
      </w:r>
      <w:r w:rsidRPr="00031EBA">
        <w:rPr>
          <w:sz w:val="24"/>
          <w:szCs w:val="24"/>
        </w:rPr>
        <w:t>payés</w:t>
      </w:r>
      <w:r w:rsidRPr="00031EBA">
        <w:rPr>
          <w:spacing w:val="15"/>
          <w:sz w:val="24"/>
          <w:szCs w:val="24"/>
        </w:rPr>
        <w:t xml:space="preserve"> </w:t>
      </w:r>
      <w:r w:rsidRPr="00031EBA">
        <w:rPr>
          <w:sz w:val="24"/>
          <w:szCs w:val="24"/>
        </w:rPr>
        <w:t>à la</w:t>
      </w:r>
      <w:r w:rsidRPr="00031EBA">
        <w:rPr>
          <w:spacing w:val="20"/>
          <w:sz w:val="24"/>
          <w:szCs w:val="24"/>
        </w:rPr>
        <w:t xml:space="preserve"> </w:t>
      </w:r>
      <w:r w:rsidRPr="00031EBA">
        <w:rPr>
          <w:sz w:val="24"/>
          <w:szCs w:val="24"/>
        </w:rPr>
        <w:t>main</w:t>
      </w:r>
      <w:r w:rsidRPr="00031EBA">
        <w:rPr>
          <w:spacing w:val="20"/>
          <w:sz w:val="24"/>
          <w:szCs w:val="24"/>
        </w:rPr>
        <w:t xml:space="preserve"> </w:t>
      </w:r>
      <w:r w:rsidRPr="00031EBA">
        <w:rPr>
          <w:sz w:val="24"/>
          <w:szCs w:val="24"/>
        </w:rPr>
        <w:t>d’œuvre</w:t>
      </w:r>
      <w:r w:rsidRPr="00031EBA">
        <w:rPr>
          <w:spacing w:val="20"/>
          <w:sz w:val="24"/>
          <w:szCs w:val="24"/>
        </w:rPr>
        <w:t xml:space="preserve"> </w:t>
      </w:r>
      <w:r w:rsidRPr="00031EBA">
        <w:rPr>
          <w:sz w:val="24"/>
          <w:szCs w:val="24"/>
        </w:rPr>
        <w:t>locale</w:t>
      </w:r>
      <w:r w:rsidRPr="00031EBA">
        <w:rPr>
          <w:spacing w:val="20"/>
          <w:sz w:val="24"/>
          <w:szCs w:val="24"/>
        </w:rPr>
        <w:t xml:space="preserve"> </w:t>
      </w:r>
      <w:r w:rsidRPr="00031EBA">
        <w:rPr>
          <w:sz w:val="24"/>
          <w:szCs w:val="24"/>
        </w:rPr>
        <w:t>seront</w:t>
      </w:r>
      <w:r w:rsidRPr="00031EBA">
        <w:rPr>
          <w:spacing w:val="20"/>
          <w:sz w:val="24"/>
          <w:szCs w:val="24"/>
        </w:rPr>
        <w:t xml:space="preserve"> </w:t>
      </w:r>
      <w:r w:rsidRPr="00031EBA">
        <w:rPr>
          <w:sz w:val="24"/>
          <w:szCs w:val="24"/>
        </w:rPr>
        <w:t>majorés</w:t>
      </w:r>
      <w:r w:rsidRPr="00031EBA">
        <w:rPr>
          <w:spacing w:val="20"/>
          <w:sz w:val="24"/>
          <w:szCs w:val="24"/>
        </w:rPr>
        <w:t xml:space="preserve"> </w:t>
      </w:r>
      <w:r w:rsidRPr="00031EBA">
        <w:rPr>
          <w:sz w:val="24"/>
          <w:szCs w:val="24"/>
        </w:rPr>
        <w:t>pour</w:t>
      </w:r>
      <w:r w:rsidRPr="00031EBA">
        <w:rPr>
          <w:spacing w:val="20"/>
          <w:sz w:val="24"/>
          <w:szCs w:val="24"/>
        </w:rPr>
        <w:t xml:space="preserve"> </w:t>
      </w:r>
      <w:r w:rsidRPr="00031EBA">
        <w:rPr>
          <w:sz w:val="24"/>
          <w:szCs w:val="24"/>
        </w:rPr>
        <w:t xml:space="preserve">tenir compte </w:t>
      </w:r>
      <w:r w:rsidRPr="00031EBA">
        <w:rPr>
          <w:spacing w:val="-14"/>
          <w:sz w:val="24"/>
          <w:szCs w:val="24"/>
        </w:rPr>
        <w:t xml:space="preserve"> </w:t>
      </w:r>
      <w:r w:rsidRPr="00031EBA">
        <w:rPr>
          <w:sz w:val="24"/>
          <w:szCs w:val="24"/>
        </w:rPr>
        <w:t xml:space="preserve">des </w:t>
      </w:r>
      <w:r w:rsidRPr="00031EBA">
        <w:rPr>
          <w:spacing w:val="-14"/>
          <w:sz w:val="24"/>
          <w:szCs w:val="24"/>
        </w:rPr>
        <w:t xml:space="preserve"> </w:t>
      </w:r>
      <w:r w:rsidRPr="00031EBA">
        <w:rPr>
          <w:sz w:val="24"/>
          <w:szCs w:val="24"/>
        </w:rPr>
        <w:t xml:space="preserve">charges </w:t>
      </w:r>
      <w:r w:rsidRPr="00031EBA">
        <w:rPr>
          <w:spacing w:val="-14"/>
          <w:sz w:val="24"/>
          <w:szCs w:val="24"/>
        </w:rPr>
        <w:t xml:space="preserve"> </w:t>
      </w:r>
      <w:r w:rsidRPr="00031EBA">
        <w:rPr>
          <w:sz w:val="24"/>
          <w:szCs w:val="24"/>
        </w:rPr>
        <w:t xml:space="preserve">sociales </w:t>
      </w:r>
      <w:r w:rsidRPr="00031EBA">
        <w:rPr>
          <w:spacing w:val="-14"/>
          <w:sz w:val="24"/>
          <w:szCs w:val="24"/>
        </w:rPr>
        <w:t xml:space="preserve"> </w:t>
      </w:r>
      <w:r w:rsidRPr="00031EBA">
        <w:rPr>
          <w:sz w:val="24"/>
          <w:szCs w:val="24"/>
        </w:rPr>
        <w:t xml:space="preserve">de </w:t>
      </w:r>
      <w:r w:rsidRPr="00031EBA">
        <w:rPr>
          <w:spacing w:val="-14"/>
          <w:sz w:val="24"/>
          <w:szCs w:val="24"/>
        </w:rPr>
        <w:t xml:space="preserve"> </w:t>
      </w:r>
      <w:r w:rsidRPr="00031EBA">
        <w:rPr>
          <w:sz w:val="24"/>
          <w:szCs w:val="24"/>
        </w:rPr>
        <w:t xml:space="preserve">40% (quarante </w:t>
      </w:r>
      <w:r w:rsidRPr="00031EBA">
        <w:rPr>
          <w:spacing w:val="-14"/>
          <w:sz w:val="24"/>
          <w:szCs w:val="24"/>
        </w:rPr>
        <w:t xml:space="preserve"> </w:t>
      </w:r>
      <w:r w:rsidRPr="00031EBA">
        <w:rPr>
          <w:sz w:val="24"/>
          <w:szCs w:val="24"/>
        </w:rPr>
        <w:t>pour cent)</w:t>
      </w:r>
      <w:r w:rsidRPr="00031EBA">
        <w:rPr>
          <w:spacing w:val="6"/>
          <w:sz w:val="24"/>
          <w:szCs w:val="24"/>
        </w:rPr>
        <w:t xml:space="preserve"> </w:t>
      </w:r>
      <w:r w:rsidRPr="00031EBA">
        <w:rPr>
          <w:sz w:val="24"/>
          <w:szCs w:val="24"/>
        </w:rPr>
        <w:t>;</w:t>
      </w:r>
    </w:p>
    <w:p w14:paraId="596EF0DA" w14:textId="77777777" w:rsidR="00065500" w:rsidRPr="00031EBA" w:rsidRDefault="00065500" w:rsidP="00E25FB7">
      <w:pPr>
        <w:widowControl w:val="0"/>
        <w:autoSpaceDE w:val="0"/>
        <w:autoSpaceDN w:val="0"/>
        <w:adjustRightInd w:val="0"/>
        <w:ind w:left="142" w:right="-143"/>
        <w:rPr>
          <w:sz w:val="24"/>
          <w:szCs w:val="24"/>
        </w:rPr>
      </w:pPr>
    </w:p>
    <w:p w14:paraId="101AD183" w14:textId="77777777" w:rsidR="00065500" w:rsidRPr="00031EBA" w:rsidRDefault="00065500" w:rsidP="00E25FB7">
      <w:pPr>
        <w:widowControl w:val="0"/>
        <w:autoSpaceDE w:val="0"/>
        <w:autoSpaceDN w:val="0"/>
        <w:adjustRightInd w:val="0"/>
        <w:ind w:left="142" w:right="-143"/>
        <w:rPr>
          <w:sz w:val="24"/>
          <w:szCs w:val="24"/>
        </w:rPr>
      </w:pPr>
      <w:r w:rsidRPr="00031EBA">
        <w:rPr>
          <w:sz w:val="24"/>
          <w:szCs w:val="24"/>
        </w:rPr>
        <w:t xml:space="preserve">  -  </w:t>
      </w:r>
      <w:r w:rsidRPr="00031EBA">
        <w:rPr>
          <w:spacing w:val="-29"/>
          <w:sz w:val="24"/>
          <w:szCs w:val="24"/>
        </w:rPr>
        <w:t xml:space="preserve"> </w:t>
      </w:r>
      <w:r w:rsidRPr="00031EBA">
        <w:rPr>
          <w:sz w:val="24"/>
          <w:szCs w:val="24"/>
        </w:rPr>
        <w:t xml:space="preserve">Les </w:t>
      </w:r>
      <w:r w:rsidRPr="00031EBA">
        <w:rPr>
          <w:spacing w:val="-14"/>
          <w:sz w:val="24"/>
          <w:szCs w:val="24"/>
        </w:rPr>
        <w:t xml:space="preserve"> </w:t>
      </w:r>
      <w:r w:rsidRPr="00031EBA">
        <w:rPr>
          <w:sz w:val="24"/>
          <w:szCs w:val="24"/>
        </w:rPr>
        <w:t xml:space="preserve">heures </w:t>
      </w:r>
      <w:r w:rsidRPr="00031EBA">
        <w:rPr>
          <w:spacing w:val="-14"/>
          <w:sz w:val="24"/>
          <w:szCs w:val="24"/>
        </w:rPr>
        <w:t xml:space="preserve"> </w:t>
      </w:r>
      <w:r w:rsidRPr="00031EBA">
        <w:rPr>
          <w:sz w:val="24"/>
          <w:szCs w:val="24"/>
        </w:rPr>
        <w:t xml:space="preserve">d’engin </w:t>
      </w:r>
      <w:r w:rsidRPr="00031EBA">
        <w:rPr>
          <w:spacing w:val="-14"/>
          <w:sz w:val="24"/>
          <w:szCs w:val="24"/>
        </w:rPr>
        <w:t xml:space="preserve"> </w:t>
      </w:r>
      <w:r w:rsidRPr="00031EBA">
        <w:rPr>
          <w:sz w:val="24"/>
          <w:szCs w:val="24"/>
        </w:rPr>
        <w:t xml:space="preserve">seront </w:t>
      </w:r>
      <w:r w:rsidRPr="00031EBA">
        <w:rPr>
          <w:spacing w:val="-14"/>
          <w:sz w:val="24"/>
          <w:szCs w:val="24"/>
        </w:rPr>
        <w:t xml:space="preserve"> </w:t>
      </w:r>
      <w:r w:rsidRPr="00031EBA">
        <w:rPr>
          <w:sz w:val="24"/>
          <w:szCs w:val="24"/>
        </w:rPr>
        <w:t xml:space="preserve">décomptées </w:t>
      </w:r>
      <w:r w:rsidRPr="00031EBA">
        <w:rPr>
          <w:spacing w:val="-14"/>
          <w:sz w:val="24"/>
          <w:szCs w:val="24"/>
        </w:rPr>
        <w:t xml:space="preserve"> </w:t>
      </w:r>
      <w:r w:rsidRPr="00031EBA">
        <w:rPr>
          <w:sz w:val="24"/>
          <w:szCs w:val="24"/>
        </w:rPr>
        <w:t xml:space="preserve">au </w:t>
      </w:r>
      <w:r w:rsidRPr="00031EBA">
        <w:rPr>
          <w:spacing w:val="-14"/>
          <w:sz w:val="24"/>
          <w:szCs w:val="24"/>
        </w:rPr>
        <w:t xml:space="preserve"> </w:t>
      </w:r>
      <w:r w:rsidRPr="00031EBA">
        <w:rPr>
          <w:sz w:val="24"/>
          <w:szCs w:val="24"/>
        </w:rPr>
        <w:t>taux figurant</w:t>
      </w:r>
      <w:r w:rsidRPr="00031EBA">
        <w:rPr>
          <w:spacing w:val="6"/>
          <w:sz w:val="24"/>
          <w:szCs w:val="24"/>
        </w:rPr>
        <w:t xml:space="preserve"> </w:t>
      </w:r>
      <w:r w:rsidRPr="00031EBA">
        <w:rPr>
          <w:sz w:val="24"/>
          <w:szCs w:val="24"/>
        </w:rPr>
        <w:t>dans</w:t>
      </w:r>
      <w:r w:rsidRPr="00031EBA">
        <w:rPr>
          <w:spacing w:val="6"/>
          <w:sz w:val="24"/>
          <w:szCs w:val="24"/>
        </w:rPr>
        <w:t xml:space="preserve"> </w:t>
      </w:r>
      <w:r w:rsidRPr="00031EBA">
        <w:rPr>
          <w:sz w:val="24"/>
          <w:szCs w:val="24"/>
        </w:rPr>
        <w:t>les</w:t>
      </w:r>
      <w:r w:rsidRPr="00031EBA">
        <w:rPr>
          <w:spacing w:val="6"/>
          <w:sz w:val="24"/>
          <w:szCs w:val="24"/>
        </w:rPr>
        <w:t xml:space="preserve"> </w:t>
      </w:r>
      <w:r w:rsidRPr="00031EBA">
        <w:rPr>
          <w:sz w:val="24"/>
          <w:szCs w:val="24"/>
        </w:rPr>
        <w:t>sous-détails</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prix</w:t>
      </w:r>
      <w:r w:rsidRPr="00031EBA">
        <w:rPr>
          <w:spacing w:val="6"/>
          <w:sz w:val="24"/>
          <w:szCs w:val="24"/>
        </w:rPr>
        <w:t xml:space="preserve"> </w:t>
      </w:r>
      <w:r w:rsidRPr="00031EBA">
        <w:rPr>
          <w:sz w:val="24"/>
          <w:szCs w:val="24"/>
        </w:rPr>
        <w:t>;</w:t>
      </w:r>
    </w:p>
    <w:p w14:paraId="6FE43ACC" w14:textId="77777777" w:rsidR="00065500" w:rsidRPr="00031EBA" w:rsidRDefault="00065500" w:rsidP="00E25FB7">
      <w:pPr>
        <w:widowControl w:val="0"/>
        <w:autoSpaceDE w:val="0"/>
        <w:autoSpaceDN w:val="0"/>
        <w:adjustRightInd w:val="0"/>
        <w:ind w:left="142" w:right="-15"/>
        <w:jc w:val="both"/>
        <w:rPr>
          <w:sz w:val="24"/>
          <w:szCs w:val="24"/>
        </w:rPr>
      </w:pPr>
    </w:p>
    <w:p w14:paraId="21B08465" w14:textId="77777777" w:rsidR="00065500" w:rsidRPr="00031EBA" w:rsidRDefault="00065500" w:rsidP="00E25FB7">
      <w:pPr>
        <w:widowControl w:val="0"/>
        <w:autoSpaceDE w:val="0"/>
        <w:autoSpaceDN w:val="0"/>
        <w:adjustRightInd w:val="0"/>
        <w:ind w:left="142" w:right="-15"/>
        <w:jc w:val="both"/>
        <w:rPr>
          <w:sz w:val="24"/>
          <w:szCs w:val="24"/>
        </w:rPr>
      </w:pPr>
      <w:r w:rsidRPr="00031EBA">
        <w:rPr>
          <w:sz w:val="24"/>
          <w:szCs w:val="24"/>
        </w:rPr>
        <w:t xml:space="preserve">  -  </w:t>
      </w:r>
      <w:r w:rsidRPr="00031EBA">
        <w:rPr>
          <w:spacing w:val="-29"/>
          <w:sz w:val="24"/>
          <w:szCs w:val="24"/>
        </w:rPr>
        <w:t xml:space="preserve"> </w:t>
      </w:r>
      <w:r w:rsidRPr="00031EBA">
        <w:rPr>
          <w:sz w:val="24"/>
          <w:szCs w:val="24"/>
        </w:rPr>
        <w:t>Les</w:t>
      </w:r>
      <w:r w:rsidRPr="00031EBA">
        <w:rPr>
          <w:spacing w:val="21"/>
          <w:sz w:val="24"/>
          <w:szCs w:val="24"/>
        </w:rPr>
        <w:t xml:space="preserve"> </w:t>
      </w:r>
      <w:r w:rsidRPr="00031EBA">
        <w:rPr>
          <w:sz w:val="24"/>
          <w:szCs w:val="24"/>
        </w:rPr>
        <w:t>matériaux</w:t>
      </w:r>
      <w:r w:rsidRPr="00031EBA">
        <w:rPr>
          <w:spacing w:val="21"/>
          <w:sz w:val="24"/>
          <w:szCs w:val="24"/>
        </w:rPr>
        <w:t xml:space="preserve"> </w:t>
      </w:r>
      <w:r w:rsidRPr="00031EBA">
        <w:rPr>
          <w:sz w:val="24"/>
          <w:szCs w:val="24"/>
        </w:rPr>
        <w:t>et</w:t>
      </w:r>
      <w:r w:rsidRPr="00031EBA">
        <w:rPr>
          <w:spacing w:val="21"/>
          <w:sz w:val="24"/>
          <w:szCs w:val="24"/>
        </w:rPr>
        <w:t xml:space="preserve"> </w:t>
      </w:r>
      <w:r w:rsidRPr="00031EBA">
        <w:rPr>
          <w:sz w:val="24"/>
          <w:szCs w:val="24"/>
        </w:rPr>
        <w:t>matières</w:t>
      </w:r>
      <w:r w:rsidRPr="00031EBA">
        <w:rPr>
          <w:spacing w:val="21"/>
          <w:sz w:val="24"/>
          <w:szCs w:val="24"/>
        </w:rPr>
        <w:t xml:space="preserve"> </w:t>
      </w:r>
      <w:r w:rsidRPr="00031EBA">
        <w:rPr>
          <w:sz w:val="24"/>
          <w:szCs w:val="24"/>
        </w:rPr>
        <w:t>seront</w:t>
      </w:r>
      <w:r w:rsidRPr="00031EBA">
        <w:rPr>
          <w:spacing w:val="21"/>
          <w:sz w:val="24"/>
          <w:szCs w:val="24"/>
        </w:rPr>
        <w:t xml:space="preserve"> </w:t>
      </w:r>
      <w:r w:rsidRPr="00031EBA">
        <w:rPr>
          <w:sz w:val="24"/>
          <w:szCs w:val="24"/>
        </w:rPr>
        <w:t>remboursés</w:t>
      </w:r>
      <w:r w:rsidRPr="00031EBA">
        <w:rPr>
          <w:spacing w:val="21"/>
          <w:sz w:val="24"/>
          <w:szCs w:val="24"/>
        </w:rPr>
        <w:t xml:space="preserve"> </w:t>
      </w:r>
      <w:r w:rsidRPr="00031EBA">
        <w:rPr>
          <w:sz w:val="24"/>
          <w:szCs w:val="24"/>
        </w:rPr>
        <w:t xml:space="preserve">au prix </w:t>
      </w:r>
      <w:r w:rsidRPr="00031EBA">
        <w:rPr>
          <w:spacing w:val="-3"/>
          <w:sz w:val="24"/>
          <w:szCs w:val="24"/>
        </w:rPr>
        <w:t xml:space="preserve"> </w:t>
      </w:r>
      <w:r w:rsidRPr="00031EBA">
        <w:rPr>
          <w:sz w:val="24"/>
          <w:szCs w:val="24"/>
        </w:rPr>
        <w:t xml:space="preserve">de </w:t>
      </w:r>
      <w:r w:rsidRPr="00031EBA">
        <w:rPr>
          <w:spacing w:val="-3"/>
          <w:sz w:val="24"/>
          <w:szCs w:val="24"/>
        </w:rPr>
        <w:t xml:space="preserve"> </w:t>
      </w:r>
      <w:r w:rsidRPr="00031EBA">
        <w:rPr>
          <w:sz w:val="24"/>
          <w:szCs w:val="24"/>
        </w:rPr>
        <w:t xml:space="preserve">revient </w:t>
      </w:r>
      <w:r w:rsidRPr="00031EBA">
        <w:rPr>
          <w:spacing w:val="-3"/>
          <w:sz w:val="24"/>
          <w:szCs w:val="24"/>
        </w:rPr>
        <w:t xml:space="preserve"> </w:t>
      </w:r>
      <w:r w:rsidRPr="00031EBA">
        <w:rPr>
          <w:sz w:val="24"/>
          <w:szCs w:val="24"/>
        </w:rPr>
        <w:t xml:space="preserve">dûment </w:t>
      </w:r>
      <w:r w:rsidRPr="00031EBA">
        <w:rPr>
          <w:spacing w:val="-3"/>
          <w:sz w:val="24"/>
          <w:szCs w:val="24"/>
        </w:rPr>
        <w:t xml:space="preserve"> </w:t>
      </w:r>
      <w:r w:rsidRPr="00031EBA">
        <w:rPr>
          <w:sz w:val="24"/>
          <w:szCs w:val="24"/>
        </w:rPr>
        <w:t xml:space="preserve">justifié </w:t>
      </w:r>
      <w:r w:rsidRPr="00031EBA">
        <w:rPr>
          <w:spacing w:val="-3"/>
          <w:sz w:val="24"/>
          <w:szCs w:val="24"/>
        </w:rPr>
        <w:t xml:space="preserve"> </w:t>
      </w:r>
      <w:r w:rsidRPr="00031EBA">
        <w:rPr>
          <w:sz w:val="24"/>
          <w:szCs w:val="24"/>
        </w:rPr>
        <w:t xml:space="preserve">au </w:t>
      </w:r>
      <w:r w:rsidRPr="00031EBA">
        <w:rPr>
          <w:spacing w:val="-3"/>
          <w:sz w:val="24"/>
          <w:szCs w:val="24"/>
        </w:rPr>
        <w:t xml:space="preserve"> </w:t>
      </w:r>
      <w:r w:rsidRPr="00031EBA">
        <w:rPr>
          <w:sz w:val="24"/>
          <w:szCs w:val="24"/>
        </w:rPr>
        <w:t xml:space="preserve">lieu </w:t>
      </w:r>
      <w:r w:rsidRPr="00031EBA">
        <w:rPr>
          <w:spacing w:val="-3"/>
          <w:sz w:val="24"/>
          <w:szCs w:val="24"/>
        </w:rPr>
        <w:t xml:space="preserve"> </w:t>
      </w:r>
      <w:r w:rsidRPr="00031EBA">
        <w:rPr>
          <w:sz w:val="24"/>
          <w:szCs w:val="24"/>
        </w:rPr>
        <w:t>d’emploi majoré</w:t>
      </w:r>
      <w:r w:rsidRPr="00031EBA">
        <w:rPr>
          <w:spacing w:val="9"/>
          <w:sz w:val="24"/>
          <w:szCs w:val="24"/>
        </w:rPr>
        <w:t xml:space="preserve"> </w:t>
      </w:r>
      <w:r w:rsidRPr="00031EBA">
        <w:rPr>
          <w:sz w:val="24"/>
          <w:szCs w:val="24"/>
        </w:rPr>
        <w:t>de</w:t>
      </w:r>
      <w:r w:rsidRPr="00031EBA">
        <w:rPr>
          <w:spacing w:val="9"/>
          <w:sz w:val="24"/>
          <w:szCs w:val="24"/>
        </w:rPr>
        <w:t xml:space="preserve"> 10% (</w:t>
      </w:r>
      <w:r w:rsidRPr="00031EBA">
        <w:rPr>
          <w:sz w:val="24"/>
          <w:szCs w:val="24"/>
        </w:rPr>
        <w:t>dix</w:t>
      </w:r>
      <w:r w:rsidRPr="00031EBA">
        <w:rPr>
          <w:spacing w:val="9"/>
          <w:sz w:val="24"/>
          <w:szCs w:val="24"/>
        </w:rPr>
        <w:t xml:space="preserve"> </w:t>
      </w:r>
      <w:r w:rsidRPr="00031EBA">
        <w:rPr>
          <w:sz w:val="24"/>
          <w:szCs w:val="24"/>
        </w:rPr>
        <w:t>pour</w:t>
      </w:r>
      <w:r w:rsidRPr="00031EBA">
        <w:rPr>
          <w:spacing w:val="9"/>
          <w:sz w:val="24"/>
          <w:szCs w:val="24"/>
        </w:rPr>
        <w:t xml:space="preserve"> </w:t>
      </w:r>
      <w:r w:rsidRPr="00031EBA">
        <w:rPr>
          <w:sz w:val="24"/>
          <w:szCs w:val="24"/>
        </w:rPr>
        <w:t>cent) pour</w:t>
      </w:r>
      <w:r w:rsidRPr="00031EBA">
        <w:rPr>
          <w:spacing w:val="9"/>
          <w:sz w:val="24"/>
          <w:szCs w:val="24"/>
        </w:rPr>
        <w:t xml:space="preserve"> </w:t>
      </w:r>
      <w:r w:rsidRPr="00031EBA">
        <w:rPr>
          <w:sz w:val="24"/>
          <w:szCs w:val="24"/>
        </w:rPr>
        <w:t>pertes,</w:t>
      </w:r>
      <w:r w:rsidRPr="00031EBA">
        <w:rPr>
          <w:spacing w:val="9"/>
          <w:sz w:val="24"/>
          <w:szCs w:val="24"/>
        </w:rPr>
        <w:t xml:space="preserve"> </w:t>
      </w:r>
      <w:r w:rsidRPr="00031EBA">
        <w:rPr>
          <w:sz w:val="24"/>
          <w:szCs w:val="24"/>
        </w:rPr>
        <w:t>magasinage et</w:t>
      </w:r>
      <w:r w:rsidRPr="00031EBA">
        <w:rPr>
          <w:spacing w:val="6"/>
          <w:sz w:val="24"/>
          <w:szCs w:val="24"/>
        </w:rPr>
        <w:t xml:space="preserve"> </w:t>
      </w:r>
      <w:r w:rsidRPr="00031EBA">
        <w:rPr>
          <w:sz w:val="24"/>
          <w:szCs w:val="24"/>
        </w:rPr>
        <w:t>manutention</w:t>
      </w:r>
      <w:r w:rsidRPr="00031EBA">
        <w:rPr>
          <w:spacing w:val="6"/>
          <w:sz w:val="24"/>
          <w:szCs w:val="24"/>
        </w:rPr>
        <w:t xml:space="preserve"> </w:t>
      </w:r>
      <w:r w:rsidRPr="00031EBA">
        <w:rPr>
          <w:sz w:val="24"/>
          <w:szCs w:val="24"/>
        </w:rPr>
        <w:t>;</w:t>
      </w:r>
    </w:p>
    <w:p w14:paraId="0BD3D9E8" w14:textId="77777777" w:rsidR="00065500" w:rsidRPr="00031EBA" w:rsidRDefault="00065500" w:rsidP="00E25FB7">
      <w:pPr>
        <w:widowControl w:val="0"/>
        <w:autoSpaceDE w:val="0"/>
        <w:autoSpaceDN w:val="0"/>
        <w:adjustRightInd w:val="0"/>
        <w:ind w:left="142" w:right="-15"/>
        <w:jc w:val="both"/>
        <w:rPr>
          <w:sz w:val="24"/>
          <w:szCs w:val="24"/>
        </w:rPr>
      </w:pPr>
    </w:p>
    <w:p w14:paraId="595B4A22" w14:textId="77777777" w:rsidR="00065500" w:rsidRPr="00031EBA" w:rsidRDefault="00065500" w:rsidP="00E25FB7">
      <w:pPr>
        <w:widowControl w:val="0"/>
        <w:autoSpaceDE w:val="0"/>
        <w:autoSpaceDN w:val="0"/>
        <w:adjustRightInd w:val="0"/>
        <w:ind w:left="142" w:right="-15"/>
        <w:jc w:val="both"/>
        <w:rPr>
          <w:sz w:val="24"/>
          <w:szCs w:val="24"/>
        </w:rPr>
      </w:pPr>
      <w:r w:rsidRPr="00031EBA">
        <w:rPr>
          <w:sz w:val="24"/>
          <w:szCs w:val="24"/>
        </w:rPr>
        <w:t xml:space="preserve"> -  </w:t>
      </w:r>
      <w:r w:rsidRPr="00031EBA">
        <w:rPr>
          <w:spacing w:val="-29"/>
          <w:sz w:val="24"/>
          <w:szCs w:val="24"/>
        </w:rPr>
        <w:t xml:space="preserve"> </w:t>
      </w:r>
      <w:r w:rsidRPr="00031EBA">
        <w:rPr>
          <w:sz w:val="24"/>
          <w:szCs w:val="24"/>
        </w:rPr>
        <w:t>Le</w:t>
      </w:r>
      <w:r w:rsidRPr="00031EBA">
        <w:rPr>
          <w:spacing w:val="23"/>
          <w:sz w:val="24"/>
          <w:szCs w:val="24"/>
        </w:rPr>
        <w:t xml:space="preserve"> </w:t>
      </w:r>
      <w:r w:rsidRPr="00031EBA">
        <w:rPr>
          <w:sz w:val="24"/>
          <w:szCs w:val="24"/>
        </w:rPr>
        <w:t>montant</w:t>
      </w:r>
      <w:r w:rsidRPr="00031EBA">
        <w:rPr>
          <w:spacing w:val="23"/>
          <w:sz w:val="24"/>
          <w:szCs w:val="24"/>
        </w:rPr>
        <w:t xml:space="preserve"> </w:t>
      </w:r>
      <w:r w:rsidRPr="00031EBA">
        <w:rPr>
          <w:sz w:val="24"/>
          <w:szCs w:val="24"/>
        </w:rPr>
        <w:t>des</w:t>
      </w:r>
      <w:r w:rsidRPr="00031EBA">
        <w:rPr>
          <w:spacing w:val="23"/>
          <w:sz w:val="24"/>
          <w:szCs w:val="24"/>
        </w:rPr>
        <w:t xml:space="preserve"> </w:t>
      </w:r>
      <w:r w:rsidRPr="00031EBA">
        <w:rPr>
          <w:sz w:val="24"/>
          <w:szCs w:val="24"/>
        </w:rPr>
        <w:t>prestations</w:t>
      </w:r>
      <w:r w:rsidRPr="00031EBA">
        <w:rPr>
          <w:spacing w:val="23"/>
          <w:sz w:val="24"/>
          <w:szCs w:val="24"/>
        </w:rPr>
        <w:t xml:space="preserve"> </w:t>
      </w:r>
      <w:r w:rsidRPr="00031EBA">
        <w:rPr>
          <w:sz w:val="24"/>
          <w:szCs w:val="24"/>
        </w:rPr>
        <w:t>ainsi</w:t>
      </w:r>
      <w:r w:rsidRPr="00031EBA">
        <w:rPr>
          <w:spacing w:val="23"/>
          <w:sz w:val="24"/>
          <w:szCs w:val="24"/>
        </w:rPr>
        <w:t xml:space="preserve"> </w:t>
      </w:r>
      <w:r w:rsidRPr="00031EBA">
        <w:rPr>
          <w:sz w:val="24"/>
          <w:szCs w:val="24"/>
        </w:rPr>
        <w:t>calculé,</w:t>
      </w:r>
      <w:r w:rsidRPr="00031EBA">
        <w:rPr>
          <w:spacing w:val="23"/>
          <w:sz w:val="24"/>
          <w:szCs w:val="24"/>
        </w:rPr>
        <w:t xml:space="preserve"> </w:t>
      </w:r>
      <w:r w:rsidRPr="00031EBA">
        <w:rPr>
          <w:sz w:val="24"/>
          <w:szCs w:val="24"/>
        </w:rPr>
        <w:t>y</w:t>
      </w:r>
      <w:r w:rsidRPr="00031EBA">
        <w:rPr>
          <w:spacing w:val="23"/>
          <w:sz w:val="24"/>
          <w:szCs w:val="24"/>
        </w:rPr>
        <w:t xml:space="preserve"> </w:t>
      </w:r>
      <w:r w:rsidRPr="00031EBA">
        <w:rPr>
          <w:sz w:val="24"/>
          <w:szCs w:val="24"/>
        </w:rPr>
        <w:t>compris</w:t>
      </w:r>
      <w:r w:rsidRPr="00031EBA">
        <w:rPr>
          <w:spacing w:val="-6"/>
          <w:sz w:val="24"/>
          <w:szCs w:val="24"/>
        </w:rPr>
        <w:t xml:space="preserve"> </w:t>
      </w:r>
      <w:r w:rsidRPr="00031EBA">
        <w:rPr>
          <w:sz w:val="24"/>
          <w:szCs w:val="24"/>
        </w:rPr>
        <w:t>les</w:t>
      </w:r>
      <w:r w:rsidRPr="00031EBA">
        <w:rPr>
          <w:spacing w:val="-6"/>
          <w:sz w:val="24"/>
          <w:szCs w:val="24"/>
        </w:rPr>
        <w:t xml:space="preserve"> </w:t>
      </w:r>
      <w:r w:rsidRPr="00031EBA">
        <w:rPr>
          <w:sz w:val="24"/>
          <w:szCs w:val="24"/>
        </w:rPr>
        <w:t>heures</w:t>
      </w:r>
      <w:r w:rsidRPr="00031EBA">
        <w:rPr>
          <w:spacing w:val="-6"/>
          <w:sz w:val="24"/>
          <w:szCs w:val="24"/>
        </w:rPr>
        <w:t xml:space="preserve"> </w:t>
      </w:r>
      <w:r w:rsidRPr="00031EBA">
        <w:rPr>
          <w:sz w:val="24"/>
          <w:szCs w:val="24"/>
        </w:rPr>
        <w:t>d’engins,</w:t>
      </w:r>
      <w:r w:rsidRPr="00031EBA">
        <w:rPr>
          <w:spacing w:val="-6"/>
          <w:sz w:val="24"/>
          <w:szCs w:val="24"/>
        </w:rPr>
        <w:t xml:space="preserve"> </w:t>
      </w:r>
      <w:r w:rsidRPr="00031EBA">
        <w:rPr>
          <w:sz w:val="24"/>
          <w:szCs w:val="24"/>
        </w:rPr>
        <w:t>sera</w:t>
      </w:r>
      <w:r w:rsidRPr="00031EBA">
        <w:rPr>
          <w:spacing w:val="-6"/>
          <w:sz w:val="24"/>
          <w:szCs w:val="24"/>
        </w:rPr>
        <w:t xml:space="preserve"> </w:t>
      </w:r>
      <w:r w:rsidRPr="00031EBA">
        <w:rPr>
          <w:sz w:val="24"/>
          <w:szCs w:val="24"/>
        </w:rPr>
        <w:t>majoré</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25% (</w:t>
      </w:r>
      <w:r w:rsidRPr="00031EBA">
        <w:rPr>
          <w:spacing w:val="-6"/>
          <w:sz w:val="24"/>
          <w:szCs w:val="24"/>
        </w:rPr>
        <w:t xml:space="preserve">vingt-cinq pour cent)  </w:t>
      </w:r>
      <w:r w:rsidRPr="00031EBA">
        <w:rPr>
          <w:sz w:val="24"/>
          <w:szCs w:val="24"/>
        </w:rPr>
        <w:t xml:space="preserve">pour tenir </w:t>
      </w:r>
      <w:r w:rsidRPr="00031EBA">
        <w:rPr>
          <w:spacing w:val="17"/>
          <w:sz w:val="24"/>
          <w:szCs w:val="24"/>
        </w:rPr>
        <w:t xml:space="preserve"> </w:t>
      </w:r>
      <w:r w:rsidRPr="00031EBA">
        <w:rPr>
          <w:sz w:val="24"/>
          <w:szCs w:val="24"/>
        </w:rPr>
        <w:t xml:space="preserve">compte </w:t>
      </w:r>
      <w:r w:rsidRPr="00031EBA">
        <w:rPr>
          <w:spacing w:val="17"/>
          <w:sz w:val="24"/>
          <w:szCs w:val="24"/>
        </w:rPr>
        <w:t xml:space="preserve"> </w:t>
      </w:r>
      <w:r w:rsidRPr="00031EBA">
        <w:rPr>
          <w:sz w:val="24"/>
          <w:szCs w:val="24"/>
        </w:rPr>
        <w:t xml:space="preserve">des </w:t>
      </w:r>
      <w:r w:rsidRPr="00031EBA">
        <w:rPr>
          <w:spacing w:val="17"/>
          <w:sz w:val="24"/>
          <w:szCs w:val="24"/>
        </w:rPr>
        <w:t xml:space="preserve"> </w:t>
      </w:r>
      <w:r w:rsidRPr="00031EBA">
        <w:rPr>
          <w:sz w:val="24"/>
          <w:szCs w:val="24"/>
        </w:rPr>
        <w:t xml:space="preserve">frais </w:t>
      </w:r>
      <w:r w:rsidRPr="00031EBA">
        <w:rPr>
          <w:spacing w:val="17"/>
          <w:sz w:val="24"/>
          <w:szCs w:val="24"/>
        </w:rPr>
        <w:t xml:space="preserve"> </w:t>
      </w:r>
      <w:r w:rsidRPr="00031EBA">
        <w:rPr>
          <w:sz w:val="24"/>
          <w:szCs w:val="24"/>
        </w:rPr>
        <w:t xml:space="preserve">généraux, </w:t>
      </w:r>
      <w:r w:rsidRPr="00031EBA">
        <w:rPr>
          <w:spacing w:val="17"/>
          <w:sz w:val="24"/>
          <w:szCs w:val="24"/>
        </w:rPr>
        <w:t xml:space="preserve"> </w:t>
      </w:r>
      <w:r w:rsidRPr="00031EBA">
        <w:rPr>
          <w:sz w:val="24"/>
          <w:szCs w:val="24"/>
        </w:rPr>
        <w:t xml:space="preserve">bénéfices </w:t>
      </w:r>
      <w:r w:rsidRPr="00031EBA">
        <w:rPr>
          <w:spacing w:val="17"/>
          <w:sz w:val="24"/>
          <w:szCs w:val="24"/>
        </w:rPr>
        <w:t xml:space="preserve"> </w:t>
      </w:r>
      <w:r w:rsidRPr="00031EBA">
        <w:rPr>
          <w:sz w:val="24"/>
          <w:szCs w:val="24"/>
        </w:rPr>
        <w:t>et aléas</w:t>
      </w:r>
      <w:r w:rsidRPr="00031EBA">
        <w:rPr>
          <w:spacing w:val="6"/>
          <w:sz w:val="24"/>
          <w:szCs w:val="24"/>
        </w:rPr>
        <w:t xml:space="preserve"> </w:t>
      </w:r>
      <w:r w:rsidRPr="00031EBA">
        <w:rPr>
          <w:sz w:val="24"/>
          <w:szCs w:val="24"/>
        </w:rPr>
        <w:t>propres</w:t>
      </w:r>
      <w:r w:rsidRPr="00031EBA">
        <w:rPr>
          <w:spacing w:val="6"/>
          <w:sz w:val="24"/>
          <w:szCs w:val="24"/>
        </w:rPr>
        <w:t xml:space="preserve"> </w:t>
      </w:r>
      <w:r w:rsidRPr="00031EBA">
        <w:rPr>
          <w:sz w:val="24"/>
          <w:szCs w:val="24"/>
        </w:rPr>
        <w:t>à</w:t>
      </w:r>
      <w:r w:rsidRPr="00031EBA">
        <w:rPr>
          <w:spacing w:val="6"/>
          <w:sz w:val="24"/>
          <w:szCs w:val="24"/>
        </w:rPr>
        <w:t xml:space="preserve"> </w:t>
      </w:r>
      <w:r w:rsidRPr="00031EBA">
        <w:rPr>
          <w:sz w:val="24"/>
          <w:szCs w:val="24"/>
        </w:rPr>
        <w:t>l’entrepreneur.</w:t>
      </w:r>
    </w:p>
    <w:p w14:paraId="1E37E4AD" w14:textId="77777777" w:rsidR="00065500" w:rsidRPr="00031EBA" w:rsidRDefault="00065500" w:rsidP="00E25FB7">
      <w:pPr>
        <w:widowControl w:val="0"/>
        <w:autoSpaceDE w:val="0"/>
        <w:autoSpaceDN w:val="0"/>
        <w:adjustRightInd w:val="0"/>
        <w:ind w:left="142" w:right="-20"/>
        <w:rPr>
          <w:b/>
          <w:bCs/>
          <w:sz w:val="24"/>
          <w:szCs w:val="24"/>
          <w:u w:val="single"/>
        </w:rPr>
      </w:pPr>
    </w:p>
    <w:p w14:paraId="614C9105" w14:textId="77777777" w:rsidR="00065500" w:rsidRPr="00031EBA" w:rsidRDefault="00065500" w:rsidP="00E25FB7">
      <w:pPr>
        <w:widowControl w:val="0"/>
        <w:autoSpaceDE w:val="0"/>
        <w:autoSpaceDN w:val="0"/>
        <w:adjustRightInd w:val="0"/>
        <w:ind w:left="142" w:right="-20"/>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18</w:t>
      </w:r>
      <w:r w:rsidRPr="00031EBA">
        <w:rPr>
          <w:b/>
          <w:bCs/>
          <w:spacing w:val="6"/>
          <w:sz w:val="24"/>
          <w:szCs w:val="24"/>
        </w:rPr>
        <w:t xml:space="preserve"> </w:t>
      </w:r>
      <w:r w:rsidRPr="00031EBA">
        <w:rPr>
          <w:b/>
          <w:bCs/>
          <w:sz w:val="24"/>
          <w:szCs w:val="24"/>
        </w:rPr>
        <w:t>:</w:t>
      </w:r>
      <w:r w:rsidRPr="00031EBA">
        <w:rPr>
          <w:b/>
          <w:bCs/>
          <w:spacing w:val="-8"/>
          <w:sz w:val="24"/>
          <w:szCs w:val="24"/>
        </w:rPr>
        <w:t xml:space="preserve"> </w:t>
      </w:r>
      <w:r w:rsidRPr="00031EBA">
        <w:rPr>
          <w:b/>
          <w:bCs/>
          <w:sz w:val="24"/>
          <w:szCs w:val="24"/>
        </w:rPr>
        <w:t>Valorisation</w:t>
      </w:r>
      <w:r w:rsidRPr="00031EBA">
        <w:rPr>
          <w:b/>
          <w:bCs/>
          <w:spacing w:val="6"/>
          <w:sz w:val="24"/>
          <w:szCs w:val="24"/>
        </w:rPr>
        <w:t xml:space="preserve"> </w:t>
      </w:r>
      <w:r w:rsidRPr="00031EBA">
        <w:rPr>
          <w:b/>
          <w:bCs/>
          <w:sz w:val="24"/>
          <w:szCs w:val="24"/>
        </w:rPr>
        <w:t>des</w:t>
      </w:r>
      <w:r w:rsidRPr="00031EBA">
        <w:rPr>
          <w:b/>
          <w:bCs/>
          <w:spacing w:val="6"/>
          <w:sz w:val="24"/>
          <w:szCs w:val="24"/>
        </w:rPr>
        <w:t xml:space="preserve"> </w:t>
      </w:r>
      <w:r w:rsidRPr="00031EBA">
        <w:rPr>
          <w:b/>
          <w:bCs/>
          <w:sz w:val="24"/>
          <w:szCs w:val="24"/>
        </w:rPr>
        <w:t>travaux</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23)</w:t>
      </w:r>
    </w:p>
    <w:p w14:paraId="5164544B" w14:textId="77777777" w:rsidR="00065500" w:rsidRPr="00031EBA" w:rsidRDefault="00065500" w:rsidP="00E25FB7">
      <w:pPr>
        <w:widowControl w:val="0"/>
        <w:autoSpaceDE w:val="0"/>
        <w:autoSpaceDN w:val="0"/>
        <w:adjustRightInd w:val="0"/>
        <w:ind w:left="142" w:right="-20"/>
        <w:rPr>
          <w:sz w:val="24"/>
          <w:szCs w:val="24"/>
        </w:rPr>
      </w:pPr>
    </w:p>
    <w:p w14:paraId="1102952B" w14:textId="77777777" w:rsidR="00065500" w:rsidRPr="00031EBA" w:rsidRDefault="00065500" w:rsidP="00E25FB7">
      <w:pPr>
        <w:widowControl w:val="0"/>
        <w:autoSpaceDE w:val="0"/>
        <w:autoSpaceDN w:val="0"/>
        <w:adjustRightInd w:val="0"/>
        <w:ind w:left="142" w:right="-143"/>
        <w:rPr>
          <w:sz w:val="24"/>
          <w:szCs w:val="24"/>
        </w:rPr>
      </w:pPr>
      <w:r w:rsidRPr="00031EBA">
        <w:rPr>
          <w:sz w:val="24"/>
          <w:szCs w:val="24"/>
        </w:rPr>
        <w:t>Ce marché est à prix unitaires et forfaitaires.</w:t>
      </w:r>
    </w:p>
    <w:p w14:paraId="2B2156E2" w14:textId="77777777" w:rsidR="00065500" w:rsidRPr="00031EBA" w:rsidRDefault="00065500" w:rsidP="00E25FB7">
      <w:pPr>
        <w:widowControl w:val="0"/>
        <w:autoSpaceDE w:val="0"/>
        <w:autoSpaceDN w:val="0"/>
        <w:adjustRightInd w:val="0"/>
        <w:ind w:left="142" w:right="-143"/>
        <w:rPr>
          <w:sz w:val="24"/>
          <w:szCs w:val="24"/>
        </w:rPr>
      </w:pPr>
    </w:p>
    <w:p w14:paraId="390EE1C9" w14:textId="77777777" w:rsidR="00065500" w:rsidRPr="00031EBA" w:rsidRDefault="00065500" w:rsidP="00E25FB7">
      <w:pPr>
        <w:widowControl w:val="0"/>
        <w:tabs>
          <w:tab w:val="left" w:pos="2880"/>
          <w:tab w:val="left" w:pos="3540"/>
        </w:tabs>
        <w:autoSpaceDE w:val="0"/>
        <w:autoSpaceDN w:val="0"/>
        <w:adjustRightInd w:val="0"/>
        <w:ind w:left="142" w:right="-149"/>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19</w:t>
      </w:r>
      <w:r w:rsidRPr="00031EBA">
        <w:rPr>
          <w:b/>
          <w:bCs/>
          <w:spacing w:val="6"/>
          <w:sz w:val="24"/>
          <w:szCs w:val="24"/>
        </w:rPr>
        <w:t xml:space="preserve"> </w:t>
      </w:r>
      <w:r w:rsidRPr="00031EBA">
        <w:rPr>
          <w:b/>
          <w:bCs/>
          <w:sz w:val="24"/>
          <w:szCs w:val="24"/>
        </w:rPr>
        <w:t>:</w:t>
      </w:r>
      <w:r w:rsidRPr="00031EBA">
        <w:rPr>
          <w:b/>
          <w:bCs/>
          <w:spacing w:val="-7"/>
          <w:sz w:val="24"/>
          <w:szCs w:val="24"/>
        </w:rPr>
        <w:t xml:space="preserve"> </w:t>
      </w:r>
      <w:r w:rsidRPr="00031EBA">
        <w:rPr>
          <w:b/>
          <w:bCs/>
          <w:spacing w:val="5"/>
          <w:sz w:val="24"/>
          <w:szCs w:val="24"/>
        </w:rPr>
        <w:t>Valorisatio</w:t>
      </w:r>
      <w:r w:rsidRPr="00031EBA">
        <w:rPr>
          <w:b/>
          <w:bCs/>
          <w:sz w:val="24"/>
          <w:szCs w:val="24"/>
        </w:rPr>
        <w:t xml:space="preserve">n </w:t>
      </w:r>
      <w:r w:rsidRPr="00031EBA">
        <w:rPr>
          <w:b/>
          <w:bCs/>
          <w:spacing w:val="5"/>
          <w:sz w:val="24"/>
          <w:szCs w:val="24"/>
        </w:rPr>
        <w:t>de</w:t>
      </w:r>
      <w:r w:rsidRPr="00031EBA">
        <w:rPr>
          <w:b/>
          <w:bCs/>
          <w:sz w:val="24"/>
          <w:szCs w:val="24"/>
        </w:rPr>
        <w:t xml:space="preserve">s </w:t>
      </w:r>
      <w:r w:rsidRPr="00031EBA">
        <w:rPr>
          <w:b/>
          <w:bCs/>
          <w:spacing w:val="5"/>
          <w:sz w:val="24"/>
          <w:szCs w:val="24"/>
        </w:rPr>
        <w:t>approvisionne</w:t>
      </w:r>
      <w:r w:rsidRPr="00031EBA">
        <w:rPr>
          <w:b/>
          <w:bCs/>
          <w:sz w:val="24"/>
          <w:szCs w:val="24"/>
        </w:rPr>
        <w:t>ments</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24</w:t>
      </w:r>
      <w:r w:rsidRPr="00031EBA">
        <w:rPr>
          <w:b/>
          <w:bCs/>
          <w:spacing w:val="6"/>
          <w:sz w:val="24"/>
          <w:szCs w:val="24"/>
        </w:rPr>
        <w:t xml:space="preserve"> </w:t>
      </w:r>
      <w:r w:rsidRPr="00031EBA">
        <w:rPr>
          <w:b/>
          <w:bCs/>
          <w:sz w:val="24"/>
          <w:szCs w:val="24"/>
        </w:rPr>
        <w:t>complété)</w:t>
      </w:r>
    </w:p>
    <w:p w14:paraId="0AF8B304" w14:textId="77777777" w:rsidR="00065500" w:rsidRPr="00031EBA" w:rsidRDefault="00065500" w:rsidP="00E25FB7">
      <w:pPr>
        <w:widowControl w:val="0"/>
        <w:tabs>
          <w:tab w:val="left" w:pos="2880"/>
          <w:tab w:val="left" w:pos="3540"/>
        </w:tabs>
        <w:autoSpaceDE w:val="0"/>
        <w:autoSpaceDN w:val="0"/>
        <w:adjustRightInd w:val="0"/>
        <w:ind w:left="142" w:right="-149"/>
        <w:jc w:val="both"/>
        <w:rPr>
          <w:sz w:val="24"/>
          <w:szCs w:val="24"/>
        </w:rPr>
      </w:pPr>
    </w:p>
    <w:p w14:paraId="01F84F83" w14:textId="77777777" w:rsidR="00065500" w:rsidRPr="00031EBA" w:rsidRDefault="00065500" w:rsidP="00E25FB7">
      <w:pPr>
        <w:widowControl w:val="0"/>
        <w:autoSpaceDE w:val="0"/>
        <w:autoSpaceDN w:val="0"/>
        <w:adjustRightInd w:val="0"/>
        <w:ind w:left="142" w:right="-143"/>
        <w:jc w:val="both"/>
        <w:rPr>
          <w:spacing w:val="12"/>
          <w:sz w:val="24"/>
          <w:szCs w:val="24"/>
        </w:rPr>
      </w:pPr>
      <w:r w:rsidRPr="00031EBA">
        <w:rPr>
          <w:b/>
          <w:sz w:val="24"/>
          <w:szCs w:val="24"/>
        </w:rPr>
        <w:t>19.1.</w:t>
      </w:r>
      <w:r w:rsidRPr="00031EBA">
        <w:rPr>
          <w:sz w:val="24"/>
          <w:szCs w:val="24"/>
        </w:rPr>
        <w:t xml:space="preserve"> </w:t>
      </w:r>
      <w:r w:rsidRPr="00031EBA">
        <w:rPr>
          <w:spacing w:val="12"/>
          <w:sz w:val="24"/>
          <w:szCs w:val="24"/>
        </w:rPr>
        <w:t xml:space="preserve"> Il n’existe pas de règlement propre aux approvisionnements du chantier. Toutes fois l’Ingénieur pourra les évaluer au cas où le chantier venait à être abandonné ou le marché résilié.</w:t>
      </w:r>
    </w:p>
    <w:p w14:paraId="2E0F0AC4" w14:textId="77777777" w:rsidR="00065500" w:rsidRPr="00031EBA" w:rsidRDefault="00065500" w:rsidP="00E25FB7">
      <w:pPr>
        <w:widowControl w:val="0"/>
        <w:autoSpaceDE w:val="0"/>
        <w:autoSpaceDN w:val="0"/>
        <w:adjustRightInd w:val="0"/>
        <w:ind w:left="142" w:right="-143"/>
        <w:jc w:val="both"/>
        <w:rPr>
          <w:sz w:val="24"/>
          <w:szCs w:val="24"/>
        </w:rPr>
      </w:pPr>
    </w:p>
    <w:p w14:paraId="121CC133" w14:textId="77777777" w:rsidR="00065500" w:rsidRPr="00031EBA" w:rsidRDefault="00065500" w:rsidP="00E25FB7">
      <w:pPr>
        <w:widowControl w:val="0"/>
        <w:autoSpaceDE w:val="0"/>
        <w:autoSpaceDN w:val="0"/>
        <w:adjustRightInd w:val="0"/>
        <w:ind w:left="142" w:right="-143"/>
        <w:jc w:val="both"/>
        <w:rPr>
          <w:sz w:val="24"/>
          <w:szCs w:val="24"/>
        </w:rPr>
      </w:pPr>
      <w:r w:rsidRPr="00031EBA">
        <w:rPr>
          <w:sz w:val="24"/>
          <w:szCs w:val="24"/>
        </w:rPr>
        <w:lastRenderedPageBreak/>
        <w:t xml:space="preserve"> </w:t>
      </w:r>
      <w:r w:rsidRPr="00031EBA">
        <w:rPr>
          <w:b/>
          <w:sz w:val="24"/>
          <w:szCs w:val="24"/>
        </w:rPr>
        <w:t>19.2</w:t>
      </w:r>
      <w:r w:rsidRPr="00031EBA">
        <w:rPr>
          <w:sz w:val="24"/>
          <w:szCs w:val="24"/>
        </w:rPr>
        <w:t xml:space="preserve">. </w:t>
      </w:r>
      <w:r w:rsidRPr="00031EBA">
        <w:rPr>
          <w:spacing w:val="12"/>
          <w:sz w:val="24"/>
          <w:szCs w:val="24"/>
        </w:rPr>
        <w:t xml:space="preserve"> </w:t>
      </w:r>
      <w:r w:rsidRPr="00031EBA">
        <w:rPr>
          <w:sz w:val="24"/>
          <w:szCs w:val="24"/>
        </w:rPr>
        <w:t xml:space="preserve">Il </w:t>
      </w:r>
      <w:r w:rsidRPr="00031EBA">
        <w:rPr>
          <w:spacing w:val="12"/>
          <w:sz w:val="24"/>
          <w:szCs w:val="24"/>
        </w:rPr>
        <w:t xml:space="preserve"> </w:t>
      </w:r>
      <w:r w:rsidRPr="00031EBA">
        <w:rPr>
          <w:sz w:val="24"/>
          <w:szCs w:val="24"/>
        </w:rPr>
        <w:t xml:space="preserve">n’est </w:t>
      </w:r>
      <w:r w:rsidRPr="00031EBA">
        <w:rPr>
          <w:spacing w:val="12"/>
          <w:sz w:val="24"/>
          <w:szCs w:val="24"/>
        </w:rPr>
        <w:t xml:space="preserve"> </w:t>
      </w:r>
      <w:r w:rsidRPr="00031EBA">
        <w:rPr>
          <w:sz w:val="24"/>
          <w:szCs w:val="24"/>
        </w:rPr>
        <w:t xml:space="preserve">pas </w:t>
      </w:r>
      <w:r w:rsidRPr="00031EBA">
        <w:rPr>
          <w:spacing w:val="12"/>
          <w:sz w:val="24"/>
          <w:szCs w:val="24"/>
        </w:rPr>
        <w:t xml:space="preserve"> </w:t>
      </w:r>
      <w:r w:rsidRPr="00031EBA">
        <w:rPr>
          <w:sz w:val="24"/>
          <w:szCs w:val="24"/>
        </w:rPr>
        <w:t xml:space="preserve">demandé </w:t>
      </w:r>
      <w:r w:rsidRPr="00031EBA">
        <w:rPr>
          <w:spacing w:val="12"/>
          <w:sz w:val="24"/>
          <w:szCs w:val="24"/>
        </w:rPr>
        <w:t xml:space="preserve"> </w:t>
      </w:r>
      <w:r w:rsidRPr="00031EBA">
        <w:rPr>
          <w:sz w:val="24"/>
          <w:szCs w:val="24"/>
        </w:rPr>
        <w:t xml:space="preserve">de </w:t>
      </w:r>
      <w:r w:rsidRPr="00031EBA">
        <w:rPr>
          <w:spacing w:val="12"/>
          <w:sz w:val="24"/>
          <w:szCs w:val="24"/>
        </w:rPr>
        <w:t xml:space="preserve"> </w:t>
      </w:r>
      <w:r w:rsidRPr="00031EBA">
        <w:rPr>
          <w:sz w:val="24"/>
          <w:szCs w:val="24"/>
        </w:rPr>
        <w:t xml:space="preserve">caution </w:t>
      </w:r>
      <w:r w:rsidRPr="00031EBA">
        <w:rPr>
          <w:spacing w:val="12"/>
          <w:sz w:val="24"/>
          <w:szCs w:val="24"/>
        </w:rPr>
        <w:t xml:space="preserve"> </w:t>
      </w:r>
      <w:r w:rsidRPr="00031EBA">
        <w:rPr>
          <w:sz w:val="24"/>
          <w:szCs w:val="24"/>
        </w:rPr>
        <w:t xml:space="preserve">pour </w:t>
      </w:r>
      <w:r w:rsidRPr="00031EBA">
        <w:rPr>
          <w:spacing w:val="12"/>
          <w:sz w:val="24"/>
          <w:szCs w:val="24"/>
        </w:rPr>
        <w:t xml:space="preserve"> </w:t>
      </w:r>
      <w:r w:rsidRPr="00031EBA">
        <w:rPr>
          <w:sz w:val="24"/>
          <w:szCs w:val="24"/>
        </w:rPr>
        <w:t>les acomptes</w:t>
      </w:r>
      <w:r w:rsidRPr="00031EBA">
        <w:rPr>
          <w:spacing w:val="6"/>
          <w:sz w:val="24"/>
          <w:szCs w:val="24"/>
        </w:rPr>
        <w:t xml:space="preserve"> </w:t>
      </w:r>
      <w:r w:rsidRPr="00031EBA">
        <w:rPr>
          <w:sz w:val="24"/>
          <w:szCs w:val="24"/>
        </w:rPr>
        <w:t>sur</w:t>
      </w:r>
      <w:r w:rsidRPr="00031EBA">
        <w:rPr>
          <w:spacing w:val="6"/>
          <w:sz w:val="24"/>
          <w:szCs w:val="24"/>
        </w:rPr>
        <w:t xml:space="preserve"> </w:t>
      </w:r>
      <w:r w:rsidRPr="00031EBA">
        <w:rPr>
          <w:sz w:val="24"/>
          <w:szCs w:val="24"/>
        </w:rPr>
        <w:t>approvisionnements.</w:t>
      </w:r>
    </w:p>
    <w:p w14:paraId="742C6A49" w14:textId="77777777" w:rsidR="00065500" w:rsidRPr="00031EBA" w:rsidRDefault="00065500" w:rsidP="00E25FB7">
      <w:pPr>
        <w:widowControl w:val="0"/>
        <w:autoSpaceDE w:val="0"/>
        <w:autoSpaceDN w:val="0"/>
        <w:adjustRightInd w:val="0"/>
        <w:spacing w:after="120"/>
        <w:ind w:left="142" w:right="-20"/>
        <w:jc w:val="both"/>
        <w:rPr>
          <w:b/>
          <w:bCs/>
          <w:sz w:val="24"/>
          <w:szCs w:val="24"/>
        </w:rPr>
      </w:pPr>
      <w:r w:rsidRPr="00031EBA">
        <w:rPr>
          <w:b/>
          <w:bCs/>
          <w:sz w:val="24"/>
          <w:szCs w:val="24"/>
        </w:rPr>
        <w:t>Article</w:t>
      </w:r>
      <w:r w:rsidRPr="00031EBA">
        <w:rPr>
          <w:b/>
          <w:bCs/>
          <w:spacing w:val="6"/>
          <w:sz w:val="24"/>
          <w:szCs w:val="24"/>
        </w:rPr>
        <w:t xml:space="preserve"> </w:t>
      </w:r>
      <w:r w:rsidRPr="00031EBA">
        <w:rPr>
          <w:b/>
          <w:bCs/>
          <w:sz w:val="24"/>
          <w:szCs w:val="24"/>
        </w:rPr>
        <w:t>20</w:t>
      </w:r>
      <w:r w:rsidRPr="00031EBA">
        <w:rPr>
          <w:b/>
          <w:bCs/>
          <w:spacing w:val="6"/>
          <w:sz w:val="24"/>
          <w:szCs w:val="24"/>
        </w:rPr>
        <w:t xml:space="preserve"> </w:t>
      </w:r>
      <w:r w:rsidRPr="00031EBA">
        <w:rPr>
          <w:b/>
          <w:bCs/>
          <w:sz w:val="24"/>
          <w:szCs w:val="24"/>
        </w:rPr>
        <w:t>: Avances</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28)</w:t>
      </w:r>
    </w:p>
    <w:p w14:paraId="66F66B87" w14:textId="77777777" w:rsidR="00065500" w:rsidRPr="00031EBA" w:rsidRDefault="00065500" w:rsidP="00E25FB7">
      <w:pPr>
        <w:widowControl w:val="0"/>
        <w:autoSpaceDE w:val="0"/>
        <w:autoSpaceDN w:val="0"/>
        <w:adjustRightInd w:val="0"/>
        <w:ind w:left="142" w:right="-20"/>
        <w:jc w:val="both"/>
        <w:rPr>
          <w:sz w:val="24"/>
          <w:szCs w:val="24"/>
        </w:rPr>
      </w:pPr>
      <w:r w:rsidRPr="00031EBA">
        <w:rPr>
          <w:b/>
          <w:sz w:val="24"/>
          <w:szCs w:val="24"/>
        </w:rPr>
        <w:t>20.1.</w:t>
      </w:r>
      <w:r w:rsidRPr="00031EBA">
        <w:rPr>
          <w:sz w:val="24"/>
          <w:szCs w:val="24"/>
        </w:rPr>
        <w:t xml:space="preserve"> </w:t>
      </w:r>
      <w:r w:rsidRPr="00031EBA">
        <w:rPr>
          <w:spacing w:val="12"/>
          <w:sz w:val="24"/>
          <w:szCs w:val="24"/>
        </w:rPr>
        <w:t xml:space="preserve"> </w:t>
      </w:r>
      <w:r w:rsidRPr="00031EBA">
        <w:rPr>
          <w:sz w:val="24"/>
          <w:szCs w:val="24"/>
        </w:rPr>
        <w:t xml:space="preserve">Le </w:t>
      </w:r>
      <w:r w:rsidRPr="00031EBA">
        <w:rPr>
          <w:spacing w:val="4"/>
          <w:sz w:val="24"/>
          <w:szCs w:val="24"/>
        </w:rPr>
        <w:t xml:space="preserve"> </w:t>
      </w:r>
      <w:r w:rsidRPr="00031EBA">
        <w:rPr>
          <w:sz w:val="24"/>
          <w:szCs w:val="24"/>
        </w:rPr>
        <w:t xml:space="preserve">Maître </w:t>
      </w:r>
      <w:r w:rsidRPr="00031EBA">
        <w:rPr>
          <w:spacing w:val="4"/>
          <w:sz w:val="24"/>
          <w:szCs w:val="24"/>
        </w:rPr>
        <w:t xml:space="preserve"> </w:t>
      </w:r>
      <w:r w:rsidRPr="00031EBA">
        <w:rPr>
          <w:sz w:val="24"/>
          <w:szCs w:val="24"/>
        </w:rPr>
        <w:t>d’Ouvrage  accordera</w:t>
      </w:r>
      <w:r w:rsidRPr="00031EBA">
        <w:rPr>
          <w:i/>
          <w:iCs/>
          <w:sz w:val="24"/>
          <w:szCs w:val="24"/>
        </w:rPr>
        <w:t xml:space="preserve">  </w:t>
      </w:r>
      <w:r w:rsidRPr="00031EBA">
        <w:rPr>
          <w:i/>
          <w:iCs/>
          <w:spacing w:val="5"/>
          <w:sz w:val="24"/>
          <w:szCs w:val="24"/>
        </w:rPr>
        <w:t xml:space="preserve"> </w:t>
      </w:r>
      <w:r w:rsidRPr="00031EBA">
        <w:rPr>
          <w:sz w:val="24"/>
          <w:szCs w:val="24"/>
        </w:rPr>
        <w:t xml:space="preserve">une </w:t>
      </w:r>
      <w:r w:rsidRPr="00031EBA">
        <w:rPr>
          <w:spacing w:val="-17"/>
          <w:sz w:val="24"/>
          <w:szCs w:val="24"/>
        </w:rPr>
        <w:t xml:space="preserve"> </w:t>
      </w:r>
      <w:r w:rsidRPr="00031EBA">
        <w:rPr>
          <w:sz w:val="24"/>
          <w:szCs w:val="24"/>
        </w:rPr>
        <w:t xml:space="preserve">avance </w:t>
      </w:r>
      <w:r w:rsidRPr="00031EBA">
        <w:rPr>
          <w:spacing w:val="-17"/>
          <w:sz w:val="24"/>
          <w:szCs w:val="24"/>
        </w:rPr>
        <w:t xml:space="preserve"> </w:t>
      </w:r>
      <w:r w:rsidRPr="00031EBA">
        <w:rPr>
          <w:sz w:val="24"/>
          <w:szCs w:val="24"/>
        </w:rPr>
        <w:t xml:space="preserve">de </w:t>
      </w:r>
      <w:r w:rsidRPr="00031EBA">
        <w:rPr>
          <w:spacing w:val="-17"/>
          <w:sz w:val="24"/>
          <w:szCs w:val="24"/>
        </w:rPr>
        <w:t xml:space="preserve"> </w:t>
      </w:r>
      <w:r w:rsidRPr="00031EBA">
        <w:rPr>
          <w:sz w:val="24"/>
          <w:szCs w:val="24"/>
        </w:rPr>
        <w:t xml:space="preserve">démarrage égale  à </w:t>
      </w:r>
    </w:p>
    <w:p w14:paraId="1688015F" w14:textId="77777777" w:rsidR="00065500" w:rsidRPr="00031EBA" w:rsidRDefault="00065500" w:rsidP="00E25FB7">
      <w:pPr>
        <w:widowControl w:val="0"/>
        <w:autoSpaceDE w:val="0"/>
        <w:autoSpaceDN w:val="0"/>
        <w:adjustRightInd w:val="0"/>
        <w:ind w:left="142" w:right="-17"/>
        <w:jc w:val="both"/>
        <w:rPr>
          <w:sz w:val="24"/>
          <w:szCs w:val="24"/>
        </w:rPr>
      </w:pPr>
      <w:r w:rsidRPr="00031EBA">
        <w:rPr>
          <w:sz w:val="24"/>
          <w:szCs w:val="24"/>
        </w:rPr>
        <w:t xml:space="preserve"> 20 % (vingt pour cent) du montant du marché.</w:t>
      </w:r>
    </w:p>
    <w:p w14:paraId="7AA95F7E"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20.2</w:t>
      </w:r>
      <w:r w:rsidRPr="00031EBA">
        <w:rPr>
          <w:rFonts w:eastAsiaTheme="minorHAnsi"/>
          <w:sz w:val="24"/>
          <w:szCs w:val="24"/>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4EC157A3"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20.3</w:t>
      </w:r>
      <w:r w:rsidRPr="00031EBA">
        <w:rPr>
          <w:rFonts w:eastAsiaTheme="minorHAnsi"/>
          <w:sz w:val="24"/>
          <w:szCs w:val="24"/>
          <w:lang w:eastAsia="en-US"/>
        </w:rPr>
        <w:t xml:space="preserve"> La totalité de l’avance doit être remboursée au plus tard dès le moment où la valeur en prix de base des prestations réalisées atteint 80% (quatre-vingt pour cent) du montant du marché.</w:t>
      </w:r>
    </w:p>
    <w:p w14:paraId="6A4BF396"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20.4</w:t>
      </w:r>
      <w:r w:rsidRPr="00031EBA">
        <w:rPr>
          <w:rFonts w:eastAsiaTheme="minorHAnsi"/>
          <w:sz w:val="24"/>
          <w:szCs w:val="24"/>
          <w:lang w:eastAsia="en-US"/>
        </w:rPr>
        <w:t xml:space="preserve"> Au fur et à mesure du remboursement des avances, le Maître d’Ouvrage donnera la mainlevée de la partie de la caution correspondante, sur demande expresse de l’entrepreneur.</w:t>
      </w:r>
    </w:p>
    <w:p w14:paraId="7ECCA67E"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20.5</w:t>
      </w:r>
      <w:r w:rsidRPr="00031EBA">
        <w:rPr>
          <w:rFonts w:eastAsiaTheme="minorHAnsi"/>
          <w:sz w:val="24"/>
          <w:szCs w:val="24"/>
          <w:lang w:eastAsia="en-US"/>
        </w:rPr>
        <w:t xml:space="preserve"> La possibilité d’octroi d’avance de démarrage et/ou d’avance sur approvisionnement doit être expressément stipulée dans le dossier d’appel d’offres.</w:t>
      </w:r>
    </w:p>
    <w:p w14:paraId="0C1C2A49"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21 : Règlement des travaux (cf. art.26, 27 et 30 CCAG complétés)</w:t>
      </w:r>
    </w:p>
    <w:p w14:paraId="2F8EE566"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21.1.</w:t>
      </w:r>
      <w:r w:rsidRPr="00031EBA">
        <w:rPr>
          <w:rFonts w:eastAsiaTheme="minorHAnsi"/>
          <w:sz w:val="24"/>
          <w:szCs w:val="24"/>
          <w:lang w:eastAsia="en-US"/>
        </w:rPr>
        <w:t xml:space="preserve"> Constatation des travaux exécutés</w:t>
      </w:r>
    </w:p>
    <w:p w14:paraId="18033A59"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14:paraId="4EE215F6"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52716FF5"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21.2</w:t>
      </w:r>
      <w:r w:rsidRPr="00031EBA">
        <w:rPr>
          <w:rFonts w:eastAsiaTheme="minorHAnsi"/>
          <w:sz w:val="24"/>
          <w:szCs w:val="24"/>
          <w:lang w:eastAsia="en-US"/>
        </w:rPr>
        <w:t>. Décompte mensuel</w:t>
      </w:r>
    </w:p>
    <w:p w14:paraId="64E0F1ED"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0F550E51" w14:textId="77777777" w:rsidR="00987C22" w:rsidRPr="00987C22" w:rsidRDefault="00987C22" w:rsidP="00987C22">
      <w:pPr>
        <w:jc w:val="both"/>
        <w:rPr>
          <w:sz w:val="24"/>
        </w:rPr>
      </w:pPr>
      <w:r w:rsidRPr="00987C22">
        <w:rPr>
          <w:sz w:val="24"/>
        </w:rPr>
        <w:t>Au plus tard le cinq (5) du mois suivant le mois des prestations,  l’entrepreneur  remettra  en  sept  (07) exemplaires  au  Maître  d’Œuvre,  deux  projets  de décompte  provisoire  mensuel  (un  décompte  hors TVA et un décompte du montant des taxes ), selon le modèle agréé et établissant le montant total des sommes auxquelles il peut prétendre du fait de l’exécution du marché, depuis le début de celui-ci.</w:t>
      </w:r>
    </w:p>
    <w:p w14:paraId="4D12E1D0" w14:textId="08BAF815" w:rsidR="00987C22" w:rsidRPr="00987C22" w:rsidRDefault="00987C22" w:rsidP="00987C22">
      <w:pPr>
        <w:jc w:val="both"/>
        <w:rPr>
          <w:sz w:val="24"/>
        </w:rPr>
      </w:pPr>
      <w:r w:rsidRPr="00987C22">
        <w:rPr>
          <w:sz w:val="24"/>
        </w:rPr>
        <w:t xml:space="preserve">Seul  le  décompte  hors  TVA  sera  réglé  à  l’entrepreneur.  Le  décompte  du  montant  des  taxes  fera l’objet   d’une   écriture   d’ordre   entre   les   </w:t>
      </w:r>
      <w:r w:rsidR="00B9446B">
        <w:rPr>
          <w:sz w:val="24"/>
        </w:rPr>
        <w:t>BIP/MINTP</w:t>
      </w:r>
      <w:r w:rsidRPr="00987C22">
        <w:rPr>
          <w:sz w:val="24"/>
        </w:rPr>
        <w:t xml:space="preserve"> et du Ministère en charge des finances.</w:t>
      </w:r>
    </w:p>
    <w:p w14:paraId="686DBEBA" w14:textId="77777777" w:rsidR="00987C22" w:rsidRPr="00987C22" w:rsidRDefault="00987C22" w:rsidP="00987C22">
      <w:pPr>
        <w:jc w:val="both"/>
        <w:rPr>
          <w:sz w:val="24"/>
        </w:rPr>
      </w:pPr>
      <w:r w:rsidRPr="00987C22">
        <w:rPr>
          <w:sz w:val="24"/>
        </w:rPr>
        <w:t>Le  montant  HTVA  de  l’acompte  à  payer  à  l’entrepreneur sera mandaté comme suit :</w:t>
      </w:r>
    </w:p>
    <w:p w14:paraId="553AE16D" w14:textId="77777777" w:rsidR="00987C22" w:rsidRPr="00987C22" w:rsidRDefault="00987C22" w:rsidP="00987C22">
      <w:pPr>
        <w:jc w:val="both"/>
        <w:rPr>
          <w:sz w:val="24"/>
        </w:rPr>
      </w:pPr>
      <w:r w:rsidRPr="00987C22">
        <w:rPr>
          <w:sz w:val="24"/>
        </w:rPr>
        <w:t>-   94,5% versé directement au compte de l’entrepreneur;</w:t>
      </w:r>
    </w:p>
    <w:p w14:paraId="4EE6F61A" w14:textId="77777777" w:rsidR="00987C22" w:rsidRPr="00987C22" w:rsidRDefault="00987C22" w:rsidP="00987C22">
      <w:pPr>
        <w:jc w:val="both"/>
        <w:rPr>
          <w:sz w:val="24"/>
        </w:rPr>
      </w:pPr>
      <w:r w:rsidRPr="00987C22">
        <w:rPr>
          <w:sz w:val="24"/>
        </w:rPr>
        <w:t>-   5,5% versé au trésor public au titre de l’AIR dû par l’entrepreneur.</w:t>
      </w:r>
    </w:p>
    <w:p w14:paraId="0D7C25AE" w14:textId="77777777" w:rsidR="00987C22" w:rsidRPr="00987C22" w:rsidRDefault="00987C22" w:rsidP="00987C22">
      <w:pPr>
        <w:jc w:val="both"/>
        <w:rPr>
          <w:sz w:val="24"/>
        </w:rPr>
      </w:pPr>
      <w:r w:rsidRPr="00987C22">
        <w:rPr>
          <w:sz w:val="24"/>
        </w:rPr>
        <w:t>Le Maître d’Œuvre disposera d’un délai de sept (7) jours   pour   transmettre   au   chef   de   service   du marché, les décomptes qu’il a approuvés</w:t>
      </w:r>
    </w:p>
    <w:p w14:paraId="6EBE3CB4" w14:textId="77777777" w:rsidR="00987C22" w:rsidRPr="00987C22" w:rsidRDefault="00987C22" w:rsidP="00987C22">
      <w:pPr>
        <w:jc w:val="both"/>
        <w:rPr>
          <w:sz w:val="24"/>
        </w:rPr>
      </w:pPr>
      <w:r w:rsidRPr="00987C22">
        <w:rPr>
          <w:sz w:val="24"/>
        </w:rPr>
        <w:t xml:space="preserve">Le Chef de service du marché  et l’ingénieur disposent d’un délai de (21 jours maxi) pour procéder à la signature des décomptes   et   leur   transmission   au   comptable chargé du paiement, ou Le   Maître   d’Œuvre   transmettra   à   l’organisme payeur, les décomptes qu’il a approuvés de façon à ce qu’ils  soient  en  sa  possession  au  plus  tard  </w:t>
      </w:r>
      <w:r w:rsidRPr="00987C22">
        <w:rPr>
          <w:b/>
          <w:sz w:val="24"/>
          <w:highlight w:val="yellow"/>
        </w:rPr>
        <w:t>le 6ème jour</w:t>
      </w:r>
      <w:r w:rsidRPr="00987C22">
        <w:rPr>
          <w:sz w:val="24"/>
        </w:rPr>
        <w:t xml:space="preserve"> du  mois suivant le mois des prestations.  Dans  ce  cas,  une  copie  du décompte et des attachements correspondants est transmise dans les mêmes délais au Chef de service et à l’Ingénieur pour dossier de suivi. Une   copie   du   décompte   corrigé   est   retournée   à l’entrepreneur le cas échéant.</w:t>
      </w:r>
    </w:p>
    <w:p w14:paraId="765A8707" w14:textId="56BFE229"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21.3</w:t>
      </w:r>
      <w:r w:rsidRPr="00031EBA">
        <w:rPr>
          <w:rFonts w:eastAsiaTheme="minorHAnsi"/>
          <w:sz w:val="24"/>
          <w:szCs w:val="24"/>
          <w:lang w:eastAsia="en-US"/>
        </w:rPr>
        <w:t>. Décompte d’avance de démarrage (le cas échéant).</w:t>
      </w:r>
    </w:p>
    <w:p w14:paraId="09FAFF53" w14:textId="77777777" w:rsidR="00065500" w:rsidRPr="00031EBA" w:rsidRDefault="00065500" w:rsidP="00E25FB7">
      <w:pPr>
        <w:autoSpaceDE w:val="0"/>
        <w:autoSpaceDN w:val="0"/>
        <w:adjustRightInd w:val="0"/>
        <w:ind w:left="142"/>
        <w:jc w:val="both"/>
        <w:rPr>
          <w:rFonts w:eastAsiaTheme="minorHAnsi"/>
          <w:b/>
          <w:bCs/>
          <w:sz w:val="24"/>
          <w:szCs w:val="24"/>
          <w:lang w:eastAsia="en-US"/>
        </w:rPr>
      </w:pPr>
      <w:r w:rsidRPr="00031EBA">
        <w:rPr>
          <w:rFonts w:eastAsiaTheme="minorHAnsi"/>
          <w:b/>
          <w:bCs/>
          <w:sz w:val="24"/>
          <w:szCs w:val="24"/>
          <w:lang w:eastAsia="en-US"/>
        </w:rPr>
        <w:t>Article 22 : Intérêts moratoires (CCAG Article 31)</w:t>
      </w:r>
    </w:p>
    <w:p w14:paraId="7D21B64A"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Les intérêts moratoires éventuels sont payés par état des sommes dues conformément à l’article 88 du décret n° 2004/275 du 24 Septembre 2004 portant Code des Marchés Publics.</w:t>
      </w:r>
    </w:p>
    <w:p w14:paraId="115B3C5B" w14:textId="77777777" w:rsidR="00065500" w:rsidRPr="00031EBA" w:rsidRDefault="00065500" w:rsidP="00E25FB7">
      <w:pPr>
        <w:widowControl w:val="0"/>
        <w:autoSpaceDE w:val="0"/>
        <w:autoSpaceDN w:val="0"/>
        <w:adjustRightInd w:val="0"/>
        <w:ind w:left="142" w:right="-20"/>
        <w:jc w:val="both"/>
        <w:rPr>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23</w:t>
      </w:r>
      <w:r w:rsidRPr="00031EBA">
        <w:rPr>
          <w:b/>
          <w:bCs/>
          <w:spacing w:val="6"/>
          <w:sz w:val="24"/>
          <w:szCs w:val="24"/>
        </w:rPr>
        <w:t xml:space="preserve"> </w:t>
      </w:r>
      <w:r w:rsidRPr="00031EBA">
        <w:rPr>
          <w:b/>
          <w:bCs/>
          <w:sz w:val="24"/>
          <w:szCs w:val="24"/>
        </w:rPr>
        <w:t>: Pénalités</w:t>
      </w:r>
      <w:r w:rsidRPr="00031EBA">
        <w:rPr>
          <w:b/>
          <w:bCs/>
          <w:spacing w:val="6"/>
          <w:sz w:val="24"/>
          <w:szCs w:val="24"/>
        </w:rPr>
        <w:t xml:space="preserve"> </w:t>
      </w:r>
      <w:r w:rsidRPr="00031EBA">
        <w:rPr>
          <w:b/>
          <w:bCs/>
          <w:sz w:val="24"/>
          <w:szCs w:val="24"/>
        </w:rPr>
        <w:t>de</w:t>
      </w:r>
      <w:r w:rsidRPr="00031EBA">
        <w:rPr>
          <w:b/>
          <w:bCs/>
          <w:spacing w:val="6"/>
          <w:sz w:val="24"/>
          <w:szCs w:val="24"/>
        </w:rPr>
        <w:t xml:space="preserve"> </w:t>
      </w:r>
      <w:r w:rsidRPr="00031EBA">
        <w:rPr>
          <w:b/>
          <w:bCs/>
          <w:sz w:val="24"/>
          <w:szCs w:val="24"/>
        </w:rPr>
        <w:t>retard</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32</w:t>
      </w:r>
      <w:r w:rsidRPr="00031EBA">
        <w:rPr>
          <w:b/>
          <w:bCs/>
          <w:spacing w:val="6"/>
          <w:sz w:val="24"/>
          <w:szCs w:val="24"/>
        </w:rPr>
        <w:t xml:space="preserve"> </w:t>
      </w:r>
      <w:r w:rsidRPr="00031EBA">
        <w:rPr>
          <w:b/>
          <w:bCs/>
          <w:sz w:val="24"/>
          <w:szCs w:val="24"/>
        </w:rPr>
        <w:t>complété)</w:t>
      </w:r>
    </w:p>
    <w:p w14:paraId="7427321E" w14:textId="77777777" w:rsidR="00065500" w:rsidRPr="00031EBA" w:rsidRDefault="00065500" w:rsidP="00E25FB7">
      <w:pPr>
        <w:widowControl w:val="0"/>
        <w:autoSpaceDE w:val="0"/>
        <w:autoSpaceDN w:val="0"/>
        <w:adjustRightInd w:val="0"/>
        <w:ind w:left="142" w:right="-144"/>
        <w:jc w:val="both"/>
        <w:rPr>
          <w:b/>
          <w:sz w:val="24"/>
          <w:szCs w:val="24"/>
        </w:rPr>
      </w:pPr>
      <w:r w:rsidRPr="00031EBA">
        <w:rPr>
          <w:rFonts w:eastAsiaTheme="minorHAnsi"/>
          <w:b/>
          <w:sz w:val="24"/>
          <w:szCs w:val="24"/>
          <w:lang w:eastAsia="en-US"/>
        </w:rPr>
        <w:t>A.</w:t>
      </w:r>
      <w:r w:rsidRPr="00031EBA">
        <w:rPr>
          <w:rFonts w:eastAsiaTheme="minorHAnsi"/>
          <w:sz w:val="24"/>
          <w:szCs w:val="24"/>
          <w:lang w:eastAsia="en-US"/>
        </w:rPr>
        <w:t xml:space="preserve"> Pénalités de retard</w:t>
      </w:r>
    </w:p>
    <w:p w14:paraId="1EBA988B" w14:textId="77777777" w:rsidR="00065500" w:rsidRPr="00031EBA" w:rsidRDefault="00065500" w:rsidP="00E25FB7">
      <w:pPr>
        <w:widowControl w:val="0"/>
        <w:autoSpaceDE w:val="0"/>
        <w:autoSpaceDN w:val="0"/>
        <w:adjustRightInd w:val="0"/>
        <w:ind w:left="142" w:right="-144"/>
        <w:jc w:val="both"/>
        <w:rPr>
          <w:sz w:val="24"/>
          <w:szCs w:val="24"/>
        </w:rPr>
      </w:pPr>
      <w:r w:rsidRPr="00031EBA">
        <w:rPr>
          <w:b/>
          <w:sz w:val="24"/>
          <w:szCs w:val="24"/>
        </w:rPr>
        <w:t>23.1</w:t>
      </w:r>
      <w:r w:rsidRPr="00031EBA">
        <w:rPr>
          <w:sz w:val="24"/>
          <w:szCs w:val="24"/>
        </w:rPr>
        <w:t xml:space="preserve">. </w:t>
      </w:r>
      <w:r w:rsidRPr="00031EBA">
        <w:rPr>
          <w:spacing w:val="12"/>
          <w:sz w:val="24"/>
          <w:szCs w:val="24"/>
        </w:rPr>
        <w:t xml:space="preserve"> </w:t>
      </w:r>
      <w:r w:rsidRPr="00031EBA">
        <w:rPr>
          <w:sz w:val="24"/>
          <w:szCs w:val="24"/>
        </w:rPr>
        <w:t xml:space="preserve">Le </w:t>
      </w:r>
      <w:r w:rsidRPr="00031EBA">
        <w:rPr>
          <w:spacing w:val="-18"/>
          <w:sz w:val="24"/>
          <w:szCs w:val="24"/>
        </w:rPr>
        <w:t xml:space="preserve"> </w:t>
      </w:r>
      <w:r w:rsidRPr="00031EBA">
        <w:rPr>
          <w:sz w:val="24"/>
          <w:szCs w:val="24"/>
        </w:rPr>
        <w:t xml:space="preserve">montant </w:t>
      </w:r>
      <w:r w:rsidRPr="00031EBA">
        <w:rPr>
          <w:spacing w:val="-18"/>
          <w:sz w:val="24"/>
          <w:szCs w:val="24"/>
        </w:rPr>
        <w:t xml:space="preserve"> </w:t>
      </w:r>
      <w:r w:rsidRPr="00031EBA">
        <w:rPr>
          <w:sz w:val="24"/>
          <w:szCs w:val="24"/>
        </w:rPr>
        <w:t xml:space="preserve">des </w:t>
      </w:r>
      <w:r w:rsidRPr="00031EBA">
        <w:rPr>
          <w:spacing w:val="-18"/>
          <w:sz w:val="24"/>
          <w:szCs w:val="24"/>
        </w:rPr>
        <w:t xml:space="preserve"> </w:t>
      </w:r>
      <w:r w:rsidRPr="00031EBA">
        <w:rPr>
          <w:sz w:val="24"/>
          <w:szCs w:val="24"/>
        </w:rPr>
        <w:t xml:space="preserve">pénalités </w:t>
      </w:r>
      <w:r w:rsidRPr="00031EBA">
        <w:rPr>
          <w:spacing w:val="-18"/>
          <w:sz w:val="24"/>
          <w:szCs w:val="24"/>
        </w:rPr>
        <w:t xml:space="preserve"> </w:t>
      </w:r>
      <w:r w:rsidRPr="00031EBA">
        <w:rPr>
          <w:sz w:val="24"/>
          <w:szCs w:val="24"/>
        </w:rPr>
        <w:t xml:space="preserve">de </w:t>
      </w:r>
      <w:r w:rsidRPr="00031EBA">
        <w:rPr>
          <w:spacing w:val="-18"/>
          <w:sz w:val="24"/>
          <w:szCs w:val="24"/>
        </w:rPr>
        <w:t xml:space="preserve"> </w:t>
      </w:r>
      <w:r w:rsidRPr="00031EBA">
        <w:rPr>
          <w:sz w:val="24"/>
          <w:szCs w:val="24"/>
        </w:rPr>
        <w:t xml:space="preserve">retard </w:t>
      </w:r>
      <w:r w:rsidRPr="00031EBA">
        <w:rPr>
          <w:spacing w:val="-18"/>
          <w:sz w:val="24"/>
          <w:szCs w:val="24"/>
        </w:rPr>
        <w:t xml:space="preserve"> </w:t>
      </w:r>
      <w:r w:rsidRPr="00031EBA">
        <w:rPr>
          <w:sz w:val="24"/>
          <w:szCs w:val="24"/>
        </w:rPr>
        <w:t xml:space="preserve">est </w:t>
      </w:r>
      <w:r w:rsidRPr="00031EBA">
        <w:rPr>
          <w:spacing w:val="-18"/>
          <w:sz w:val="24"/>
          <w:szCs w:val="24"/>
        </w:rPr>
        <w:t xml:space="preserve"> </w:t>
      </w:r>
      <w:r w:rsidRPr="00031EBA">
        <w:rPr>
          <w:sz w:val="24"/>
          <w:szCs w:val="24"/>
        </w:rPr>
        <w:t>fixé comme</w:t>
      </w:r>
      <w:r w:rsidRPr="00031EBA">
        <w:rPr>
          <w:spacing w:val="6"/>
          <w:sz w:val="24"/>
          <w:szCs w:val="24"/>
        </w:rPr>
        <w:t xml:space="preserve"> </w:t>
      </w:r>
      <w:r w:rsidRPr="00031EBA">
        <w:rPr>
          <w:sz w:val="24"/>
          <w:szCs w:val="24"/>
        </w:rPr>
        <w:t>suit</w:t>
      </w:r>
      <w:r w:rsidRPr="00031EBA">
        <w:rPr>
          <w:spacing w:val="6"/>
          <w:sz w:val="24"/>
          <w:szCs w:val="24"/>
        </w:rPr>
        <w:t xml:space="preserve"> </w:t>
      </w:r>
      <w:r w:rsidRPr="00031EBA">
        <w:rPr>
          <w:sz w:val="24"/>
          <w:szCs w:val="24"/>
        </w:rPr>
        <w:t>:</w:t>
      </w:r>
    </w:p>
    <w:p w14:paraId="777AD8D8" w14:textId="77777777" w:rsidR="00065500" w:rsidRPr="00031EBA" w:rsidRDefault="00065500" w:rsidP="00056AE9">
      <w:pPr>
        <w:widowControl w:val="0"/>
        <w:autoSpaceDE w:val="0"/>
        <w:autoSpaceDN w:val="0"/>
        <w:adjustRightInd w:val="0"/>
        <w:ind w:left="142" w:right="-17"/>
        <w:jc w:val="both"/>
        <w:rPr>
          <w:sz w:val="24"/>
          <w:szCs w:val="24"/>
        </w:rPr>
      </w:pPr>
      <w:r w:rsidRPr="00031EBA">
        <w:rPr>
          <w:sz w:val="24"/>
          <w:szCs w:val="24"/>
        </w:rPr>
        <w:t xml:space="preserve">a.  </w:t>
      </w:r>
      <w:r w:rsidRPr="00031EBA">
        <w:rPr>
          <w:spacing w:val="-26"/>
          <w:sz w:val="24"/>
          <w:szCs w:val="24"/>
        </w:rPr>
        <w:t xml:space="preserve"> </w:t>
      </w:r>
      <w:r w:rsidRPr="00031EBA">
        <w:rPr>
          <w:sz w:val="24"/>
          <w:szCs w:val="24"/>
        </w:rPr>
        <w:t>Un</w:t>
      </w:r>
      <w:r w:rsidRPr="00031EBA">
        <w:rPr>
          <w:spacing w:val="14"/>
          <w:sz w:val="24"/>
          <w:szCs w:val="24"/>
        </w:rPr>
        <w:t xml:space="preserve"> </w:t>
      </w:r>
      <w:r w:rsidRPr="00031EBA">
        <w:rPr>
          <w:sz w:val="24"/>
          <w:szCs w:val="24"/>
        </w:rPr>
        <w:t>deux</w:t>
      </w:r>
      <w:r w:rsidRPr="00031EBA">
        <w:rPr>
          <w:spacing w:val="14"/>
          <w:sz w:val="24"/>
          <w:szCs w:val="24"/>
        </w:rPr>
        <w:t xml:space="preserve"> </w:t>
      </w:r>
      <w:r w:rsidRPr="00031EBA">
        <w:rPr>
          <w:sz w:val="24"/>
          <w:szCs w:val="24"/>
        </w:rPr>
        <w:t>millième</w:t>
      </w:r>
      <w:r w:rsidRPr="00031EBA">
        <w:rPr>
          <w:spacing w:val="14"/>
          <w:sz w:val="24"/>
          <w:szCs w:val="24"/>
        </w:rPr>
        <w:t xml:space="preserve"> </w:t>
      </w:r>
      <w:r w:rsidRPr="00031EBA">
        <w:rPr>
          <w:sz w:val="24"/>
          <w:szCs w:val="24"/>
        </w:rPr>
        <w:t>(1/2000è)</w:t>
      </w:r>
      <w:r w:rsidRPr="00031EBA">
        <w:rPr>
          <w:spacing w:val="14"/>
          <w:sz w:val="24"/>
          <w:szCs w:val="24"/>
        </w:rPr>
        <w:t xml:space="preserve"> </w:t>
      </w:r>
      <w:r w:rsidRPr="00031EBA">
        <w:rPr>
          <w:sz w:val="24"/>
          <w:szCs w:val="24"/>
        </w:rPr>
        <w:t>du</w:t>
      </w:r>
      <w:r w:rsidRPr="00031EBA">
        <w:rPr>
          <w:spacing w:val="14"/>
          <w:sz w:val="24"/>
          <w:szCs w:val="24"/>
        </w:rPr>
        <w:t xml:space="preserve"> </w:t>
      </w:r>
      <w:r w:rsidRPr="00031EBA">
        <w:rPr>
          <w:sz w:val="24"/>
          <w:szCs w:val="24"/>
        </w:rPr>
        <w:t>montant</w:t>
      </w:r>
      <w:r w:rsidRPr="00031EBA">
        <w:rPr>
          <w:spacing w:val="14"/>
          <w:sz w:val="24"/>
          <w:szCs w:val="24"/>
        </w:rPr>
        <w:t xml:space="preserve"> </w:t>
      </w:r>
      <w:r w:rsidRPr="00031EBA">
        <w:rPr>
          <w:sz w:val="24"/>
          <w:szCs w:val="24"/>
        </w:rPr>
        <w:t>TTC</w:t>
      </w:r>
      <w:r w:rsidRPr="00031EBA">
        <w:rPr>
          <w:spacing w:val="14"/>
          <w:sz w:val="24"/>
          <w:szCs w:val="24"/>
        </w:rPr>
        <w:t xml:space="preserve"> </w:t>
      </w:r>
      <w:r w:rsidRPr="00031EBA">
        <w:rPr>
          <w:sz w:val="24"/>
          <w:szCs w:val="24"/>
        </w:rPr>
        <w:t>du marché</w:t>
      </w:r>
      <w:r w:rsidRPr="00031EBA">
        <w:rPr>
          <w:spacing w:val="4"/>
          <w:sz w:val="24"/>
          <w:szCs w:val="24"/>
        </w:rPr>
        <w:t xml:space="preserve"> </w:t>
      </w:r>
      <w:r w:rsidRPr="00031EBA">
        <w:rPr>
          <w:sz w:val="24"/>
          <w:szCs w:val="24"/>
        </w:rPr>
        <w:t>de</w:t>
      </w:r>
      <w:r w:rsidRPr="00031EBA">
        <w:rPr>
          <w:spacing w:val="4"/>
          <w:sz w:val="24"/>
          <w:szCs w:val="24"/>
        </w:rPr>
        <w:t xml:space="preserve"> </w:t>
      </w:r>
      <w:r w:rsidRPr="00031EBA">
        <w:rPr>
          <w:sz w:val="24"/>
          <w:szCs w:val="24"/>
        </w:rPr>
        <w:t>base</w:t>
      </w:r>
      <w:r w:rsidRPr="00031EBA">
        <w:rPr>
          <w:spacing w:val="4"/>
          <w:sz w:val="24"/>
          <w:szCs w:val="24"/>
        </w:rPr>
        <w:t xml:space="preserve"> </w:t>
      </w:r>
      <w:r w:rsidRPr="00031EBA">
        <w:rPr>
          <w:sz w:val="24"/>
          <w:szCs w:val="24"/>
        </w:rPr>
        <w:t>par</w:t>
      </w:r>
      <w:r w:rsidRPr="00031EBA">
        <w:rPr>
          <w:spacing w:val="4"/>
          <w:sz w:val="24"/>
          <w:szCs w:val="24"/>
        </w:rPr>
        <w:t xml:space="preserve"> </w:t>
      </w:r>
      <w:r w:rsidRPr="00031EBA">
        <w:rPr>
          <w:sz w:val="24"/>
          <w:szCs w:val="24"/>
        </w:rPr>
        <w:t>jour</w:t>
      </w:r>
      <w:r w:rsidRPr="00031EBA">
        <w:rPr>
          <w:spacing w:val="4"/>
          <w:sz w:val="24"/>
          <w:szCs w:val="24"/>
        </w:rPr>
        <w:t xml:space="preserve"> </w:t>
      </w:r>
      <w:r w:rsidRPr="00031EBA">
        <w:rPr>
          <w:sz w:val="24"/>
          <w:szCs w:val="24"/>
        </w:rPr>
        <w:t>calendaire</w:t>
      </w:r>
      <w:r w:rsidRPr="00031EBA">
        <w:rPr>
          <w:spacing w:val="4"/>
          <w:sz w:val="24"/>
          <w:szCs w:val="24"/>
        </w:rPr>
        <w:t xml:space="preserve"> </w:t>
      </w:r>
      <w:r w:rsidRPr="00031EBA">
        <w:rPr>
          <w:sz w:val="24"/>
          <w:szCs w:val="24"/>
        </w:rPr>
        <w:t>de</w:t>
      </w:r>
      <w:r w:rsidRPr="00031EBA">
        <w:rPr>
          <w:spacing w:val="4"/>
          <w:sz w:val="24"/>
          <w:szCs w:val="24"/>
        </w:rPr>
        <w:t xml:space="preserve"> </w:t>
      </w:r>
      <w:r w:rsidRPr="00031EBA">
        <w:rPr>
          <w:sz w:val="24"/>
          <w:szCs w:val="24"/>
        </w:rPr>
        <w:t>retard</w:t>
      </w:r>
      <w:r w:rsidRPr="00031EBA">
        <w:rPr>
          <w:spacing w:val="4"/>
          <w:sz w:val="24"/>
          <w:szCs w:val="24"/>
        </w:rPr>
        <w:t xml:space="preserve"> </w:t>
      </w:r>
      <w:r w:rsidRPr="00031EBA">
        <w:rPr>
          <w:sz w:val="24"/>
          <w:szCs w:val="24"/>
        </w:rPr>
        <w:t xml:space="preserve">du </w:t>
      </w:r>
      <w:r w:rsidRPr="00031EBA">
        <w:rPr>
          <w:spacing w:val="1"/>
          <w:sz w:val="24"/>
          <w:szCs w:val="24"/>
        </w:rPr>
        <w:t>premie</w:t>
      </w:r>
      <w:r w:rsidRPr="00031EBA">
        <w:rPr>
          <w:sz w:val="24"/>
          <w:szCs w:val="24"/>
        </w:rPr>
        <w:t xml:space="preserve">r  </w:t>
      </w:r>
      <w:r w:rsidRPr="00031EBA">
        <w:rPr>
          <w:spacing w:val="-29"/>
          <w:sz w:val="24"/>
          <w:szCs w:val="24"/>
        </w:rPr>
        <w:t xml:space="preserve"> </w:t>
      </w:r>
      <w:r w:rsidRPr="00031EBA">
        <w:rPr>
          <w:spacing w:val="1"/>
          <w:sz w:val="24"/>
          <w:szCs w:val="24"/>
        </w:rPr>
        <w:t>a</w:t>
      </w:r>
      <w:r w:rsidRPr="00031EBA">
        <w:rPr>
          <w:sz w:val="24"/>
          <w:szCs w:val="24"/>
        </w:rPr>
        <w:t xml:space="preserve">u  </w:t>
      </w:r>
      <w:r w:rsidRPr="00031EBA">
        <w:rPr>
          <w:spacing w:val="-29"/>
          <w:sz w:val="24"/>
          <w:szCs w:val="24"/>
        </w:rPr>
        <w:t xml:space="preserve"> </w:t>
      </w:r>
      <w:r w:rsidRPr="00031EBA">
        <w:rPr>
          <w:spacing w:val="1"/>
          <w:sz w:val="24"/>
          <w:szCs w:val="24"/>
        </w:rPr>
        <w:t>trentièm</w:t>
      </w:r>
      <w:r w:rsidRPr="00031EBA">
        <w:rPr>
          <w:sz w:val="24"/>
          <w:szCs w:val="24"/>
        </w:rPr>
        <w:t xml:space="preserve">e  </w:t>
      </w:r>
      <w:r w:rsidRPr="00031EBA">
        <w:rPr>
          <w:spacing w:val="-29"/>
          <w:sz w:val="24"/>
          <w:szCs w:val="24"/>
        </w:rPr>
        <w:t xml:space="preserve"> </w:t>
      </w:r>
      <w:r w:rsidRPr="00031EBA">
        <w:rPr>
          <w:spacing w:val="1"/>
          <w:sz w:val="24"/>
          <w:szCs w:val="24"/>
        </w:rPr>
        <w:t>jou</w:t>
      </w:r>
      <w:r w:rsidRPr="00031EBA">
        <w:rPr>
          <w:sz w:val="24"/>
          <w:szCs w:val="24"/>
        </w:rPr>
        <w:t xml:space="preserve">r  </w:t>
      </w:r>
      <w:r w:rsidRPr="00031EBA">
        <w:rPr>
          <w:spacing w:val="-29"/>
          <w:sz w:val="24"/>
          <w:szCs w:val="24"/>
        </w:rPr>
        <w:t xml:space="preserve"> </w:t>
      </w:r>
      <w:r w:rsidRPr="00031EBA">
        <w:rPr>
          <w:spacing w:val="1"/>
          <w:sz w:val="24"/>
          <w:szCs w:val="24"/>
        </w:rPr>
        <w:t>a</w:t>
      </w:r>
      <w:r w:rsidRPr="00031EBA">
        <w:rPr>
          <w:sz w:val="24"/>
          <w:szCs w:val="24"/>
        </w:rPr>
        <w:t>u-d</w:t>
      </w:r>
      <w:r w:rsidRPr="00031EBA">
        <w:rPr>
          <w:spacing w:val="-29"/>
          <w:sz w:val="24"/>
          <w:szCs w:val="24"/>
        </w:rPr>
        <w:t>e</w:t>
      </w:r>
      <w:r w:rsidRPr="00031EBA">
        <w:rPr>
          <w:spacing w:val="1"/>
          <w:sz w:val="24"/>
          <w:szCs w:val="24"/>
        </w:rPr>
        <w:t>là</w:t>
      </w:r>
      <w:r w:rsidRPr="00031EBA">
        <w:rPr>
          <w:sz w:val="24"/>
          <w:szCs w:val="24"/>
        </w:rPr>
        <w:t xml:space="preserve">  </w:t>
      </w:r>
      <w:r w:rsidRPr="00031EBA">
        <w:rPr>
          <w:spacing w:val="-29"/>
          <w:sz w:val="24"/>
          <w:szCs w:val="24"/>
        </w:rPr>
        <w:t xml:space="preserve"> </w:t>
      </w:r>
      <w:r w:rsidRPr="00031EBA">
        <w:rPr>
          <w:spacing w:val="1"/>
          <w:sz w:val="24"/>
          <w:szCs w:val="24"/>
        </w:rPr>
        <w:t>d</w:t>
      </w:r>
      <w:r w:rsidRPr="00031EBA">
        <w:rPr>
          <w:sz w:val="24"/>
          <w:szCs w:val="24"/>
        </w:rPr>
        <w:t xml:space="preserve">u  </w:t>
      </w:r>
      <w:r w:rsidRPr="00031EBA">
        <w:rPr>
          <w:spacing w:val="-29"/>
          <w:sz w:val="24"/>
          <w:szCs w:val="24"/>
        </w:rPr>
        <w:t xml:space="preserve"> </w:t>
      </w:r>
      <w:r w:rsidRPr="00031EBA">
        <w:rPr>
          <w:spacing w:val="1"/>
          <w:sz w:val="24"/>
          <w:szCs w:val="24"/>
        </w:rPr>
        <w:t xml:space="preserve">délai </w:t>
      </w:r>
      <w:r w:rsidRPr="00031EBA">
        <w:rPr>
          <w:sz w:val="24"/>
          <w:szCs w:val="24"/>
        </w:rPr>
        <w:t>contractuel</w:t>
      </w:r>
      <w:r w:rsidRPr="00031EBA">
        <w:rPr>
          <w:spacing w:val="6"/>
          <w:sz w:val="24"/>
          <w:szCs w:val="24"/>
        </w:rPr>
        <w:t xml:space="preserve"> </w:t>
      </w:r>
      <w:r w:rsidRPr="00031EBA">
        <w:rPr>
          <w:sz w:val="24"/>
          <w:szCs w:val="24"/>
        </w:rPr>
        <w:t>fixé</w:t>
      </w:r>
      <w:r w:rsidRPr="00031EBA">
        <w:rPr>
          <w:spacing w:val="6"/>
          <w:sz w:val="24"/>
          <w:szCs w:val="24"/>
        </w:rPr>
        <w:t xml:space="preserve"> </w:t>
      </w:r>
      <w:r w:rsidRPr="00031EBA">
        <w:rPr>
          <w:sz w:val="24"/>
          <w:szCs w:val="24"/>
        </w:rPr>
        <w:t>par</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marché</w:t>
      </w:r>
      <w:r w:rsidRPr="00031EBA">
        <w:rPr>
          <w:spacing w:val="6"/>
          <w:sz w:val="24"/>
          <w:szCs w:val="24"/>
        </w:rPr>
        <w:t xml:space="preserve"> </w:t>
      </w:r>
      <w:r w:rsidRPr="00031EBA">
        <w:rPr>
          <w:sz w:val="24"/>
          <w:szCs w:val="24"/>
        </w:rPr>
        <w:t>;</w:t>
      </w:r>
    </w:p>
    <w:p w14:paraId="3EDDDA31" w14:textId="77777777" w:rsidR="00065500" w:rsidRPr="00031EBA" w:rsidRDefault="00065500" w:rsidP="00056AE9">
      <w:pPr>
        <w:widowControl w:val="0"/>
        <w:autoSpaceDE w:val="0"/>
        <w:autoSpaceDN w:val="0"/>
        <w:adjustRightInd w:val="0"/>
        <w:ind w:left="142" w:right="-18"/>
        <w:jc w:val="both"/>
        <w:rPr>
          <w:sz w:val="24"/>
          <w:szCs w:val="24"/>
        </w:rPr>
      </w:pPr>
      <w:r w:rsidRPr="00031EBA">
        <w:rPr>
          <w:sz w:val="24"/>
          <w:szCs w:val="24"/>
        </w:rPr>
        <w:lastRenderedPageBreak/>
        <w:t xml:space="preserve">b.  </w:t>
      </w:r>
      <w:r w:rsidRPr="00031EBA">
        <w:rPr>
          <w:spacing w:val="-26"/>
          <w:sz w:val="24"/>
          <w:szCs w:val="24"/>
        </w:rPr>
        <w:t xml:space="preserve"> </w:t>
      </w:r>
      <w:r w:rsidRPr="00031EBA">
        <w:rPr>
          <w:spacing w:val="3"/>
          <w:sz w:val="24"/>
          <w:szCs w:val="24"/>
        </w:rPr>
        <w:t>U</w:t>
      </w:r>
      <w:r w:rsidRPr="00031EBA">
        <w:rPr>
          <w:sz w:val="24"/>
          <w:szCs w:val="24"/>
        </w:rPr>
        <w:t xml:space="preserve">n  </w:t>
      </w:r>
      <w:r w:rsidRPr="00031EBA">
        <w:rPr>
          <w:spacing w:val="-27"/>
          <w:sz w:val="24"/>
          <w:szCs w:val="24"/>
        </w:rPr>
        <w:t xml:space="preserve"> </w:t>
      </w:r>
      <w:r w:rsidRPr="00031EBA">
        <w:rPr>
          <w:spacing w:val="3"/>
          <w:sz w:val="24"/>
          <w:szCs w:val="24"/>
        </w:rPr>
        <w:t>millièm</w:t>
      </w:r>
      <w:r w:rsidRPr="00031EBA">
        <w:rPr>
          <w:sz w:val="24"/>
          <w:szCs w:val="24"/>
        </w:rPr>
        <w:t xml:space="preserve">e  </w:t>
      </w:r>
      <w:r w:rsidRPr="00031EBA">
        <w:rPr>
          <w:spacing w:val="-27"/>
          <w:sz w:val="24"/>
          <w:szCs w:val="24"/>
        </w:rPr>
        <w:t xml:space="preserve"> </w:t>
      </w:r>
      <w:r w:rsidRPr="00031EBA">
        <w:rPr>
          <w:spacing w:val="3"/>
          <w:sz w:val="24"/>
          <w:szCs w:val="24"/>
        </w:rPr>
        <w:t>(1/1000è</w:t>
      </w:r>
      <w:r w:rsidRPr="00031EBA">
        <w:rPr>
          <w:sz w:val="24"/>
          <w:szCs w:val="24"/>
        </w:rPr>
        <w:t xml:space="preserve">)  </w:t>
      </w:r>
      <w:r w:rsidRPr="00031EBA">
        <w:rPr>
          <w:spacing w:val="-27"/>
          <w:sz w:val="24"/>
          <w:szCs w:val="24"/>
        </w:rPr>
        <w:t xml:space="preserve"> </w:t>
      </w:r>
      <w:r w:rsidRPr="00031EBA">
        <w:rPr>
          <w:spacing w:val="3"/>
          <w:sz w:val="24"/>
          <w:szCs w:val="24"/>
        </w:rPr>
        <w:t>d</w:t>
      </w:r>
      <w:r w:rsidRPr="00031EBA">
        <w:rPr>
          <w:sz w:val="24"/>
          <w:szCs w:val="24"/>
        </w:rPr>
        <w:t xml:space="preserve">u  </w:t>
      </w:r>
      <w:r w:rsidRPr="00031EBA">
        <w:rPr>
          <w:spacing w:val="-27"/>
          <w:sz w:val="24"/>
          <w:szCs w:val="24"/>
        </w:rPr>
        <w:t xml:space="preserve"> </w:t>
      </w:r>
      <w:r w:rsidRPr="00031EBA">
        <w:rPr>
          <w:spacing w:val="3"/>
          <w:sz w:val="24"/>
          <w:szCs w:val="24"/>
        </w:rPr>
        <w:t>montan</w:t>
      </w:r>
      <w:r w:rsidRPr="00031EBA">
        <w:rPr>
          <w:sz w:val="24"/>
          <w:szCs w:val="24"/>
        </w:rPr>
        <w:t xml:space="preserve">t  </w:t>
      </w:r>
      <w:r w:rsidRPr="00031EBA">
        <w:rPr>
          <w:spacing w:val="-27"/>
          <w:sz w:val="24"/>
          <w:szCs w:val="24"/>
        </w:rPr>
        <w:t xml:space="preserve"> </w:t>
      </w:r>
      <w:r w:rsidRPr="00031EBA">
        <w:rPr>
          <w:spacing w:val="3"/>
          <w:sz w:val="24"/>
          <w:szCs w:val="24"/>
        </w:rPr>
        <w:t>TT</w:t>
      </w:r>
      <w:r w:rsidRPr="00031EBA">
        <w:rPr>
          <w:sz w:val="24"/>
          <w:szCs w:val="24"/>
        </w:rPr>
        <w:t xml:space="preserve">C  </w:t>
      </w:r>
      <w:r w:rsidRPr="00031EBA">
        <w:rPr>
          <w:spacing w:val="-27"/>
          <w:sz w:val="24"/>
          <w:szCs w:val="24"/>
        </w:rPr>
        <w:t xml:space="preserve"> </w:t>
      </w:r>
      <w:r w:rsidRPr="00031EBA">
        <w:rPr>
          <w:spacing w:val="3"/>
          <w:sz w:val="24"/>
          <w:szCs w:val="24"/>
        </w:rPr>
        <w:t xml:space="preserve">du </w:t>
      </w:r>
      <w:r w:rsidRPr="00031EBA">
        <w:rPr>
          <w:sz w:val="24"/>
          <w:szCs w:val="24"/>
        </w:rPr>
        <w:t xml:space="preserve">marché </w:t>
      </w:r>
      <w:r w:rsidRPr="00031EBA">
        <w:rPr>
          <w:spacing w:val="-12"/>
          <w:sz w:val="24"/>
          <w:szCs w:val="24"/>
        </w:rPr>
        <w:t xml:space="preserve"> </w:t>
      </w:r>
      <w:r w:rsidRPr="00031EBA">
        <w:rPr>
          <w:sz w:val="24"/>
          <w:szCs w:val="24"/>
        </w:rPr>
        <w:t xml:space="preserve">de </w:t>
      </w:r>
      <w:r w:rsidRPr="00031EBA">
        <w:rPr>
          <w:spacing w:val="-12"/>
          <w:sz w:val="24"/>
          <w:szCs w:val="24"/>
        </w:rPr>
        <w:t xml:space="preserve"> </w:t>
      </w:r>
      <w:r w:rsidRPr="00031EBA">
        <w:rPr>
          <w:sz w:val="24"/>
          <w:szCs w:val="24"/>
        </w:rPr>
        <w:t xml:space="preserve">base </w:t>
      </w:r>
      <w:r w:rsidRPr="00031EBA">
        <w:rPr>
          <w:spacing w:val="-12"/>
          <w:sz w:val="24"/>
          <w:szCs w:val="24"/>
        </w:rPr>
        <w:t xml:space="preserve"> </w:t>
      </w:r>
      <w:r w:rsidRPr="00031EBA">
        <w:rPr>
          <w:sz w:val="24"/>
          <w:szCs w:val="24"/>
        </w:rPr>
        <w:t xml:space="preserve">par </w:t>
      </w:r>
      <w:r w:rsidRPr="00031EBA">
        <w:rPr>
          <w:spacing w:val="-12"/>
          <w:sz w:val="24"/>
          <w:szCs w:val="24"/>
        </w:rPr>
        <w:t xml:space="preserve"> </w:t>
      </w:r>
      <w:r w:rsidRPr="00031EBA">
        <w:rPr>
          <w:sz w:val="24"/>
          <w:szCs w:val="24"/>
        </w:rPr>
        <w:t xml:space="preserve">jour </w:t>
      </w:r>
      <w:r w:rsidRPr="00031EBA">
        <w:rPr>
          <w:spacing w:val="-12"/>
          <w:sz w:val="24"/>
          <w:szCs w:val="24"/>
        </w:rPr>
        <w:t xml:space="preserve"> </w:t>
      </w:r>
      <w:r w:rsidRPr="00031EBA">
        <w:rPr>
          <w:sz w:val="24"/>
          <w:szCs w:val="24"/>
        </w:rPr>
        <w:t xml:space="preserve">calendaire </w:t>
      </w:r>
      <w:r w:rsidRPr="00031EBA">
        <w:rPr>
          <w:spacing w:val="-12"/>
          <w:sz w:val="24"/>
          <w:szCs w:val="24"/>
        </w:rPr>
        <w:t xml:space="preserve"> </w:t>
      </w:r>
      <w:r w:rsidRPr="00031EBA">
        <w:rPr>
          <w:sz w:val="24"/>
          <w:szCs w:val="24"/>
        </w:rPr>
        <w:t xml:space="preserve">de </w:t>
      </w:r>
      <w:r w:rsidRPr="00031EBA">
        <w:rPr>
          <w:spacing w:val="-12"/>
          <w:sz w:val="24"/>
          <w:szCs w:val="24"/>
        </w:rPr>
        <w:t xml:space="preserve"> </w:t>
      </w:r>
      <w:r w:rsidRPr="00031EBA">
        <w:rPr>
          <w:sz w:val="24"/>
          <w:szCs w:val="24"/>
        </w:rPr>
        <w:t>retard au-delà</w:t>
      </w:r>
      <w:r w:rsidRPr="00031EBA">
        <w:rPr>
          <w:spacing w:val="6"/>
          <w:sz w:val="24"/>
          <w:szCs w:val="24"/>
        </w:rPr>
        <w:t xml:space="preserve"> </w:t>
      </w:r>
      <w:r w:rsidRPr="00031EBA">
        <w:rPr>
          <w:sz w:val="24"/>
          <w:szCs w:val="24"/>
        </w:rPr>
        <w:t>du</w:t>
      </w:r>
      <w:r w:rsidRPr="00031EBA">
        <w:rPr>
          <w:spacing w:val="6"/>
          <w:sz w:val="24"/>
          <w:szCs w:val="24"/>
        </w:rPr>
        <w:t xml:space="preserve"> </w:t>
      </w:r>
      <w:r w:rsidRPr="00031EBA">
        <w:rPr>
          <w:sz w:val="24"/>
          <w:szCs w:val="24"/>
        </w:rPr>
        <w:t>trentième</w:t>
      </w:r>
      <w:r w:rsidRPr="00031EBA">
        <w:rPr>
          <w:spacing w:val="6"/>
          <w:sz w:val="24"/>
          <w:szCs w:val="24"/>
        </w:rPr>
        <w:t xml:space="preserve"> </w:t>
      </w:r>
      <w:r w:rsidRPr="00031EBA">
        <w:rPr>
          <w:sz w:val="24"/>
          <w:szCs w:val="24"/>
        </w:rPr>
        <w:t>jour.</w:t>
      </w:r>
    </w:p>
    <w:p w14:paraId="6008703A" w14:textId="77777777" w:rsidR="00065500" w:rsidRPr="00031EBA" w:rsidRDefault="00065500" w:rsidP="00E25FB7">
      <w:pPr>
        <w:widowControl w:val="0"/>
        <w:autoSpaceDE w:val="0"/>
        <w:autoSpaceDN w:val="0"/>
        <w:adjustRightInd w:val="0"/>
        <w:ind w:left="142" w:right="-16"/>
        <w:jc w:val="both"/>
        <w:rPr>
          <w:sz w:val="24"/>
          <w:szCs w:val="24"/>
        </w:rPr>
      </w:pPr>
      <w:r w:rsidRPr="00031EBA">
        <w:rPr>
          <w:b/>
          <w:sz w:val="24"/>
          <w:szCs w:val="24"/>
        </w:rPr>
        <w:t>23.2.</w:t>
      </w:r>
      <w:r w:rsidRPr="00031EBA">
        <w:rPr>
          <w:sz w:val="24"/>
          <w:szCs w:val="24"/>
        </w:rPr>
        <w:t xml:space="preserve"> </w:t>
      </w:r>
      <w:r w:rsidRPr="00031EBA">
        <w:rPr>
          <w:spacing w:val="12"/>
          <w:sz w:val="24"/>
          <w:szCs w:val="24"/>
        </w:rPr>
        <w:t xml:space="preserve"> </w:t>
      </w:r>
      <w:r w:rsidRPr="00031EBA">
        <w:rPr>
          <w:sz w:val="24"/>
          <w:szCs w:val="24"/>
        </w:rPr>
        <w:t xml:space="preserve">Le </w:t>
      </w:r>
      <w:r w:rsidRPr="00031EBA">
        <w:rPr>
          <w:spacing w:val="-13"/>
          <w:sz w:val="24"/>
          <w:szCs w:val="24"/>
        </w:rPr>
        <w:t xml:space="preserve"> </w:t>
      </w:r>
      <w:r w:rsidRPr="00031EBA">
        <w:rPr>
          <w:sz w:val="24"/>
          <w:szCs w:val="24"/>
        </w:rPr>
        <w:t xml:space="preserve">montant </w:t>
      </w:r>
      <w:r w:rsidRPr="00031EBA">
        <w:rPr>
          <w:spacing w:val="-13"/>
          <w:sz w:val="24"/>
          <w:szCs w:val="24"/>
        </w:rPr>
        <w:t xml:space="preserve"> </w:t>
      </w:r>
      <w:r w:rsidRPr="00031EBA">
        <w:rPr>
          <w:sz w:val="24"/>
          <w:szCs w:val="24"/>
        </w:rPr>
        <w:t xml:space="preserve">cumulé </w:t>
      </w:r>
      <w:r w:rsidRPr="00031EBA">
        <w:rPr>
          <w:spacing w:val="-13"/>
          <w:sz w:val="24"/>
          <w:szCs w:val="24"/>
        </w:rPr>
        <w:t xml:space="preserve"> </w:t>
      </w:r>
      <w:r w:rsidRPr="00031EBA">
        <w:rPr>
          <w:sz w:val="24"/>
          <w:szCs w:val="24"/>
        </w:rPr>
        <w:t xml:space="preserve">des </w:t>
      </w:r>
      <w:r w:rsidRPr="00031EBA">
        <w:rPr>
          <w:spacing w:val="-13"/>
          <w:sz w:val="24"/>
          <w:szCs w:val="24"/>
        </w:rPr>
        <w:t xml:space="preserve"> </w:t>
      </w:r>
      <w:r w:rsidRPr="00031EBA">
        <w:rPr>
          <w:sz w:val="24"/>
          <w:szCs w:val="24"/>
        </w:rPr>
        <w:t xml:space="preserve">pénalités </w:t>
      </w:r>
      <w:r w:rsidRPr="00031EBA">
        <w:rPr>
          <w:spacing w:val="-13"/>
          <w:sz w:val="24"/>
          <w:szCs w:val="24"/>
        </w:rPr>
        <w:t xml:space="preserve"> </w:t>
      </w:r>
      <w:r w:rsidRPr="00031EBA">
        <w:rPr>
          <w:sz w:val="24"/>
          <w:szCs w:val="24"/>
        </w:rPr>
        <w:t xml:space="preserve">de </w:t>
      </w:r>
      <w:r w:rsidRPr="00031EBA">
        <w:rPr>
          <w:spacing w:val="-13"/>
          <w:sz w:val="24"/>
          <w:szCs w:val="24"/>
        </w:rPr>
        <w:t xml:space="preserve"> </w:t>
      </w:r>
      <w:r w:rsidRPr="00031EBA">
        <w:rPr>
          <w:sz w:val="24"/>
          <w:szCs w:val="24"/>
        </w:rPr>
        <w:t xml:space="preserve">retard est </w:t>
      </w:r>
      <w:r w:rsidRPr="00031EBA">
        <w:rPr>
          <w:spacing w:val="-26"/>
          <w:sz w:val="24"/>
          <w:szCs w:val="24"/>
        </w:rPr>
        <w:t xml:space="preserve"> </w:t>
      </w:r>
      <w:r w:rsidRPr="00031EBA">
        <w:rPr>
          <w:sz w:val="24"/>
          <w:szCs w:val="24"/>
        </w:rPr>
        <w:t xml:space="preserve">limité </w:t>
      </w:r>
      <w:r w:rsidRPr="00031EBA">
        <w:rPr>
          <w:spacing w:val="-26"/>
          <w:sz w:val="24"/>
          <w:szCs w:val="24"/>
        </w:rPr>
        <w:t xml:space="preserve"> </w:t>
      </w:r>
      <w:r w:rsidRPr="00031EBA">
        <w:rPr>
          <w:sz w:val="24"/>
          <w:szCs w:val="24"/>
        </w:rPr>
        <w:t xml:space="preserve">à </w:t>
      </w:r>
      <w:r w:rsidRPr="00031EBA">
        <w:rPr>
          <w:spacing w:val="-26"/>
          <w:sz w:val="24"/>
          <w:szCs w:val="24"/>
        </w:rPr>
        <w:t xml:space="preserve"> </w:t>
      </w:r>
      <w:r w:rsidRPr="00031EBA">
        <w:rPr>
          <w:sz w:val="24"/>
          <w:szCs w:val="24"/>
        </w:rPr>
        <w:t xml:space="preserve">10% (dix </w:t>
      </w:r>
      <w:r w:rsidRPr="00031EBA">
        <w:rPr>
          <w:spacing w:val="-26"/>
          <w:sz w:val="24"/>
          <w:szCs w:val="24"/>
        </w:rPr>
        <w:t xml:space="preserve"> </w:t>
      </w:r>
      <w:r w:rsidRPr="00031EBA">
        <w:rPr>
          <w:sz w:val="24"/>
          <w:szCs w:val="24"/>
        </w:rPr>
        <w:t xml:space="preserve">pour </w:t>
      </w:r>
      <w:r w:rsidRPr="00031EBA">
        <w:rPr>
          <w:spacing w:val="-26"/>
          <w:sz w:val="24"/>
          <w:szCs w:val="24"/>
        </w:rPr>
        <w:t xml:space="preserve"> </w:t>
      </w:r>
      <w:r w:rsidRPr="00031EBA">
        <w:rPr>
          <w:sz w:val="24"/>
          <w:szCs w:val="24"/>
        </w:rPr>
        <w:t xml:space="preserve">cent </w:t>
      </w:r>
      <w:r w:rsidRPr="00031EBA">
        <w:rPr>
          <w:spacing w:val="-26"/>
          <w:sz w:val="24"/>
          <w:szCs w:val="24"/>
        </w:rPr>
        <w:t xml:space="preserve"> )</w:t>
      </w:r>
      <w:r w:rsidRPr="00031EBA">
        <w:rPr>
          <w:sz w:val="24"/>
          <w:szCs w:val="24"/>
        </w:rPr>
        <w:t xml:space="preserve"> </w:t>
      </w:r>
      <w:r w:rsidRPr="00031EBA">
        <w:rPr>
          <w:spacing w:val="-26"/>
          <w:sz w:val="24"/>
          <w:szCs w:val="24"/>
        </w:rPr>
        <w:t xml:space="preserve"> </w:t>
      </w:r>
      <w:r w:rsidRPr="00031EBA">
        <w:rPr>
          <w:sz w:val="24"/>
          <w:szCs w:val="24"/>
        </w:rPr>
        <w:t xml:space="preserve">du </w:t>
      </w:r>
      <w:r w:rsidRPr="00031EBA">
        <w:rPr>
          <w:spacing w:val="-26"/>
          <w:sz w:val="24"/>
          <w:szCs w:val="24"/>
        </w:rPr>
        <w:t xml:space="preserve"> </w:t>
      </w:r>
      <w:r w:rsidRPr="00031EBA">
        <w:rPr>
          <w:sz w:val="24"/>
          <w:szCs w:val="24"/>
        </w:rPr>
        <w:t>montant TTC</w:t>
      </w:r>
      <w:r w:rsidRPr="00031EBA">
        <w:rPr>
          <w:spacing w:val="6"/>
          <w:sz w:val="24"/>
          <w:szCs w:val="24"/>
        </w:rPr>
        <w:t xml:space="preserve"> </w:t>
      </w:r>
      <w:r w:rsidRPr="00031EBA">
        <w:rPr>
          <w:sz w:val="24"/>
          <w:szCs w:val="24"/>
        </w:rPr>
        <w:t>du</w:t>
      </w:r>
      <w:r w:rsidRPr="00031EBA">
        <w:rPr>
          <w:spacing w:val="6"/>
          <w:sz w:val="24"/>
          <w:szCs w:val="24"/>
        </w:rPr>
        <w:t xml:space="preserve"> </w:t>
      </w:r>
      <w:r w:rsidRPr="00031EBA">
        <w:rPr>
          <w:sz w:val="24"/>
          <w:szCs w:val="24"/>
        </w:rPr>
        <w:t>marché</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base.</w:t>
      </w:r>
    </w:p>
    <w:p w14:paraId="3EC64686"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B</w:t>
      </w:r>
      <w:r w:rsidRPr="00031EBA">
        <w:rPr>
          <w:rFonts w:eastAsiaTheme="minorHAnsi"/>
          <w:sz w:val="24"/>
          <w:szCs w:val="24"/>
          <w:lang w:eastAsia="en-US"/>
        </w:rPr>
        <w:t>. Pénalités spécifiques [montant à préciser]</w:t>
      </w:r>
    </w:p>
    <w:p w14:paraId="578C5A45"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b/>
          <w:sz w:val="24"/>
          <w:szCs w:val="24"/>
          <w:lang w:eastAsia="en-US"/>
        </w:rPr>
        <w:t>23.3</w:t>
      </w:r>
      <w:r w:rsidRPr="00031EBA">
        <w:rPr>
          <w:rFonts w:eastAsiaTheme="minorHAnsi"/>
          <w:sz w:val="24"/>
          <w:szCs w:val="24"/>
          <w:lang w:eastAsia="en-US"/>
        </w:rPr>
        <w:t>. Indépendamment des pénalités pour dépassement du délai contractuel, le cocontractant est passible des pénalités particulières suivantes pour inobservation des dispositions du contrat, notamment :</w:t>
      </w:r>
    </w:p>
    <w:p w14:paraId="3E6FEFDE"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 Remise tardive du cautionnement définitif ;</w:t>
      </w:r>
    </w:p>
    <w:p w14:paraId="6751F994"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 Remise tardive des assurances ;</w:t>
      </w:r>
    </w:p>
    <w:p w14:paraId="4EE08C1D"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 Remise tardive du projet d’exécution pour autant que le retard soit du fait de l’entrepreneur ;</w:t>
      </w:r>
    </w:p>
    <w:p w14:paraId="176C1D36" w14:textId="77777777" w:rsidR="00065500" w:rsidRPr="00031EBA" w:rsidRDefault="00065500" w:rsidP="00E25FB7">
      <w:pPr>
        <w:widowControl w:val="0"/>
        <w:autoSpaceDE w:val="0"/>
        <w:autoSpaceDN w:val="0"/>
        <w:adjustRightInd w:val="0"/>
        <w:ind w:left="142" w:right="-145"/>
        <w:jc w:val="both"/>
        <w:rPr>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24</w:t>
      </w:r>
      <w:r w:rsidRPr="00031EBA">
        <w:rPr>
          <w:b/>
          <w:bCs/>
          <w:spacing w:val="6"/>
          <w:sz w:val="24"/>
          <w:szCs w:val="24"/>
        </w:rPr>
        <w:t xml:space="preserve"> </w:t>
      </w:r>
      <w:r w:rsidRPr="00031EBA">
        <w:rPr>
          <w:b/>
          <w:bCs/>
          <w:sz w:val="24"/>
          <w:szCs w:val="24"/>
        </w:rPr>
        <w:t xml:space="preserve">: Règlement </w:t>
      </w:r>
      <w:r w:rsidRPr="00031EBA">
        <w:rPr>
          <w:b/>
          <w:bCs/>
          <w:spacing w:val="18"/>
          <w:sz w:val="24"/>
          <w:szCs w:val="24"/>
        </w:rPr>
        <w:t xml:space="preserve"> </w:t>
      </w:r>
      <w:r w:rsidRPr="00031EBA">
        <w:rPr>
          <w:b/>
          <w:bCs/>
          <w:sz w:val="24"/>
          <w:szCs w:val="24"/>
        </w:rPr>
        <w:t xml:space="preserve">en </w:t>
      </w:r>
      <w:r w:rsidRPr="00031EBA">
        <w:rPr>
          <w:b/>
          <w:bCs/>
          <w:spacing w:val="18"/>
          <w:sz w:val="24"/>
          <w:szCs w:val="24"/>
        </w:rPr>
        <w:t xml:space="preserve"> </w:t>
      </w:r>
      <w:r w:rsidRPr="00031EBA">
        <w:rPr>
          <w:b/>
          <w:bCs/>
          <w:sz w:val="24"/>
          <w:szCs w:val="24"/>
        </w:rPr>
        <w:t xml:space="preserve">cas </w:t>
      </w:r>
      <w:r w:rsidRPr="00031EBA">
        <w:rPr>
          <w:b/>
          <w:bCs/>
          <w:spacing w:val="18"/>
          <w:sz w:val="24"/>
          <w:szCs w:val="24"/>
        </w:rPr>
        <w:t xml:space="preserve"> </w:t>
      </w:r>
      <w:r w:rsidRPr="00031EBA">
        <w:rPr>
          <w:b/>
          <w:bCs/>
          <w:sz w:val="24"/>
          <w:szCs w:val="24"/>
        </w:rPr>
        <w:t xml:space="preserve">de </w:t>
      </w:r>
      <w:r w:rsidRPr="00031EBA">
        <w:rPr>
          <w:b/>
          <w:bCs/>
          <w:spacing w:val="18"/>
          <w:sz w:val="24"/>
          <w:szCs w:val="24"/>
        </w:rPr>
        <w:t xml:space="preserve"> </w:t>
      </w:r>
      <w:r w:rsidRPr="00031EBA">
        <w:rPr>
          <w:b/>
          <w:bCs/>
          <w:sz w:val="24"/>
          <w:szCs w:val="24"/>
        </w:rPr>
        <w:t>groupement d’entreprises</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33)</w:t>
      </w:r>
    </w:p>
    <w:p w14:paraId="29A970F1" w14:textId="77777777" w:rsidR="00065500" w:rsidRPr="00031EBA" w:rsidRDefault="00065500" w:rsidP="00E25FB7">
      <w:pPr>
        <w:widowControl w:val="0"/>
        <w:autoSpaceDE w:val="0"/>
        <w:autoSpaceDN w:val="0"/>
        <w:adjustRightInd w:val="0"/>
        <w:ind w:left="142" w:right="-16"/>
        <w:jc w:val="both"/>
        <w:rPr>
          <w:sz w:val="24"/>
          <w:szCs w:val="24"/>
        </w:rPr>
      </w:pPr>
      <w:r w:rsidRPr="00031EBA">
        <w:rPr>
          <w:b/>
          <w:sz w:val="24"/>
          <w:szCs w:val="24"/>
        </w:rPr>
        <w:t>24.1.</w:t>
      </w:r>
      <w:r w:rsidRPr="00031EBA">
        <w:rPr>
          <w:sz w:val="24"/>
          <w:szCs w:val="24"/>
        </w:rPr>
        <w:t xml:space="preserve"> </w:t>
      </w:r>
      <w:r w:rsidRPr="00031EBA">
        <w:rPr>
          <w:spacing w:val="12"/>
          <w:sz w:val="24"/>
          <w:szCs w:val="24"/>
        </w:rPr>
        <w:t xml:space="preserve"> </w:t>
      </w:r>
      <w:r w:rsidRPr="00031EBA">
        <w:rPr>
          <w:sz w:val="24"/>
          <w:szCs w:val="24"/>
        </w:rPr>
        <w:t>Indiquer</w:t>
      </w:r>
      <w:r w:rsidRPr="00031EBA">
        <w:rPr>
          <w:spacing w:val="19"/>
          <w:sz w:val="24"/>
          <w:szCs w:val="24"/>
        </w:rPr>
        <w:t xml:space="preserve"> </w:t>
      </w:r>
      <w:r w:rsidRPr="00031EBA">
        <w:rPr>
          <w:sz w:val="24"/>
          <w:szCs w:val="24"/>
        </w:rPr>
        <w:t>en</w:t>
      </w:r>
      <w:r w:rsidRPr="00031EBA">
        <w:rPr>
          <w:spacing w:val="19"/>
          <w:sz w:val="24"/>
          <w:szCs w:val="24"/>
        </w:rPr>
        <w:t xml:space="preserve"> </w:t>
      </w:r>
      <w:r w:rsidRPr="00031EBA">
        <w:rPr>
          <w:sz w:val="24"/>
          <w:szCs w:val="24"/>
        </w:rPr>
        <w:t>cas</w:t>
      </w:r>
      <w:r w:rsidRPr="00031EBA">
        <w:rPr>
          <w:spacing w:val="19"/>
          <w:sz w:val="24"/>
          <w:szCs w:val="24"/>
        </w:rPr>
        <w:t xml:space="preserve"> </w:t>
      </w:r>
      <w:r w:rsidRPr="00031EBA">
        <w:rPr>
          <w:sz w:val="24"/>
          <w:szCs w:val="24"/>
        </w:rPr>
        <w:t>de</w:t>
      </w:r>
      <w:r w:rsidRPr="00031EBA">
        <w:rPr>
          <w:spacing w:val="19"/>
          <w:sz w:val="24"/>
          <w:szCs w:val="24"/>
        </w:rPr>
        <w:t xml:space="preserve"> </w:t>
      </w:r>
      <w:r w:rsidRPr="00031EBA">
        <w:rPr>
          <w:sz w:val="24"/>
          <w:szCs w:val="24"/>
        </w:rPr>
        <w:t>groupement</w:t>
      </w:r>
      <w:r w:rsidRPr="00031EBA">
        <w:rPr>
          <w:spacing w:val="19"/>
          <w:sz w:val="24"/>
          <w:szCs w:val="24"/>
        </w:rPr>
        <w:t xml:space="preserve"> </w:t>
      </w:r>
      <w:r w:rsidRPr="00031EBA">
        <w:rPr>
          <w:sz w:val="24"/>
          <w:szCs w:val="24"/>
        </w:rPr>
        <w:t>d’entreprises le mode de paiement des cotraitants et sous-traitants,</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cas</w:t>
      </w:r>
      <w:r w:rsidRPr="00031EBA">
        <w:rPr>
          <w:spacing w:val="6"/>
          <w:sz w:val="24"/>
          <w:szCs w:val="24"/>
        </w:rPr>
        <w:t xml:space="preserve"> </w:t>
      </w:r>
      <w:r w:rsidRPr="00031EBA">
        <w:rPr>
          <w:sz w:val="24"/>
          <w:szCs w:val="24"/>
        </w:rPr>
        <w:t>échéant.</w:t>
      </w:r>
    </w:p>
    <w:p w14:paraId="645E9C99" w14:textId="77777777" w:rsidR="00065500" w:rsidRPr="00031EBA" w:rsidRDefault="00065500" w:rsidP="00E25FB7">
      <w:pPr>
        <w:widowControl w:val="0"/>
        <w:autoSpaceDE w:val="0"/>
        <w:autoSpaceDN w:val="0"/>
        <w:adjustRightInd w:val="0"/>
        <w:ind w:left="142" w:right="-144"/>
        <w:jc w:val="both"/>
        <w:rPr>
          <w:sz w:val="24"/>
          <w:szCs w:val="24"/>
        </w:rPr>
      </w:pPr>
      <w:r w:rsidRPr="00031EBA">
        <w:rPr>
          <w:b/>
          <w:sz w:val="24"/>
          <w:szCs w:val="24"/>
        </w:rPr>
        <w:t>24.2</w:t>
      </w:r>
      <w:r w:rsidRPr="00031EBA">
        <w:rPr>
          <w:sz w:val="24"/>
          <w:szCs w:val="24"/>
        </w:rPr>
        <w:t xml:space="preserve">. </w:t>
      </w:r>
      <w:r w:rsidRPr="00031EBA">
        <w:rPr>
          <w:spacing w:val="12"/>
          <w:sz w:val="24"/>
          <w:szCs w:val="24"/>
        </w:rPr>
        <w:t xml:space="preserve"> </w:t>
      </w:r>
      <w:r w:rsidRPr="00031EBA">
        <w:rPr>
          <w:sz w:val="24"/>
          <w:szCs w:val="24"/>
        </w:rPr>
        <w:t xml:space="preserve">Indiquer </w:t>
      </w:r>
      <w:r w:rsidRPr="00031EBA">
        <w:rPr>
          <w:spacing w:val="28"/>
          <w:sz w:val="24"/>
          <w:szCs w:val="24"/>
        </w:rPr>
        <w:t xml:space="preserve"> </w:t>
      </w:r>
      <w:r w:rsidRPr="00031EBA">
        <w:rPr>
          <w:sz w:val="24"/>
          <w:szCs w:val="24"/>
        </w:rPr>
        <w:t xml:space="preserve">le </w:t>
      </w:r>
      <w:r w:rsidRPr="00031EBA">
        <w:rPr>
          <w:spacing w:val="28"/>
          <w:sz w:val="24"/>
          <w:szCs w:val="24"/>
        </w:rPr>
        <w:t xml:space="preserve"> </w:t>
      </w:r>
      <w:r w:rsidRPr="00031EBA">
        <w:rPr>
          <w:sz w:val="24"/>
          <w:szCs w:val="24"/>
        </w:rPr>
        <w:t xml:space="preserve">mode </w:t>
      </w:r>
      <w:r w:rsidRPr="00031EBA">
        <w:rPr>
          <w:spacing w:val="28"/>
          <w:sz w:val="24"/>
          <w:szCs w:val="24"/>
        </w:rPr>
        <w:t xml:space="preserve"> </w:t>
      </w:r>
      <w:r w:rsidRPr="00031EBA">
        <w:rPr>
          <w:sz w:val="24"/>
          <w:szCs w:val="24"/>
        </w:rPr>
        <w:t xml:space="preserve">de </w:t>
      </w:r>
      <w:r w:rsidRPr="00031EBA">
        <w:rPr>
          <w:spacing w:val="28"/>
          <w:sz w:val="24"/>
          <w:szCs w:val="24"/>
        </w:rPr>
        <w:t xml:space="preserve"> </w:t>
      </w:r>
      <w:r w:rsidRPr="00031EBA">
        <w:rPr>
          <w:sz w:val="24"/>
          <w:szCs w:val="24"/>
        </w:rPr>
        <w:t xml:space="preserve">paiement </w:t>
      </w:r>
      <w:r w:rsidRPr="00031EBA">
        <w:rPr>
          <w:spacing w:val="28"/>
          <w:sz w:val="24"/>
          <w:szCs w:val="24"/>
        </w:rPr>
        <w:t xml:space="preserve"> </w:t>
      </w:r>
      <w:r w:rsidRPr="00031EBA">
        <w:rPr>
          <w:sz w:val="24"/>
          <w:szCs w:val="24"/>
        </w:rPr>
        <w:t xml:space="preserve">des </w:t>
      </w:r>
      <w:r w:rsidRPr="00031EBA">
        <w:rPr>
          <w:spacing w:val="28"/>
          <w:sz w:val="24"/>
          <w:szCs w:val="24"/>
        </w:rPr>
        <w:t xml:space="preserve"> </w:t>
      </w:r>
      <w:r w:rsidRPr="00031EBA">
        <w:rPr>
          <w:sz w:val="24"/>
          <w:szCs w:val="24"/>
        </w:rPr>
        <w:t>sous-traitants,</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cas</w:t>
      </w:r>
      <w:r w:rsidRPr="00031EBA">
        <w:rPr>
          <w:spacing w:val="6"/>
          <w:sz w:val="24"/>
          <w:szCs w:val="24"/>
        </w:rPr>
        <w:t xml:space="preserve"> </w:t>
      </w:r>
      <w:r w:rsidRPr="00031EBA">
        <w:rPr>
          <w:sz w:val="24"/>
          <w:szCs w:val="24"/>
        </w:rPr>
        <w:t>échéant</w:t>
      </w:r>
    </w:p>
    <w:p w14:paraId="1CAA8BA0" w14:textId="77777777" w:rsidR="00065500" w:rsidRPr="00031EBA" w:rsidRDefault="00065500" w:rsidP="00E25FB7">
      <w:pPr>
        <w:widowControl w:val="0"/>
        <w:autoSpaceDE w:val="0"/>
        <w:autoSpaceDN w:val="0"/>
        <w:adjustRightInd w:val="0"/>
        <w:ind w:left="142" w:right="-20"/>
        <w:jc w:val="both"/>
        <w:rPr>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25</w:t>
      </w:r>
      <w:r w:rsidRPr="00031EBA">
        <w:rPr>
          <w:b/>
          <w:bCs/>
          <w:spacing w:val="6"/>
          <w:sz w:val="24"/>
          <w:szCs w:val="24"/>
        </w:rPr>
        <w:t xml:space="preserve"> </w:t>
      </w:r>
      <w:r w:rsidRPr="00031EBA">
        <w:rPr>
          <w:b/>
          <w:bCs/>
          <w:sz w:val="24"/>
          <w:szCs w:val="24"/>
        </w:rPr>
        <w:t>:</w:t>
      </w:r>
      <w:r w:rsidRPr="00031EBA">
        <w:rPr>
          <w:b/>
          <w:bCs/>
          <w:spacing w:val="6"/>
          <w:sz w:val="24"/>
          <w:szCs w:val="24"/>
        </w:rPr>
        <w:t xml:space="preserve"> </w:t>
      </w:r>
      <w:r w:rsidRPr="00031EBA">
        <w:rPr>
          <w:b/>
          <w:bCs/>
          <w:sz w:val="24"/>
          <w:szCs w:val="24"/>
        </w:rPr>
        <w:t>Décompte</w:t>
      </w:r>
      <w:r w:rsidRPr="00031EBA">
        <w:rPr>
          <w:b/>
          <w:bCs/>
          <w:spacing w:val="6"/>
          <w:sz w:val="24"/>
          <w:szCs w:val="24"/>
        </w:rPr>
        <w:t xml:space="preserve"> </w:t>
      </w:r>
      <w:r w:rsidRPr="00031EBA">
        <w:rPr>
          <w:b/>
          <w:bCs/>
          <w:sz w:val="24"/>
          <w:szCs w:val="24"/>
        </w:rPr>
        <w:t>final</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34)</w:t>
      </w:r>
    </w:p>
    <w:p w14:paraId="55BB3E22" w14:textId="77777777" w:rsidR="00065500" w:rsidRPr="00031EBA" w:rsidRDefault="00065500" w:rsidP="00E25FB7">
      <w:pPr>
        <w:widowControl w:val="0"/>
        <w:tabs>
          <w:tab w:val="left" w:pos="1940"/>
        </w:tabs>
        <w:autoSpaceDE w:val="0"/>
        <w:autoSpaceDN w:val="0"/>
        <w:adjustRightInd w:val="0"/>
        <w:ind w:left="142" w:right="-20"/>
        <w:jc w:val="both"/>
        <w:rPr>
          <w:sz w:val="24"/>
          <w:szCs w:val="24"/>
        </w:rPr>
      </w:pPr>
      <w:r w:rsidRPr="00031EBA">
        <w:rPr>
          <w:b/>
          <w:sz w:val="24"/>
          <w:szCs w:val="24"/>
        </w:rPr>
        <w:t>25.1.</w:t>
      </w:r>
      <w:r w:rsidRPr="00031EBA">
        <w:rPr>
          <w:sz w:val="24"/>
          <w:szCs w:val="24"/>
        </w:rPr>
        <w:t xml:space="preserve"> Après </w:t>
      </w:r>
      <w:r w:rsidRPr="00031EBA">
        <w:rPr>
          <w:spacing w:val="1"/>
          <w:sz w:val="24"/>
          <w:szCs w:val="24"/>
        </w:rPr>
        <w:t xml:space="preserve"> </w:t>
      </w:r>
      <w:r w:rsidRPr="00031EBA">
        <w:rPr>
          <w:sz w:val="24"/>
          <w:szCs w:val="24"/>
        </w:rPr>
        <w:t xml:space="preserve">achèvement </w:t>
      </w:r>
      <w:r w:rsidRPr="00031EBA">
        <w:rPr>
          <w:spacing w:val="1"/>
          <w:sz w:val="24"/>
          <w:szCs w:val="24"/>
        </w:rPr>
        <w:t xml:space="preserve"> </w:t>
      </w:r>
      <w:r w:rsidRPr="00031EBA">
        <w:rPr>
          <w:sz w:val="24"/>
          <w:szCs w:val="24"/>
        </w:rPr>
        <w:t xml:space="preserve">des </w:t>
      </w:r>
      <w:r w:rsidRPr="00031EBA">
        <w:rPr>
          <w:spacing w:val="1"/>
          <w:sz w:val="24"/>
          <w:szCs w:val="24"/>
        </w:rPr>
        <w:t xml:space="preserve"> </w:t>
      </w:r>
      <w:r w:rsidRPr="00031EBA">
        <w:rPr>
          <w:sz w:val="24"/>
          <w:szCs w:val="24"/>
        </w:rPr>
        <w:t xml:space="preserve">travaux </w:t>
      </w:r>
      <w:r w:rsidRPr="00031EBA">
        <w:rPr>
          <w:spacing w:val="1"/>
          <w:sz w:val="24"/>
          <w:szCs w:val="24"/>
        </w:rPr>
        <w:t xml:space="preserve"> </w:t>
      </w:r>
      <w:r w:rsidRPr="00031EBA">
        <w:rPr>
          <w:sz w:val="24"/>
          <w:szCs w:val="24"/>
        </w:rPr>
        <w:t xml:space="preserve">et </w:t>
      </w:r>
      <w:r w:rsidRPr="00031EBA">
        <w:rPr>
          <w:spacing w:val="1"/>
          <w:sz w:val="24"/>
          <w:szCs w:val="24"/>
        </w:rPr>
        <w:t xml:space="preserve"> </w:t>
      </w:r>
      <w:r w:rsidRPr="00031EBA">
        <w:rPr>
          <w:sz w:val="24"/>
          <w:szCs w:val="24"/>
        </w:rPr>
        <w:t xml:space="preserve">dans </w:t>
      </w:r>
      <w:r w:rsidRPr="00031EBA">
        <w:rPr>
          <w:spacing w:val="1"/>
          <w:sz w:val="24"/>
          <w:szCs w:val="24"/>
        </w:rPr>
        <w:t xml:space="preserve"> </w:t>
      </w:r>
      <w:r w:rsidRPr="00031EBA">
        <w:rPr>
          <w:sz w:val="24"/>
          <w:szCs w:val="24"/>
        </w:rPr>
        <w:t xml:space="preserve">un </w:t>
      </w:r>
      <w:r w:rsidRPr="00031EBA">
        <w:rPr>
          <w:spacing w:val="1"/>
          <w:sz w:val="24"/>
          <w:szCs w:val="24"/>
        </w:rPr>
        <w:t xml:space="preserve"> </w:t>
      </w:r>
      <w:r w:rsidRPr="00031EBA">
        <w:rPr>
          <w:sz w:val="24"/>
          <w:szCs w:val="24"/>
        </w:rPr>
        <w:t>délai maximum</w:t>
      </w:r>
      <w:r w:rsidRPr="00031EBA">
        <w:rPr>
          <w:spacing w:val="16"/>
          <w:sz w:val="24"/>
          <w:szCs w:val="24"/>
        </w:rPr>
        <w:t xml:space="preserve"> </w:t>
      </w:r>
      <w:r w:rsidRPr="00031EBA">
        <w:rPr>
          <w:sz w:val="24"/>
          <w:szCs w:val="24"/>
        </w:rPr>
        <w:t>de</w:t>
      </w:r>
      <w:r w:rsidRPr="00031EBA">
        <w:rPr>
          <w:spacing w:val="16"/>
          <w:sz w:val="24"/>
          <w:szCs w:val="24"/>
        </w:rPr>
        <w:t xml:space="preserve"> </w:t>
      </w:r>
      <w:r w:rsidRPr="00031EBA">
        <w:rPr>
          <w:sz w:val="24"/>
          <w:szCs w:val="24"/>
        </w:rPr>
        <w:t xml:space="preserve"> quinze (15) jours</w:t>
      </w:r>
      <w:r w:rsidRPr="00031EBA">
        <w:rPr>
          <w:spacing w:val="16"/>
          <w:sz w:val="24"/>
          <w:szCs w:val="24"/>
        </w:rPr>
        <w:t xml:space="preserve"> </w:t>
      </w:r>
      <w:r w:rsidRPr="00031EBA">
        <w:rPr>
          <w:sz w:val="24"/>
          <w:szCs w:val="24"/>
        </w:rPr>
        <w:t>après</w:t>
      </w:r>
      <w:r w:rsidRPr="00031EBA">
        <w:rPr>
          <w:spacing w:val="16"/>
          <w:sz w:val="24"/>
          <w:szCs w:val="24"/>
        </w:rPr>
        <w:t xml:space="preserve"> </w:t>
      </w:r>
      <w:r w:rsidRPr="00031EBA">
        <w:rPr>
          <w:sz w:val="24"/>
          <w:szCs w:val="24"/>
        </w:rPr>
        <w:t>la</w:t>
      </w:r>
      <w:r w:rsidRPr="00031EBA">
        <w:rPr>
          <w:spacing w:val="16"/>
          <w:sz w:val="24"/>
          <w:szCs w:val="24"/>
        </w:rPr>
        <w:t xml:space="preserve"> </w:t>
      </w:r>
      <w:r w:rsidRPr="00031EBA">
        <w:rPr>
          <w:sz w:val="24"/>
          <w:szCs w:val="24"/>
        </w:rPr>
        <w:t>date</w:t>
      </w:r>
      <w:r w:rsidRPr="00031EBA">
        <w:rPr>
          <w:spacing w:val="16"/>
          <w:sz w:val="24"/>
          <w:szCs w:val="24"/>
        </w:rPr>
        <w:t xml:space="preserve"> </w:t>
      </w:r>
      <w:r w:rsidRPr="00031EBA">
        <w:rPr>
          <w:sz w:val="24"/>
          <w:szCs w:val="24"/>
        </w:rPr>
        <w:t>de</w:t>
      </w:r>
      <w:r w:rsidRPr="00031EBA">
        <w:rPr>
          <w:spacing w:val="16"/>
          <w:sz w:val="24"/>
          <w:szCs w:val="24"/>
        </w:rPr>
        <w:t xml:space="preserve"> </w:t>
      </w:r>
      <w:r w:rsidRPr="00031EBA">
        <w:rPr>
          <w:sz w:val="24"/>
          <w:szCs w:val="24"/>
        </w:rPr>
        <w:t xml:space="preserve">réception </w:t>
      </w:r>
      <w:r w:rsidRPr="00031EBA">
        <w:rPr>
          <w:spacing w:val="5"/>
          <w:sz w:val="24"/>
          <w:szCs w:val="24"/>
        </w:rPr>
        <w:t>provisoire</w:t>
      </w:r>
      <w:r w:rsidRPr="00031EBA">
        <w:rPr>
          <w:sz w:val="24"/>
          <w:szCs w:val="24"/>
        </w:rPr>
        <w:t xml:space="preserve">,  </w:t>
      </w:r>
      <w:r w:rsidRPr="00031EBA">
        <w:rPr>
          <w:spacing w:val="-17"/>
          <w:sz w:val="24"/>
          <w:szCs w:val="24"/>
        </w:rPr>
        <w:t xml:space="preserve"> </w:t>
      </w:r>
      <w:r w:rsidRPr="00031EBA">
        <w:rPr>
          <w:spacing w:val="5"/>
          <w:sz w:val="24"/>
          <w:szCs w:val="24"/>
        </w:rPr>
        <w:t>l’entrepreneu</w:t>
      </w:r>
      <w:r w:rsidRPr="00031EBA">
        <w:rPr>
          <w:sz w:val="24"/>
          <w:szCs w:val="24"/>
        </w:rPr>
        <w:t xml:space="preserve">r  </w:t>
      </w:r>
      <w:r w:rsidRPr="00031EBA">
        <w:rPr>
          <w:spacing w:val="-17"/>
          <w:sz w:val="24"/>
          <w:szCs w:val="24"/>
        </w:rPr>
        <w:t xml:space="preserve"> </w:t>
      </w:r>
      <w:r w:rsidRPr="00031EBA">
        <w:rPr>
          <w:spacing w:val="5"/>
          <w:sz w:val="24"/>
          <w:szCs w:val="24"/>
        </w:rPr>
        <w:t>établir</w:t>
      </w:r>
      <w:r w:rsidRPr="00031EBA">
        <w:rPr>
          <w:sz w:val="24"/>
          <w:szCs w:val="24"/>
        </w:rPr>
        <w:t xml:space="preserve">a  </w:t>
      </w:r>
      <w:r w:rsidRPr="00031EBA">
        <w:rPr>
          <w:spacing w:val="-17"/>
          <w:sz w:val="24"/>
          <w:szCs w:val="24"/>
        </w:rPr>
        <w:t xml:space="preserve"> </w:t>
      </w:r>
      <w:r w:rsidRPr="00031EBA">
        <w:rPr>
          <w:sz w:val="24"/>
          <w:szCs w:val="24"/>
        </w:rPr>
        <w:t xml:space="preserve">à  </w:t>
      </w:r>
      <w:r w:rsidRPr="00031EBA">
        <w:rPr>
          <w:spacing w:val="-17"/>
          <w:sz w:val="24"/>
          <w:szCs w:val="24"/>
        </w:rPr>
        <w:t xml:space="preserve"> </w:t>
      </w:r>
      <w:r w:rsidRPr="00031EBA">
        <w:rPr>
          <w:spacing w:val="5"/>
          <w:sz w:val="24"/>
          <w:szCs w:val="24"/>
        </w:rPr>
        <w:t>parti</w:t>
      </w:r>
      <w:r w:rsidRPr="00031EBA">
        <w:rPr>
          <w:sz w:val="24"/>
          <w:szCs w:val="24"/>
        </w:rPr>
        <w:t xml:space="preserve">r  </w:t>
      </w:r>
      <w:r w:rsidRPr="00031EBA">
        <w:rPr>
          <w:spacing w:val="-17"/>
          <w:sz w:val="24"/>
          <w:szCs w:val="24"/>
        </w:rPr>
        <w:t xml:space="preserve"> </w:t>
      </w:r>
      <w:r w:rsidRPr="00031EBA">
        <w:rPr>
          <w:spacing w:val="5"/>
          <w:sz w:val="24"/>
          <w:szCs w:val="24"/>
        </w:rPr>
        <w:t xml:space="preserve">des </w:t>
      </w:r>
      <w:r w:rsidRPr="00031EBA">
        <w:rPr>
          <w:sz w:val="24"/>
          <w:szCs w:val="24"/>
        </w:rPr>
        <w:t>constats</w:t>
      </w:r>
      <w:r w:rsidRPr="00031EBA">
        <w:rPr>
          <w:spacing w:val="12"/>
          <w:sz w:val="24"/>
          <w:szCs w:val="24"/>
        </w:rPr>
        <w:t xml:space="preserve"> </w:t>
      </w:r>
      <w:r w:rsidRPr="00031EBA">
        <w:rPr>
          <w:sz w:val="24"/>
          <w:szCs w:val="24"/>
        </w:rPr>
        <w:t>contradictoires,</w:t>
      </w:r>
      <w:r w:rsidRPr="00031EBA">
        <w:rPr>
          <w:spacing w:val="12"/>
          <w:sz w:val="24"/>
          <w:szCs w:val="24"/>
        </w:rPr>
        <w:t xml:space="preserve"> </w:t>
      </w:r>
      <w:r w:rsidRPr="00031EBA">
        <w:rPr>
          <w:sz w:val="24"/>
          <w:szCs w:val="24"/>
        </w:rPr>
        <w:t>le</w:t>
      </w:r>
      <w:r w:rsidRPr="00031EBA">
        <w:rPr>
          <w:spacing w:val="12"/>
          <w:sz w:val="24"/>
          <w:szCs w:val="24"/>
        </w:rPr>
        <w:t xml:space="preserve"> </w:t>
      </w:r>
      <w:r w:rsidRPr="00031EBA">
        <w:rPr>
          <w:sz w:val="24"/>
          <w:szCs w:val="24"/>
        </w:rPr>
        <w:t>projet</w:t>
      </w:r>
      <w:r w:rsidRPr="00031EBA">
        <w:rPr>
          <w:spacing w:val="12"/>
          <w:sz w:val="24"/>
          <w:szCs w:val="24"/>
        </w:rPr>
        <w:t xml:space="preserve"> </w:t>
      </w:r>
      <w:r w:rsidRPr="00031EBA">
        <w:rPr>
          <w:sz w:val="24"/>
          <w:szCs w:val="24"/>
        </w:rPr>
        <w:t>de</w:t>
      </w:r>
      <w:r w:rsidRPr="00031EBA">
        <w:rPr>
          <w:spacing w:val="12"/>
          <w:sz w:val="24"/>
          <w:szCs w:val="24"/>
        </w:rPr>
        <w:t xml:space="preserve"> </w:t>
      </w:r>
      <w:r w:rsidRPr="00031EBA">
        <w:rPr>
          <w:sz w:val="24"/>
          <w:szCs w:val="24"/>
        </w:rPr>
        <w:t>décompte</w:t>
      </w:r>
      <w:r w:rsidRPr="00031EBA">
        <w:rPr>
          <w:spacing w:val="12"/>
          <w:sz w:val="24"/>
          <w:szCs w:val="24"/>
        </w:rPr>
        <w:t xml:space="preserve"> </w:t>
      </w:r>
      <w:r w:rsidRPr="00031EBA">
        <w:rPr>
          <w:sz w:val="24"/>
          <w:szCs w:val="24"/>
        </w:rPr>
        <w:t xml:space="preserve">final des </w:t>
      </w:r>
      <w:r w:rsidRPr="00031EBA">
        <w:rPr>
          <w:spacing w:val="17"/>
          <w:sz w:val="24"/>
          <w:szCs w:val="24"/>
        </w:rPr>
        <w:t xml:space="preserve"> </w:t>
      </w:r>
      <w:r w:rsidRPr="00031EBA">
        <w:rPr>
          <w:sz w:val="24"/>
          <w:szCs w:val="24"/>
        </w:rPr>
        <w:t xml:space="preserve">travaux </w:t>
      </w:r>
      <w:r w:rsidRPr="00031EBA">
        <w:rPr>
          <w:spacing w:val="17"/>
          <w:sz w:val="24"/>
          <w:szCs w:val="24"/>
        </w:rPr>
        <w:t xml:space="preserve"> </w:t>
      </w:r>
      <w:r w:rsidRPr="00031EBA">
        <w:rPr>
          <w:sz w:val="24"/>
          <w:szCs w:val="24"/>
        </w:rPr>
        <w:t xml:space="preserve">effectivement </w:t>
      </w:r>
      <w:r w:rsidRPr="00031EBA">
        <w:rPr>
          <w:spacing w:val="17"/>
          <w:sz w:val="24"/>
          <w:szCs w:val="24"/>
        </w:rPr>
        <w:t xml:space="preserve"> </w:t>
      </w:r>
      <w:r w:rsidRPr="00031EBA">
        <w:rPr>
          <w:sz w:val="24"/>
          <w:szCs w:val="24"/>
        </w:rPr>
        <w:t xml:space="preserve">réalisés </w:t>
      </w:r>
      <w:r w:rsidRPr="00031EBA">
        <w:rPr>
          <w:spacing w:val="17"/>
          <w:sz w:val="24"/>
          <w:szCs w:val="24"/>
        </w:rPr>
        <w:t xml:space="preserve"> </w:t>
      </w:r>
      <w:r w:rsidRPr="00031EBA">
        <w:rPr>
          <w:sz w:val="24"/>
          <w:szCs w:val="24"/>
        </w:rPr>
        <w:t xml:space="preserve">qui </w:t>
      </w:r>
      <w:r w:rsidRPr="00031EBA">
        <w:rPr>
          <w:spacing w:val="17"/>
          <w:sz w:val="24"/>
          <w:szCs w:val="24"/>
        </w:rPr>
        <w:t xml:space="preserve"> </w:t>
      </w:r>
      <w:r w:rsidRPr="00031EBA">
        <w:rPr>
          <w:sz w:val="24"/>
          <w:szCs w:val="24"/>
        </w:rPr>
        <w:t xml:space="preserve">récapitule le </w:t>
      </w:r>
      <w:r w:rsidRPr="00031EBA">
        <w:rPr>
          <w:spacing w:val="12"/>
          <w:sz w:val="24"/>
          <w:szCs w:val="24"/>
        </w:rPr>
        <w:t xml:space="preserve"> </w:t>
      </w:r>
      <w:r w:rsidRPr="00031EBA">
        <w:rPr>
          <w:sz w:val="24"/>
          <w:szCs w:val="24"/>
        </w:rPr>
        <w:t xml:space="preserve">montant </w:t>
      </w:r>
      <w:r w:rsidRPr="00031EBA">
        <w:rPr>
          <w:spacing w:val="12"/>
          <w:sz w:val="24"/>
          <w:szCs w:val="24"/>
        </w:rPr>
        <w:t xml:space="preserve"> </w:t>
      </w:r>
      <w:r w:rsidRPr="00031EBA">
        <w:rPr>
          <w:sz w:val="24"/>
          <w:szCs w:val="24"/>
        </w:rPr>
        <w:t xml:space="preserve">total </w:t>
      </w:r>
      <w:r w:rsidRPr="00031EBA">
        <w:rPr>
          <w:spacing w:val="12"/>
          <w:sz w:val="24"/>
          <w:szCs w:val="24"/>
        </w:rPr>
        <w:t xml:space="preserve"> </w:t>
      </w:r>
      <w:r w:rsidRPr="00031EBA">
        <w:rPr>
          <w:sz w:val="24"/>
          <w:szCs w:val="24"/>
        </w:rPr>
        <w:t xml:space="preserve">des </w:t>
      </w:r>
      <w:r w:rsidRPr="00031EBA">
        <w:rPr>
          <w:spacing w:val="12"/>
          <w:sz w:val="24"/>
          <w:szCs w:val="24"/>
        </w:rPr>
        <w:t xml:space="preserve"> </w:t>
      </w:r>
      <w:r w:rsidRPr="00031EBA">
        <w:rPr>
          <w:sz w:val="24"/>
          <w:szCs w:val="24"/>
        </w:rPr>
        <w:t xml:space="preserve">sommes </w:t>
      </w:r>
      <w:r w:rsidRPr="00031EBA">
        <w:rPr>
          <w:spacing w:val="12"/>
          <w:sz w:val="24"/>
          <w:szCs w:val="24"/>
        </w:rPr>
        <w:t xml:space="preserve"> </w:t>
      </w:r>
      <w:r w:rsidRPr="00031EBA">
        <w:rPr>
          <w:sz w:val="24"/>
          <w:szCs w:val="24"/>
        </w:rPr>
        <w:t xml:space="preserve">auxquelles </w:t>
      </w:r>
      <w:r w:rsidRPr="00031EBA">
        <w:rPr>
          <w:spacing w:val="12"/>
          <w:sz w:val="24"/>
          <w:szCs w:val="24"/>
        </w:rPr>
        <w:t xml:space="preserve"> </w:t>
      </w:r>
      <w:r w:rsidRPr="00031EBA">
        <w:rPr>
          <w:sz w:val="24"/>
          <w:szCs w:val="24"/>
        </w:rPr>
        <w:t xml:space="preserve">il </w:t>
      </w:r>
      <w:r w:rsidRPr="00031EBA">
        <w:rPr>
          <w:spacing w:val="12"/>
          <w:sz w:val="24"/>
          <w:szCs w:val="24"/>
        </w:rPr>
        <w:t xml:space="preserve"> </w:t>
      </w:r>
      <w:r w:rsidRPr="00031EBA">
        <w:rPr>
          <w:sz w:val="24"/>
          <w:szCs w:val="24"/>
        </w:rPr>
        <w:t>peut prétendre</w:t>
      </w:r>
      <w:r w:rsidRPr="00031EBA">
        <w:rPr>
          <w:spacing w:val="3"/>
          <w:sz w:val="24"/>
          <w:szCs w:val="24"/>
        </w:rPr>
        <w:t xml:space="preserve"> </w:t>
      </w:r>
      <w:r w:rsidRPr="00031EBA">
        <w:rPr>
          <w:sz w:val="24"/>
          <w:szCs w:val="24"/>
        </w:rPr>
        <w:t>du</w:t>
      </w:r>
      <w:r w:rsidRPr="00031EBA">
        <w:rPr>
          <w:spacing w:val="3"/>
          <w:sz w:val="24"/>
          <w:szCs w:val="24"/>
        </w:rPr>
        <w:t xml:space="preserve"> </w:t>
      </w:r>
      <w:r w:rsidRPr="00031EBA">
        <w:rPr>
          <w:sz w:val="24"/>
          <w:szCs w:val="24"/>
        </w:rPr>
        <w:t>fait</w:t>
      </w:r>
      <w:r w:rsidRPr="00031EBA">
        <w:rPr>
          <w:spacing w:val="3"/>
          <w:sz w:val="24"/>
          <w:szCs w:val="24"/>
        </w:rPr>
        <w:t xml:space="preserve"> </w:t>
      </w:r>
      <w:r w:rsidRPr="00031EBA">
        <w:rPr>
          <w:sz w:val="24"/>
          <w:szCs w:val="24"/>
        </w:rPr>
        <w:t>de</w:t>
      </w:r>
      <w:r w:rsidRPr="00031EBA">
        <w:rPr>
          <w:spacing w:val="3"/>
          <w:sz w:val="24"/>
          <w:szCs w:val="24"/>
        </w:rPr>
        <w:t xml:space="preserve"> </w:t>
      </w:r>
      <w:r w:rsidRPr="00031EBA">
        <w:rPr>
          <w:sz w:val="24"/>
          <w:szCs w:val="24"/>
        </w:rPr>
        <w:t>l’exécution</w:t>
      </w:r>
      <w:r w:rsidRPr="00031EBA">
        <w:rPr>
          <w:spacing w:val="3"/>
          <w:sz w:val="24"/>
          <w:szCs w:val="24"/>
        </w:rPr>
        <w:t xml:space="preserve"> </w:t>
      </w:r>
      <w:r w:rsidRPr="00031EBA">
        <w:rPr>
          <w:sz w:val="24"/>
          <w:szCs w:val="24"/>
        </w:rPr>
        <w:t>du</w:t>
      </w:r>
      <w:r w:rsidRPr="00031EBA">
        <w:rPr>
          <w:spacing w:val="3"/>
          <w:sz w:val="24"/>
          <w:szCs w:val="24"/>
        </w:rPr>
        <w:t xml:space="preserve"> </w:t>
      </w:r>
      <w:r w:rsidRPr="00031EBA">
        <w:rPr>
          <w:sz w:val="24"/>
          <w:szCs w:val="24"/>
        </w:rPr>
        <w:t>marché</w:t>
      </w:r>
      <w:r w:rsidRPr="00031EBA">
        <w:rPr>
          <w:spacing w:val="3"/>
          <w:sz w:val="24"/>
          <w:szCs w:val="24"/>
        </w:rPr>
        <w:t xml:space="preserve"> </w:t>
      </w:r>
      <w:r w:rsidRPr="00031EBA">
        <w:rPr>
          <w:sz w:val="24"/>
          <w:szCs w:val="24"/>
        </w:rPr>
        <w:t>dans</w:t>
      </w:r>
      <w:r w:rsidRPr="00031EBA">
        <w:rPr>
          <w:spacing w:val="3"/>
          <w:sz w:val="24"/>
          <w:szCs w:val="24"/>
        </w:rPr>
        <w:t xml:space="preserve"> </w:t>
      </w:r>
      <w:r w:rsidRPr="00031EBA">
        <w:rPr>
          <w:sz w:val="24"/>
          <w:szCs w:val="24"/>
        </w:rPr>
        <w:t>son ensemble.</w:t>
      </w:r>
    </w:p>
    <w:p w14:paraId="0B4B835C" w14:textId="77777777" w:rsidR="00065500" w:rsidRPr="00031EBA" w:rsidRDefault="00065500" w:rsidP="00E25FB7">
      <w:pPr>
        <w:widowControl w:val="0"/>
        <w:autoSpaceDE w:val="0"/>
        <w:autoSpaceDN w:val="0"/>
        <w:adjustRightInd w:val="0"/>
        <w:ind w:left="142" w:right="-145"/>
        <w:jc w:val="both"/>
        <w:rPr>
          <w:sz w:val="24"/>
          <w:szCs w:val="24"/>
        </w:rPr>
      </w:pPr>
      <w:r w:rsidRPr="00031EBA">
        <w:rPr>
          <w:b/>
          <w:sz w:val="24"/>
          <w:szCs w:val="24"/>
        </w:rPr>
        <w:t>25.2</w:t>
      </w:r>
      <w:r w:rsidRPr="00031EBA">
        <w:rPr>
          <w:sz w:val="24"/>
          <w:szCs w:val="24"/>
        </w:rPr>
        <w:t>. Le Chef de service dispose d’un délai de quinze (15) jours pour notifier le projet rectifié et accepté au Maître d’œuvre.</w:t>
      </w:r>
    </w:p>
    <w:p w14:paraId="6AFB0E33" w14:textId="77777777" w:rsidR="00065500" w:rsidRPr="00031EBA" w:rsidRDefault="00065500" w:rsidP="00E25FB7">
      <w:pPr>
        <w:widowControl w:val="0"/>
        <w:autoSpaceDE w:val="0"/>
        <w:autoSpaceDN w:val="0"/>
        <w:adjustRightInd w:val="0"/>
        <w:ind w:left="142" w:right="-145"/>
        <w:jc w:val="both"/>
        <w:rPr>
          <w:sz w:val="24"/>
          <w:szCs w:val="24"/>
        </w:rPr>
      </w:pPr>
      <w:r w:rsidRPr="00031EBA">
        <w:rPr>
          <w:b/>
          <w:sz w:val="24"/>
          <w:szCs w:val="24"/>
        </w:rPr>
        <w:t>25.3</w:t>
      </w:r>
      <w:r w:rsidRPr="00031EBA">
        <w:rPr>
          <w:sz w:val="24"/>
          <w:szCs w:val="24"/>
        </w:rPr>
        <w:t>. L’Entrepreneur lui dispose d’un délai de sept (7) jours pour renvoyer le décompte final revêtu de sa signature.</w:t>
      </w:r>
    </w:p>
    <w:p w14:paraId="3C5CBA0E" w14:textId="77777777" w:rsidR="00065500" w:rsidRPr="00031EBA" w:rsidRDefault="00065500" w:rsidP="00E25FB7">
      <w:pPr>
        <w:widowControl w:val="0"/>
        <w:autoSpaceDE w:val="0"/>
        <w:autoSpaceDN w:val="0"/>
        <w:adjustRightInd w:val="0"/>
        <w:ind w:left="142" w:right="-20"/>
        <w:jc w:val="both"/>
        <w:rPr>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26</w:t>
      </w:r>
      <w:r w:rsidRPr="00031EBA">
        <w:rPr>
          <w:b/>
          <w:bCs/>
          <w:spacing w:val="6"/>
          <w:sz w:val="24"/>
          <w:szCs w:val="24"/>
        </w:rPr>
        <w:t xml:space="preserve"> </w:t>
      </w:r>
      <w:r w:rsidRPr="00031EBA">
        <w:rPr>
          <w:b/>
          <w:bCs/>
          <w:sz w:val="24"/>
          <w:szCs w:val="24"/>
        </w:rPr>
        <w:t>: Décompte</w:t>
      </w:r>
      <w:r w:rsidRPr="00031EBA">
        <w:rPr>
          <w:b/>
          <w:bCs/>
          <w:spacing w:val="6"/>
          <w:sz w:val="24"/>
          <w:szCs w:val="24"/>
        </w:rPr>
        <w:t xml:space="preserve"> </w:t>
      </w:r>
      <w:r w:rsidRPr="00031EBA">
        <w:rPr>
          <w:b/>
          <w:bCs/>
          <w:sz w:val="24"/>
          <w:szCs w:val="24"/>
        </w:rPr>
        <w:t>général</w:t>
      </w:r>
      <w:r w:rsidRPr="00031EBA">
        <w:rPr>
          <w:b/>
          <w:bCs/>
          <w:spacing w:val="6"/>
          <w:sz w:val="24"/>
          <w:szCs w:val="24"/>
        </w:rPr>
        <w:t xml:space="preserve"> </w:t>
      </w:r>
      <w:r w:rsidRPr="00031EBA">
        <w:rPr>
          <w:b/>
          <w:bCs/>
          <w:sz w:val="24"/>
          <w:szCs w:val="24"/>
        </w:rPr>
        <w:t>et</w:t>
      </w:r>
      <w:r w:rsidRPr="00031EBA">
        <w:rPr>
          <w:b/>
          <w:bCs/>
          <w:spacing w:val="6"/>
          <w:sz w:val="24"/>
          <w:szCs w:val="24"/>
        </w:rPr>
        <w:t xml:space="preserve"> </w:t>
      </w:r>
      <w:r w:rsidRPr="00031EBA">
        <w:rPr>
          <w:b/>
          <w:bCs/>
          <w:sz w:val="24"/>
          <w:szCs w:val="24"/>
        </w:rPr>
        <w:t>définitif</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35)</w:t>
      </w:r>
    </w:p>
    <w:p w14:paraId="4C5A8AEB" w14:textId="77777777" w:rsidR="00065500" w:rsidRPr="00031EBA" w:rsidRDefault="00065500" w:rsidP="00E25FB7">
      <w:pPr>
        <w:widowControl w:val="0"/>
        <w:autoSpaceDE w:val="0"/>
        <w:autoSpaceDN w:val="0"/>
        <w:adjustRightInd w:val="0"/>
        <w:ind w:left="142" w:right="102"/>
        <w:jc w:val="both"/>
        <w:rPr>
          <w:sz w:val="24"/>
          <w:szCs w:val="24"/>
        </w:rPr>
      </w:pPr>
      <w:r w:rsidRPr="00031EBA">
        <w:rPr>
          <w:b/>
          <w:sz w:val="24"/>
          <w:szCs w:val="24"/>
        </w:rPr>
        <w:t>26.1</w:t>
      </w:r>
      <w:r w:rsidRPr="00031EBA">
        <w:rPr>
          <w:sz w:val="24"/>
          <w:szCs w:val="24"/>
        </w:rPr>
        <w:t>. A</w:t>
      </w:r>
      <w:r w:rsidRPr="00031EBA">
        <w:rPr>
          <w:spacing w:val="27"/>
          <w:sz w:val="24"/>
          <w:szCs w:val="24"/>
        </w:rPr>
        <w:t xml:space="preserve"> </w:t>
      </w:r>
      <w:r w:rsidRPr="00031EBA">
        <w:rPr>
          <w:sz w:val="24"/>
          <w:szCs w:val="24"/>
        </w:rPr>
        <w:t>la</w:t>
      </w:r>
      <w:r w:rsidRPr="00031EBA">
        <w:rPr>
          <w:spacing w:val="27"/>
          <w:sz w:val="24"/>
          <w:szCs w:val="24"/>
        </w:rPr>
        <w:t xml:space="preserve"> </w:t>
      </w:r>
      <w:r w:rsidRPr="00031EBA">
        <w:rPr>
          <w:sz w:val="24"/>
          <w:szCs w:val="24"/>
        </w:rPr>
        <w:t>fin</w:t>
      </w:r>
      <w:r w:rsidRPr="00031EBA">
        <w:rPr>
          <w:spacing w:val="27"/>
          <w:sz w:val="24"/>
          <w:szCs w:val="24"/>
        </w:rPr>
        <w:t xml:space="preserve"> </w:t>
      </w:r>
      <w:r w:rsidRPr="00031EBA">
        <w:rPr>
          <w:sz w:val="24"/>
          <w:szCs w:val="24"/>
        </w:rPr>
        <w:t>de</w:t>
      </w:r>
      <w:r w:rsidRPr="00031EBA">
        <w:rPr>
          <w:spacing w:val="27"/>
          <w:sz w:val="24"/>
          <w:szCs w:val="24"/>
        </w:rPr>
        <w:t xml:space="preserve"> la </w:t>
      </w:r>
      <w:r w:rsidRPr="00031EBA">
        <w:rPr>
          <w:sz w:val="24"/>
          <w:szCs w:val="24"/>
        </w:rPr>
        <w:t>période</w:t>
      </w:r>
      <w:r w:rsidRPr="00031EBA">
        <w:rPr>
          <w:spacing w:val="27"/>
          <w:sz w:val="24"/>
          <w:szCs w:val="24"/>
        </w:rPr>
        <w:t xml:space="preserve"> </w:t>
      </w:r>
      <w:r w:rsidRPr="00031EBA">
        <w:rPr>
          <w:sz w:val="24"/>
          <w:szCs w:val="24"/>
        </w:rPr>
        <w:t>de</w:t>
      </w:r>
      <w:r w:rsidRPr="00031EBA">
        <w:rPr>
          <w:spacing w:val="27"/>
          <w:sz w:val="24"/>
          <w:szCs w:val="24"/>
        </w:rPr>
        <w:t xml:space="preserve"> </w:t>
      </w:r>
      <w:r w:rsidRPr="00031EBA">
        <w:rPr>
          <w:sz w:val="24"/>
          <w:szCs w:val="24"/>
        </w:rPr>
        <w:t>garantie</w:t>
      </w:r>
      <w:r w:rsidRPr="00031EBA">
        <w:rPr>
          <w:spacing w:val="27"/>
          <w:sz w:val="24"/>
          <w:szCs w:val="24"/>
        </w:rPr>
        <w:t xml:space="preserve"> </w:t>
      </w:r>
      <w:r w:rsidRPr="00031EBA">
        <w:rPr>
          <w:sz w:val="24"/>
          <w:szCs w:val="24"/>
        </w:rPr>
        <w:t>qui</w:t>
      </w:r>
      <w:r w:rsidRPr="00031EBA">
        <w:rPr>
          <w:spacing w:val="27"/>
          <w:sz w:val="24"/>
          <w:szCs w:val="24"/>
        </w:rPr>
        <w:t xml:space="preserve"> </w:t>
      </w:r>
      <w:r w:rsidRPr="00031EBA">
        <w:rPr>
          <w:sz w:val="24"/>
          <w:szCs w:val="24"/>
        </w:rPr>
        <w:t>donne</w:t>
      </w:r>
      <w:r w:rsidRPr="00031EBA">
        <w:rPr>
          <w:spacing w:val="27"/>
          <w:sz w:val="24"/>
          <w:szCs w:val="24"/>
        </w:rPr>
        <w:t xml:space="preserve"> </w:t>
      </w:r>
      <w:r w:rsidRPr="00031EBA">
        <w:rPr>
          <w:sz w:val="24"/>
          <w:szCs w:val="24"/>
        </w:rPr>
        <w:t>lieu</w:t>
      </w:r>
      <w:r w:rsidRPr="00031EBA">
        <w:rPr>
          <w:spacing w:val="27"/>
          <w:sz w:val="24"/>
          <w:szCs w:val="24"/>
        </w:rPr>
        <w:t xml:space="preserve"> </w:t>
      </w:r>
      <w:r w:rsidRPr="00031EBA">
        <w:rPr>
          <w:sz w:val="24"/>
          <w:szCs w:val="24"/>
        </w:rPr>
        <w:t>à</w:t>
      </w:r>
      <w:r w:rsidRPr="00031EBA">
        <w:rPr>
          <w:spacing w:val="27"/>
          <w:sz w:val="24"/>
          <w:szCs w:val="24"/>
        </w:rPr>
        <w:t xml:space="preserve"> </w:t>
      </w:r>
      <w:r w:rsidRPr="00031EBA">
        <w:rPr>
          <w:sz w:val="24"/>
          <w:szCs w:val="24"/>
        </w:rPr>
        <w:t>la réception</w:t>
      </w:r>
      <w:r w:rsidRPr="00031EBA">
        <w:rPr>
          <w:spacing w:val="24"/>
          <w:sz w:val="24"/>
          <w:szCs w:val="24"/>
        </w:rPr>
        <w:t xml:space="preserve"> </w:t>
      </w:r>
      <w:r w:rsidRPr="00031EBA">
        <w:rPr>
          <w:sz w:val="24"/>
          <w:szCs w:val="24"/>
        </w:rPr>
        <w:t>définitive</w:t>
      </w:r>
      <w:r w:rsidRPr="00031EBA">
        <w:rPr>
          <w:spacing w:val="24"/>
          <w:sz w:val="24"/>
          <w:szCs w:val="24"/>
        </w:rPr>
        <w:t xml:space="preserve"> </w:t>
      </w:r>
      <w:r w:rsidRPr="00031EBA">
        <w:rPr>
          <w:sz w:val="24"/>
          <w:szCs w:val="24"/>
        </w:rPr>
        <w:t>des</w:t>
      </w:r>
      <w:r w:rsidRPr="00031EBA">
        <w:rPr>
          <w:spacing w:val="24"/>
          <w:sz w:val="24"/>
          <w:szCs w:val="24"/>
        </w:rPr>
        <w:t xml:space="preserve"> </w:t>
      </w:r>
      <w:r w:rsidRPr="00031EBA">
        <w:rPr>
          <w:sz w:val="24"/>
          <w:szCs w:val="24"/>
        </w:rPr>
        <w:t>travaux,</w:t>
      </w:r>
      <w:r w:rsidRPr="00031EBA">
        <w:rPr>
          <w:spacing w:val="24"/>
          <w:sz w:val="24"/>
          <w:szCs w:val="24"/>
        </w:rPr>
        <w:t xml:space="preserve"> </w:t>
      </w:r>
      <w:r w:rsidRPr="00031EBA">
        <w:rPr>
          <w:sz w:val="24"/>
          <w:szCs w:val="24"/>
        </w:rPr>
        <w:t>le</w:t>
      </w:r>
      <w:r w:rsidRPr="00031EBA">
        <w:rPr>
          <w:spacing w:val="24"/>
          <w:sz w:val="24"/>
          <w:szCs w:val="24"/>
        </w:rPr>
        <w:t xml:space="preserve"> </w:t>
      </w:r>
      <w:r w:rsidRPr="00031EBA">
        <w:rPr>
          <w:sz w:val="24"/>
          <w:szCs w:val="24"/>
        </w:rPr>
        <w:t>Chef</w:t>
      </w:r>
      <w:r w:rsidRPr="00031EBA">
        <w:rPr>
          <w:spacing w:val="24"/>
          <w:sz w:val="24"/>
          <w:szCs w:val="24"/>
        </w:rPr>
        <w:t xml:space="preserve"> </w:t>
      </w:r>
      <w:r w:rsidRPr="00031EBA">
        <w:rPr>
          <w:sz w:val="24"/>
          <w:szCs w:val="24"/>
        </w:rPr>
        <w:t>de</w:t>
      </w:r>
      <w:r w:rsidRPr="00031EBA">
        <w:rPr>
          <w:spacing w:val="24"/>
          <w:sz w:val="24"/>
          <w:szCs w:val="24"/>
        </w:rPr>
        <w:t xml:space="preserve"> </w:t>
      </w:r>
      <w:r w:rsidRPr="00031EBA">
        <w:rPr>
          <w:sz w:val="24"/>
          <w:szCs w:val="24"/>
        </w:rPr>
        <w:t xml:space="preserve">service du marché dispose d’un délai de dix (10) jours pour dresser </w:t>
      </w:r>
      <w:r w:rsidRPr="00031EBA">
        <w:rPr>
          <w:spacing w:val="-23"/>
          <w:sz w:val="24"/>
          <w:szCs w:val="24"/>
        </w:rPr>
        <w:t xml:space="preserve"> </w:t>
      </w:r>
      <w:r w:rsidRPr="00031EBA">
        <w:rPr>
          <w:sz w:val="24"/>
          <w:szCs w:val="24"/>
        </w:rPr>
        <w:t xml:space="preserve">le </w:t>
      </w:r>
      <w:r w:rsidRPr="00031EBA">
        <w:rPr>
          <w:spacing w:val="-23"/>
          <w:sz w:val="24"/>
          <w:szCs w:val="24"/>
        </w:rPr>
        <w:t xml:space="preserve"> </w:t>
      </w:r>
      <w:r w:rsidRPr="00031EBA">
        <w:rPr>
          <w:sz w:val="24"/>
          <w:szCs w:val="24"/>
        </w:rPr>
        <w:t xml:space="preserve">décompte </w:t>
      </w:r>
      <w:r w:rsidRPr="00031EBA">
        <w:rPr>
          <w:spacing w:val="-23"/>
          <w:sz w:val="24"/>
          <w:szCs w:val="24"/>
        </w:rPr>
        <w:t xml:space="preserve"> </w:t>
      </w:r>
      <w:r w:rsidRPr="00031EBA">
        <w:rPr>
          <w:sz w:val="24"/>
          <w:szCs w:val="24"/>
        </w:rPr>
        <w:t xml:space="preserve">général </w:t>
      </w:r>
      <w:r w:rsidRPr="00031EBA">
        <w:rPr>
          <w:spacing w:val="-23"/>
          <w:sz w:val="24"/>
          <w:szCs w:val="24"/>
        </w:rPr>
        <w:t xml:space="preserve"> </w:t>
      </w:r>
      <w:r w:rsidRPr="00031EBA">
        <w:rPr>
          <w:sz w:val="24"/>
          <w:szCs w:val="24"/>
        </w:rPr>
        <w:t xml:space="preserve">et </w:t>
      </w:r>
      <w:r w:rsidRPr="00031EBA">
        <w:rPr>
          <w:spacing w:val="-23"/>
          <w:sz w:val="24"/>
          <w:szCs w:val="24"/>
        </w:rPr>
        <w:t xml:space="preserve"> </w:t>
      </w:r>
      <w:r w:rsidRPr="00031EBA">
        <w:rPr>
          <w:sz w:val="24"/>
          <w:szCs w:val="24"/>
        </w:rPr>
        <w:t xml:space="preserve">définitif </w:t>
      </w:r>
      <w:r w:rsidRPr="00031EBA">
        <w:rPr>
          <w:spacing w:val="-23"/>
          <w:sz w:val="24"/>
          <w:szCs w:val="24"/>
        </w:rPr>
        <w:t xml:space="preserve"> </w:t>
      </w:r>
      <w:r w:rsidRPr="00031EBA">
        <w:rPr>
          <w:sz w:val="24"/>
          <w:szCs w:val="24"/>
        </w:rPr>
        <w:t xml:space="preserve">du </w:t>
      </w:r>
      <w:r w:rsidRPr="00031EBA">
        <w:rPr>
          <w:spacing w:val="-23"/>
          <w:sz w:val="24"/>
          <w:szCs w:val="24"/>
        </w:rPr>
        <w:t xml:space="preserve"> </w:t>
      </w:r>
      <w:r w:rsidRPr="00031EBA">
        <w:rPr>
          <w:sz w:val="24"/>
          <w:szCs w:val="24"/>
        </w:rPr>
        <w:t>marché qu’il</w:t>
      </w:r>
      <w:r w:rsidRPr="00031EBA">
        <w:rPr>
          <w:spacing w:val="2"/>
          <w:sz w:val="24"/>
          <w:szCs w:val="24"/>
        </w:rPr>
        <w:t xml:space="preserve"> </w:t>
      </w:r>
      <w:r w:rsidRPr="00031EBA">
        <w:rPr>
          <w:sz w:val="24"/>
          <w:szCs w:val="24"/>
        </w:rPr>
        <w:t>fait</w:t>
      </w:r>
      <w:r w:rsidRPr="00031EBA">
        <w:rPr>
          <w:spacing w:val="2"/>
          <w:sz w:val="24"/>
          <w:szCs w:val="24"/>
        </w:rPr>
        <w:t xml:space="preserve"> </w:t>
      </w:r>
      <w:r w:rsidRPr="00031EBA">
        <w:rPr>
          <w:sz w:val="24"/>
          <w:szCs w:val="24"/>
        </w:rPr>
        <w:t>signer</w:t>
      </w:r>
      <w:r w:rsidRPr="00031EBA">
        <w:rPr>
          <w:spacing w:val="2"/>
          <w:sz w:val="24"/>
          <w:szCs w:val="24"/>
        </w:rPr>
        <w:t xml:space="preserve"> </w:t>
      </w:r>
      <w:r w:rsidRPr="00031EBA">
        <w:rPr>
          <w:sz w:val="24"/>
          <w:szCs w:val="24"/>
        </w:rPr>
        <w:t>contradictoirement</w:t>
      </w:r>
      <w:r w:rsidRPr="00031EBA">
        <w:rPr>
          <w:spacing w:val="2"/>
          <w:sz w:val="24"/>
          <w:szCs w:val="24"/>
        </w:rPr>
        <w:t xml:space="preserve"> </w:t>
      </w:r>
      <w:r w:rsidRPr="00031EBA">
        <w:rPr>
          <w:sz w:val="24"/>
          <w:szCs w:val="24"/>
        </w:rPr>
        <w:t>par</w:t>
      </w:r>
      <w:r w:rsidRPr="00031EBA">
        <w:rPr>
          <w:spacing w:val="2"/>
          <w:sz w:val="24"/>
          <w:szCs w:val="24"/>
        </w:rPr>
        <w:t xml:space="preserve"> </w:t>
      </w:r>
      <w:r w:rsidRPr="00031EBA">
        <w:rPr>
          <w:sz w:val="24"/>
          <w:szCs w:val="24"/>
        </w:rPr>
        <w:t>l’entrepreneur et</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Maître</w:t>
      </w:r>
      <w:r w:rsidRPr="00031EBA">
        <w:rPr>
          <w:spacing w:val="6"/>
          <w:sz w:val="24"/>
          <w:szCs w:val="24"/>
        </w:rPr>
        <w:t xml:space="preserve"> </w:t>
      </w:r>
      <w:r w:rsidRPr="00031EBA">
        <w:rPr>
          <w:sz w:val="24"/>
          <w:szCs w:val="24"/>
        </w:rPr>
        <w:t>d’Ouvrage.</w:t>
      </w:r>
      <w:r w:rsidRPr="00031EBA">
        <w:rPr>
          <w:spacing w:val="6"/>
          <w:sz w:val="24"/>
          <w:szCs w:val="24"/>
        </w:rPr>
        <w:t xml:space="preserve"> </w:t>
      </w:r>
      <w:r w:rsidRPr="00031EBA">
        <w:rPr>
          <w:sz w:val="24"/>
          <w:szCs w:val="24"/>
        </w:rPr>
        <w:t>Ce</w:t>
      </w:r>
      <w:r w:rsidRPr="00031EBA">
        <w:rPr>
          <w:spacing w:val="6"/>
          <w:sz w:val="24"/>
          <w:szCs w:val="24"/>
        </w:rPr>
        <w:t xml:space="preserve"> </w:t>
      </w:r>
      <w:r w:rsidRPr="00031EBA">
        <w:rPr>
          <w:sz w:val="24"/>
          <w:szCs w:val="24"/>
        </w:rPr>
        <w:t>décompte</w:t>
      </w:r>
      <w:r w:rsidRPr="00031EBA">
        <w:rPr>
          <w:spacing w:val="6"/>
          <w:sz w:val="24"/>
          <w:szCs w:val="24"/>
        </w:rPr>
        <w:t xml:space="preserve"> </w:t>
      </w:r>
      <w:r w:rsidRPr="00031EBA">
        <w:rPr>
          <w:sz w:val="24"/>
          <w:szCs w:val="24"/>
        </w:rPr>
        <w:t>comprend</w:t>
      </w:r>
      <w:r w:rsidRPr="00031EBA">
        <w:rPr>
          <w:spacing w:val="6"/>
          <w:sz w:val="24"/>
          <w:szCs w:val="24"/>
        </w:rPr>
        <w:t xml:space="preserve"> </w:t>
      </w:r>
      <w:r w:rsidRPr="00031EBA">
        <w:rPr>
          <w:sz w:val="24"/>
          <w:szCs w:val="24"/>
        </w:rPr>
        <w:t>:</w:t>
      </w:r>
    </w:p>
    <w:p w14:paraId="48903F6C" w14:textId="77777777" w:rsidR="00065500" w:rsidRPr="00031EBA" w:rsidRDefault="00065500" w:rsidP="00E25FB7">
      <w:pPr>
        <w:widowControl w:val="0"/>
        <w:autoSpaceDE w:val="0"/>
        <w:autoSpaceDN w:val="0"/>
        <w:adjustRightInd w:val="0"/>
        <w:ind w:left="142" w:right="-20"/>
        <w:jc w:val="both"/>
        <w:rPr>
          <w:sz w:val="24"/>
          <w:szCs w:val="24"/>
        </w:rPr>
      </w:pPr>
      <w:r w:rsidRPr="00031EBA">
        <w:rPr>
          <w:sz w:val="24"/>
          <w:szCs w:val="24"/>
        </w:rPr>
        <w:t>-</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décompte</w:t>
      </w:r>
      <w:r w:rsidRPr="00031EBA">
        <w:rPr>
          <w:spacing w:val="6"/>
          <w:sz w:val="24"/>
          <w:szCs w:val="24"/>
        </w:rPr>
        <w:t xml:space="preserve"> </w:t>
      </w:r>
      <w:r w:rsidRPr="00031EBA">
        <w:rPr>
          <w:sz w:val="24"/>
          <w:szCs w:val="24"/>
        </w:rPr>
        <w:t>final,</w:t>
      </w:r>
    </w:p>
    <w:p w14:paraId="60DDFB35" w14:textId="77777777" w:rsidR="00065500" w:rsidRPr="00031EBA" w:rsidRDefault="00065500" w:rsidP="00E25FB7">
      <w:pPr>
        <w:widowControl w:val="0"/>
        <w:autoSpaceDE w:val="0"/>
        <w:autoSpaceDN w:val="0"/>
        <w:adjustRightInd w:val="0"/>
        <w:ind w:left="142" w:right="-20"/>
        <w:jc w:val="both"/>
        <w:rPr>
          <w:sz w:val="24"/>
          <w:szCs w:val="24"/>
        </w:rPr>
      </w:pPr>
      <w:r w:rsidRPr="00031EBA">
        <w:rPr>
          <w:sz w:val="24"/>
          <w:szCs w:val="24"/>
        </w:rPr>
        <w:t>-</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solde,</w:t>
      </w:r>
    </w:p>
    <w:p w14:paraId="3EFB0C73" w14:textId="77777777" w:rsidR="00065500" w:rsidRPr="00031EBA" w:rsidRDefault="00065500" w:rsidP="00E25FB7">
      <w:pPr>
        <w:widowControl w:val="0"/>
        <w:autoSpaceDE w:val="0"/>
        <w:autoSpaceDN w:val="0"/>
        <w:adjustRightInd w:val="0"/>
        <w:ind w:left="142" w:right="-20"/>
        <w:jc w:val="both"/>
        <w:rPr>
          <w:sz w:val="24"/>
          <w:szCs w:val="24"/>
        </w:rPr>
      </w:pPr>
      <w:r w:rsidRPr="00031EBA">
        <w:rPr>
          <w:sz w:val="24"/>
          <w:szCs w:val="24"/>
        </w:rPr>
        <w:t>-</w:t>
      </w:r>
      <w:r w:rsidRPr="00031EBA">
        <w:rPr>
          <w:spacing w:val="6"/>
          <w:sz w:val="24"/>
          <w:szCs w:val="24"/>
        </w:rPr>
        <w:t xml:space="preserve"> </w:t>
      </w:r>
      <w:r w:rsidRPr="00031EBA">
        <w:rPr>
          <w:sz w:val="24"/>
          <w:szCs w:val="24"/>
        </w:rPr>
        <w:t>la</w:t>
      </w:r>
      <w:r w:rsidRPr="00031EBA">
        <w:rPr>
          <w:spacing w:val="6"/>
          <w:sz w:val="24"/>
          <w:szCs w:val="24"/>
        </w:rPr>
        <w:t xml:space="preserve"> </w:t>
      </w:r>
      <w:r w:rsidRPr="00031EBA">
        <w:rPr>
          <w:sz w:val="24"/>
          <w:szCs w:val="24"/>
        </w:rPr>
        <w:t>récapitulation</w:t>
      </w:r>
      <w:r w:rsidRPr="00031EBA">
        <w:rPr>
          <w:spacing w:val="6"/>
          <w:sz w:val="24"/>
          <w:szCs w:val="24"/>
        </w:rPr>
        <w:t xml:space="preserve"> </w:t>
      </w:r>
      <w:r w:rsidRPr="00031EBA">
        <w:rPr>
          <w:sz w:val="24"/>
          <w:szCs w:val="24"/>
        </w:rPr>
        <w:t>des</w:t>
      </w:r>
      <w:r w:rsidRPr="00031EBA">
        <w:rPr>
          <w:spacing w:val="6"/>
          <w:sz w:val="24"/>
          <w:szCs w:val="24"/>
        </w:rPr>
        <w:t xml:space="preserve"> </w:t>
      </w:r>
      <w:r w:rsidRPr="00031EBA">
        <w:rPr>
          <w:sz w:val="24"/>
          <w:szCs w:val="24"/>
        </w:rPr>
        <w:t>acomptes</w:t>
      </w:r>
      <w:r w:rsidRPr="00031EBA">
        <w:rPr>
          <w:spacing w:val="6"/>
          <w:sz w:val="24"/>
          <w:szCs w:val="24"/>
        </w:rPr>
        <w:t xml:space="preserve"> </w:t>
      </w:r>
      <w:r w:rsidRPr="00031EBA">
        <w:rPr>
          <w:sz w:val="24"/>
          <w:szCs w:val="24"/>
        </w:rPr>
        <w:t>mensuels.</w:t>
      </w:r>
    </w:p>
    <w:p w14:paraId="40197CB5" w14:textId="77777777" w:rsidR="00065500" w:rsidRPr="00031EBA" w:rsidRDefault="00065500" w:rsidP="00E25FB7">
      <w:pPr>
        <w:widowControl w:val="0"/>
        <w:autoSpaceDE w:val="0"/>
        <w:autoSpaceDN w:val="0"/>
        <w:adjustRightInd w:val="0"/>
        <w:ind w:left="142" w:right="101"/>
        <w:jc w:val="both"/>
        <w:rPr>
          <w:sz w:val="24"/>
          <w:szCs w:val="24"/>
        </w:rPr>
      </w:pPr>
      <w:r w:rsidRPr="00031EBA">
        <w:rPr>
          <w:sz w:val="24"/>
          <w:szCs w:val="24"/>
        </w:rPr>
        <w:t xml:space="preserve">La </w:t>
      </w:r>
      <w:r w:rsidRPr="00031EBA">
        <w:rPr>
          <w:spacing w:val="-30"/>
          <w:sz w:val="24"/>
          <w:szCs w:val="24"/>
        </w:rPr>
        <w:t xml:space="preserve"> </w:t>
      </w:r>
      <w:r w:rsidRPr="00031EBA">
        <w:rPr>
          <w:sz w:val="24"/>
          <w:szCs w:val="24"/>
        </w:rPr>
        <w:t xml:space="preserve">signature </w:t>
      </w:r>
      <w:r w:rsidRPr="00031EBA">
        <w:rPr>
          <w:spacing w:val="-30"/>
          <w:sz w:val="24"/>
          <w:szCs w:val="24"/>
        </w:rPr>
        <w:t xml:space="preserve"> </w:t>
      </w:r>
      <w:r w:rsidRPr="00031EBA">
        <w:rPr>
          <w:sz w:val="24"/>
          <w:szCs w:val="24"/>
        </w:rPr>
        <w:t xml:space="preserve">du </w:t>
      </w:r>
      <w:r w:rsidRPr="00031EBA">
        <w:rPr>
          <w:spacing w:val="-30"/>
          <w:sz w:val="24"/>
          <w:szCs w:val="24"/>
        </w:rPr>
        <w:t xml:space="preserve"> </w:t>
      </w:r>
      <w:r w:rsidRPr="00031EBA">
        <w:rPr>
          <w:sz w:val="24"/>
          <w:szCs w:val="24"/>
        </w:rPr>
        <w:t xml:space="preserve">décompte </w:t>
      </w:r>
      <w:r w:rsidRPr="00031EBA">
        <w:rPr>
          <w:spacing w:val="-30"/>
          <w:sz w:val="24"/>
          <w:szCs w:val="24"/>
        </w:rPr>
        <w:t xml:space="preserve"> </w:t>
      </w:r>
      <w:r w:rsidRPr="00031EBA">
        <w:rPr>
          <w:sz w:val="24"/>
          <w:szCs w:val="24"/>
        </w:rPr>
        <w:t xml:space="preserve">général </w:t>
      </w:r>
      <w:r w:rsidRPr="00031EBA">
        <w:rPr>
          <w:spacing w:val="-30"/>
          <w:sz w:val="24"/>
          <w:szCs w:val="24"/>
        </w:rPr>
        <w:t xml:space="preserve"> </w:t>
      </w:r>
      <w:r w:rsidRPr="00031EBA">
        <w:rPr>
          <w:sz w:val="24"/>
          <w:szCs w:val="24"/>
        </w:rPr>
        <w:t xml:space="preserve">et </w:t>
      </w:r>
      <w:r w:rsidRPr="00031EBA">
        <w:rPr>
          <w:spacing w:val="-30"/>
          <w:sz w:val="24"/>
          <w:szCs w:val="24"/>
        </w:rPr>
        <w:t xml:space="preserve"> </w:t>
      </w:r>
      <w:r w:rsidRPr="00031EBA">
        <w:rPr>
          <w:sz w:val="24"/>
          <w:szCs w:val="24"/>
        </w:rPr>
        <w:t xml:space="preserve">définitif </w:t>
      </w:r>
      <w:r w:rsidRPr="00031EBA">
        <w:rPr>
          <w:spacing w:val="-30"/>
          <w:sz w:val="24"/>
          <w:szCs w:val="24"/>
        </w:rPr>
        <w:t xml:space="preserve"> </w:t>
      </w:r>
      <w:r w:rsidRPr="00031EBA">
        <w:rPr>
          <w:sz w:val="24"/>
          <w:szCs w:val="24"/>
        </w:rPr>
        <w:t xml:space="preserve">sans réserve </w:t>
      </w:r>
      <w:r w:rsidRPr="00031EBA">
        <w:rPr>
          <w:spacing w:val="29"/>
          <w:sz w:val="24"/>
          <w:szCs w:val="24"/>
        </w:rPr>
        <w:t xml:space="preserve"> </w:t>
      </w:r>
      <w:r w:rsidRPr="00031EBA">
        <w:rPr>
          <w:sz w:val="24"/>
          <w:szCs w:val="24"/>
        </w:rPr>
        <w:t xml:space="preserve">par </w:t>
      </w:r>
      <w:r w:rsidRPr="00031EBA">
        <w:rPr>
          <w:spacing w:val="29"/>
          <w:sz w:val="24"/>
          <w:szCs w:val="24"/>
        </w:rPr>
        <w:t xml:space="preserve"> </w:t>
      </w:r>
      <w:r w:rsidRPr="00031EBA">
        <w:rPr>
          <w:sz w:val="24"/>
          <w:szCs w:val="24"/>
        </w:rPr>
        <w:t xml:space="preserve">l’entrepreneur, </w:t>
      </w:r>
      <w:r w:rsidRPr="00031EBA">
        <w:rPr>
          <w:spacing w:val="29"/>
          <w:sz w:val="24"/>
          <w:szCs w:val="24"/>
        </w:rPr>
        <w:t xml:space="preserve"> </w:t>
      </w:r>
      <w:r w:rsidRPr="00031EBA">
        <w:rPr>
          <w:sz w:val="24"/>
          <w:szCs w:val="24"/>
        </w:rPr>
        <w:t xml:space="preserve">lie </w:t>
      </w:r>
      <w:r w:rsidRPr="00031EBA">
        <w:rPr>
          <w:spacing w:val="29"/>
          <w:sz w:val="24"/>
          <w:szCs w:val="24"/>
        </w:rPr>
        <w:t xml:space="preserve"> </w:t>
      </w:r>
      <w:r w:rsidRPr="00031EBA">
        <w:rPr>
          <w:sz w:val="24"/>
          <w:szCs w:val="24"/>
        </w:rPr>
        <w:t xml:space="preserve">définitivement </w:t>
      </w:r>
      <w:r w:rsidRPr="00031EBA">
        <w:rPr>
          <w:spacing w:val="29"/>
          <w:sz w:val="24"/>
          <w:szCs w:val="24"/>
        </w:rPr>
        <w:t xml:space="preserve"> </w:t>
      </w:r>
      <w:r w:rsidRPr="00031EBA">
        <w:rPr>
          <w:sz w:val="24"/>
          <w:szCs w:val="24"/>
        </w:rPr>
        <w:t xml:space="preserve">les </w:t>
      </w:r>
      <w:r w:rsidRPr="00031EBA">
        <w:rPr>
          <w:spacing w:val="1"/>
          <w:sz w:val="24"/>
          <w:szCs w:val="24"/>
        </w:rPr>
        <w:t>partie</w:t>
      </w:r>
      <w:r w:rsidRPr="00031EBA">
        <w:rPr>
          <w:sz w:val="24"/>
          <w:szCs w:val="24"/>
        </w:rPr>
        <w:t xml:space="preserve">s  </w:t>
      </w:r>
      <w:r w:rsidRPr="00031EBA">
        <w:rPr>
          <w:spacing w:val="-29"/>
          <w:sz w:val="24"/>
          <w:szCs w:val="24"/>
        </w:rPr>
        <w:t xml:space="preserve"> </w:t>
      </w:r>
      <w:r w:rsidRPr="00031EBA">
        <w:rPr>
          <w:spacing w:val="1"/>
          <w:sz w:val="24"/>
          <w:szCs w:val="24"/>
        </w:rPr>
        <w:t>e</w:t>
      </w:r>
      <w:r w:rsidRPr="00031EBA">
        <w:rPr>
          <w:sz w:val="24"/>
          <w:szCs w:val="24"/>
        </w:rPr>
        <w:t xml:space="preserve">t  </w:t>
      </w:r>
      <w:r w:rsidRPr="00031EBA">
        <w:rPr>
          <w:spacing w:val="-29"/>
          <w:sz w:val="24"/>
          <w:szCs w:val="24"/>
        </w:rPr>
        <w:t xml:space="preserve"> </w:t>
      </w:r>
      <w:r w:rsidRPr="00031EBA">
        <w:rPr>
          <w:spacing w:val="1"/>
          <w:sz w:val="24"/>
          <w:szCs w:val="24"/>
        </w:rPr>
        <w:t>me</w:t>
      </w:r>
      <w:r w:rsidRPr="00031EBA">
        <w:rPr>
          <w:sz w:val="24"/>
          <w:szCs w:val="24"/>
        </w:rPr>
        <w:t xml:space="preserve">t  </w:t>
      </w:r>
      <w:r w:rsidRPr="00031EBA">
        <w:rPr>
          <w:spacing w:val="-29"/>
          <w:sz w:val="24"/>
          <w:szCs w:val="24"/>
        </w:rPr>
        <w:t xml:space="preserve"> </w:t>
      </w:r>
      <w:r w:rsidRPr="00031EBA">
        <w:rPr>
          <w:spacing w:val="1"/>
          <w:sz w:val="24"/>
          <w:szCs w:val="24"/>
        </w:rPr>
        <w:t>fi</w:t>
      </w:r>
      <w:r w:rsidRPr="00031EBA">
        <w:rPr>
          <w:sz w:val="24"/>
          <w:szCs w:val="24"/>
        </w:rPr>
        <w:t xml:space="preserve">n  </w:t>
      </w:r>
      <w:r w:rsidRPr="00031EBA">
        <w:rPr>
          <w:spacing w:val="-29"/>
          <w:sz w:val="24"/>
          <w:szCs w:val="24"/>
        </w:rPr>
        <w:t xml:space="preserve"> </w:t>
      </w:r>
      <w:r w:rsidRPr="00031EBA">
        <w:rPr>
          <w:spacing w:val="1"/>
          <w:sz w:val="24"/>
          <w:szCs w:val="24"/>
        </w:rPr>
        <w:t>a</w:t>
      </w:r>
      <w:r w:rsidRPr="00031EBA">
        <w:rPr>
          <w:sz w:val="24"/>
          <w:szCs w:val="24"/>
        </w:rPr>
        <w:t xml:space="preserve">u  </w:t>
      </w:r>
      <w:r w:rsidRPr="00031EBA">
        <w:rPr>
          <w:spacing w:val="-29"/>
          <w:sz w:val="24"/>
          <w:szCs w:val="24"/>
        </w:rPr>
        <w:t xml:space="preserve"> </w:t>
      </w:r>
      <w:r w:rsidRPr="00031EBA">
        <w:rPr>
          <w:spacing w:val="1"/>
          <w:sz w:val="24"/>
          <w:szCs w:val="24"/>
        </w:rPr>
        <w:t>marché</w:t>
      </w:r>
      <w:r w:rsidRPr="00031EBA">
        <w:rPr>
          <w:sz w:val="24"/>
          <w:szCs w:val="24"/>
        </w:rPr>
        <w:t xml:space="preserve">,  </w:t>
      </w:r>
      <w:r w:rsidRPr="00031EBA">
        <w:rPr>
          <w:spacing w:val="-29"/>
          <w:sz w:val="24"/>
          <w:szCs w:val="24"/>
        </w:rPr>
        <w:t xml:space="preserve"> </w:t>
      </w:r>
      <w:r w:rsidRPr="00031EBA">
        <w:rPr>
          <w:spacing w:val="1"/>
          <w:sz w:val="24"/>
          <w:szCs w:val="24"/>
        </w:rPr>
        <w:t>sau</w:t>
      </w:r>
      <w:r w:rsidRPr="00031EBA">
        <w:rPr>
          <w:sz w:val="24"/>
          <w:szCs w:val="24"/>
        </w:rPr>
        <w:t xml:space="preserve">f  </w:t>
      </w:r>
      <w:r w:rsidRPr="00031EBA">
        <w:rPr>
          <w:spacing w:val="-29"/>
          <w:sz w:val="24"/>
          <w:szCs w:val="24"/>
        </w:rPr>
        <w:t xml:space="preserve"> </w:t>
      </w:r>
      <w:r w:rsidRPr="00031EBA">
        <w:rPr>
          <w:spacing w:val="1"/>
          <w:sz w:val="24"/>
          <w:szCs w:val="24"/>
        </w:rPr>
        <w:t>e</w:t>
      </w:r>
      <w:r w:rsidRPr="00031EBA">
        <w:rPr>
          <w:sz w:val="24"/>
          <w:szCs w:val="24"/>
        </w:rPr>
        <w:t xml:space="preserve">n  </w:t>
      </w:r>
      <w:r w:rsidRPr="00031EBA">
        <w:rPr>
          <w:spacing w:val="-29"/>
          <w:sz w:val="24"/>
          <w:szCs w:val="24"/>
        </w:rPr>
        <w:t xml:space="preserve"> </w:t>
      </w:r>
      <w:r w:rsidRPr="00031EBA">
        <w:rPr>
          <w:spacing w:val="1"/>
          <w:sz w:val="24"/>
          <w:szCs w:val="24"/>
        </w:rPr>
        <w:t>c</w:t>
      </w:r>
      <w:r w:rsidRPr="00031EBA">
        <w:rPr>
          <w:sz w:val="24"/>
          <w:szCs w:val="24"/>
        </w:rPr>
        <w:t xml:space="preserve">e  </w:t>
      </w:r>
      <w:r w:rsidRPr="00031EBA">
        <w:rPr>
          <w:spacing w:val="-29"/>
          <w:sz w:val="24"/>
          <w:szCs w:val="24"/>
        </w:rPr>
        <w:t xml:space="preserve"> </w:t>
      </w:r>
      <w:r w:rsidRPr="00031EBA">
        <w:rPr>
          <w:spacing w:val="1"/>
          <w:sz w:val="24"/>
          <w:szCs w:val="24"/>
        </w:rPr>
        <w:t xml:space="preserve">qui </w:t>
      </w:r>
      <w:r w:rsidRPr="00031EBA">
        <w:rPr>
          <w:sz w:val="24"/>
          <w:szCs w:val="24"/>
        </w:rPr>
        <w:t>concerne</w:t>
      </w:r>
      <w:r w:rsidRPr="00031EBA">
        <w:rPr>
          <w:spacing w:val="6"/>
          <w:sz w:val="24"/>
          <w:szCs w:val="24"/>
        </w:rPr>
        <w:t xml:space="preserve"> </w:t>
      </w:r>
      <w:r w:rsidRPr="00031EBA">
        <w:rPr>
          <w:sz w:val="24"/>
          <w:szCs w:val="24"/>
        </w:rPr>
        <w:t>les</w:t>
      </w:r>
      <w:r w:rsidRPr="00031EBA">
        <w:rPr>
          <w:spacing w:val="6"/>
          <w:sz w:val="24"/>
          <w:szCs w:val="24"/>
        </w:rPr>
        <w:t xml:space="preserve"> </w:t>
      </w:r>
      <w:r w:rsidRPr="00031EBA">
        <w:rPr>
          <w:sz w:val="24"/>
          <w:szCs w:val="24"/>
        </w:rPr>
        <w:t>intérêts</w:t>
      </w:r>
      <w:r w:rsidRPr="00031EBA">
        <w:rPr>
          <w:spacing w:val="6"/>
          <w:sz w:val="24"/>
          <w:szCs w:val="24"/>
        </w:rPr>
        <w:t xml:space="preserve"> </w:t>
      </w:r>
      <w:r w:rsidRPr="00031EBA">
        <w:rPr>
          <w:sz w:val="24"/>
          <w:szCs w:val="24"/>
        </w:rPr>
        <w:t>moratoires.</w:t>
      </w:r>
    </w:p>
    <w:p w14:paraId="2CD1F8EE" w14:textId="77777777" w:rsidR="00065500" w:rsidRPr="00031EBA" w:rsidRDefault="00065500" w:rsidP="00E25FB7">
      <w:pPr>
        <w:widowControl w:val="0"/>
        <w:autoSpaceDE w:val="0"/>
        <w:autoSpaceDN w:val="0"/>
        <w:adjustRightInd w:val="0"/>
        <w:ind w:left="142" w:right="101"/>
        <w:jc w:val="both"/>
        <w:rPr>
          <w:b/>
          <w:sz w:val="24"/>
          <w:szCs w:val="24"/>
        </w:rPr>
      </w:pPr>
    </w:p>
    <w:p w14:paraId="0E479FC0" w14:textId="77777777" w:rsidR="00065500" w:rsidRPr="00031EBA" w:rsidRDefault="00065500" w:rsidP="00E25FB7">
      <w:pPr>
        <w:widowControl w:val="0"/>
        <w:autoSpaceDE w:val="0"/>
        <w:autoSpaceDN w:val="0"/>
        <w:adjustRightInd w:val="0"/>
        <w:ind w:left="142" w:right="101"/>
        <w:jc w:val="both"/>
        <w:rPr>
          <w:sz w:val="24"/>
          <w:szCs w:val="24"/>
        </w:rPr>
      </w:pPr>
      <w:r w:rsidRPr="00031EBA">
        <w:rPr>
          <w:b/>
          <w:sz w:val="24"/>
          <w:szCs w:val="24"/>
        </w:rPr>
        <w:t>26.2</w:t>
      </w:r>
      <w:r w:rsidRPr="00031EBA">
        <w:rPr>
          <w:sz w:val="24"/>
          <w:szCs w:val="24"/>
        </w:rPr>
        <w:t xml:space="preserve">. </w:t>
      </w:r>
      <w:r w:rsidRPr="00031EBA">
        <w:rPr>
          <w:spacing w:val="12"/>
          <w:sz w:val="24"/>
          <w:szCs w:val="24"/>
        </w:rPr>
        <w:t xml:space="preserve"> </w:t>
      </w:r>
      <w:r w:rsidRPr="00031EBA">
        <w:rPr>
          <w:sz w:val="24"/>
          <w:szCs w:val="24"/>
        </w:rPr>
        <w:t>L’Entrepreneur lui dispose d’un délai de sept (7) jours pour renvoyer le décompte général et définitif revêtu de sa signature</w:t>
      </w:r>
    </w:p>
    <w:p w14:paraId="6CC841B1" w14:textId="77777777" w:rsidR="00065500" w:rsidRPr="00031EBA" w:rsidRDefault="00065500" w:rsidP="00E25FB7">
      <w:pPr>
        <w:widowControl w:val="0"/>
        <w:autoSpaceDE w:val="0"/>
        <w:autoSpaceDN w:val="0"/>
        <w:adjustRightInd w:val="0"/>
        <w:ind w:left="142" w:right="-28" w:hanging="1247"/>
        <w:jc w:val="both"/>
        <w:rPr>
          <w:b/>
          <w:bCs/>
          <w:sz w:val="24"/>
          <w:szCs w:val="24"/>
          <w:u w:val="single"/>
        </w:rPr>
      </w:pPr>
    </w:p>
    <w:p w14:paraId="598D254D" w14:textId="77777777" w:rsidR="00065500" w:rsidRPr="00031EBA" w:rsidRDefault="00065500" w:rsidP="00056AE9">
      <w:pPr>
        <w:widowControl w:val="0"/>
        <w:autoSpaceDE w:val="0"/>
        <w:autoSpaceDN w:val="0"/>
        <w:adjustRightInd w:val="0"/>
        <w:ind w:left="142" w:right="-28"/>
        <w:jc w:val="both"/>
        <w:rPr>
          <w:b/>
          <w:bCs/>
          <w:sz w:val="24"/>
          <w:szCs w:val="24"/>
        </w:rPr>
      </w:pPr>
      <w:r w:rsidRPr="00031EBA">
        <w:rPr>
          <w:b/>
          <w:bCs/>
          <w:sz w:val="24"/>
          <w:szCs w:val="24"/>
          <w:u w:val="single"/>
        </w:rPr>
        <w:t>Article</w:t>
      </w:r>
      <w:r w:rsidRPr="00031EBA">
        <w:rPr>
          <w:b/>
          <w:bCs/>
          <w:spacing w:val="7"/>
          <w:sz w:val="24"/>
          <w:szCs w:val="24"/>
          <w:u w:val="single"/>
        </w:rPr>
        <w:t xml:space="preserve"> </w:t>
      </w:r>
      <w:r w:rsidRPr="00031EBA">
        <w:rPr>
          <w:b/>
          <w:bCs/>
          <w:sz w:val="24"/>
          <w:szCs w:val="24"/>
          <w:u w:val="single"/>
        </w:rPr>
        <w:t>27</w:t>
      </w:r>
      <w:r w:rsidRPr="00031EBA">
        <w:rPr>
          <w:b/>
          <w:bCs/>
          <w:spacing w:val="7"/>
          <w:sz w:val="24"/>
          <w:szCs w:val="24"/>
        </w:rPr>
        <w:t xml:space="preserve"> </w:t>
      </w:r>
      <w:r w:rsidRPr="00031EBA">
        <w:rPr>
          <w:b/>
          <w:bCs/>
          <w:sz w:val="24"/>
          <w:szCs w:val="24"/>
        </w:rPr>
        <w:t xml:space="preserve">: Régime  </w:t>
      </w:r>
      <w:r w:rsidRPr="00031EBA">
        <w:rPr>
          <w:b/>
          <w:bCs/>
          <w:spacing w:val="-29"/>
          <w:sz w:val="24"/>
          <w:szCs w:val="24"/>
        </w:rPr>
        <w:t xml:space="preserve"> </w:t>
      </w:r>
      <w:r w:rsidRPr="00031EBA">
        <w:rPr>
          <w:b/>
          <w:bCs/>
          <w:spacing w:val="1"/>
          <w:sz w:val="24"/>
          <w:szCs w:val="24"/>
        </w:rPr>
        <w:t>fisca</w:t>
      </w:r>
      <w:r w:rsidRPr="00031EBA">
        <w:rPr>
          <w:b/>
          <w:bCs/>
          <w:sz w:val="24"/>
          <w:szCs w:val="24"/>
        </w:rPr>
        <w:t xml:space="preserve">l  </w:t>
      </w:r>
      <w:r w:rsidRPr="00031EBA">
        <w:rPr>
          <w:b/>
          <w:bCs/>
          <w:spacing w:val="-29"/>
          <w:sz w:val="24"/>
          <w:szCs w:val="24"/>
        </w:rPr>
        <w:t xml:space="preserve"> </w:t>
      </w:r>
      <w:r w:rsidRPr="00031EBA">
        <w:rPr>
          <w:b/>
          <w:bCs/>
          <w:spacing w:val="1"/>
          <w:sz w:val="24"/>
          <w:szCs w:val="24"/>
        </w:rPr>
        <w:t>e</w:t>
      </w:r>
      <w:r w:rsidRPr="00031EBA">
        <w:rPr>
          <w:b/>
          <w:bCs/>
          <w:sz w:val="24"/>
          <w:szCs w:val="24"/>
        </w:rPr>
        <w:t xml:space="preserve">t  </w:t>
      </w:r>
      <w:r w:rsidRPr="00031EBA">
        <w:rPr>
          <w:b/>
          <w:bCs/>
          <w:spacing w:val="-29"/>
          <w:sz w:val="24"/>
          <w:szCs w:val="24"/>
        </w:rPr>
        <w:t xml:space="preserve"> </w:t>
      </w:r>
      <w:r w:rsidRPr="00031EBA">
        <w:rPr>
          <w:b/>
          <w:bCs/>
          <w:spacing w:val="1"/>
          <w:sz w:val="24"/>
          <w:szCs w:val="24"/>
        </w:rPr>
        <w:t>douanie</w:t>
      </w:r>
      <w:r w:rsidRPr="00031EBA">
        <w:rPr>
          <w:b/>
          <w:bCs/>
          <w:sz w:val="24"/>
          <w:szCs w:val="24"/>
        </w:rPr>
        <w:t xml:space="preserve">r  </w:t>
      </w:r>
      <w:r w:rsidRPr="00031EBA">
        <w:rPr>
          <w:b/>
          <w:bCs/>
          <w:spacing w:val="-29"/>
          <w:sz w:val="24"/>
          <w:szCs w:val="24"/>
        </w:rPr>
        <w:t xml:space="preserve"> </w:t>
      </w:r>
      <w:r w:rsidRPr="00031EBA">
        <w:rPr>
          <w:b/>
          <w:bCs/>
          <w:spacing w:val="1"/>
          <w:sz w:val="24"/>
          <w:szCs w:val="24"/>
        </w:rPr>
        <w:t xml:space="preserve">(CCAG </w:t>
      </w:r>
      <w:r w:rsidRPr="00031EBA">
        <w:rPr>
          <w:b/>
          <w:bCs/>
          <w:sz w:val="24"/>
          <w:szCs w:val="24"/>
        </w:rPr>
        <w:t>Article</w:t>
      </w:r>
      <w:r w:rsidRPr="00031EBA">
        <w:rPr>
          <w:b/>
          <w:bCs/>
          <w:spacing w:val="6"/>
          <w:sz w:val="24"/>
          <w:szCs w:val="24"/>
        </w:rPr>
        <w:t xml:space="preserve"> </w:t>
      </w:r>
      <w:r w:rsidRPr="00031EBA">
        <w:rPr>
          <w:b/>
          <w:bCs/>
          <w:sz w:val="24"/>
          <w:szCs w:val="24"/>
        </w:rPr>
        <w:t>36)</w:t>
      </w:r>
    </w:p>
    <w:p w14:paraId="16DCDA82" w14:textId="77777777" w:rsidR="00065500" w:rsidRPr="00031EBA" w:rsidRDefault="00065500" w:rsidP="00E25FB7">
      <w:pPr>
        <w:widowControl w:val="0"/>
        <w:autoSpaceDE w:val="0"/>
        <w:autoSpaceDN w:val="0"/>
        <w:adjustRightInd w:val="0"/>
        <w:ind w:left="142" w:right="-28" w:hanging="1247"/>
        <w:jc w:val="both"/>
        <w:rPr>
          <w:sz w:val="24"/>
          <w:szCs w:val="24"/>
        </w:rPr>
      </w:pPr>
    </w:p>
    <w:p w14:paraId="31B77768" w14:textId="77777777" w:rsidR="00065500" w:rsidRPr="00031EBA" w:rsidRDefault="00065500" w:rsidP="00E25FB7">
      <w:pPr>
        <w:widowControl w:val="0"/>
        <w:autoSpaceDE w:val="0"/>
        <w:autoSpaceDN w:val="0"/>
        <w:adjustRightInd w:val="0"/>
        <w:ind w:left="142" w:right="102"/>
        <w:jc w:val="both"/>
        <w:rPr>
          <w:sz w:val="24"/>
          <w:szCs w:val="24"/>
        </w:rPr>
      </w:pPr>
      <w:r w:rsidRPr="00031EBA">
        <w:rPr>
          <w:sz w:val="24"/>
          <w:szCs w:val="24"/>
        </w:rPr>
        <w:t>Le</w:t>
      </w:r>
      <w:r w:rsidRPr="00031EBA">
        <w:rPr>
          <w:spacing w:val="27"/>
          <w:sz w:val="24"/>
          <w:szCs w:val="24"/>
        </w:rPr>
        <w:t xml:space="preserve"> </w:t>
      </w:r>
      <w:r w:rsidRPr="00031EBA">
        <w:rPr>
          <w:sz w:val="24"/>
          <w:szCs w:val="24"/>
        </w:rPr>
        <w:t>décret</w:t>
      </w:r>
      <w:r w:rsidRPr="00031EBA">
        <w:rPr>
          <w:spacing w:val="27"/>
          <w:sz w:val="24"/>
          <w:szCs w:val="24"/>
        </w:rPr>
        <w:t xml:space="preserve"> </w:t>
      </w:r>
      <w:r w:rsidRPr="00031EBA">
        <w:rPr>
          <w:sz w:val="24"/>
          <w:szCs w:val="24"/>
        </w:rPr>
        <w:t>N°</w:t>
      </w:r>
      <w:r w:rsidRPr="00031EBA">
        <w:rPr>
          <w:spacing w:val="27"/>
          <w:sz w:val="24"/>
          <w:szCs w:val="24"/>
        </w:rPr>
        <w:t xml:space="preserve"> </w:t>
      </w:r>
      <w:r w:rsidRPr="00031EBA">
        <w:rPr>
          <w:sz w:val="24"/>
          <w:szCs w:val="24"/>
        </w:rPr>
        <w:t>2003/651/PM</w:t>
      </w:r>
      <w:r w:rsidRPr="00031EBA">
        <w:rPr>
          <w:spacing w:val="27"/>
          <w:sz w:val="24"/>
          <w:szCs w:val="24"/>
        </w:rPr>
        <w:t xml:space="preserve"> </w:t>
      </w:r>
      <w:r w:rsidRPr="00031EBA">
        <w:rPr>
          <w:sz w:val="24"/>
          <w:szCs w:val="24"/>
        </w:rPr>
        <w:t>du</w:t>
      </w:r>
      <w:r w:rsidRPr="00031EBA">
        <w:rPr>
          <w:spacing w:val="27"/>
          <w:sz w:val="24"/>
          <w:szCs w:val="24"/>
        </w:rPr>
        <w:t xml:space="preserve"> </w:t>
      </w:r>
      <w:r w:rsidRPr="00031EBA">
        <w:rPr>
          <w:sz w:val="24"/>
          <w:szCs w:val="24"/>
        </w:rPr>
        <w:t>16</w:t>
      </w:r>
      <w:r w:rsidRPr="00031EBA">
        <w:rPr>
          <w:spacing w:val="27"/>
          <w:sz w:val="24"/>
          <w:szCs w:val="24"/>
        </w:rPr>
        <w:t xml:space="preserve"> </w:t>
      </w:r>
      <w:r w:rsidRPr="00031EBA">
        <w:rPr>
          <w:sz w:val="24"/>
          <w:szCs w:val="24"/>
        </w:rPr>
        <w:t>avril</w:t>
      </w:r>
      <w:r w:rsidRPr="00031EBA">
        <w:rPr>
          <w:spacing w:val="27"/>
          <w:sz w:val="24"/>
          <w:szCs w:val="24"/>
        </w:rPr>
        <w:t xml:space="preserve"> </w:t>
      </w:r>
      <w:r w:rsidRPr="00031EBA">
        <w:rPr>
          <w:sz w:val="24"/>
          <w:szCs w:val="24"/>
        </w:rPr>
        <w:t>2003</w:t>
      </w:r>
      <w:r w:rsidRPr="00031EBA">
        <w:rPr>
          <w:spacing w:val="27"/>
          <w:sz w:val="24"/>
          <w:szCs w:val="24"/>
        </w:rPr>
        <w:t xml:space="preserve"> </w:t>
      </w:r>
      <w:r w:rsidRPr="00031EBA">
        <w:rPr>
          <w:sz w:val="24"/>
          <w:szCs w:val="24"/>
        </w:rPr>
        <w:t>définit les</w:t>
      </w:r>
      <w:r w:rsidRPr="00031EBA">
        <w:rPr>
          <w:spacing w:val="-6"/>
          <w:sz w:val="24"/>
          <w:szCs w:val="24"/>
        </w:rPr>
        <w:t xml:space="preserve"> </w:t>
      </w:r>
      <w:r w:rsidRPr="00031EBA">
        <w:rPr>
          <w:sz w:val="24"/>
          <w:szCs w:val="24"/>
        </w:rPr>
        <w:t>modalités</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mise</w:t>
      </w:r>
      <w:r w:rsidRPr="00031EBA">
        <w:rPr>
          <w:spacing w:val="-6"/>
          <w:sz w:val="24"/>
          <w:szCs w:val="24"/>
        </w:rPr>
        <w:t xml:space="preserve"> </w:t>
      </w:r>
      <w:r w:rsidRPr="00031EBA">
        <w:rPr>
          <w:sz w:val="24"/>
          <w:szCs w:val="24"/>
        </w:rPr>
        <w:t>en</w:t>
      </w:r>
      <w:r w:rsidRPr="00031EBA">
        <w:rPr>
          <w:spacing w:val="-6"/>
          <w:sz w:val="24"/>
          <w:szCs w:val="24"/>
        </w:rPr>
        <w:t xml:space="preserve"> </w:t>
      </w:r>
      <w:r w:rsidRPr="00031EBA">
        <w:rPr>
          <w:sz w:val="24"/>
          <w:szCs w:val="24"/>
        </w:rPr>
        <w:t>œuvre</w:t>
      </w:r>
      <w:r w:rsidRPr="00031EBA">
        <w:rPr>
          <w:spacing w:val="-6"/>
          <w:sz w:val="24"/>
          <w:szCs w:val="24"/>
        </w:rPr>
        <w:t xml:space="preserve"> </w:t>
      </w:r>
      <w:r w:rsidRPr="00031EBA">
        <w:rPr>
          <w:sz w:val="24"/>
          <w:szCs w:val="24"/>
        </w:rPr>
        <w:t>du</w:t>
      </w:r>
      <w:r w:rsidRPr="00031EBA">
        <w:rPr>
          <w:spacing w:val="-6"/>
          <w:sz w:val="24"/>
          <w:szCs w:val="24"/>
        </w:rPr>
        <w:t xml:space="preserve"> </w:t>
      </w:r>
      <w:r w:rsidRPr="00031EBA">
        <w:rPr>
          <w:sz w:val="24"/>
          <w:szCs w:val="24"/>
        </w:rPr>
        <w:t>régime</w:t>
      </w:r>
      <w:r w:rsidRPr="00031EBA">
        <w:rPr>
          <w:spacing w:val="-6"/>
          <w:sz w:val="24"/>
          <w:szCs w:val="24"/>
        </w:rPr>
        <w:t xml:space="preserve"> </w:t>
      </w:r>
      <w:r w:rsidRPr="00031EBA">
        <w:rPr>
          <w:sz w:val="24"/>
          <w:szCs w:val="24"/>
        </w:rPr>
        <w:t>fiscal</w:t>
      </w:r>
      <w:r w:rsidRPr="00031EBA">
        <w:rPr>
          <w:spacing w:val="-6"/>
          <w:sz w:val="24"/>
          <w:szCs w:val="24"/>
        </w:rPr>
        <w:t xml:space="preserve"> </w:t>
      </w:r>
      <w:r w:rsidRPr="00031EBA">
        <w:rPr>
          <w:sz w:val="24"/>
          <w:szCs w:val="24"/>
        </w:rPr>
        <w:t>des Marchés</w:t>
      </w:r>
      <w:r w:rsidRPr="00031EBA">
        <w:rPr>
          <w:spacing w:val="26"/>
          <w:sz w:val="24"/>
          <w:szCs w:val="24"/>
        </w:rPr>
        <w:t xml:space="preserve"> </w:t>
      </w:r>
      <w:r w:rsidRPr="00031EBA">
        <w:rPr>
          <w:sz w:val="24"/>
          <w:szCs w:val="24"/>
        </w:rPr>
        <w:t>Publics.</w:t>
      </w:r>
      <w:r w:rsidRPr="00031EBA">
        <w:rPr>
          <w:spacing w:val="26"/>
          <w:sz w:val="24"/>
          <w:szCs w:val="24"/>
        </w:rPr>
        <w:t xml:space="preserve"> </w:t>
      </w:r>
      <w:r w:rsidRPr="00031EBA">
        <w:rPr>
          <w:sz w:val="24"/>
          <w:szCs w:val="24"/>
        </w:rPr>
        <w:t>La</w:t>
      </w:r>
      <w:r w:rsidRPr="00031EBA">
        <w:rPr>
          <w:spacing w:val="26"/>
          <w:sz w:val="24"/>
          <w:szCs w:val="24"/>
        </w:rPr>
        <w:t xml:space="preserve"> </w:t>
      </w:r>
      <w:r w:rsidRPr="00031EBA">
        <w:rPr>
          <w:sz w:val="24"/>
          <w:szCs w:val="24"/>
        </w:rPr>
        <w:t>fiscalité</w:t>
      </w:r>
      <w:r w:rsidRPr="00031EBA">
        <w:rPr>
          <w:spacing w:val="26"/>
          <w:sz w:val="24"/>
          <w:szCs w:val="24"/>
        </w:rPr>
        <w:t xml:space="preserve"> </w:t>
      </w:r>
      <w:r w:rsidRPr="00031EBA">
        <w:rPr>
          <w:sz w:val="24"/>
          <w:szCs w:val="24"/>
        </w:rPr>
        <w:t>applicable</w:t>
      </w:r>
      <w:r w:rsidRPr="00031EBA">
        <w:rPr>
          <w:spacing w:val="26"/>
          <w:sz w:val="24"/>
          <w:szCs w:val="24"/>
        </w:rPr>
        <w:t xml:space="preserve"> </w:t>
      </w:r>
      <w:r w:rsidRPr="00031EBA">
        <w:rPr>
          <w:sz w:val="24"/>
          <w:szCs w:val="24"/>
        </w:rPr>
        <w:t>au</w:t>
      </w:r>
      <w:r w:rsidRPr="00031EBA">
        <w:rPr>
          <w:spacing w:val="26"/>
          <w:sz w:val="24"/>
          <w:szCs w:val="24"/>
        </w:rPr>
        <w:t xml:space="preserve"> </w:t>
      </w:r>
      <w:r w:rsidRPr="00031EBA">
        <w:rPr>
          <w:sz w:val="24"/>
          <w:szCs w:val="24"/>
        </w:rPr>
        <w:t>présent marché</w:t>
      </w:r>
      <w:r w:rsidRPr="00031EBA">
        <w:rPr>
          <w:spacing w:val="6"/>
          <w:sz w:val="24"/>
          <w:szCs w:val="24"/>
        </w:rPr>
        <w:t xml:space="preserve"> </w:t>
      </w:r>
      <w:r w:rsidRPr="00031EBA">
        <w:rPr>
          <w:sz w:val="24"/>
          <w:szCs w:val="24"/>
        </w:rPr>
        <w:t>comporte</w:t>
      </w:r>
      <w:r w:rsidRPr="00031EBA">
        <w:rPr>
          <w:spacing w:val="6"/>
          <w:sz w:val="24"/>
          <w:szCs w:val="24"/>
        </w:rPr>
        <w:t xml:space="preserve"> </w:t>
      </w:r>
      <w:r w:rsidRPr="00031EBA">
        <w:rPr>
          <w:sz w:val="24"/>
          <w:szCs w:val="24"/>
        </w:rPr>
        <w:t>notamment</w:t>
      </w:r>
      <w:r w:rsidRPr="00031EBA">
        <w:rPr>
          <w:spacing w:val="6"/>
          <w:sz w:val="24"/>
          <w:szCs w:val="24"/>
        </w:rPr>
        <w:t xml:space="preserve"> </w:t>
      </w:r>
      <w:r w:rsidRPr="00031EBA">
        <w:rPr>
          <w:sz w:val="24"/>
          <w:szCs w:val="24"/>
        </w:rPr>
        <w:t>:</w:t>
      </w:r>
    </w:p>
    <w:p w14:paraId="666CA3E0" w14:textId="77777777" w:rsidR="00065500" w:rsidRPr="00031EBA" w:rsidRDefault="00065500" w:rsidP="00E25FB7">
      <w:pPr>
        <w:widowControl w:val="0"/>
        <w:autoSpaceDE w:val="0"/>
        <w:autoSpaceDN w:val="0"/>
        <w:adjustRightInd w:val="0"/>
        <w:ind w:left="142" w:right="97" w:hanging="227"/>
        <w:jc w:val="both"/>
        <w:rPr>
          <w:sz w:val="24"/>
          <w:szCs w:val="24"/>
        </w:rPr>
      </w:pPr>
      <w:r w:rsidRPr="00031EBA">
        <w:rPr>
          <w:sz w:val="24"/>
          <w:szCs w:val="24"/>
        </w:rPr>
        <w:t xml:space="preserve">-  </w:t>
      </w:r>
      <w:r w:rsidRPr="00031EBA">
        <w:rPr>
          <w:spacing w:val="-29"/>
          <w:sz w:val="24"/>
          <w:szCs w:val="24"/>
        </w:rPr>
        <w:t xml:space="preserve"> </w:t>
      </w:r>
      <w:r w:rsidRPr="00031EBA">
        <w:rPr>
          <w:spacing w:val="5"/>
          <w:sz w:val="24"/>
          <w:szCs w:val="24"/>
        </w:rPr>
        <w:t>de</w:t>
      </w:r>
      <w:r w:rsidRPr="00031EBA">
        <w:rPr>
          <w:sz w:val="24"/>
          <w:szCs w:val="24"/>
        </w:rPr>
        <w:t xml:space="preserve">s  </w:t>
      </w:r>
      <w:r w:rsidRPr="00031EBA">
        <w:rPr>
          <w:spacing w:val="-7"/>
          <w:sz w:val="24"/>
          <w:szCs w:val="24"/>
        </w:rPr>
        <w:t xml:space="preserve"> </w:t>
      </w:r>
      <w:r w:rsidRPr="00031EBA">
        <w:rPr>
          <w:spacing w:val="5"/>
          <w:sz w:val="24"/>
          <w:szCs w:val="24"/>
        </w:rPr>
        <w:t>impôt</w:t>
      </w:r>
      <w:r w:rsidRPr="00031EBA">
        <w:rPr>
          <w:sz w:val="24"/>
          <w:szCs w:val="24"/>
        </w:rPr>
        <w:t xml:space="preserve">s  </w:t>
      </w:r>
      <w:r w:rsidRPr="00031EBA">
        <w:rPr>
          <w:spacing w:val="-7"/>
          <w:sz w:val="24"/>
          <w:szCs w:val="24"/>
        </w:rPr>
        <w:t xml:space="preserve"> </w:t>
      </w:r>
      <w:r w:rsidRPr="00031EBA">
        <w:rPr>
          <w:spacing w:val="5"/>
          <w:sz w:val="24"/>
          <w:szCs w:val="24"/>
        </w:rPr>
        <w:t>e</w:t>
      </w:r>
      <w:r w:rsidRPr="00031EBA">
        <w:rPr>
          <w:sz w:val="24"/>
          <w:szCs w:val="24"/>
        </w:rPr>
        <w:t xml:space="preserve">t  </w:t>
      </w:r>
      <w:r w:rsidRPr="00031EBA">
        <w:rPr>
          <w:spacing w:val="-7"/>
          <w:sz w:val="24"/>
          <w:szCs w:val="24"/>
        </w:rPr>
        <w:t xml:space="preserve"> </w:t>
      </w:r>
      <w:r w:rsidRPr="00031EBA">
        <w:rPr>
          <w:spacing w:val="5"/>
          <w:sz w:val="24"/>
          <w:szCs w:val="24"/>
        </w:rPr>
        <w:t>taxe</w:t>
      </w:r>
      <w:r w:rsidRPr="00031EBA">
        <w:rPr>
          <w:sz w:val="24"/>
          <w:szCs w:val="24"/>
        </w:rPr>
        <w:t xml:space="preserve">s  </w:t>
      </w:r>
      <w:r w:rsidRPr="00031EBA">
        <w:rPr>
          <w:spacing w:val="-7"/>
          <w:sz w:val="24"/>
          <w:szCs w:val="24"/>
        </w:rPr>
        <w:t xml:space="preserve"> </w:t>
      </w:r>
      <w:r w:rsidRPr="00031EBA">
        <w:rPr>
          <w:spacing w:val="5"/>
          <w:sz w:val="24"/>
          <w:szCs w:val="24"/>
        </w:rPr>
        <w:t>relatif</w:t>
      </w:r>
      <w:r w:rsidRPr="00031EBA">
        <w:rPr>
          <w:sz w:val="24"/>
          <w:szCs w:val="24"/>
        </w:rPr>
        <w:t xml:space="preserve">s  </w:t>
      </w:r>
      <w:r w:rsidRPr="00031EBA">
        <w:rPr>
          <w:spacing w:val="-7"/>
          <w:sz w:val="24"/>
          <w:szCs w:val="24"/>
        </w:rPr>
        <w:t xml:space="preserve"> </w:t>
      </w:r>
      <w:r w:rsidRPr="00031EBA">
        <w:rPr>
          <w:spacing w:val="5"/>
          <w:sz w:val="24"/>
          <w:szCs w:val="24"/>
        </w:rPr>
        <w:t>au</w:t>
      </w:r>
      <w:r w:rsidRPr="00031EBA">
        <w:rPr>
          <w:sz w:val="24"/>
          <w:szCs w:val="24"/>
        </w:rPr>
        <w:t xml:space="preserve">x  </w:t>
      </w:r>
      <w:r w:rsidRPr="00031EBA">
        <w:rPr>
          <w:spacing w:val="-7"/>
          <w:sz w:val="24"/>
          <w:szCs w:val="24"/>
        </w:rPr>
        <w:t xml:space="preserve"> </w:t>
      </w:r>
      <w:r w:rsidRPr="00031EBA">
        <w:rPr>
          <w:spacing w:val="5"/>
          <w:sz w:val="24"/>
          <w:szCs w:val="24"/>
        </w:rPr>
        <w:t xml:space="preserve">bénéfices </w:t>
      </w:r>
      <w:r w:rsidRPr="00031EBA">
        <w:rPr>
          <w:sz w:val="24"/>
          <w:szCs w:val="24"/>
        </w:rPr>
        <w:t xml:space="preserve">industriels </w:t>
      </w:r>
      <w:r w:rsidRPr="00031EBA">
        <w:rPr>
          <w:spacing w:val="-9"/>
          <w:sz w:val="24"/>
          <w:szCs w:val="24"/>
        </w:rPr>
        <w:t xml:space="preserve"> </w:t>
      </w:r>
      <w:r w:rsidRPr="00031EBA">
        <w:rPr>
          <w:sz w:val="24"/>
          <w:szCs w:val="24"/>
        </w:rPr>
        <w:t xml:space="preserve">et </w:t>
      </w:r>
      <w:r w:rsidRPr="00031EBA">
        <w:rPr>
          <w:spacing w:val="-9"/>
          <w:sz w:val="24"/>
          <w:szCs w:val="24"/>
        </w:rPr>
        <w:t xml:space="preserve"> </w:t>
      </w:r>
      <w:r w:rsidRPr="00031EBA">
        <w:rPr>
          <w:sz w:val="24"/>
          <w:szCs w:val="24"/>
        </w:rPr>
        <w:t xml:space="preserve">commerciaux, </w:t>
      </w:r>
      <w:r w:rsidRPr="00031EBA">
        <w:rPr>
          <w:spacing w:val="-9"/>
          <w:sz w:val="24"/>
          <w:szCs w:val="24"/>
        </w:rPr>
        <w:t xml:space="preserve"> </w:t>
      </w:r>
      <w:r w:rsidRPr="00031EBA">
        <w:rPr>
          <w:sz w:val="24"/>
          <w:szCs w:val="24"/>
        </w:rPr>
        <w:t xml:space="preserve">y </w:t>
      </w:r>
      <w:r w:rsidRPr="00031EBA">
        <w:rPr>
          <w:spacing w:val="-9"/>
          <w:sz w:val="24"/>
          <w:szCs w:val="24"/>
        </w:rPr>
        <w:t xml:space="preserve"> </w:t>
      </w:r>
      <w:r w:rsidRPr="00031EBA">
        <w:rPr>
          <w:sz w:val="24"/>
          <w:szCs w:val="24"/>
        </w:rPr>
        <w:t xml:space="preserve">compris </w:t>
      </w:r>
      <w:r w:rsidRPr="00031EBA">
        <w:rPr>
          <w:spacing w:val="-9"/>
          <w:sz w:val="24"/>
          <w:szCs w:val="24"/>
        </w:rPr>
        <w:t xml:space="preserve"> </w:t>
      </w:r>
      <w:r w:rsidRPr="00031EBA">
        <w:rPr>
          <w:sz w:val="24"/>
          <w:szCs w:val="24"/>
        </w:rPr>
        <w:t xml:space="preserve">l’IR </w:t>
      </w:r>
      <w:r w:rsidRPr="00031EBA">
        <w:rPr>
          <w:spacing w:val="-9"/>
          <w:sz w:val="24"/>
          <w:szCs w:val="24"/>
        </w:rPr>
        <w:t xml:space="preserve"> </w:t>
      </w:r>
      <w:r w:rsidRPr="00031EBA">
        <w:rPr>
          <w:sz w:val="24"/>
          <w:szCs w:val="24"/>
        </w:rPr>
        <w:t>qui constitue</w:t>
      </w:r>
      <w:r w:rsidRPr="00031EBA">
        <w:rPr>
          <w:spacing w:val="6"/>
          <w:sz w:val="24"/>
          <w:szCs w:val="24"/>
        </w:rPr>
        <w:t xml:space="preserve"> </w:t>
      </w:r>
      <w:r w:rsidRPr="00031EBA">
        <w:rPr>
          <w:sz w:val="24"/>
          <w:szCs w:val="24"/>
        </w:rPr>
        <w:t>un</w:t>
      </w:r>
      <w:r w:rsidRPr="00031EBA">
        <w:rPr>
          <w:spacing w:val="6"/>
          <w:sz w:val="24"/>
          <w:szCs w:val="24"/>
        </w:rPr>
        <w:t xml:space="preserve"> </w:t>
      </w:r>
      <w:r w:rsidRPr="00031EBA">
        <w:rPr>
          <w:sz w:val="24"/>
          <w:szCs w:val="24"/>
        </w:rPr>
        <w:t>précompte</w:t>
      </w:r>
      <w:r w:rsidRPr="00031EBA">
        <w:rPr>
          <w:spacing w:val="6"/>
          <w:sz w:val="24"/>
          <w:szCs w:val="24"/>
        </w:rPr>
        <w:t xml:space="preserve"> </w:t>
      </w:r>
      <w:r w:rsidRPr="00031EBA">
        <w:rPr>
          <w:sz w:val="24"/>
          <w:szCs w:val="24"/>
        </w:rPr>
        <w:t>sur</w:t>
      </w:r>
      <w:r w:rsidRPr="00031EBA">
        <w:rPr>
          <w:spacing w:val="6"/>
          <w:sz w:val="24"/>
          <w:szCs w:val="24"/>
        </w:rPr>
        <w:t xml:space="preserve"> </w:t>
      </w:r>
      <w:r w:rsidRPr="00031EBA">
        <w:rPr>
          <w:sz w:val="24"/>
          <w:szCs w:val="24"/>
        </w:rPr>
        <w:t>l’impôt</w:t>
      </w:r>
      <w:r w:rsidRPr="00031EBA">
        <w:rPr>
          <w:spacing w:val="6"/>
          <w:sz w:val="24"/>
          <w:szCs w:val="24"/>
        </w:rPr>
        <w:t xml:space="preserve"> </w:t>
      </w:r>
      <w:r w:rsidRPr="00031EBA">
        <w:rPr>
          <w:sz w:val="24"/>
          <w:szCs w:val="24"/>
        </w:rPr>
        <w:t>des</w:t>
      </w:r>
      <w:r w:rsidRPr="00031EBA">
        <w:rPr>
          <w:spacing w:val="6"/>
          <w:sz w:val="24"/>
          <w:szCs w:val="24"/>
        </w:rPr>
        <w:t xml:space="preserve"> </w:t>
      </w:r>
      <w:r w:rsidRPr="00031EBA">
        <w:rPr>
          <w:sz w:val="24"/>
          <w:szCs w:val="24"/>
        </w:rPr>
        <w:t>sociétés</w:t>
      </w:r>
      <w:r w:rsidRPr="00031EBA">
        <w:rPr>
          <w:spacing w:val="6"/>
          <w:sz w:val="24"/>
          <w:szCs w:val="24"/>
        </w:rPr>
        <w:t xml:space="preserve"> </w:t>
      </w:r>
      <w:r w:rsidRPr="00031EBA">
        <w:rPr>
          <w:sz w:val="24"/>
          <w:szCs w:val="24"/>
        </w:rPr>
        <w:t>;</w:t>
      </w:r>
    </w:p>
    <w:p w14:paraId="70D7B312" w14:textId="77777777" w:rsidR="00065500" w:rsidRPr="00031EBA" w:rsidRDefault="00065500" w:rsidP="00E25FB7">
      <w:pPr>
        <w:widowControl w:val="0"/>
        <w:autoSpaceDE w:val="0"/>
        <w:autoSpaceDN w:val="0"/>
        <w:adjustRightInd w:val="0"/>
        <w:ind w:left="142" w:right="-27" w:hanging="227"/>
        <w:jc w:val="both"/>
        <w:rPr>
          <w:sz w:val="24"/>
          <w:szCs w:val="24"/>
        </w:rPr>
      </w:pPr>
      <w:r w:rsidRPr="00031EBA">
        <w:rPr>
          <w:sz w:val="24"/>
          <w:szCs w:val="24"/>
        </w:rPr>
        <w:t xml:space="preserve">-  </w:t>
      </w:r>
      <w:r w:rsidRPr="00031EBA">
        <w:rPr>
          <w:spacing w:val="-29"/>
          <w:sz w:val="24"/>
          <w:szCs w:val="24"/>
        </w:rPr>
        <w:t xml:space="preserve"> </w:t>
      </w:r>
      <w:r w:rsidRPr="00031EBA">
        <w:rPr>
          <w:sz w:val="24"/>
          <w:szCs w:val="24"/>
        </w:rPr>
        <w:t xml:space="preserve">des </w:t>
      </w:r>
      <w:r w:rsidRPr="00031EBA">
        <w:rPr>
          <w:spacing w:val="13"/>
          <w:sz w:val="24"/>
          <w:szCs w:val="24"/>
        </w:rPr>
        <w:t xml:space="preserve"> </w:t>
      </w:r>
      <w:r w:rsidRPr="00031EBA">
        <w:rPr>
          <w:sz w:val="24"/>
          <w:szCs w:val="24"/>
        </w:rPr>
        <w:t xml:space="preserve">droits </w:t>
      </w:r>
      <w:r w:rsidRPr="00031EBA">
        <w:rPr>
          <w:spacing w:val="13"/>
          <w:sz w:val="24"/>
          <w:szCs w:val="24"/>
        </w:rPr>
        <w:t xml:space="preserve"> </w:t>
      </w:r>
      <w:r w:rsidRPr="00031EBA">
        <w:rPr>
          <w:sz w:val="24"/>
          <w:szCs w:val="24"/>
        </w:rPr>
        <w:t xml:space="preserve">d’enregistrement </w:t>
      </w:r>
      <w:r w:rsidRPr="00031EBA">
        <w:rPr>
          <w:spacing w:val="13"/>
          <w:sz w:val="24"/>
          <w:szCs w:val="24"/>
        </w:rPr>
        <w:t xml:space="preserve"> </w:t>
      </w:r>
      <w:r w:rsidRPr="00031EBA">
        <w:rPr>
          <w:sz w:val="24"/>
          <w:szCs w:val="24"/>
        </w:rPr>
        <w:t xml:space="preserve">calculés </w:t>
      </w:r>
      <w:r w:rsidRPr="00031EBA">
        <w:rPr>
          <w:spacing w:val="13"/>
          <w:sz w:val="24"/>
          <w:szCs w:val="24"/>
        </w:rPr>
        <w:t xml:space="preserve"> </w:t>
      </w:r>
      <w:r w:rsidRPr="00031EBA">
        <w:rPr>
          <w:sz w:val="24"/>
          <w:szCs w:val="24"/>
        </w:rPr>
        <w:t>conformément</w:t>
      </w:r>
      <w:r w:rsidRPr="00031EBA">
        <w:rPr>
          <w:spacing w:val="6"/>
          <w:sz w:val="24"/>
          <w:szCs w:val="24"/>
        </w:rPr>
        <w:t xml:space="preserve"> </w:t>
      </w:r>
      <w:r w:rsidRPr="00031EBA">
        <w:rPr>
          <w:sz w:val="24"/>
          <w:szCs w:val="24"/>
        </w:rPr>
        <w:t>aux</w:t>
      </w:r>
      <w:r w:rsidRPr="00031EBA">
        <w:rPr>
          <w:spacing w:val="6"/>
          <w:sz w:val="24"/>
          <w:szCs w:val="24"/>
        </w:rPr>
        <w:t xml:space="preserve"> </w:t>
      </w:r>
      <w:r w:rsidRPr="00031EBA">
        <w:rPr>
          <w:sz w:val="24"/>
          <w:szCs w:val="24"/>
        </w:rPr>
        <w:t>stipulations</w:t>
      </w:r>
      <w:r w:rsidRPr="00031EBA">
        <w:rPr>
          <w:spacing w:val="6"/>
          <w:sz w:val="24"/>
          <w:szCs w:val="24"/>
        </w:rPr>
        <w:t xml:space="preserve"> </w:t>
      </w:r>
      <w:r w:rsidRPr="00031EBA">
        <w:rPr>
          <w:sz w:val="24"/>
          <w:szCs w:val="24"/>
        </w:rPr>
        <w:t>du</w:t>
      </w:r>
      <w:r w:rsidRPr="00031EBA">
        <w:rPr>
          <w:spacing w:val="6"/>
          <w:sz w:val="24"/>
          <w:szCs w:val="24"/>
        </w:rPr>
        <w:t xml:space="preserve"> </w:t>
      </w:r>
      <w:r w:rsidRPr="00031EBA">
        <w:rPr>
          <w:sz w:val="24"/>
          <w:szCs w:val="24"/>
        </w:rPr>
        <w:t>code</w:t>
      </w:r>
      <w:r w:rsidRPr="00031EBA">
        <w:rPr>
          <w:spacing w:val="6"/>
          <w:sz w:val="24"/>
          <w:szCs w:val="24"/>
        </w:rPr>
        <w:t xml:space="preserve"> </w:t>
      </w:r>
      <w:r w:rsidRPr="00031EBA">
        <w:rPr>
          <w:sz w:val="24"/>
          <w:szCs w:val="24"/>
        </w:rPr>
        <w:t>des</w:t>
      </w:r>
      <w:r w:rsidRPr="00031EBA">
        <w:rPr>
          <w:spacing w:val="6"/>
          <w:sz w:val="24"/>
          <w:szCs w:val="24"/>
        </w:rPr>
        <w:t xml:space="preserve"> </w:t>
      </w:r>
      <w:r w:rsidRPr="00031EBA">
        <w:rPr>
          <w:sz w:val="24"/>
          <w:szCs w:val="24"/>
        </w:rPr>
        <w:t>impôts</w:t>
      </w:r>
      <w:r w:rsidRPr="00031EBA">
        <w:rPr>
          <w:spacing w:val="6"/>
          <w:sz w:val="24"/>
          <w:szCs w:val="24"/>
        </w:rPr>
        <w:t xml:space="preserve"> </w:t>
      </w:r>
      <w:r w:rsidRPr="00031EBA">
        <w:rPr>
          <w:sz w:val="24"/>
          <w:szCs w:val="24"/>
        </w:rPr>
        <w:t>;</w:t>
      </w:r>
    </w:p>
    <w:p w14:paraId="1DFDAC8E" w14:textId="77777777" w:rsidR="00065500" w:rsidRPr="00031EBA" w:rsidRDefault="00065500" w:rsidP="00E25FB7">
      <w:pPr>
        <w:widowControl w:val="0"/>
        <w:autoSpaceDE w:val="0"/>
        <w:autoSpaceDN w:val="0"/>
        <w:adjustRightInd w:val="0"/>
        <w:ind w:left="142" w:right="-27" w:hanging="227"/>
        <w:jc w:val="both"/>
        <w:rPr>
          <w:sz w:val="24"/>
          <w:szCs w:val="24"/>
        </w:rPr>
      </w:pPr>
      <w:r w:rsidRPr="00031EBA">
        <w:rPr>
          <w:sz w:val="24"/>
          <w:szCs w:val="24"/>
        </w:rPr>
        <w:t xml:space="preserve">-  </w:t>
      </w:r>
      <w:r w:rsidRPr="00031EBA">
        <w:rPr>
          <w:spacing w:val="-29"/>
          <w:sz w:val="24"/>
          <w:szCs w:val="24"/>
        </w:rPr>
        <w:t xml:space="preserve"> </w:t>
      </w:r>
      <w:r w:rsidRPr="00031EBA">
        <w:rPr>
          <w:sz w:val="24"/>
          <w:szCs w:val="24"/>
        </w:rPr>
        <w:t xml:space="preserve">des </w:t>
      </w:r>
      <w:r w:rsidRPr="00031EBA">
        <w:rPr>
          <w:spacing w:val="-25"/>
          <w:sz w:val="24"/>
          <w:szCs w:val="24"/>
        </w:rPr>
        <w:t xml:space="preserve"> </w:t>
      </w:r>
      <w:r w:rsidRPr="00031EBA">
        <w:rPr>
          <w:sz w:val="24"/>
          <w:szCs w:val="24"/>
        </w:rPr>
        <w:t xml:space="preserve">droits </w:t>
      </w:r>
      <w:r w:rsidRPr="00031EBA">
        <w:rPr>
          <w:spacing w:val="-25"/>
          <w:sz w:val="24"/>
          <w:szCs w:val="24"/>
        </w:rPr>
        <w:t xml:space="preserve"> </w:t>
      </w:r>
      <w:r w:rsidRPr="00031EBA">
        <w:rPr>
          <w:sz w:val="24"/>
          <w:szCs w:val="24"/>
        </w:rPr>
        <w:t xml:space="preserve">et </w:t>
      </w:r>
      <w:r w:rsidRPr="00031EBA">
        <w:rPr>
          <w:spacing w:val="-25"/>
          <w:sz w:val="24"/>
          <w:szCs w:val="24"/>
        </w:rPr>
        <w:t xml:space="preserve"> </w:t>
      </w:r>
      <w:r w:rsidRPr="00031EBA">
        <w:rPr>
          <w:sz w:val="24"/>
          <w:szCs w:val="24"/>
        </w:rPr>
        <w:t xml:space="preserve">taxes </w:t>
      </w:r>
      <w:r w:rsidRPr="00031EBA">
        <w:rPr>
          <w:spacing w:val="-25"/>
          <w:sz w:val="24"/>
          <w:szCs w:val="24"/>
        </w:rPr>
        <w:t xml:space="preserve"> </w:t>
      </w:r>
      <w:r w:rsidRPr="00031EBA">
        <w:rPr>
          <w:sz w:val="24"/>
          <w:szCs w:val="24"/>
        </w:rPr>
        <w:t xml:space="preserve">attachés </w:t>
      </w:r>
      <w:r w:rsidRPr="00031EBA">
        <w:rPr>
          <w:spacing w:val="-25"/>
          <w:sz w:val="24"/>
          <w:szCs w:val="24"/>
        </w:rPr>
        <w:t xml:space="preserve"> </w:t>
      </w:r>
      <w:r w:rsidRPr="00031EBA">
        <w:rPr>
          <w:sz w:val="24"/>
          <w:szCs w:val="24"/>
        </w:rPr>
        <w:t xml:space="preserve">à </w:t>
      </w:r>
      <w:r w:rsidRPr="00031EBA">
        <w:rPr>
          <w:spacing w:val="-25"/>
          <w:sz w:val="24"/>
          <w:szCs w:val="24"/>
        </w:rPr>
        <w:t xml:space="preserve"> </w:t>
      </w:r>
      <w:r w:rsidRPr="00031EBA">
        <w:rPr>
          <w:sz w:val="24"/>
          <w:szCs w:val="24"/>
        </w:rPr>
        <w:t xml:space="preserve">la </w:t>
      </w:r>
      <w:r w:rsidRPr="00031EBA">
        <w:rPr>
          <w:spacing w:val="-25"/>
          <w:sz w:val="24"/>
          <w:szCs w:val="24"/>
        </w:rPr>
        <w:t xml:space="preserve"> </w:t>
      </w:r>
      <w:r w:rsidRPr="00031EBA">
        <w:rPr>
          <w:sz w:val="24"/>
          <w:szCs w:val="24"/>
        </w:rPr>
        <w:t xml:space="preserve">réalisation </w:t>
      </w:r>
      <w:r w:rsidRPr="00031EBA">
        <w:rPr>
          <w:spacing w:val="-25"/>
          <w:sz w:val="24"/>
          <w:szCs w:val="24"/>
        </w:rPr>
        <w:t xml:space="preserve"> </w:t>
      </w:r>
      <w:r w:rsidRPr="00031EBA">
        <w:rPr>
          <w:sz w:val="24"/>
          <w:szCs w:val="24"/>
        </w:rPr>
        <w:t>des prestations</w:t>
      </w:r>
      <w:r w:rsidRPr="00031EBA">
        <w:rPr>
          <w:spacing w:val="6"/>
          <w:sz w:val="24"/>
          <w:szCs w:val="24"/>
        </w:rPr>
        <w:t xml:space="preserve"> </w:t>
      </w:r>
      <w:r w:rsidRPr="00031EBA">
        <w:rPr>
          <w:sz w:val="24"/>
          <w:szCs w:val="24"/>
        </w:rPr>
        <w:t>prévues</w:t>
      </w:r>
      <w:r w:rsidRPr="00031EBA">
        <w:rPr>
          <w:spacing w:val="6"/>
          <w:sz w:val="24"/>
          <w:szCs w:val="24"/>
        </w:rPr>
        <w:t xml:space="preserve"> </w:t>
      </w:r>
      <w:r w:rsidRPr="00031EBA">
        <w:rPr>
          <w:sz w:val="24"/>
          <w:szCs w:val="24"/>
        </w:rPr>
        <w:t>par</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marché</w:t>
      </w:r>
      <w:r w:rsidRPr="00031EBA">
        <w:rPr>
          <w:spacing w:val="6"/>
          <w:sz w:val="24"/>
          <w:szCs w:val="24"/>
        </w:rPr>
        <w:t xml:space="preserve"> </w:t>
      </w:r>
      <w:r w:rsidRPr="00031EBA">
        <w:rPr>
          <w:sz w:val="24"/>
          <w:szCs w:val="24"/>
        </w:rPr>
        <w:t>:</w:t>
      </w:r>
    </w:p>
    <w:p w14:paraId="27D19689" w14:textId="77777777" w:rsidR="00065500" w:rsidRPr="00031EBA" w:rsidRDefault="00065500" w:rsidP="00E25FB7">
      <w:pPr>
        <w:widowControl w:val="0"/>
        <w:autoSpaceDE w:val="0"/>
        <w:autoSpaceDN w:val="0"/>
        <w:adjustRightInd w:val="0"/>
        <w:ind w:left="142" w:right="102" w:hanging="227"/>
        <w:jc w:val="both"/>
        <w:rPr>
          <w:sz w:val="24"/>
          <w:szCs w:val="24"/>
        </w:rPr>
      </w:pPr>
      <w:r w:rsidRPr="00031EBA">
        <w:rPr>
          <w:sz w:val="24"/>
          <w:szCs w:val="24"/>
        </w:rPr>
        <w:t xml:space="preserve">* </w:t>
      </w:r>
      <w:r w:rsidRPr="00031EBA">
        <w:rPr>
          <w:spacing w:val="19"/>
          <w:sz w:val="24"/>
          <w:szCs w:val="24"/>
        </w:rPr>
        <w:t xml:space="preserve"> </w:t>
      </w:r>
      <w:r w:rsidRPr="00031EBA">
        <w:rPr>
          <w:sz w:val="24"/>
          <w:szCs w:val="24"/>
        </w:rPr>
        <w:t xml:space="preserve">des </w:t>
      </w:r>
      <w:r w:rsidRPr="00031EBA">
        <w:rPr>
          <w:spacing w:val="-3"/>
          <w:sz w:val="24"/>
          <w:szCs w:val="24"/>
        </w:rPr>
        <w:t xml:space="preserve"> </w:t>
      </w:r>
      <w:r w:rsidRPr="00031EBA">
        <w:rPr>
          <w:sz w:val="24"/>
          <w:szCs w:val="24"/>
        </w:rPr>
        <w:t xml:space="preserve">droits </w:t>
      </w:r>
      <w:r w:rsidRPr="00031EBA">
        <w:rPr>
          <w:spacing w:val="-3"/>
          <w:sz w:val="24"/>
          <w:szCs w:val="24"/>
        </w:rPr>
        <w:t xml:space="preserve"> </w:t>
      </w:r>
      <w:r w:rsidRPr="00031EBA">
        <w:rPr>
          <w:sz w:val="24"/>
          <w:szCs w:val="24"/>
        </w:rPr>
        <w:t xml:space="preserve">et </w:t>
      </w:r>
      <w:r w:rsidRPr="00031EBA">
        <w:rPr>
          <w:spacing w:val="-3"/>
          <w:sz w:val="24"/>
          <w:szCs w:val="24"/>
        </w:rPr>
        <w:t xml:space="preserve"> </w:t>
      </w:r>
      <w:r w:rsidRPr="00031EBA">
        <w:rPr>
          <w:sz w:val="24"/>
          <w:szCs w:val="24"/>
        </w:rPr>
        <w:t xml:space="preserve">taxes </w:t>
      </w:r>
      <w:r w:rsidRPr="00031EBA">
        <w:rPr>
          <w:spacing w:val="-3"/>
          <w:sz w:val="24"/>
          <w:szCs w:val="24"/>
        </w:rPr>
        <w:t xml:space="preserve"> </w:t>
      </w:r>
      <w:r w:rsidRPr="00031EBA">
        <w:rPr>
          <w:sz w:val="24"/>
          <w:szCs w:val="24"/>
        </w:rPr>
        <w:t xml:space="preserve">d’entrée </w:t>
      </w:r>
      <w:r w:rsidRPr="00031EBA">
        <w:rPr>
          <w:spacing w:val="-3"/>
          <w:sz w:val="24"/>
          <w:szCs w:val="24"/>
        </w:rPr>
        <w:t xml:space="preserve"> </w:t>
      </w:r>
      <w:r w:rsidRPr="00031EBA">
        <w:rPr>
          <w:sz w:val="24"/>
          <w:szCs w:val="24"/>
        </w:rPr>
        <w:t xml:space="preserve">sur </w:t>
      </w:r>
      <w:r w:rsidRPr="00031EBA">
        <w:rPr>
          <w:spacing w:val="-3"/>
          <w:sz w:val="24"/>
          <w:szCs w:val="24"/>
        </w:rPr>
        <w:t xml:space="preserve"> </w:t>
      </w:r>
      <w:r w:rsidRPr="00031EBA">
        <w:rPr>
          <w:sz w:val="24"/>
          <w:szCs w:val="24"/>
        </w:rPr>
        <w:t xml:space="preserve">le </w:t>
      </w:r>
      <w:r w:rsidRPr="00031EBA">
        <w:rPr>
          <w:spacing w:val="-3"/>
          <w:sz w:val="24"/>
          <w:szCs w:val="24"/>
        </w:rPr>
        <w:t xml:space="preserve"> </w:t>
      </w:r>
      <w:r w:rsidRPr="00031EBA">
        <w:rPr>
          <w:sz w:val="24"/>
          <w:szCs w:val="24"/>
        </w:rPr>
        <w:t xml:space="preserve">territoire camerounais </w:t>
      </w:r>
      <w:r w:rsidRPr="00031EBA">
        <w:rPr>
          <w:spacing w:val="-4"/>
          <w:sz w:val="24"/>
          <w:szCs w:val="24"/>
        </w:rPr>
        <w:t xml:space="preserve"> </w:t>
      </w:r>
      <w:r w:rsidRPr="00031EBA">
        <w:rPr>
          <w:sz w:val="24"/>
          <w:szCs w:val="24"/>
        </w:rPr>
        <w:t xml:space="preserve">(droits </w:t>
      </w:r>
      <w:r w:rsidRPr="00031EBA">
        <w:rPr>
          <w:spacing w:val="-4"/>
          <w:sz w:val="24"/>
          <w:szCs w:val="24"/>
        </w:rPr>
        <w:t xml:space="preserve"> </w:t>
      </w:r>
      <w:r w:rsidRPr="00031EBA">
        <w:rPr>
          <w:sz w:val="24"/>
          <w:szCs w:val="24"/>
        </w:rPr>
        <w:t xml:space="preserve">de </w:t>
      </w:r>
      <w:r w:rsidRPr="00031EBA">
        <w:rPr>
          <w:spacing w:val="-4"/>
          <w:sz w:val="24"/>
          <w:szCs w:val="24"/>
        </w:rPr>
        <w:t xml:space="preserve"> </w:t>
      </w:r>
      <w:r w:rsidRPr="00031EBA">
        <w:rPr>
          <w:sz w:val="24"/>
          <w:szCs w:val="24"/>
        </w:rPr>
        <w:t xml:space="preserve">douanes, </w:t>
      </w:r>
      <w:r w:rsidRPr="00031EBA">
        <w:rPr>
          <w:spacing w:val="-4"/>
          <w:sz w:val="24"/>
          <w:szCs w:val="24"/>
        </w:rPr>
        <w:t xml:space="preserve"> </w:t>
      </w:r>
      <w:r w:rsidRPr="00031EBA">
        <w:rPr>
          <w:sz w:val="24"/>
          <w:szCs w:val="24"/>
        </w:rPr>
        <w:t xml:space="preserve">TVA, </w:t>
      </w:r>
      <w:r w:rsidRPr="00031EBA">
        <w:rPr>
          <w:spacing w:val="-4"/>
          <w:sz w:val="24"/>
          <w:szCs w:val="24"/>
        </w:rPr>
        <w:t xml:space="preserve"> </w:t>
      </w:r>
      <w:r w:rsidRPr="00031EBA">
        <w:rPr>
          <w:sz w:val="24"/>
          <w:szCs w:val="24"/>
        </w:rPr>
        <w:t>taxe informatique)</w:t>
      </w:r>
      <w:r w:rsidRPr="00031EBA">
        <w:rPr>
          <w:spacing w:val="6"/>
          <w:sz w:val="24"/>
          <w:szCs w:val="24"/>
        </w:rPr>
        <w:t xml:space="preserve"> </w:t>
      </w:r>
      <w:r w:rsidRPr="00031EBA">
        <w:rPr>
          <w:sz w:val="24"/>
          <w:szCs w:val="24"/>
        </w:rPr>
        <w:t>;</w:t>
      </w:r>
    </w:p>
    <w:p w14:paraId="2E88BC2B" w14:textId="77777777" w:rsidR="00065500" w:rsidRPr="00031EBA" w:rsidRDefault="00065500" w:rsidP="00E25FB7">
      <w:pPr>
        <w:widowControl w:val="0"/>
        <w:autoSpaceDE w:val="0"/>
        <w:autoSpaceDN w:val="0"/>
        <w:adjustRightInd w:val="0"/>
        <w:ind w:left="142" w:right="-20"/>
        <w:jc w:val="both"/>
        <w:rPr>
          <w:sz w:val="24"/>
          <w:szCs w:val="24"/>
        </w:rPr>
      </w:pPr>
      <w:r w:rsidRPr="00031EBA">
        <w:rPr>
          <w:sz w:val="24"/>
          <w:szCs w:val="24"/>
        </w:rPr>
        <w:t xml:space="preserve">* </w:t>
      </w:r>
      <w:r w:rsidRPr="00031EBA">
        <w:rPr>
          <w:spacing w:val="19"/>
          <w:sz w:val="24"/>
          <w:szCs w:val="24"/>
        </w:rPr>
        <w:t xml:space="preserve"> </w:t>
      </w:r>
      <w:r w:rsidRPr="00031EBA">
        <w:rPr>
          <w:sz w:val="24"/>
          <w:szCs w:val="24"/>
        </w:rPr>
        <w:t>des</w:t>
      </w:r>
      <w:r w:rsidRPr="00031EBA">
        <w:rPr>
          <w:spacing w:val="6"/>
          <w:sz w:val="24"/>
          <w:szCs w:val="24"/>
        </w:rPr>
        <w:t xml:space="preserve"> </w:t>
      </w:r>
      <w:r w:rsidRPr="00031EBA">
        <w:rPr>
          <w:sz w:val="24"/>
          <w:szCs w:val="24"/>
        </w:rPr>
        <w:t>droits</w:t>
      </w:r>
      <w:r w:rsidRPr="00031EBA">
        <w:rPr>
          <w:spacing w:val="6"/>
          <w:sz w:val="24"/>
          <w:szCs w:val="24"/>
        </w:rPr>
        <w:t xml:space="preserve"> </w:t>
      </w:r>
      <w:r w:rsidRPr="00031EBA">
        <w:rPr>
          <w:sz w:val="24"/>
          <w:szCs w:val="24"/>
        </w:rPr>
        <w:t>et</w:t>
      </w:r>
      <w:r w:rsidRPr="00031EBA">
        <w:rPr>
          <w:spacing w:val="6"/>
          <w:sz w:val="24"/>
          <w:szCs w:val="24"/>
        </w:rPr>
        <w:t xml:space="preserve"> </w:t>
      </w:r>
      <w:r w:rsidRPr="00031EBA">
        <w:rPr>
          <w:sz w:val="24"/>
          <w:szCs w:val="24"/>
        </w:rPr>
        <w:t>taxes</w:t>
      </w:r>
      <w:r w:rsidRPr="00031EBA">
        <w:rPr>
          <w:spacing w:val="6"/>
          <w:sz w:val="24"/>
          <w:szCs w:val="24"/>
        </w:rPr>
        <w:t xml:space="preserve"> </w:t>
      </w:r>
      <w:r w:rsidRPr="00031EBA">
        <w:rPr>
          <w:sz w:val="24"/>
          <w:szCs w:val="24"/>
        </w:rPr>
        <w:t>communaux,</w:t>
      </w:r>
    </w:p>
    <w:p w14:paraId="4EA79284" w14:textId="77777777" w:rsidR="00065500" w:rsidRPr="00031EBA" w:rsidRDefault="00065500" w:rsidP="00E25FB7">
      <w:pPr>
        <w:widowControl w:val="0"/>
        <w:autoSpaceDE w:val="0"/>
        <w:autoSpaceDN w:val="0"/>
        <w:adjustRightInd w:val="0"/>
        <w:ind w:left="142" w:right="-18" w:hanging="227"/>
        <w:jc w:val="both"/>
        <w:rPr>
          <w:sz w:val="24"/>
          <w:szCs w:val="24"/>
        </w:rPr>
      </w:pPr>
      <w:r w:rsidRPr="00031EBA">
        <w:rPr>
          <w:sz w:val="24"/>
          <w:szCs w:val="24"/>
        </w:rPr>
        <w:t xml:space="preserve">* </w:t>
      </w:r>
      <w:r w:rsidRPr="00031EBA">
        <w:rPr>
          <w:spacing w:val="19"/>
          <w:sz w:val="24"/>
          <w:szCs w:val="24"/>
        </w:rPr>
        <w:t xml:space="preserve"> </w:t>
      </w:r>
      <w:r w:rsidRPr="00031EBA">
        <w:rPr>
          <w:sz w:val="24"/>
          <w:szCs w:val="24"/>
        </w:rPr>
        <w:t xml:space="preserve">des </w:t>
      </w:r>
      <w:r w:rsidRPr="00031EBA">
        <w:rPr>
          <w:spacing w:val="-23"/>
          <w:sz w:val="24"/>
          <w:szCs w:val="24"/>
        </w:rPr>
        <w:t xml:space="preserve"> </w:t>
      </w:r>
      <w:r w:rsidRPr="00031EBA">
        <w:rPr>
          <w:sz w:val="24"/>
          <w:szCs w:val="24"/>
        </w:rPr>
        <w:t xml:space="preserve">droits </w:t>
      </w:r>
      <w:r w:rsidRPr="00031EBA">
        <w:rPr>
          <w:spacing w:val="-23"/>
          <w:sz w:val="24"/>
          <w:szCs w:val="24"/>
        </w:rPr>
        <w:t xml:space="preserve"> </w:t>
      </w:r>
      <w:r w:rsidRPr="00031EBA">
        <w:rPr>
          <w:sz w:val="24"/>
          <w:szCs w:val="24"/>
        </w:rPr>
        <w:t xml:space="preserve">et </w:t>
      </w:r>
      <w:r w:rsidRPr="00031EBA">
        <w:rPr>
          <w:spacing w:val="-23"/>
          <w:sz w:val="24"/>
          <w:szCs w:val="24"/>
        </w:rPr>
        <w:t xml:space="preserve"> </w:t>
      </w:r>
      <w:r w:rsidRPr="00031EBA">
        <w:rPr>
          <w:sz w:val="24"/>
          <w:szCs w:val="24"/>
        </w:rPr>
        <w:t xml:space="preserve">taxes </w:t>
      </w:r>
      <w:r w:rsidRPr="00031EBA">
        <w:rPr>
          <w:spacing w:val="-23"/>
          <w:sz w:val="24"/>
          <w:szCs w:val="24"/>
        </w:rPr>
        <w:t xml:space="preserve"> </w:t>
      </w:r>
      <w:r w:rsidRPr="00031EBA">
        <w:rPr>
          <w:sz w:val="24"/>
          <w:szCs w:val="24"/>
        </w:rPr>
        <w:t xml:space="preserve">relatifs </w:t>
      </w:r>
      <w:r w:rsidRPr="00031EBA">
        <w:rPr>
          <w:spacing w:val="-23"/>
          <w:sz w:val="24"/>
          <w:szCs w:val="24"/>
        </w:rPr>
        <w:t xml:space="preserve"> </w:t>
      </w:r>
      <w:r w:rsidRPr="00031EBA">
        <w:rPr>
          <w:sz w:val="24"/>
          <w:szCs w:val="24"/>
        </w:rPr>
        <w:t xml:space="preserve">aux </w:t>
      </w:r>
      <w:r w:rsidRPr="00031EBA">
        <w:rPr>
          <w:spacing w:val="-23"/>
          <w:sz w:val="24"/>
          <w:szCs w:val="24"/>
        </w:rPr>
        <w:t xml:space="preserve"> </w:t>
      </w:r>
      <w:r w:rsidRPr="00031EBA">
        <w:rPr>
          <w:sz w:val="24"/>
          <w:szCs w:val="24"/>
        </w:rPr>
        <w:t>prélèvements des</w:t>
      </w:r>
      <w:r w:rsidRPr="00031EBA">
        <w:rPr>
          <w:spacing w:val="6"/>
          <w:sz w:val="24"/>
          <w:szCs w:val="24"/>
        </w:rPr>
        <w:t xml:space="preserve"> </w:t>
      </w:r>
      <w:r w:rsidRPr="00031EBA">
        <w:rPr>
          <w:sz w:val="24"/>
          <w:szCs w:val="24"/>
        </w:rPr>
        <w:t>matériaux</w:t>
      </w:r>
      <w:r w:rsidRPr="00031EBA">
        <w:rPr>
          <w:spacing w:val="6"/>
          <w:sz w:val="24"/>
          <w:szCs w:val="24"/>
        </w:rPr>
        <w:t xml:space="preserve"> </w:t>
      </w:r>
      <w:r w:rsidRPr="00031EBA">
        <w:rPr>
          <w:sz w:val="24"/>
          <w:szCs w:val="24"/>
        </w:rPr>
        <w:t>et</w:t>
      </w:r>
      <w:r w:rsidRPr="00031EBA">
        <w:rPr>
          <w:spacing w:val="6"/>
          <w:sz w:val="24"/>
          <w:szCs w:val="24"/>
        </w:rPr>
        <w:t xml:space="preserve"> </w:t>
      </w:r>
      <w:r w:rsidRPr="00031EBA">
        <w:rPr>
          <w:sz w:val="24"/>
          <w:szCs w:val="24"/>
        </w:rPr>
        <w:t>d’eau.</w:t>
      </w:r>
    </w:p>
    <w:p w14:paraId="0DACA414" w14:textId="77777777" w:rsidR="00065500" w:rsidRPr="00031EBA" w:rsidRDefault="00065500" w:rsidP="00E25FB7">
      <w:pPr>
        <w:widowControl w:val="0"/>
        <w:autoSpaceDE w:val="0"/>
        <w:autoSpaceDN w:val="0"/>
        <w:adjustRightInd w:val="0"/>
        <w:ind w:left="142" w:right="102"/>
        <w:jc w:val="both"/>
        <w:rPr>
          <w:sz w:val="24"/>
          <w:szCs w:val="24"/>
        </w:rPr>
      </w:pPr>
      <w:r w:rsidRPr="00031EBA">
        <w:rPr>
          <w:sz w:val="24"/>
          <w:szCs w:val="24"/>
        </w:rPr>
        <w:t>Ces</w:t>
      </w:r>
      <w:r w:rsidRPr="00031EBA">
        <w:rPr>
          <w:spacing w:val="-6"/>
          <w:sz w:val="24"/>
          <w:szCs w:val="24"/>
        </w:rPr>
        <w:t xml:space="preserve"> </w:t>
      </w:r>
      <w:r w:rsidRPr="00031EBA">
        <w:rPr>
          <w:sz w:val="24"/>
          <w:szCs w:val="24"/>
        </w:rPr>
        <w:t>éléments</w:t>
      </w:r>
      <w:r w:rsidRPr="00031EBA">
        <w:rPr>
          <w:spacing w:val="-6"/>
          <w:sz w:val="24"/>
          <w:szCs w:val="24"/>
        </w:rPr>
        <w:t xml:space="preserve"> </w:t>
      </w:r>
      <w:r w:rsidRPr="00031EBA">
        <w:rPr>
          <w:sz w:val="24"/>
          <w:szCs w:val="24"/>
        </w:rPr>
        <w:t>doivent</w:t>
      </w:r>
      <w:r w:rsidRPr="00031EBA">
        <w:rPr>
          <w:spacing w:val="-6"/>
          <w:sz w:val="24"/>
          <w:szCs w:val="24"/>
        </w:rPr>
        <w:t xml:space="preserve"> </w:t>
      </w:r>
      <w:r w:rsidRPr="00031EBA">
        <w:rPr>
          <w:sz w:val="24"/>
          <w:szCs w:val="24"/>
        </w:rPr>
        <w:t>être</w:t>
      </w:r>
      <w:r w:rsidRPr="00031EBA">
        <w:rPr>
          <w:spacing w:val="-6"/>
          <w:sz w:val="24"/>
          <w:szCs w:val="24"/>
        </w:rPr>
        <w:t xml:space="preserve"> </w:t>
      </w:r>
      <w:r w:rsidRPr="00031EBA">
        <w:rPr>
          <w:sz w:val="24"/>
          <w:szCs w:val="24"/>
        </w:rPr>
        <w:t>intégrés</w:t>
      </w:r>
      <w:r w:rsidRPr="00031EBA">
        <w:rPr>
          <w:spacing w:val="-6"/>
          <w:sz w:val="24"/>
          <w:szCs w:val="24"/>
        </w:rPr>
        <w:t xml:space="preserve"> </w:t>
      </w:r>
      <w:r w:rsidRPr="00031EBA">
        <w:rPr>
          <w:sz w:val="24"/>
          <w:szCs w:val="24"/>
        </w:rPr>
        <w:t>dans</w:t>
      </w:r>
      <w:r w:rsidRPr="00031EBA">
        <w:rPr>
          <w:spacing w:val="-6"/>
          <w:sz w:val="24"/>
          <w:szCs w:val="24"/>
        </w:rPr>
        <w:t xml:space="preserve"> </w:t>
      </w:r>
      <w:r w:rsidRPr="00031EBA">
        <w:rPr>
          <w:sz w:val="24"/>
          <w:szCs w:val="24"/>
        </w:rPr>
        <w:t>les</w:t>
      </w:r>
      <w:r w:rsidRPr="00031EBA">
        <w:rPr>
          <w:spacing w:val="-6"/>
          <w:sz w:val="24"/>
          <w:szCs w:val="24"/>
        </w:rPr>
        <w:t xml:space="preserve"> </w:t>
      </w:r>
      <w:r w:rsidRPr="00031EBA">
        <w:rPr>
          <w:sz w:val="24"/>
          <w:szCs w:val="24"/>
        </w:rPr>
        <w:t>charges que</w:t>
      </w:r>
      <w:r w:rsidRPr="00031EBA">
        <w:rPr>
          <w:spacing w:val="22"/>
          <w:sz w:val="24"/>
          <w:szCs w:val="24"/>
        </w:rPr>
        <w:t xml:space="preserve"> </w:t>
      </w:r>
      <w:r w:rsidRPr="00031EBA">
        <w:rPr>
          <w:sz w:val="24"/>
          <w:szCs w:val="24"/>
        </w:rPr>
        <w:t>l’entreprise</w:t>
      </w:r>
      <w:r w:rsidRPr="00031EBA">
        <w:rPr>
          <w:spacing w:val="22"/>
          <w:sz w:val="24"/>
          <w:szCs w:val="24"/>
        </w:rPr>
        <w:t xml:space="preserve"> </w:t>
      </w:r>
      <w:r w:rsidRPr="00031EBA">
        <w:rPr>
          <w:sz w:val="24"/>
          <w:szCs w:val="24"/>
        </w:rPr>
        <w:t>impute</w:t>
      </w:r>
      <w:r w:rsidRPr="00031EBA">
        <w:rPr>
          <w:spacing w:val="22"/>
          <w:sz w:val="24"/>
          <w:szCs w:val="24"/>
        </w:rPr>
        <w:t xml:space="preserve"> </w:t>
      </w:r>
      <w:r w:rsidRPr="00031EBA">
        <w:rPr>
          <w:sz w:val="24"/>
          <w:szCs w:val="24"/>
        </w:rPr>
        <w:t>sur</w:t>
      </w:r>
      <w:r w:rsidRPr="00031EBA">
        <w:rPr>
          <w:spacing w:val="22"/>
          <w:sz w:val="24"/>
          <w:szCs w:val="24"/>
        </w:rPr>
        <w:t xml:space="preserve"> </w:t>
      </w:r>
      <w:r w:rsidRPr="00031EBA">
        <w:rPr>
          <w:sz w:val="24"/>
          <w:szCs w:val="24"/>
        </w:rPr>
        <w:t>ses</w:t>
      </w:r>
      <w:r w:rsidRPr="00031EBA">
        <w:rPr>
          <w:spacing w:val="22"/>
          <w:sz w:val="24"/>
          <w:szCs w:val="24"/>
        </w:rPr>
        <w:t xml:space="preserve"> </w:t>
      </w:r>
      <w:r w:rsidRPr="00031EBA">
        <w:rPr>
          <w:sz w:val="24"/>
          <w:szCs w:val="24"/>
        </w:rPr>
        <w:t>coûts</w:t>
      </w:r>
      <w:r w:rsidRPr="00031EBA">
        <w:rPr>
          <w:spacing w:val="22"/>
          <w:sz w:val="24"/>
          <w:szCs w:val="24"/>
        </w:rPr>
        <w:t xml:space="preserve"> </w:t>
      </w:r>
      <w:r w:rsidRPr="00031EBA">
        <w:rPr>
          <w:sz w:val="24"/>
          <w:szCs w:val="24"/>
        </w:rPr>
        <w:t xml:space="preserve">d’intervention </w:t>
      </w:r>
      <w:r w:rsidRPr="00031EBA">
        <w:rPr>
          <w:sz w:val="24"/>
          <w:szCs w:val="24"/>
        </w:rPr>
        <w:lastRenderedPageBreak/>
        <w:t>et</w:t>
      </w:r>
      <w:r w:rsidRPr="00031EBA">
        <w:rPr>
          <w:spacing w:val="7"/>
          <w:sz w:val="24"/>
          <w:szCs w:val="24"/>
        </w:rPr>
        <w:t xml:space="preserve"> </w:t>
      </w:r>
      <w:r w:rsidRPr="00031EBA">
        <w:rPr>
          <w:sz w:val="24"/>
          <w:szCs w:val="24"/>
        </w:rPr>
        <w:t>constituer</w:t>
      </w:r>
      <w:r w:rsidRPr="00031EBA">
        <w:rPr>
          <w:spacing w:val="7"/>
          <w:sz w:val="24"/>
          <w:szCs w:val="24"/>
        </w:rPr>
        <w:t xml:space="preserve"> </w:t>
      </w:r>
      <w:r w:rsidRPr="00031EBA">
        <w:rPr>
          <w:sz w:val="24"/>
          <w:szCs w:val="24"/>
        </w:rPr>
        <w:t>l’un</w:t>
      </w:r>
      <w:r w:rsidRPr="00031EBA">
        <w:rPr>
          <w:spacing w:val="7"/>
          <w:sz w:val="24"/>
          <w:szCs w:val="24"/>
        </w:rPr>
        <w:t xml:space="preserve"> </w:t>
      </w:r>
      <w:r w:rsidRPr="00031EBA">
        <w:rPr>
          <w:sz w:val="24"/>
          <w:szCs w:val="24"/>
        </w:rPr>
        <w:t>des</w:t>
      </w:r>
      <w:r w:rsidRPr="00031EBA">
        <w:rPr>
          <w:spacing w:val="7"/>
          <w:sz w:val="24"/>
          <w:szCs w:val="24"/>
        </w:rPr>
        <w:t xml:space="preserve"> </w:t>
      </w:r>
      <w:r w:rsidRPr="00031EBA">
        <w:rPr>
          <w:sz w:val="24"/>
          <w:szCs w:val="24"/>
        </w:rPr>
        <w:t>éléments</w:t>
      </w:r>
      <w:r w:rsidRPr="00031EBA">
        <w:rPr>
          <w:spacing w:val="7"/>
          <w:sz w:val="24"/>
          <w:szCs w:val="24"/>
        </w:rPr>
        <w:t xml:space="preserve"> </w:t>
      </w:r>
      <w:r w:rsidRPr="00031EBA">
        <w:rPr>
          <w:sz w:val="24"/>
          <w:szCs w:val="24"/>
        </w:rPr>
        <w:t>des</w:t>
      </w:r>
      <w:r w:rsidRPr="00031EBA">
        <w:rPr>
          <w:spacing w:val="7"/>
          <w:sz w:val="24"/>
          <w:szCs w:val="24"/>
        </w:rPr>
        <w:t xml:space="preserve"> </w:t>
      </w:r>
      <w:r w:rsidRPr="00031EBA">
        <w:rPr>
          <w:sz w:val="24"/>
          <w:szCs w:val="24"/>
        </w:rPr>
        <w:t>sous-détails</w:t>
      </w:r>
      <w:r w:rsidRPr="00031EBA">
        <w:rPr>
          <w:spacing w:val="7"/>
          <w:sz w:val="24"/>
          <w:szCs w:val="24"/>
        </w:rPr>
        <w:t xml:space="preserve"> </w:t>
      </w:r>
      <w:r w:rsidRPr="00031EBA">
        <w:rPr>
          <w:sz w:val="24"/>
          <w:szCs w:val="24"/>
        </w:rPr>
        <w:t>des prix</w:t>
      </w:r>
      <w:r w:rsidRPr="00031EBA">
        <w:rPr>
          <w:spacing w:val="6"/>
          <w:sz w:val="24"/>
          <w:szCs w:val="24"/>
        </w:rPr>
        <w:t xml:space="preserve"> </w:t>
      </w:r>
      <w:r w:rsidRPr="00031EBA">
        <w:rPr>
          <w:sz w:val="24"/>
          <w:szCs w:val="24"/>
        </w:rPr>
        <w:t>hors</w:t>
      </w:r>
      <w:r w:rsidRPr="00031EBA">
        <w:rPr>
          <w:spacing w:val="6"/>
          <w:sz w:val="24"/>
          <w:szCs w:val="24"/>
        </w:rPr>
        <w:t xml:space="preserve"> </w:t>
      </w:r>
      <w:r w:rsidRPr="00031EBA">
        <w:rPr>
          <w:sz w:val="24"/>
          <w:szCs w:val="24"/>
        </w:rPr>
        <w:t>taxes.</w:t>
      </w:r>
    </w:p>
    <w:p w14:paraId="331F49BD" w14:textId="77777777" w:rsidR="00065500" w:rsidRPr="00031EBA" w:rsidRDefault="00065500" w:rsidP="00E25FB7">
      <w:pPr>
        <w:widowControl w:val="0"/>
        <w:autoSpaceDE w:val="0"/>
        <w:autoSpaceDN w:val="0"/>
        <w:adjustRightInd w:val="0"/>
        <w:ind w:left="142" w:right="-20"/>
        <w:jc w:val="both"/>
        <w:rPr>
          <w:sz w:val="24"/>
          <w:szCs w:val="24"/>
        </w:rPr>
      </w:pPr>
      <w:r w:rsidRPr="00031EBA">
        <w:rPr>
          <w:sz w:val="24"/>
          <w:szCs w:val="24"/>
        </w:rPr>
        <w:t>Le</w:t>
      </w:r>
      <w:r w:rsidRPr="00031EBA">
        <w:rPr>
          <w:spacing w:val="6"/>
          <w:sz w:val="24"/>
          <w:szCs w:val="24"/>
        </w:rPr>
        <w:t xml:space="preserve"> </w:t>
      </w:r>
      <w:r w:rsidRPr="00031EBA">
        <w:rPr>
          <w:sz w:val="24"/>
          <w:szCs w:val="24"/>
        </w:rPr>
        <w:t>prix</w:t>
      </w:r>
      <w:r w:rsidRPr="00031EBA">
        <w:rPr>
          <w:spacing w:val="6"/>
          <w:sz w:val="24"/>
          <w:szCs w:val="24"/>
        </w:rPr>
        <w:t xml:space="preserve"> </w:t>
      </w:r>
      <w:r w:rsidRPr="00031EBA">
        <w:rPr>
          <w:sz w:val="24"/>
          <w:szCs w:val="24"/>
        </w:rPr>
        <w:t>TTC</w:t>
      </w:r>
      <w:r w:rsidRPr="00031EBA">
        <w:rPr>
          <w:spacing w:val="6"/>
          <w:sz w:val="24"/>
          <w:szCs w:val="24"/>
        </w:rPr>
        <w:t xml:space="preserve"> </w:t>
      </w:r>
      <w:r w:rsidRPr="00031EBA">
        <w:rPr>
          <w:sz w:val="24"/>
          <w:szCs w:val="24"/>
        </w:rPr>
        <w:t>s’entend</w:t>
      </w:r>
      <w:r w:rsidRPr="00031EBA">
        <w:rPr>
          <w:spacing w:val="6"/>
          <w:sz w:val="24"/>
          <w:szCs w:val="24"/>
        </w:rPr>
        <w:t xml:space="preserve"> </w:t>
      </w:r>
      <w:r w:rsidRPr="00031EBA">
        <w:rPr>
          <w:sz w:val="24"/>
          <w:szCs w:val="24"/>
        </w:rPr>
        <w:t>TVA</w:t>
      </w:r>
      <w:r w:rsidRPr="00031EBA">
        <w:rPr>
          <w:spacing w:val="6"/>
          <w:sz w:val="24"/>
          <w:szCs w:val="24"/>
        </w:rPr>
        <w:t xml:space="preserve"> </w:t>
      </w:r>
      <w:r w:rsidRPr="00031EBA">
        <w:rPr>
          <w:sz w:val="24"/>
          <w:szCs w:val="24"/>
        </w:rPr>
        <w:t>incluse.</w:t>
      </w:r>
    </w:p>
    <w:p w14:paraId="525CB385" w14:textId="77777777" w:rsidR="00065500" w:rsidRPr="00031EBA" w:rsidRDefault="00065500" w:rsidP="00E25FB7">
      <w:pPr>
        <w:widowControl w:val="0"/>
        <w:tabs>
          <w:tab w:val="left" w:pos="2360"/>
          <w:tab w:val="left" w:pos="2800"/>
          <w:tab w:val="left" w:pos="4680"/>
        </w:tabs>
        <w:autoSpaceDE w:val="0"/>
        <w:autoSpaceDN w:val="0"/>
        <w:adjustRightInd w:val="0"/>
        <w:ind w:left="142" w:right="-32" w:hanging="1247"/>
        <w:jc w:val="both"/>
        <w:rPr>
          <w:b/>
          <w:bCs/>
          <w:sz w:val="24"/>
          <w:szCs w:val="24"/>
          <w:u w:val="single"/>
        </w:rPr>
      </w:pPr>
    </w:p>
    <w:p w14:paraId="495FE9AE" w14:textId="77777777" w:rsidR="00065500" w:rsidRPr="00031EBA" w:rsidRDefault="00065500" w:rsidP="00056AE9">
      <w:pPr>
        <w:widowControl w:val="0"/>
        <w:tabs>
          <w:tab w:val="left" w:pos="2360"/>
          <w:tab w:val="left" w:pos="2800"/>
          <w:tab w:val="left" w:pos="4680"/>
        </w:tabs>
        <w:autoSpaceDE w:val="0"/>
        <w:autoSpaceDN w:val="0"/>
        <w:adjustRightInd w:val="0"/>
        <w:ind w:left="142" w:right="-32"/>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28</w:t>
      </w:r>
      <w:r w:rsidRPr="00031EBA">
        <w:rPr>
          <w:b/>
          <w:bCs/>
          <w:spacing w:val="6"/>
          <w:sz w:val="24"/>
          <w:szCs w:val="24"/>
        </w:rPr>
        <w:t xml:space="preserve"> </w:t>
      </w:r>
      <w:r w:rsidRPr="00031EBA">
        <w:rPr>
          <w:b/>
          <w:bCs/>
          <w:sz w:val="24"/>
          <w:szCs w:val="24"/>
        </w:rPr>
        <w:t xml:space="preserve">: </w:t>
      </w:r>
      <w:r w:rsidRPr="00031EBA">
        <w:rPr>
          <w:b/>
          <w:bCs/>
          <w:spacing w:val="5"/>
          <w:sz w:val="24"/>
          <w:szCs w:val="24"/>
        </w:rPr>
        <w:t>Timbre</w:t>
      </w:r>
      <w:r w:rsidRPr="00031EBA">
        <w:rPr>
          <w:b/>
          <w:bCs/>
          <w:sz w:val="24"/>
          <w:szCs w:val="24"/>
        </w:rPr>
        <w:t xml:space="preserve">s </w:t>
      </w:r>
      <w:r w:rsidRPr="00031EBA">
        <w:rPr>
          <w:b/>
          <w:bCs/>
          <w:spacing w:val="5"/>
          <w:sz w:val="24"/>
          <w:szCs w:val="24"/>
        </w:rPr>
        <w:t>e</w:t>
      </w:r>
      <w:r w:rsidRPr="00031EBA">
        <w:rPr>
          <w:b/>
          <w:bCs/>
          <w:sz w:val="24"/>
          <w:szCs w:val="24"/>
        </w:rPr>
        <w:t xml:space="preserve">t </w:t>
      </w:r>
      <w:r w:rsidRPr="00031EBA">
        <w:rPr>
          <w:b/>
          <w:bCs/>
          <w:spacing w:val="5"/>
          <w:sz w:val="24"/>
          <w:szCs w:val="24"/>
        </w:rPr>
        <w:t>enregistremen</w:t>
      </w:r>
      <w:r w:rsidRPr="00031EBA">
        <w:rPr>
          <w:b/>
          <w:bCs/>
          <w:sz w:val="24"/>
          <w:szCs w:val="24"/>
        </w:rPr>
        <w:t xml:space="preserve">t </w:t>
      </w:r>
      <w:r w:rsidRPr="00031EBA">
        <w:rPr>
          <w:b/>
          <w:bCs/>
          <w:spacing w:val="5"/>
          <w:sz w:val="24"/>
          <w:szCs w:val="24"/>
        </w:rPr>
        <w:t xml:space="preserve">des </w:t>
      </w:r>
      <w:r w:rsidRPr="00031EBA">
        <w:rPr>
          <w:b/>
          <w:bCs/>
          <w:sz w:val="24"/>
          <w:szCs w:val="24"/>
        </w:rPr>
        <w:t>marchés</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37)</w:t>
      </w:r>
    </w:p>
    <w:p w14:paraId="7F94956B" w14:textId="77777777" w:rsidR="00065500" w:rsidRPr="00031EBA" w:rsidRDefault="00065500" w:rsidP="00E25FB7">
      <w:pPr>
        <w:widowControl w:val="0"/>
        <w:tabs>
          <w:tab w:val="left" w:pos="2360"/>
          <w:tab w:val="left" w:pos="2800"/>
          <w:tab w:val="left" w:pos="4680"/>
        </w:tabs>
        <w:autoSpaceDE w:val="0"/>
        <w:autoSpaceDN w:val="0"/>
        <w:adjustRightInd w:val="0"/>
        <w:ind w:left="142" w:right="-32" w:hanging="1247"/>
        <w:jc w:val="both"/>
        <w:rPr>
          <w:sz w:val="24"/>
          <w:szCs w:val="24"/>
        </w:rPr>
      </w:pPr>
    </w:p>
    <w:p w14:paraId="02352894" w14:textId="77777777" w:rsidR="00065500" w:rsidRPr="00031EBA" w:rsidRDefault="00065500" w:rsidP="00E25FB7">
      <w:pPr>
        <w:pStyle w:val="Corpsdetexte"/>
        <w:ind w:left="142"/>
        <w:rPr>
          <w:sz w:val="24"/>
          <w:szCs w:val="24"/>
        </w:rPr>
      </w:pPr>
      <w:r w:rsidRPr="00031EBA">
        <w:rPr>
          <w:sz w:val="24"/>
          <w:szCs w:val="24"/>
        </w:rPr>
        <w:t xml:space="preserve">Sept </w:t>
      </w:r>
      <w:r w:rsidRPr="00031EBA">
        <w:rPr>
          <w:spacing w:val="-27"/>
          <w:sz w:val="24"/>
          <w:szCs w:val="24"/>
        </w:rPr>
        <w:t xml:space="preserve"> </w:t>
      </w:r>
      <w:r w:rsidRPr="00031EBA">
        <w:rPr>
          <w:b/>
          <w:sz w:val="24"/>
          <w:szCs w:val="24"/>
        </w:rPr>
        <w:t xml:space="preserve">(07) </w:t>
      </w:r>
      <w:r w:rsidRPr="00031EBA">
        <w:rPr>
          <w:b/>
          <w:spacing w:val="-27"/>
          <w:sz w:val="24"/>
          <w:szCs w:val="24"/>
        </w:rPr>
        <w:t xml:space="preserve"> </w:t>
      </w:r>
      <w:r w:rsidRPr="00031EBA">
        <w:rPr>
          <w:b/>
          <w:sz w:val="24"/>
          <w:szCs w:val="24"/>
        </w:rPr>
        <w:t xml:space="preserve">exemplaires </w:t>
      </w:r>
      <w:r w:rsidRPr="00031EBA">
        <w:rPr>
          <w:b/>
          <w:spacing w:val="-27"/>
          <w:sz w:val="24"/>
          <w:szCs w:val="24"/>
        </w:rPr>
        <w:t xml:space="preserve"> </w:t>
      </w:r>
      <w:r w:rsidRPr="00031EBA">
        <w:rPr>
          <w:b/>
          <w:sz w:val="24"/>
          <w:szCs w:val="24"/>
        </w:rPr>
        <w:t>originaux</w:t>
      </w:r>
      <w:r w:rsidRPr="00031EBA">
        <w:rPr>
          <w:sz w:val="24"/>
          <w:szCs w:val="24"/>
        </w:rPr>
        <w:t xml:space="preserve"> </w:t>
      </w:r>
      <w:r w:rsidRPr="00031EBA">
        <w:rPr>
          <w:spacing w:val="-27"/>
          <w:sz w:val="24"/>
          <w:szCs w:val="24"/>
        </w:rPr>
        <w:t xml:space="preserve"> </w:t>
      </w:r>
      <w:r w:rsidRPr="00031EBA">
        <w:rPr>
          <w:sz w:val="24"/>
          <w:szCs w:val="24"/>
        </w:rPr>
        <w:t xml:space="preserve">du </w:t>
      </w:r>
      <w:r w:rsidRPr="00031EBA">
        <w:rPr>
          <w:spacing w:val="-27"/>
          <w:sz w:val="24"/>
          <w:szCs w:val="24"/>
        </w:rPr>
        <w:t xml:space="preserve"> </w:t>
      </w:r>
      <w:r w:rsidRPr="00031EBA">
        <w:rPr>
          <w:sz w:val="24"/>
          <w:szCs w:val="24"/>
        </w:rPr>
        <w:t xml:space="preserve">marché </w:t>
      </w:r>
      <w:r w:rsidRPr="00031EBA">
        <w:rPr>
          <w:spacing w:val="-27"/>
          <w:sz w:val="24"/>
          <w:szCs w:val="24"/>
        </w:rPr>
        <w:t xml:space="preserve"> </w:t>
      </w:r>
      <w:r w:rsidRPr="00031EBA">
        <w:rPr>
          <w:sz w:val="24"/>
          <w:szCs w:val="24"/>
        </w:rPr>
        <w:t>seront timbrés</w:t>
      </w:r>
      <w:r w:rsidRPr="00031EBA">
        <w:rPr>
          <w:spacing w:val="26"/>
          <w:sz w:val="24"/>
          <w:szCs w:val="24"/>
        </w:rPr>
        <w:t xml:space="preserve"> </w:t>
      </w:r>
      <w:r w:rsidRPr="00031EBA">
        <w:rPr>
          <w:sz w:val="24"/>
          <w:szCs w:val="24"/>
        </w:rPr>
        <w:t>et</w:t>
      </w:r>
      <w:r w:rsidRPr="00031EBA">
        <w:rPr>
          <w:spacing w:val="26"/>
          <w:sz w:val="24"/>
          <w:szCs w:val="24"/>
        </w:rPr>
        <w:t xml:space="preserve"> </w:t>
      </w:r>
      <w:r w:rsidRPr="00031EBA">
        <w:rPr>
          <w:sz w:val="24"/>
          <w:szCs w:val="24"/>
        </w:rPr>
        <w:t>enregistrés</w:t>
      </w:r>
      <w:r w:rsidRPr="00031EBA">
        <w:rPr>
          <w:spacing w:val="26"/>
          <w:sz w:val="24"/>
          <w:szCs w:val="24"/>
        </w:rPr>
        <w:t xml:space="preserve"> </w:t>
      </w:r>
      <w:r w:rsidRPr="00031EBA">
        <w:rPr>
          <w:sz w:val="24"/>
          <w:szCs w:val="24"/>
        </w:rPr>
        <w:t>par</w:t>
      </w:r>
      <w:r w:rsidRPr="00031EBA">
        <w:rPr>
          <w:spacing w:val="26"/>
          <w:sz w:val="24"/>
          <w:szCs w:val="24"/>
        </w:rPr>
        <w:t xml:space="preserve"> </w:t>
      </w:r>
      <w:r w:rsidRPr="00031EBA">
        <w:rPr>
          <w:sz w:val="24"/>
          <w:szCs w:val="24"/>
        </w:rPr>
        <w:t>les</w:t>
      </w:r>
      <w:r w:rsidRPr="00031EBA">
        <w:rPr>
          <w:spacing w:val="26"/>
          <w:sz w:val="24"/>
          <w:szCs w:val="24"/>
        </w:rPr>
        <w:t xml:space="preserve"> </w:t>
      </w:r>
      <w:r w:rsidRPr="00031EBA">
        <w:rPr>
          <w:sz w:val="24"/>
          <w:szCs w:val="24"/>
        </w:rPr>
        <w:t>soins</w:t>
      </w:r>
      <w:r w:rsidRPr="00031EBA">
        <w:rPr>
          <w:spacing w:val="26"/>
          <w:sz w:val="24"/>
          <w:szCs w:val="24"/>
        </w:rPr>
        <w:t xml:space="preserve"> </w:t>
      </w:r>
      <w:r w:rsidRPr="00031EBA">
        <w:rPr>
          <w:sz w:val="24"/>
          <w:szCs w:val="24"/>
        </w:rPr>
        <w:t>et</w:t>
      </w:r>
      <w:r w:rsidRPr="00031EBA">
        <w:rPr>
          <w:spacing w:val="26"/>
          <w:sz w:val="24"/>
          <w:szCs w:val="24"/>
        </w:rPr>
        <w:t xml:space="preserve"> </w:t>
      </w:r>
      <w:r w:rsidRPr="00031EBA">
        <w:rPr>
          <w:sz w:val="24"/>
          <w:szCs w:val="24"/>
        </w:rPr>
        <w:t>aux</w:t>
      </w:r>
      <w:r w:rsidRPr="00031EBA">
        <w:rPr>
          <w:spacing w:val="26"/>
          <w:sz w:val="24"/>
          <w:szCs w:val="24"/>
        </w:rPr>
        <w:t xml:space="preserve"> </w:t>
      </w:r>
      <w:r w:rsidRPr="00031EBA">
        <w:rPr>
          <w:sz w:val="24"/>
          <w:szCs w:val="24"/>
        </w:rPr>
        <w:t>frais</w:t>
      </w:r>
      <w:r w:rsidRPr="00031EBA">
        <w:rPr>
          <w:spacing w:val="26"/>
          <w:sz w:val="24"/>
          <w:szCs w:val="24"/>
        </w:rPr>
        <w:t xml:space="preserve"> </w:t>
      </w:r>
      <w:r w:rsidRPr="00031EBA">
        <w:rPr>
          <w:sz w:val="24"/>
          <w:szCs w:val="24"/>
        </w:rPr>
        <w:t>de l’entrepreneur,</w:t>
      </w:r>
      <w:r w:rsidRPr="00031EBA">
        <w:rPr>
          <w:spacing w:val="20"/>
          <w:sz w:val="24"/>
          <w:szCs w:val="24"/>
        </w:rPr>
        <w:t xml:space="preserve"> </w:t>
      </w:r>
      <w:r w:rsidRPr="00031EBA">
        <w:rPr>
          <w:sz w:val="24"/>
          <w:szCs w:val="24"/>
        </w:rPr>
        <w:t>conformément</w:t>
      </w:r>
      <w:r w:rsidRPr="00031EBA">
        <w:rPr>
          <w:spacing w:val="20"/>
          <w:sz w:val="24"/>
          <w:szCs w:val="24"/>
        </w:rPr>
        <w:t xml:space="preserve"> </w:t>
      </w:r>
      <w:r w:rsidRPr="00031EBA">
        <w:rPr>
          <w:sz w:val="24"/>
          <w:szCs w:val="24"/>
        </w:rPr>
        <w:t>à</w:t>
      </w:r>
      <w:r w:rsidRPr="00031EBA">
        <w:rPr>
          <w:spacing w:val="20"/>
          <w:sz w:val="24"/>
          <w:szCs w:val="24"/>
        </w:rPr>
        <w:t xml:space="preserve"> </w:t>
      </w:r>
      <w:r w:rsidRPr="00031EBA">
        <w:rPr>
          <w:sz w:val="24"/>
          <w:szCs w:val="24"/>
        </w:rPr>
        <w:t>la</w:t>
      </w:r>
      <w:r w:rsidRPr="00031EBA">
        <w:rPr>
          <w:spacing w:val="20"/>
          <w:sz w:val="24"/>
          <w:szCs w:val="24"/>
        </w:rPr>
        <w:t xml:space="preserve"> </w:t>
      </w:r>
      <w:r w:rsidRPr="00031EBA">
        <w:rPr>
          <w:sz w:val="24"/>
          <w:szCs w:val="24"/>
        </w:rPr>
        <w:t>réglementation.</w:t>
      </w:r>
    </w:p>
    <w:p w14:paraId="4C626F3C" w14:textId="77777777" w:rsidR="00065500" w:rsidRPr="00031EBA" w:rsidRDefault="00065500" w:rsidP="00E25FB7">
      <w:pPr>
        <w:pStyle w:val="Corpsdetexte"/>
        <w:ind w:left="142"/>
        <w:jc w:val="center"/>
        <w:rPr>
          <w:b/>
          <w:bCs/>
          <w:sz w:val="24"/>
          <w:szCs w:val="24"/>
        </w:rPr>
      </w:pPr>
    </w:p>
    <w:p w14:paraId="775236D9" w14:textId="77777777" w:rsidR="00065500" w:rsidRPr="00031EBA" w:rsidRDefault="00065500" w:rsidP="00E25FB7">
      <w:pPr>
        <w:pStyle w:val="Corpsdetexte"/>
        <w:ind w:left="142"/>
        <w:rPr>
          <w:b/>
          <w:bCs/>
          <w:sz w:val="24"/>
          <w:szCs w:val="24"/>
        </w:rPr>
      </w:pPr>
      <w:r w:rsidRPr="00031EBA">
        <w:rPr>
          <w:b/>
          <w:bCs/>
          <w:sz w:val="24"/>
          <w:szCs w:val="24"/>
        </w:rPr>
        <w:t xml:space="preserve">        Chapitre</w:t>
      </w:r>
      <w:r w:rsidRPr="00031EBA">
        <w:rPr>
          <w:b/>
          <w:bCs/>
          <w:spacing w:val="9"/>
          <w:sz w:val="24"/>
          <w:szCs w:val="24"/>
        </w:rPr>
        <w:t xml:space="preserve"> </w:t>
      </w:r>
      <w:r w:rsidRPr="00031EBA">
        <w:rPr>
          <w:b/>
          <w:bCs/>
          <w:sz w:val="24"/>
          <w:szCs w:val="24"/>
        </w:rPr>
        <w:t>III</w:t>
      </w:r>
      <w:r w:rsidRPr="00031EBA">
        <w:rPr>
          <w:b/>
          <w:bCs/>
          <w:spacing w:val="9"/>
          <w:sz w:val="24"/>
          <w:szCs w:val="24"/>
        </w:rPr>
        <w:t xml:space="preserve"> </w:t>
      </w:r>
      <w:r w:rsidRPr="00031EBA">
        <w:rPr>
          <w:b/>
          <w:bCs/>
          <w:sz w:val="24"/>
          <w:szCs w:val="24"/>
        </w:rPr>
        <w:t>:</w:t>
      </w:r>
      <w:r w:rsidRPr="00031EBA">
        <w:rPr>
          <w:b/>
          <w:bCs/>
          <w:spacing w:val="9"/>
          <w:sz w:val="24"/>
          <w:szCs w:val="24"/>
        </w:rPr>
        <w:t xml:space="preserve"> </w:t>
      </w:r>
      <w:r w:rsidRPr="00031EBA">
        <w:rPr>
          <w:b/>
          <w:bCs/>
          <w:sz w:val="24"/>
          <w:szCs w:val="24"/>
        </w:rPr>
        <w:t>Exécution</w:t>
      </w:r>
      <w:r w:rsidRPr="00031EBA">
        <w:rPr>
          <w:b/>
          <w:bCs/>
          <w:spacing w:val="9"/>
          <w:sz w:val="24"/>
          <w:szCs w:val="24"/>
        </w:rPr>
        <w:t xml:space="preserve"> </w:t>
      </w:r>
      <w:r w:rsidRPr="00031EBA">
        <w:rPr>
          <w:b/>
          <w:bCs/>
          <w:sz w:val="24"/>
          <w:szCs w:val="24"/>
        </w:rPr>
        <w:t>des</w:t>
      </w:r>
      <w:r w:rsidRPr="00031EBA">
        <w:rPr>
          <w:b/>
          <w:bCs/>
          <w:spacing w:val="9"/>
          <w:sz w:val="24"/>
          <w:szCs w:val="24"/>
        </w:rPr>
        <w:t xml:space="preserve"> </w:t>
      </w:r>
      <w:r w:rsidRPr="00031EBA">
        <w:rPr>
          <w:b/>
          <w:bCs/>
          <w:sz w:val="24"/>
          <w:szCs w:val="24"/>
        </w:rPr>
        <w:t>travaux</w:t>
      </w:r>
    </w:p>
    <w:p w14:paraId="280F22D0" w14:textId="77777777" w:rsidR="00065500" w:rsidRPr="00031EBA" w:rsidRDefault="00065500" w:rsidP="00E25FB7">
      <w:pPr>
        <w:pStyle w:val="Corpsdetexte"/>
        <w:ind w:left="142"/>
        <w:jc w:val="center"/>
        <w:rPr>
          <w:b/>
          <w:bCs/>
          <w:sz w:val="24"/>
          <w:szCs w:val="24"/>
        </w:rPr>
      </w:pPr>
    </w:p>
    <w:p w14:paraId="67B74254" w14:textId="77777777" w:rsidR="00065500" w:rsidRPr="00E35C10" w:rsidRDefault="00065500" w:rsidP="00E25FB7">
      <w:pPr>
        <w:autoSpaceDE w:val="0"/>
        <w:autoSpaceDN w:val="0"/>
        <w:adjustRightInd w:val="0"/>
        <w:ind w:left="142"/>
        <w:jc w:val="both"/>
        <w:rPr>
          <w:rFonts w:eastAsiaTheme="minorHAnsi"/>
          <w:b/>
          <w:sz w:val="24"/>
          <w:szCs w:val="24"/>
          <w:lang w:eastAsia="en-US"/>
        </w:rPr>
      </w:pPr>
      <w:r w:rsidRPr="00E35C10">
        <w:rPr>
          <w:rFonts w:eastAsiaTheme="minorHAnsi"/>
          <w:b/>
          <w:sz w:val="24"/>
          <w:szCs w:val="24"/>
          <w:lang w:eastAsia="en-US"/>
        </w:rPr>
        <w:t xml:space="preserve">Les travaux comprennent notamment : </w:t>
      </w:r>
    </w:p>
    <w:p w14:paraId="7C787644" w14:textId="77777777" w:rsidR="00065500" w:rsidRPr="00E35C10" w:rsidRDefault="00065500" w:rsidP="00E25FB7">
      <w:pPr>
        <w:widowControl w:val="0"/>
        <w:numPr>
          <w:ilvl w:val="0"/>
          <w:numId w:val="61"/>
        </w:numPr>
        <w:tabs>
          <w:tab w:val="clear" w:pos="360"/>
          <w:tab w:val="num" w:pos="284"/>
        </w:tabs>
        <w:ind w:left="142" w:right="528" w:firstLine="0"/>
        <w:jc w:val="both"/>
        <w:rPr>
          <w:b/>
          <w:sz w:val="24"/>
          <w:szCs w:val="24"/>
        </w:rPr>
      </w:pPr>
      <w:r w:rsidRPr="00E35C10">
        <w:rPr>
          <w:b/>
          <w:sz w:val="24"/>
          <w:szCs w:val="24"/>
        </w:rPr>
        <w:t>Les Installations de chantier,</w:t>
      </w:r>
    </w:p>
    <w:p w14:paraId="345E022B" w14:textId="77777777" w:rsidR="00065500" w:rsidRPr="00E35C10" w:rsidRDefault="00065500" w:rsidP="00E25FB7">
      <w:pPr>
        <w:widowControl w:val="0"/>
        <w:numPr>
          <w:ilvl w:val="0"/>
          <w:numId w:val="61"/>
        </w:numPr>
        <w:tabs>
          <w:tab w:val="clear" w:pos="360"/>
          <w:tab w:val="num" w:pos="284"/>
        </w:tabs>
        <w:ind w:left="142" w:right="528" w:firstLine="0"/>
        <w:jc w:val="both"/>
        <w:rPr>
          <w:b/>
          <w:sz w:val="24"/>
          <w:szCs w:val="24"/>
        </w:rPr>
      </w:pPr>
      <w:r w:rsidRPr="00E35C10">
        <w:rPr>
          <w:b/>
          <w:sz w:val="24"/>
          <w:szCs w:val="24"/>
        </w:rPr>
        <w:t>Les travaux de terrassement et de chaussée,</w:t>
      </w:r>
    </w:p>
    <w:p w14:paraId="15860204" w14:textId="77777777" w:rsidR="00065500" w:rsidRPr="00E35C10" w:rsidRDefault="00065500" w:rsidP="00E25FB7">
      <w:pPr>
        <w:widowControl w:val="0"/>
        <w:numPr>
          <w:ilvl w:val="0"/>
          <w:numId w:val="61"/>
        </w:numPr>
        <w:tabs>
          <w:tab w:val="clear" w:pos="360"/>
          <w:tab w:val="num" w:pos="284"/>
        </w:tabs>
        <w:ind w:left="142" w:right="528" w:firstLine="0"/>
        <w:jc w:val="both"/>
        <w:rPr>
          <w:b/>
          <w:sz w:val="24"/>
          <w:szCs w:val="24"/>
        </w:rPr>
      </w:pPr>
      <w:r w:rsidRPr="00E35C10">
        <w:rPr>
          <w:b/>
          <w:sz w:val="24"/>
          <w:szCs w:val="24"/>
        </w:rPr>
        <w:t>Les travaux d’assainissement, de drainage et d’Ouvrages ;</w:t>
      </w:r>
    </w:p>
    <w:p w14:paraId="5108177D" w14:textId="77777777" w:rsidR="00065500" w:rsidRPr="00E35C10" w:rsidRDefault="00065500" w:rsidP="00E25FB7">
      <w:pPr>
        <w:widowControl w:val="0"/>
        <w:numPr>
          <w:ilvl w:val="0"/>
          <w:numId w:val="61"/>
        </w:numPr>
        <w:tabs>
          <w:tab w:val="clear" w:pos="360"/>
          <w:tab w:val="num" w:pos="284"/>
        </w:tabs>
        <w:ind w:left="142" w:right="528" w:firstLine="0"/>
        <w:jc w:val="both"/>
        <w:rPr>
          <w:b/>
          <w:sz w:val="24"/>
          <w:szCs w:val="24"/>
        </w:rPr>
      </w:pPr>
      <w:r w:rsidRPr="00E35C10">
        <w:rPr>
          <w:b/>
          <w:sz w:val="24"/>
          <w:szCs w:val="24"/>
        </w:rPr>
        <w:t>Les travaux d’équipement et de signalisation.</w:t>
      </w:r>
    </w:p>
    <w:p w14:paraId="3E79ED8D" w14:textId="77777777" w:rsidR="00065500" w:rsidRPr="00031EBA" w:rsidRDefault="00065500" w:rsidP="00E25FB7">
      <w:pPr>
        <w:ind w:left="142"/>
        <w:jc w:val="both"/>
        <w:rPr>
          <w:sz w:val="24"/>
          <w:szCs w:val="24"/>
        </w:rPr>
      </w:pPr>
    </w:p>
    <w:p w14:paraId="669B1D93" w14:textId="77777777" w:rsidR="00065500" w:rsidRPr="00031EBA" w:rsidRDefault="00065500" w:rsidP="00E25FB7">
      <w:pPr>
        <w:autoSpaceDE w:val="0"/>
        <w:autoSpaceDN w:val="0"/>
        <w:adjustRightInd w:val="0"/>
        <w:ind w:left="142"/>
        <w:jc w:val="both"/>
        <w:rPr>
          <w:rFonts w:eastAsiaTheme="minorHAnsi"/>
          <w:b/>
          <w:bCs/>
          <w:sz w:val="24"/>
          <w:szCs w:val="24"/>
        </w:rPr>
      </w:pPr>
      <w:r w:rsidRPr="00031EBA">
        <w:rPr>
          <w:rFonts w:eastAsiaTheme="minorHAnsi"/>
          <w:b/>
          <w:bCs/>
          <w:sz w:val="24"/>
          <w:szCs w:val="24"/>
        </w:rPr>
        <w:t>Article 30 : Obligations du Maître d’Ouvrage (CCAG complété)</w:t>
      </w:r>
    </w:p>
    <w:p w14:paraId="67CA8B0F" w14:textId="77777777" w:rsidR="00065500" w:rsidRPr="00031EBA" w:rsidRDefault="00065500" w:rsidP="00E25FB7">
      <w:pPr>
        <w:autoSpaceDE w:val="0"/>
        <w:autoSpaceDN w:val="0"/>
        <w:adjustRightInd w:val="0"/>
        <w:ind w:left="142"/>
        <w:jc w:val="both"/>
        <w:rPr>
          <w:rFonts w:eastAsiaTheme="minorHAnsi"/>
          <w:sz w:val="24"/>
          <w:szCs w:val="24"/>
        </w:rPr>
      </w:pPr>
    </w:p>
    <w:p w14:paraId="6045A58D" w14:textId="77777777" w:rsidR="00065500" w:rsidRPr="00031EBA" w:rsidRDefault="00065500" w:rsidP="00E25FB7">
      <w:pPr>
        <w:autoSpaceDE w:val="0"/>
        <w:autoSpaceDN w:val="0"/>
        <w:adjustRightInd w:val="0"/>
        <w:ind w:left="142"/>
        <w:jc w:val="both"/>
        <w:rPr>
          <w:rFonts w:eastAsiaTheme="minorHAnsi"/>
          <w:sz w:val="24"/>
          <w:szCs w:val="24"/>
        </w:rPr>
      </w:pPr>
      <w:r w:rsidRPr="00031EBA">
        <w:rPr>
          <w:rFonts w:eastAsiaTheme="minorHAnsi"/>
          <w:b/>
          <w:sz w:val="24"/>
          <w:szCs w:val="24"/>
        </w:rPr>
        <w:t>30.1</w:t>
      </w:r>
      <w:r w:rsidRPr="00031EBA">
        <w:rPr>
          <w:rFonts w:eastAsiaTheme="minorHAnsi"/>
          <w:sz w:val="24"/>
          <w:szCs w:val="24"/>
        </w:rPr>
        <w:t>. Le Maître d’Ouvrage est tenu de fournir au prestataire les informations nécessaires à l’exécution de  sa mission, et de lui garantir, aux frais de ce dernier, l’accès aux sites des projets.</w:t>
      </w:r>
    </w:p>
    <w:p w14:paraId="6AECE9A9" w14:textId="77777777" w:rsidR="00065500" w:rsidRPr="00031EBA" w:rsidRDefault="00065500" w:rsidP="00E25FB7">
      <w:pPr>
        <w:autoSpaceDE w:val="0"/>
        <w:autoSpaceDN w:val="0"/>
        <w:adjustRightInd w:val="0"/>
        <w:ind w:left="142"/>
        <w:jc w:val="both"/>
        <w:rPr>
          <w:rFonts w:eastAsiaTheme="minorHAnsi"/>
          <w:sz w:val="24"/>
          <w:szCs w:val="24"/>
        </w:rPr>
      </w:pPr>
    </w:p>
    <w:p w14:paraId="1DCCF7A0" w14:textId="77777777" w:rsidR="00065500" w:rsidRPr="00031EBA" w:rsidRDefault="00065500" w:rsidP="00E25FB7">
      <w:pPr>
        <w:autoSpaceDE w:val="0"/>
        <w:autoSpaceDN w:val="0"/>
        <w:adjustRightInd w:val="0"/>
        <w:ind w:left="142"/>
        <w:jc w:val="both"/>
        <w:rPr>
          <w:rFonts w:eastAsiaTheme="minorHAnsi"/>
          <w:sz w:val="24"/>
          <w:szCs w:val="24"/>
        </w:rPr>
      </w:pPr>
      <w:r w:rsidRPr="00031EBA">
        <w:rPr>
          <w:rFonts w:eastAsiaTheme="minorHAnsi"/>
          <w:b/>
          <w:sz w:val="24"/>
          <w:szCs w:val="24"/>
        </w:rPr>
        <w:t>30.2</w:t>
      </w:r>
      <w:r w:rsidRPr="00031EBA">
        <w:rPr>
          <w:rFonts w:eastAsiaTheme="minorHAnsi"/>
          <w:sz w:val="24"/>
          <w:szCs w:val="24"/>
        </w:rPr>
        <w:t>. Le Maître d’Ouvrage assure au prestataire protection contre les menaces, outrages, violences, voies de fait, injures ou diffamations dont il peut être victime en raison ou à l’occasion de l’exercice de sa mission.</w:t>
      </w:r>
    </w:p>
    <w:p w14:paraId="5B447915" w14:textId="77777777" w:rsidR="00065500" w:rsidRPr="00031EBA" w:rsidRDefault="00065500" w:rsidP="00E25FB7">
      <w:pPr>
        <w:pStyle w:val="Corpsdetexte"/>
        <w:ind w:left="142"/>
        <w:rPr>
          <w:rFonts w:eastAsiaTheme="minorHAnsi"/>
          <w:b/>
          <w:bCs/>
          <w:sz w:val="24"/>
          <w:szCs w:val="24"/>
        </w:rPr>
      </w:pPr>
    </w:p>
    <w:p w14:paraId="6CE6112A" w14:textId="77777777" w:rsidR="00065500" w:rsidRPr="00031EBA" w:rsidRDefault="00065500" w:rsidP="00E25FB7">
      <w:pPr>
        <w:widowControl w:val="0"/>
        <w:tabs>
          <w:tab w:val="left" w:pos="2300"/>
          <w:tab w:val="left" w:pos="3840"/>
          <w:tab w:val="left" w:pos="4380"/>
        </w:tabs>
        <w:autoSpaceDE w:val="0"/>
        <w:autoSpaceDN w:val="0"/>
        <w:adjustRightInd w:val="0"/>
        <w:ind w:left="142" w:right="-149"/>
        <w:jc w:val="both"/>
        <w:rPr>
          <w:b/>
          <w:bCs/>
          <w:sz w:val="24"/>
          <w:szCs w:val="24"/>
        </w:rPr>
      </w:pPr>
      <w:r w:rsidRPr="00031EBA">
        <w:rPr>
          <w:rFonts w:eastAsiaTheme="minorHAnsi"/>
          <w:b/>
          <w:bCs/>
          <w:sz w:val="24"/>
          <w:szCs w:val="24"/>
          <w:lang w:eastAsia="en-US"/>
        </w:rPr>
        <w:t xml:space="preserve">Article 31 : </w:t>
      </w:r>
      <w:r w:rsidRPr="00031EBA">
        <w:rPr>
          <w:b/>
          <w:bCs/>
          <w:spacing w:val="5"/>
          <w:sz w:val="24"/>
          <w:szCs w:val="24"/>
        </w:rPr>
        <w:t>Délai</w:t>
      </w:r>
      <w:r w:rsidRPr="00031EBA">
        <w:rPr>
          <w:b/>
          <w:bCs/>
          <w:sz w:val="24"/>
          <w:szCs w:val="24"/>
        </w:rPr>
        <w:t xml:space="preserve">s </w:t>
      </w:r>
      <w:r w:rsidRPr="00031EBA">
        <w:rPr>
          <w:b/>
          <w:bCs/>
          <w:spacing w:val="5"/>
          <w:sz w:val="24"/>
          <w:szCs w:val="24"/>
        </w:rPr>
        <w:t>d’exécutio</w:t>
      </w:r>
      <w:r w:rsidRPr="00031EBA">
        <w:rPr>
          <w:b/>
          <w:bCs/>
          <w:sz w:val="24"/>
          <w:szCs w:val="24"/>
        </w:rPr>
        <w:t xml:space="preserve">n </w:t>
      </w:r>
      <w:r w:rsidRPr="00031EBA">
        <w:rPr>
          <w:b/>
          <w:bCs/>
          <w:spacing w:val="5"/>
          <w:sz w:val="24"/>
          <w:szCs w:val="24"/>
        </w:rPr>
        <w:t>d</w:t>
      </w:r>
      <w:r w:rsidRPr="00031EBA">
        <w:rPr>
          <w:b/>
          <w:bCs/>
          <w:sz w:val="24"/>
          <w:szCs w:val="24"/>
        </w:rPr>
        <w:t xml:space="preserve">u </w:t>
      </w:r>
      <w:r w:rsidRPr="00031EBA">
        <w:rPr>
          <w:b/>
          <w:bCs/>
          <w:spacing w:val="5"/>
          <w:sz w:val="24"/>
          <w:szCs w:val="24"/>
        </w:rPr>
        <w:t>marché</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38)</w:t>
      </w:r>
    </w:p>
    <w:p w14:paraId="512D5FBC" w14:textId="77777777" w:rsidR="00065500" w:rsidRPr="00031EBA" w:rsidRDefault="00065500" w:rsidP="00E25FB7">
      <w:pPr>
        <w:widowControl w:val="0"/>
        <w:tabs>
          <w:tab w:val="left" w:pos="2300"/>
          <w:tab w:val="left" w:pos="3840"/>
          <w:tab w:val="left" w:pos="4380"/>
        </w:tabs>
        <w:autoSpaceDE w:val="0"/>
        <w:autoSpaceDN w:val="0"/>
        <w:adjustRightInd w:val="0"/>
        <w:ind w:left="142" w:right="-149"/>
        <w:jc w:val="both"/>
        <w:rPr>
          <w:sz w:val="24"/>
          <w:szCs w:val="24"/>
        </w:rPr>
      </w:pPr>
    </w:p>
    <w:p w14:paraId="54BE834A" w14:textId="77777777" w:rsidR="00065500" w:rsidRPr="00031EBA" w:rsidRDefault="00065500" w:rsidP="00E25FB7">
      <w:pPr>
        <w:widowControl w:val="0"/>
        <w:autoSpaceDE w:val="0"/>
        <w:autoSpaceDN w:val="0"/>
        <w:adjustRightInd w:val="0"/>
        <w:ind w:left="142" w:right="-146"/>
        <w:jc w:val="both"/>
        <w:rPr>
          <w:sz w:val="24"/>
          <w:szCs w:val="24"/>
        </w:rPr>
      </w:pPr>
      <w:r w:rsidRPr="00031EBA">
        <w:rPr>
          <w:b/>
          <w:sz w:val="24"/>
          <w:szCs w:val="24"/>
        </w:rPr>
        <w:t>31.1</w:t>
      </w:r>
      <w:r w:rsidRPr="00031EBA">
        <w:rPr>
          <w:sz w:val="24"/>
          <w:szCs w:val="24"/>
        </w:rPr>
        <w:t xml:space="preserve">. </w:t>
      </w:r>
      <w:r w:rsidRPr="00031EBA">
        <w:rPr>
          <w:spacing w:val="12"/>
          <w:sz w:val="24"/>
          <w:szCs w:val="24"/>
        </w:rPr>
        <w:t xml:space="preserve"> </w:t>
      </w:r>
      <w:r w:rsidRPr="00031EBA">
        <w:rPr>
          <w:sz w:val="24"/>
          <w:szCs w:val="24"/>
        </w:rPr>
        <w:t xml:space="preserve">Le </w:t>
      </w:r>
      <w:r w:rsidRPr="00031EBA">
        <w:rPr>
          <w:spacing w:val="18"/>
          <w:sz w:val="24"/>
          <w:szCs w:val="24"/>
        </w:rPr>
        <w:t xml:space="preserve"> </w:t>
      </w:r>
      <w:r w:rsidRPr="00031EBA">
        <w:rPr>
          <w:sz w:val="24"/>
          <w:szCs w:val="24"/>
        </w:rPr>
        <w:t xml:space="preserve">délai </w:t>
      </w:r>
      <w:r w:rsidRPr="00031EBA">
        <w:rPr>
          <w:spacing w:val="18"/>
          <w:sz w:val="24"/>
          <w:szCs w:val="24"/>
        </w:rPr>
        <w:t xml:space="preserve"> </w:t>
      </w:r>
      <w:r w:rsidRPr="00031EBA">
        <w:rPr>
          <w:sz w:val="24"/>
          <w:szCs w:val="24"/>
        </w:rPr>
        <w:t xml:space="preserve">d’exécution </w:t>
      </w:r>
      <w:r w:rsidRPr="00031EBA">
        <w:rPr>
          <w:spacing w:val="18"/>
          <w:sz w:val="24"/>
          <w:szCs w:val="24"/>
        </w:rPr>
        <w:t xml:space="preserve"> </w:t>
      </w:r>
      <w:r w:rsidRPr="00031EBA">
        <w:rPr>
          <w:sz w:val="24"/>
          <w:szCs w:val="24"/>
        </w:rPr>
        <w:t xml:space="preserve">des </w:t>
      </w:r>
      <w:r w:rsidRPr="00031EBA">
        <w:rPr>
          <w:spacing w:val="18"/>
          <w:sz w:val="24"/>
          <w:szCs w:val="24"/>
        </w:rPr>
        <w:t xml:space="preserve"> </w:t>
      </w:r>
      <w:r w:rsidRPr="00031EBA">
        <w:rPr>
          <w:sz w:val="24"/>
          <w:szCs w:val="24"/>
        </w:rPr>
        <w:t xml:space="preserve">travaux </w:t>
      </w:r>
      <w:r w:rsidRPr="00031EBA">
        <w:rPr>
          <w:spacing w:val="18"/>
          <w:sz w:val="24"/>
          <w:szCs w:val="24"/>
        </w:rPr>
        <w:t xml:space="preserve"> </w:t>
      </w:r>
      <w:r w:rsidRPr="00031EBA">
        <w:rPr>
          <w:sz w:val="24"/>
          <w:szCs w:val="24"/>
        </w:rPr>
        <w:t xml:space="preserve">objet </w:t>
      </w:r>
      <w:r w:rsidRPr="00031EBA">
        <w:rPr>
          <w:spacing w:val="18"/>
          <w:sz w:val="24"/>
          <w:szCs w:val="24"/>
        </w:rPr>
        <w:t xml:space="preserve"> </w:t>
      </w:r>
      <w:r w:rsidRPr="00031EBA">
        <w:rPr>
          <w:sz w:val="24"/>
          <w:szCs w:val="24"/>
        </w:rPr>
        <w:t xml:space="preserve">du </w:t>
      </w:r>
      <w:r w:rsidRPr="00031EBA">
        <w:rPr>
          <w:spacing w:val="1"/>
          <w:sz w:val="24"/>
          <w:szCs w:val="24"/>
        </w:rPr>
        <w:t>présen</w:t>
      </w:r>
      <w:r w:rsidRPr="00031EBA">
        <w:rPr>
          <w:sz w:val="24"/>
          <w:szCs w:val="24"/>
        </w:rPr>
        <w:t xml:space="preserve">t  </w:t>
      </w:r>
      <w:r w:rsidRPr="00031EBA">
        <w:rPr>
          <w:spacing w:val="-29"/>
          <w:sz w:val="24"/>
          <w:szCs w:val="24"/>
        </w:rPr>
        <w:t xml:space="preserve"> </w:t>
      </w:r>
      <w:r w:rsidRPr="00031EBA">
        <w:rPr>
          <w:spacing w:val="1"/>
          <w:sz w:val="24"/>
          <w:szCs w:val="24"/>
        </w:rPr>
        <w:t>march</w:t>
      </w:r>
      <w:r w:rsidRPr="00031EBA">
        <w:rPr>
          <w:sz w:val="24"/>
          <w:szCs w:val="24"/>
        </w:rPr>
        <w:t xml:space="preserve">é  </w:t>
      </w:r>
      <w:r w:rsidRPr="00031EBA">
        <w:rPr>
          <w:spacing w:val="-29"/>
          <w:sz w:val="24"/>
          <w:szCs w:val="24"/>
        </w:rPr>
        <w:t xml:space="preserve"> </w:t>
      </w:r>
      <w:r w:rsidRPr="00031EBA">
        <w:rPr>
          <w:spacing w:val="1"/>
          <w:sz w:val="24"/>
          <w:szCs w:val="24"/>
        </w:rPr>
        <w:t>es</w:t>
      </w:r>
      <w:r w:rsidRPr="00031EBA">
        <w:rPr>
          <w:sz w:val="24"/>
          <w:szCs w:val="24"/>
        </w:rPr>
        <w:t xml:space="preserve">t  </w:t>
      </w:r>
      <w:r w:rsidRPr="00031EBA">
        <w:rPr>
          <w:spacing w:val="-29"/>
          <w:sz w:val="24"/>
          <w:szCs w:val="24"/>
        </w:rPr>
        <w:t xml:space="preserve"> </w:t>
      </w:r>
      <w:r w:rsidRPr="00031EBA">
        <w:rPr>
          <w:spacing w:val="1"/>
          <w:sz w:val="24"/>
          <w:szCs w:val="24"/>
        </w:rPr>
        <w:t>d</w:t>
      </w:r>
      <w:r w:rsidRPr="00031EBA">
        <w:rPr>
          <w:sz w:val="24"/>
          <w:szCs w:val="24"/>
        </w:rPr>
        <w:t xml:space="preserve">e </w:t>
      </w:r>
      <w:r w:rsidRPr="00031EBA">
        <w:rPr>
          <w:b/>
          <w:sz w:val="24"/>
          <w:szCs w:val="24"/>
        </w:rPr>
        <w:t>trois (03) mois</w:t>
      </w:r>
      <w:r w:rsidRPr="00031EBA">
        <w:rPr>
          <w:sz w:val="24"/>
          <w:szCs w:val="24"/>
        </w:rPr>
        <w:t>.</w:t>
      </w:r>
    </w:p>
    <w:p w14:paraId="2BBF9F7A" w14:textId="77777777" w:rsidR="00065500" w:rsidRPr="00031EBA" w:rsidRDefault="00065500" w:rsidP="00E25FB7">
      <w:pPr>
        <w:widowControl w:val="0"/>
        <w:autoSpaceDE w:val="0"/>
        <w:autoSpaceDN w:val="0"/>
        <w:adjustRightInd w:val="0"/>
        <w:ind w:left="142" w:right="-15"/>
        <w:jc w:val="both"/>
        <w:rPr>
          <w:sz w:val="24"/>
          <w:szCs w:val="24"/>
        </w:rPr>
      </w:pPr>
      <w:r w:rsidRPr="00031EBA">
        <w:rPr>
          <w:b/>
          <w:sz w:val="24"/>
          <w:szCs w:val="24"/>
        </w:rPr>
        <w:t>31.2</w:t>
      </w:r>
      <w:r w:rsidRPr="00031EBA">
        <w:rPr>
          <w:sz w:val="24"/>
          <w:szCs w:val="24"/>
        </w:rPr>
        <w:t xml:space="preserve">. </w:t>
      </w:r>
      <w:r w:rsidRPr="00031EBA">
        <w:rPr>
          <w:spacing w:val="12"/>
          <w:sz w:val="24"/>
          <w:szCs w:val="24"/>
        </w:rPr>
        <w:t xml:space="preserve"> </w:t>
      </w:r>
      <w:r w:rsidRPr="00031EBA">
        <w:rPr>
          <w:sz w:val="24"/>
          <w:szCs w:val="24"/>
        </w:rPr>
        <w:t>Ce</w:t>
      </w:r>
      <w:r w:rsidRPr="00031EBA">
        <w:rPr>
          <w:spacing w:val="15"/>
          <w:sz w:val="24"/>
          <w:szCs w:val="24"/>
        </w:rPr>
        <w:t xml:space="preserve"> </w:t>
      </w:r>
      <w:r w:rsidRPr="00031EBA">
        <w:rPr>
          <w:sz w:val="24"/>
          <w:szCs w:val="24"/>
        </w:rPr>
        <w:t>délai</w:t>
      </w:r>
      <w:r w:rsidRPr="00031EBA">
        <w:rPr>
          <w:spacing w:val="15"/>
          <w:sz w:val="24"/>
          <w:szCs w:val="24"/>
        </w:rPr>
        <w:t xml:space="preserve"> </w:t>
      </w:r>
      <w:r w:rsidRPr="00031EBA">
        <w:rPr>
          <w:sz w:val="24"/>
          <w:szCs w:val="24"/>
        </w:rPr>
        <w:t>court</w:t>
      </w:r>
      <w:r w:rsidRPr="00031EBA">
        <w:rPr>
          <w:spacing w:val="15"/>
          <w:sz w:val="24"/>
          <w:szCs w:val="24"/>
        </w:rPr>
        <w:t xml:space="preserve"> </w:t>
      </w:r>
      <w:r w:rsidRPr="00031EBA">
        <w:rPr>
          <w:sz w:val="24"/>
          <w:szCs w:val="24"/>
        </w:rPr>
        <w:t>à</w:t>
      </w:r>
      <w:r w:rsidRPr="00031EBA">
        <w:rPr>
          <w:spacing w:val="15"/>
          <w:sz w:val="24"/>
          <w:szCs w:val="24"/>
        </w:rPr>
        <w:t xml:space="preserve"> </w:t>
      </w:r>
      <w:r w:rsidRPr="00031EBA">
        <w:rPr>
          <w:sz w:val="24"/>
          <w:szCs w:val="24"/>
        </w:rPr>
        <w:t>compter</w:t>
      </w:r>
      <w:r w:rsidRPr="00031EBA">
        <w:rPr>
          <w:spacing w:val="15"/>
          <w:sz w:val="24"/>
          <w:szCs w:val="24"/>
        </w:rPr>
        <w:t xml:space="preserve"> </w:t>
      </w:r>
      <w:r w:rsidRPr="00031EBA">
        <w:rPr>
          <w:sz w:val="24"/>
          <w:szCs w:val="24"/>
        </w:rPr>
        <w:t>de</w:t>
      </w:r>
      <w:r w:rsidRPr="00031EBA">
        <w:rPr>
          <w:spacing w:val="15"/>
          <w:sz w:val="24"/>
          <w:szCs w:val="24"/>
        </w:rPr>
        <w:t xml:space="preserve"> </w:t>
      </w:r>
      <w:r w:rsidRPr="00031EBA">
        <w:rPr>
          <w:sz w:val="24"/>
          <w:szCs w:val="24"/>
        </w:rPr>
        <w:t>la</w:t>
      </w:r>
      <w:r w:rsidRPr="00031EBA">
        <w:rPr>
          <w:spacing w:val="15"/>
          <w:sz w:val="24"/>
          <w:szCs w:val="24"/>
        </w:rPr>
        <w:t xml:space="preserve"> </w:t>
      </w:r>
      <w:r w:rsidRPr="00031EBA">
        <w:rPr>
          <w:sz w:val="24"/>
          <w:szCs w:val="24"/>
        </w:rPr>
        <w:t>date</w:t>
      </w:r>
      <w:r w:rsidRPr="00031EBA">
        <w:rPr>
          <w:spacing w:val="15"/>
          <w:sz w:val="24"/>
          <w:szCs w:val="24"/>
        </w:rPr>
        <w:t xml:space="preserve"> </w:t>
      </w:r>
      <w:r w:rsidRPr="00031EBA">
        <w:rPr>
          <w:sz w:val="24"/>
          <w:szCs w:val="24"/>
        </w:rPr>
        <w:t>de</w:t>
      </w:r>
      <w:r w:rsidRPr="00031EBA">
        <w:rPr>
          <w:spacing w:val="15"/>
          <w:sz w:val="24"/>
          <w:szCs w:val="24"/>
        </w:rPr>
        <w:t xml:space="preserve"> </w:t>
      </w:r>
      <w:r w:rsidRPr="00031EBA">
        <w:rPr>
          <w:sz w:val="24"/>
          <w:szCs w:val="24"/>
        </w:rPr>
        <w:t>notification</w:t>
      </w:r>
      <w:r w:rsidRPr="00031EBA">
        <w:rPr>
          <w:spacing w:val="-4"/>
          <w:sz w:val="24"/>
          <w:szCs w:val="24"/>
        </w:rPr>
        <w:t xml:space="preserve"> </w:t>
      </w:r>
      <w:r w:rsidRPr="00031EBA">
        <w:rPr>
          <w:sz w:val="24"/>
          <w:szCs w:val="24"/>
        </w:rPr>
        <w:t>de</w:t>
      </w:r>
      <w:r w:rsidRPr="00031EBA">
        <w:rPr>
          <w:spacing w:val="-4"/>
          <w:sz w:val="24"/>
          <w:szCs w:val="24"/>
        </w:rPr>
        <w:t xml:space="preserve"> </w:t>
      </w:r>
      <w:r w:rsidRPr="00031EBA">
        <w:rPr>
          <w:sz w:val="24"/>
          <w:szCs w:val="24"/>
        </w:rPr>
        <w:t>l’ordre</w:t>
      </w:r>
      <w:r w:rsidRPr="00031EBA">
        <w:rPr>
          <w:spacing w:val="-4"/>
          <w:sz w:val="24"/>
          <w:szCs w:val="24"/>
        </w:rPr>
        <w:t xml:space="preserve"> </w:t>
      </w:r>
      <w:r w:rsidRPr="00031EBA">
        <w:rPr>
          <w:sz w:val="24"/>
          <w:szCs w:val="24"/>
        </w:rPr>
        <w:t>de</w:t>
      </w:r>
      <w:r w:rsidRPr="00031EBA">
        <w:rPr>
          <w:spacing w:val="-4"/>
          <w:sz w:val="24"/>
          <w:szCs w:val="24"/>
        </w:rPr>
        <w:t xml:space="preserve"> </w:t>
      </w:r>
      <w:r w:rsidRPr="00031EBA">
        <w:rPr>
          <w:sz w:val="24"/>
          <w:szCs w:val="24"/>
        </w:rPr>
        <w:t>service</w:t>
      </w:r>
      <w:r w:rsidRPr="00031EBA">
        <w:rPr>
          <w:spacing w:val="-4"/>
          <w:sz w:val="24"/>
          <w:szCs w:val="24"/>
        </w:rPr>
        <w:t xml:space="preserve"> </w:t>
      </w:r>
      <w:r w:rsidRPr="00031EBA">
        <w:rPr>
          <w:sz w:val="24"/>
          <w:szCs w:val="24"/>
        </w:rPr>
        <w:t>de</w:t>
      </w:r>
      <w:r w:rsidRPr="00031EBA">
        <w:rPr>
          <w:spacing w:val="-4"/>
          <w:sz w:val="24"/>
          <w:szCs w:val="24"/>
        </w:rPr>
        <w:t xml:space="preserve"> </w:t>
      </w:r>
      <w:r w:rsidRPr="00031EBA">
        <w:rPr>
          <w:sz w:val="24"/>
          <w:szCs w:val="24"/>
        </w:rPr>
        <w:t>commencer</w:t>
      </w:r>
      <w:r w:rsidRPr="00031EBA">
        <w:rPr>
          <w:spacing w:val="-4"/>
          <w:sz w:val="24"/>
          <w:szCs w:val="24"/>
        </w:rPr>
        <w:t xml:space="preserve"> </w:t>
      </w:r>
      <w:r w:rsidRPr="00031EBA">
        <w:rPr>
          <w:sz w:val="24"/>
          <w:szCs w:val="24"/>
        </w:rPr>
        <w:t xml:space="preserve">les travaux. </w:t>
      </w:r>
      <w:r w:rsidRPr="00031EBA">
        <w:rPr>
          <w:spacing w:val="18"/>
          <w:sz w:val="24"/>
          <w:szCs w:val="24"/>
        </w:rPr>
        <w:t xml:space="preserve"> </w:t>
      </w:r>
    </w:p>
    <w:p w14:paraId="7155CCE1" w14:textId="77777777" w:rsidR="00065500" w:rsidRPr="00031EBA" w:rsidRDefault="00065500" w:rsidP="00E25FB7">
      <w:pPr>
        <w:widowControl w:val="0"/>
        <w:autoSpaceDE w:val="0"/>
        <w:autoSpaceDN w:val="0"/>
        <w:adjustRightInd w:val="0"/>
        <w:ind w:left="142" w:right="-144" w:hanging="1247"/>
        <w:jc w:val="both"/>
        <w:rPr>
          <w:b/>
          <w:bCs/>
          <w:sz w:val="24"/>
          <w:szCs w:val="24"/>
          <w:u w:val="single"/>
        </w:rPr>
      </w:pPr>
    </w:p>
    <w:p w14:paraId="03A1D179" w14:textId="77777777" w:rsidR="00065500" w:rsidRPr="00031EBA" w:rsidRDefault="00065500" w:rsidP="00056AE9">
      <w:pPr>
        <w:widowControl w:val="0"/>
        <w:autoSpaceDE w:val="0"/>
        <w:autoSpaceDN w:val="0"/>
        <w:adjustRightInd w:val="0"/>
        <w:ind w:left="142" w:right="-144"/>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32</w:t>
      </w:r>
      <w:r w:rsidRPr="00031EBA">
        <w:rPr>
          <w:b/>
          <w:bCs/>
          <w:spacing w:val="6"/>
          <w:sz w:val="24"/>
          <w:szCs w:val="24"/>
        </w:rPr>
        <w:t xml:space="preserve"> </w:t>
      </w:r>
      <w:r w:rsidRPr="00031EBA">
        <w:rPr>
          <w:b/>
          <w:bCs/>
          <w:sz w:val="24"/>
          <w:szCs w:val="24"/>
        </w:rPr>
        <w:t xml:space="preserve">: Rôles </w:t>
      </w:r>
      <w:r w:rsidRPr="00031EBA">
        <w:rPr>
          <w:b/>
          <w:bCs/>
          <w:spacing w:val="-13"/>
          <w:sz w:val="24"/>
          <w:szCs w:val="24"/>
        </w:rPr>
        <w:t xml:space="preserve"> </w:t>
      </w:r>
      <w:r w:rsidRPr="00031EBA">
        <w:rPr>
          <w:b/>
          <w:bCs/>
          <w:sz w:val="24"/>
          <w:szCs w:val="24"/>
        </w:rPr>
        <w:t xml:space="preserve">et </w:t>
      </w:r>
      <w:r w:rsidRPr="00031EBA">
        <w:rPr>
          <w:b/>
          <w:bCs/>
          <w:spacing w:val="-13"/>
          <w:sz w:val="24"/>
          <w:szCs w:val="24"/>
        </w:rPr>
        <w:t xml:space="preserve"> </w:t>
      </w:r>
      <w:r w:rsidRPr="00031EBA">
        <w:rPr>
          <w:b/>
          <w:bCs/>
          <w:sz w:val="24"/>
          <w:szCs w:val="24"/>
        </w:rPr>
        <w:t xml:space="preserve">responsabilités </w:t>
      </w:r>
      <w:r w:rsidRPr="00031EBA">
        <w:rPr>
          <w:b/>
          <w:bCs/>
          <w:spacing w:val="-13"/>
          <w:sz w:val="24"/>
          <w:szCs w:val="24"/>
        </w:rPr>
        <w:t xml:space="preserve"> </w:t>
      </w:r>
      <w:r w:rsidRPr="00031EBA">
        <w:rPr>
          <w:b/>
          <w:bCs/>
          <w:sz w:val="24"/>
          <w:szCs w:val="24"/>
        </w:rPr>
        <w:t xml:space="preserve">de </w:t>
      </w:r>
      <w:r w:rsidRPr="00031EBA">
        <w:rPr>
          <w:b/>
          <w:bCs/>
          <w:spacing w:val="-13"/>
          <w:sz w:val="24"/>
          <w:szCs w:val="24"/>
        </w:rPr>
        <w:t xml:space="preserve"> </w:t>
      </w:r>
      <w:r w:rsidRPr="00031EBA">
        <w:rPr>
          <w:b/>
          <w:bCs/>
          <w:sz w:val="24"/>
          <w:szCs w:val="24"/>
        </w:rPr>
        <w:t>l’entrepreneur</w:t>
      </w:r>
      <w:r w:rsidRPr="00031EBA">
        <w:rPr>
          <w:b/>
          <w:bCs/>
          <w:spacing w:val="6"/>
          <w:sz w:val="24"/>
          <w:szCs w:val="24"/>
        </w:rPr>
        <w:t xml:space="preserve"> </w:t>
      </w:r>
      <w:r w:rsidRPr="00031EBA">
        <w:rPr>
          <w:b/>
          <w:bCs/>
          <w:sz w:val="24"/>
          <w:szCs w:val="24"/>
        </w:rPr>
        <w:t xml:space="preserve">(CCAG </w:t>
      </w:r>
      <w:r w:rsidRPr="00031EBA">
        <w:rPr>
          <w:b/>
          <w:bCs/>
          <w:spacing w:val="13"/>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40)</w:t>
      </w:r>
    </w:p>
    <w:p w14:paraId="71EDBAA3" w14:textId="77777777" w:rsidR="00065500" w:rsidRPr="00031EBA" w:rsidRDefault="00065500" w:rsidP="00E25FB7">
      <w:pPr>
        <w:widowControl w:val="0"/>
        <w:autoSpaceDE w:val="0"/>
        <w:autoSpaceDN w:val="0"/>
        <w:adjustRightInd w:val="0"/>
        <w:ind w:left="142" w:right="-144" w:hanging="1247"/>
        <w:jc w:val="both"/>
        <w:rPr>
          <w:sz w:val="24"/>
          <w:szCs w:val="24"/>
        </w:rPr>
      </w:pPr>
    </w:p>
    <w:p w14:paraId="481DFB72" w14:textId="77777777" w:rsidR="00065500" w:rsidRPr="00031EBA" w:rsidRDefault="00065500" w:rsidP="00E25FB7">
      <w:pPr>
        <w:widowControl w:val="0"/>
        <w:tabs>
          <w:tab w:val="left" w:pos="1080"/>
        </w:tabs>
        <w:autoSpaceDE w:val="0"/>
        <w:autoSpaceDN w:val="0"/>
        <w:adjustRightInd w:val="0"/>
        <w:ind w:left="142" w:right="-15"/>
        <w:jc w:val="both"/>
        <w:rPr>
          <w:sz w:val="24"/>
          <w:szCs w:val="24"/>
        </w:rPr>
      </w:pPr>
      <w:r w:rsidRPr="00031EBA">
        <w:rPr>
          <w:sz w:val="24"/>
          <w:szCs w:val="24"/>
        </w:rPr>
        <w:t xml:space="preserve">Le </w:t>
      </w:r>
      <w:r w:rsidRPr="00031EBA">
        <w:rPr>
          <w:spacing w:val="-11"/>
          <w:sz w:val="24"/>
          <w:szCs w:val="24"/>
        </w:rPr>
        <w:t xml:space="preserve"> </w:t>
      </w:r>
      <w:r w:rsidRPr="00031EBA">
        <w:rPr>
          <w:sz w:val="24"/>
          <w:szCs w:val="24"/>
        </w:rPr>
        <w:t xml:space="preserve">planning </w:t>
      </w:r>
      <w:r w:rsidRPr="00031EBA">
        <w:rPr>
          <w:spacing w:val="-11"/>
          <w:sz w:val="24"/>
          <w:szCs w:val="24"/>
        </w:rPr>
        <w:t xml:space="preserve"> </w:t>
      </w:r>
      <w:r w:rsidRPr="00031EBA">
        <w:rPr>
          <w:sz w:val="24"/>
          <w:szCs w:val="24"/>
        </w:rPr>
        <w:t xml:space="preserve">détaillé </w:t>
      </w:r>
      <w:r w:rsidRPr="00031EBA">
        <w:rPr>
          <w:spacing w:val="-11"/>
          <w:sz w:val="24"/>
          <w:szCs w:val="24"/>
        </w:rPr>
        <w:t xml:space="preserve"> </w:t>
      </w:r>
      <w:r w:rsidRPr="00031EBA">
        <w:rPr>
          <w:sz w:val="24"/>
          <w:szCs w:val="24"/>
        </w:rPr>
        <w:t xml:space="preserve">et </w:t>
      </w:r>
      <w:r w:rsidRPr="00031EBA">
        <w:rPr>
          <w:spacing w:val="-11"/>
          <w:sz w:val="24"/>
          <w:szCs w:val="24"/>
        </w:rPr>
        <w:t xml:space="preserve"> </w:t>
      </w:r>
      <w:r w:rsidRPr="00031EBA">
        <w:rPr>
          <w:sz w:val="24"/>
          <w:szCs w:val="24"/>
        </w:rPr>
        <w:t xml:space="preserve">général </w:t>
      </w:r>
      <w:r w:rsidRPr="00031EBA">
        <w:rPr>
          <w:spacing w:val="-11"/>
          <w:sz w:val="24"/>
          <w:szCs w:val="24"/>
        </w:rPr>
        <w:t xml:space="preserve"> </w:t>
      </w:r>
      <w:r w:rsidRPr="00031EBA">
        <w:rPr>
          <w:sz w:val="24"/>
          <w:szCs w:val="24"/>
        </w:rPr>
        <w:t xml:space="preserve">d’avancement </w:t>
      </w:r>
      <w:r w:rsidRPr="00031EBA">
        <w:rPr>
          <w:spacing w:val="-11"/>
          <w:sz w:val="24"/>
          <w:szCs w:val="24"/>
        </w:rPr>
        <w:t xml:space="preserve"> </w:t>
      </w:r>
      <w:r w:rsidRPr="00031EBA">
        <w:rPr>
          <w:sz w:val="24"/>
          <w:szCs w:val="24"/>
        </w:rPr>
        <w:t>des travaux</w:t>
      </w:r>
      <w:r w:rsidRPr="00031EBA">
        <w:rPr>
          <w:spacing w:val="10"/>
          <w:sz w:val="24"/>
          <w:szCs w:val="24"/>
        </w:rPr>
        <w:t xml:space="preserve"> </w:t>
      </w:r>
      <w:r w:rsidRPr="00031EBA">
        <w:rPr>
          <w:sz w:val="24"/>
          <w:szCs w:val="24"/>
        </w:rPr>
        <w:t>sera</w:t>
      </w:r>
      <w:r w:rsidRPr="00031EBA">
        <w:rPr>
          <w:spacing w:val="10"/>
          <w:sz w:val="24"/>
          <w:szCs w:val="24"/>
        </w:rPr>
        <w:t xml:space="preserve"> </w:t>
      </w:r>
      <w:r w:rsidRPr="00031EBA">
        <w:rPr>
          <w:sz w:val="24"/>
          <w:szCs w:val="24"/>
        </w:rPr>
        <w:t>communiqué</w:t>
      </w:r>
      <w:r w:rsidRPr="00031EBA">
        <w:rPr>
          <w:spacing w:val="10"/>
          <w:sz w:val="24"/>
          <w:szCs w:val="24"/>
        </w:rPr>
        <w:t xml:space="preserve"> </w:t>
      </w:r>
      <w:r w:rsidRPr="00031EBA">
        <w:rPr>
          <w:sz w:val="24"/>
          <w:szCs w:val="24"/>
        </w:rPr>
        <w:t>au</w:t>
      </w:r>
      <w:r w:rsidRPr="00031EBA">
        <w:rPr>
          <w:spacing w:val="10"/>
          <w:sz w:val="24"/>
          <w:szCs w:val="24"/>
        </w:rPr>
        <w:t xml:space="preserve"> </w:t>
      </w:r>
      <w:r w:rsidRPr="00031EBA">
        <w:rPr>
          <w:sz w:val="24"/>
          <w:szCs w:val="24"/>
        </w:rPr>
        <w:t>Maître</w:t>
      </w:r>
      <w:r w:rsidRPr="00031EBA">
        <w:rPr>
          <w:spacing w:val="10"/>
          <w:sz w:val="24"/>
          <w:szCs w:val="24"/>
        </w:rPr>
        <w:t xml:space="preserve"> </w:t>
      </w:r>
      <w:r w:rsidRPr="00031EBA">
        <w:rPr>
          <w:sz w:val="24"/>
          <w:szCs w:val="24"/>
        </w:rPr>
        <w:t>d’Œuvre</w:t>
      </w:r>
      <w:r w:rsidRPr="00031EBA">
        <w:rPr>
          <w:spacing w:val="10"/>
          <w:sz w:val="24"/>
          <w:szCs w:val="24"/>
        </w:rPr>
        <w:t xml:space="preserve"> </w:t>
      </w:r>
      <w:r w:rsidRPr="00031EBA">
        <w:rPr>
          <w:sz w:val="24"/>
          <w:szCs w:val="24"/>
        </w:rPr>
        <w:t>en</w:t>
      </w:r>
      <w:r w:rsidRPr="00031EBA">
        <w:rPr>
          <w:spacing w:val="11"/>
          <w:sz w:val="24"/>
          <w:szCs w:val="24"/>
        </w:rPr>
        <w:t xml:space="preserve"> sept </w:t>
      </w:r>
      <w:r w:rsidRPr="00031EBA">
        <w:rPr>
          <w:b/>
          <w:spacing w:val="11"/>
          <w:sz w:val="24"/>
          <w:szCs w:val="24"/>
        </w:rPr>
        <w:t xml:space="preserve">(7) </w:t>
      </w:r>
      <w:r w:rsidRPr="00031EBA">
        <w:rPr>
          <w:b/>
          <w:sz w:val="24"/>
          <w:szCs w:val="24"/>
        </w:rPr>
        <w:t>exemplaires</w:t>
      </w:r>
      <w:r w:rsidRPr="00031EBA">
        <w:rPr>
          <w:spacing w:val="12"/>
          <w:sz w:val="24"/>
          <w:szCs w:val="24"/>
        </w:rPr>
        <w:t xml:space="preserve"> </w:t>
      </w:r>
      <w:r w:rsidRPr="00031EBA">
        <w:rPr>
          <w:sz w:val="24"/>
          <w:szCs w:val="24"/>
        </w:rPr>
        <w:t>à</w:t>
      </w:r>
      <w:r w:rsidRPr="00031EBA">
        <w:rPr>
          <w:spacing w:val="12"/>
          <w:sz w:val="24"/>
          <w:szCs w:val="24"/>
        </w:rPr>
        <w:t xml:space="preserve"> </w:t>
      </w:r>
      <w:r w:rsidRPr="00031EBA">
        <w:rPr>
          <w:sz w:val="24"/>
          <w:szCs w:val="24"/>
        </w:rPr>
        <w:t>chaque</w:t>
      </w:r>
      <w:r w:rsidRPr="00031EBA">
        <w:rPr>
          <w:spacing w:val="12"/>
          <w:sz w:val="24"/>
          <w:szCs w:val="24"/>
        </w:rPr>
        <w:t xml:space="preserve"> </w:t>
      </w:r>
      <w:r w:rsidRPr="00031EBA">
        <w:rPr>
          <w:sz w:val="24"/>
          <w:szCs w:val="24"/>
        </w:rPr>
        <w:t>début</w:t>
      </w:r>
      <w:r w:rsidRPr="00031EBA">
        <w:rPr>
          <w:spacing w:val="12"/>
          <w:sz w:val="24"/>
          <w:szCs w:val="24"/>
        </w:rPr>
        <w:t xml:space="preserve"> </w:t>
      </w:r>
      <w:r w:rsidRPr="00031EBA">
        <w:rPr>
          <w:sz w:val="24"/>
          <w:szCs w:val="24"/>
        </w:rPr>
        <w:t>de la phase des travaux.</w:t>
      </w:r>
    </w:p>
    <w:p w14:paraId="4144248C" w14:textId="77777777" w:rsidR="00065500" w:rsidRPr="00031EBA" w:rsidRDefault="00065500" w:rsidP="00E25FB7">
      <w:pPr>
        <w:widowControl w:val="0"/>
        <w:tabs>
          <w:tab w:val="left" w:pos="1080"/>
        </w:tabs>
        <w:autoSpaceDE w:val="0"/>
        <w:autoSpaceDN w:val="0"/>
        <w:adjustRightInd w:val="0"/>
        <w:ind w:left="142" w:right="-15"/>
        <w:jc w:val="both"/>
        <w:rPr>
          <w:sz w:val="24"/>
          <w:szCs w:val="24"/>
        </w:rPr>
      </w:pPr>
    </w:p>
    <w:p w14:paraId="6E3AEA6B" w14:textId="77777777" w:rsidR="00065500" w:rsidRPr="00031EBA" w:rsidRDefault="00065500" w:rsidP="00056AE9">
      <w:pPr>
        <w:widowControl w:val="0"/>
        <w:autoSpaceDE w:val="0"/>
        <w:autoSpaceDN w:val="0"/>
        <w:adjustRightInd w:val="0"/>
        <w:ind w:left="142" w:right="91"/>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33</w:t>
      </w:r>
      <w:r w:rsidRPr="00031EBA">
        <w:rPr>
          <w:b/>
          <w:bCs/>
          <w:spacing w:val="6"/>
          <w:sz w:val="24"/>
          <w:szCs w:val="24"/>
        </w:rPr>
        <w:t xml:space="preserve"> </w:t>
      </w:r>
      <w:r w:rsidRPr="00031EBA">
        <w:rPr>
          <w:b/>
          <w:bCs/>
          <w:sz w:val="24"/>
          <w:szCs w:val="24"/>
        </w:rPr>
        <w:t>: Mise</w:t>
      </w:r>
      <w:r w:rsidRPr="00031EBA">
        <w:rPr>
          <w:b/>
          <w:bCs/>
          <w:spacing w:val="6"/>
          <w:sz w:val="24"/>
          <w:szCs w:val="24"/>
        </w:rPr>
        <w:t xml:space="preserve"> </w:t>
      </w:r>
      <w:r w:rsidRPr="00031EBA">
        <w:rPr>
          <w:b/>
          <w:bCs/>
          <w:sz w:val="24"/>
          <w:szCs w:val="24"/>
        </w:rPr>
        <w:t>à</w:t>
      </w:r>
      <w:r w:rsidRPr="00031EBA">
        <w:rPr>
          <w:b/>
          <w:bCs/>
          <w:spacing w:val="6"/>
          <w:sz w:val="24"/>
          <w:szCs w:val="24"/>
        </w:rPr>
        <w:t xml:space="preserve"> </w:t>
      </w:r>
      <w:r w:rsidRPr="00031EBA">
        <w:rPr>
          <w:b/>
          <w:bCs/>
          <w:sz w:val="24"/>
          <w:szCs w:val="24"/>
        </w:rPr>
        <w:t>disposition</w:t>
      </w:r>
      <w:r w:rsidRPr="00031EBA">
        <w:rPr>
          <w:b/>
          <w:bCs/>
          <w:spacing w:val="6"/>
          <w:sz w:val="24"/>
          <w:szCs w:val="24"/>
        </w:rPr>
        <w:t xml:space="preserve"> </w:t>
      </w:r>
      <w:r w:rsidRPr="00031EBA">
        <w:rPr>
          <w:b/>
          <w:bCs/>
          <w:sz w:val="24"/>
          <w:szCs w:val="24"/>
        </w:rPr>
        <w:t>des</w:t>
      </w:r>
      <w:r w:rsidRPr="00031EBA">
        <w:rPr>
          <w:b/>
          <w:bCs/>
          <w:spacing w:val="6"/>
          <w:sz w:val="24"/>
          <w:szCs w:val="24"/>
        </w:rPr>
        <w:t xml:space="preserve"> </w:t>
      </w:r>
      <w:r w:rsidRPr="00031EBA">
        <w:rPr>
          <w:b/>
          <w:bCs/>
          <w:sz w:val="24"/>
          <w:szCs w:val="24"/>
        </w:rPr>
        <w:t>documents et</w:t>
      </w:r>
      <w:r w:rsidRPr="00031EBA">
        <w:rPr>
          <w:b/>
          <w:bCs/>
          <w:spacing w:val="6"/>
          <w:sz w:val="24"/>
          <w:szCs w:val="24"/>
        </w:rPr>
        <w:t xml:space="preserve"> </w:t>
      </w:r>
      <w:r w:rsidRPr="00031EBA">
        <w:rPr>
          <w:b/>
          <w:bCs/>
          <w:sz w:val="24"/>
          <w:szCs w:val="24"/>
        </w:rPr>
        <w:t>du</w:t>
      </w:r>
      <w:r w:rsidRPr="00031EBA">
        <w:rPr>
          <w:b/>
          <w:bCs/>
          <w:spacing w:val="6"/>
          <w:sz w:val="24"/>
          <w:szCs w:val="24"/>
        </w:rPr>
        <w:t xml:space="preserve"> </w:t>
      </w:r>
      <w:r w:rsidRPr="00031EBA">
        <w:rPr>
          <w:b/>
          <w:bCs/>
          <w:sz w:val="24"/>
          <w:szCs w:val="24"/>
        </w:rPr>
        <w:t>site</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42)</w:t>
      </w:r>
    </w:p>
    <w:p w14:paraId="654009B9" w14:textId="77777777" w:rsidR="00065500" w:rsidRPr="00031EBA" w:rsidRDefault="00065500" w:rsidP="00E25FB7">
      <w:pPr>
        <w:widowControl w:val="0"/>
        <w:autoSpaceDE w:val="0"/>
        <w:autoSpaceDN w:val="0"/>
        <w:adjustRightInd w:val="0"/>
        <w:ind w:left="142" w:right="91" w:hanging="1247"/>
        <w:rPr>
          <w:sz w:val="24"/>
          <w:szCs w:val="24"/>
        </w:rPr>
      </w:pPr>
    </w:p>
    <w:p w14:paraId="64C1EBFA" w14:textId="77777777" w:rsidR="00065500" w:rsidRPr="00031EBA" w:rsidRDefault="00065500" w:rsidP="00E25FB7">
      <w:pPr>
        <w:widowControl w:val="0"/>
        <w:autoSpaceDE w:val="0"/>
        <w:autoSpaceDN w:val="0"/>
        <w:adjustRightInd w:val="0"/>
        <w:ind w:left="142" w:right="-15"/>
        <w:jc w:val="both"/>
        <w:rPr>
          <w:sz w:val="24"/>
          <w:szCs w:val="24"/>
        </w:rPr>
      </w:pPr>
      <w:r w:rsidRPr="00031EBA">
        <w:rPr>
          <w:sz w:val="24"/>
          <w:szCs w:val="24"/>
        </w:rPr>
        <w:t xml:space="preserve">L’exemplaire </w:t>
      </w:r>
      <w:r w:rsidRPr="00031EBA">
        <w:rPr>
          <w:spacing w:val="-28"/>
          <w:sz w:val="24"/>
          <w:szCs w:val="24"/>
        </w:rPr>
        <w:t xml:space="preserve"> </w:t>
      </w:r>
      <w:r w:rsidRPr="00031EBA">
        <w:rPr>
          <w:sz w:val="24"/>
          <w:szCs w:val="24"/>
        </w:rPr>
        <w:t xml:space="preserve">reproductible </w:t>
      </w:r>
      <w:r w:rsidRPr="00031EBA">
        <w:rPr>
          <w:spacing w:val="-28"/>
          <w:sz w:val="24"/>
          <w:szCs w:val="24"/>
        </w:rPr>
        <w:t xml:space="preserve"> </w:t>
      </w:r>
      <w:r w:rsidRPr="00031EBA">
        <w:rPr>
          <w:sz w:val="24"/>
          <w:szCs w:val="24"/>
        </w:rPr>
        <w:t xml:space="preserve">des </w:t>
      </w:r>
      <w:r w:rsidRPr="00031EBA">
        <w:rPr>
          <w:spacing w:val="-28"/>
          <w:sz w:val="24"/>
          <w:szCs w:val="24"/>
        </w:rPr>
        <w:t xml:space="preserve"> </w:t>
      </w:r>
      <w:r w:rsidRPr="00031EBA">
        <w:rPr>
          <w:sz w:val="24"/>
          <w:szCs w:val="24"/>
        </w:rPr>
        <w:t xml:space="preserve">plans </w:t>
      </w:r>
      <w:r w:rsidRPr="00031EBA">
        <w:rPr>
          <w:spacing w:val="-28"/>
          <w:sz w:val="24"/>
          <w:szCs w:val="24"/>
        </w:rPr>
        <w:t xml:space="preserve"> </w:t>
      </w:r>
      <w:r w:rsidRPr="00031EBA">
        <w:rPr>
          <w:sz w:val="24"/>
          <w:szCs w:val="24"/>
        </w:rPr>
        <w:t xml:space="preserve">figurant </w:t>
      </w:r>
      <w:r w:rsidRPr="00031EBA">
        <w:rPr>
          <w:spacing w:val="-27"/>
          <w:sz w:val="24"/>
          <w:szCs w:val="24"/>
        </w:rPr>
        <w:t xml:space="preserve"> </w:t>
      </w:r>
      <w:r w:rsidRPr="00031EBA">
        <w:rPr>
          <w:sz w:val="24"/>
          <w:szCs w:val="24"/>
        </w:rPr>
        <w:t>dans le</w:t>
      </w:r>
      <w:r w:rsidRPr="00031EBA">
        <w:rPr>
          <w:spacing w:val="-4"/>
          <w:sz w:val="24"/>
          <w:szCs w:val="24"/>
        </w:rPr>
        <w:t xml:space="preserve"> </w:t>
      </w:r>
      <w:r w:rsidRPr="00031EBA">
        <w:rPr>
          <w:sz w:val="24"/>
          <w:szCs w:val="24"/>
        </w:rPr>
        <w:t>Dossier</w:t>
      </w:r>
      <w:r w:rsidRPr="00031EBA">
        <w:rPr>
          <w:spacing w:val="-4"/>
          <w:sz w:val="24"/>
          <w:szCs w:val="24"/>
        </w:rPr>
        <w:t xml:space="preserve"> </w:t>
      </w:r>
      <w:r w:rsidRPr="00031EBA">
        <w:rPr>
          <w:sz w:val="24"/>
          <w:szCs w:val="24"/>
        </w:rPr>
        <w:t>d’Appel</w:t>
      </w:r>
      <w:r w:rsidRPr="00031EBA">
        <w:rPr>
          <w:spacing w:val="-4"/>
          <w:sz w:val="24"/>
          <w:szCs w:val="24"/>
        </w:rPr>
        <w:t xml:space="preserve"> </w:t>
      </w:r>
      <w:r w:rsidRPr="00031EBA">
        <w:rPr>
          <w:sz w:val="24"/>
          <w:szCs w:val="24"/>
        </w:rPr>
        <w:t>d’Offres</w:t>
      </w:r>
      <w:r w:rsidRPr="00031EBA">
        <w:rPr>
          <w:spacing w:val="-4"/>
          <w:sz w:val="24"/>
          <w:szCs w:val="24"/>
        </w:rPr>
        <w:t xml:space="preserve"> </w:t>
      </w:r>
      <w:r w:rsidRPr="00031EBA">
        <w:rPr>
          <w:sz w:val="24"/>
          <w:szCs w:val="24"/>
        </w:rPr>
        <w:t>sera</w:t>
      </w:r>
      <w:r w:rsidRPr="00031EBA">
        <w:rPr>
          <w:spacing w:val="-4"/>
          <w:sz w:val="24"/>
          <w:szCs w:val="24"/>
        </w:rPr>
        <w:t xml:space="preserve"> </w:t>
      </w:r>
      <w:r w:rsidRPr="00031EBA">
        <w:rPr>
          <w:sz w:val="24"/>
          <w:szCs w:val="24"/>
        </w:rPr>
        <w:t>remis</w:t>
      </w:r>
      <w:r w:rsidRPr="00031EBA">
        <w:rPr>
          <w:spacing w:val="-4"/>
          <w:sz w:val="24"/>
          <w:szCs w:val="24"/>
        </w:rPr>
        <w:t xml:space="preserve"> </w:t>
      </w:r>
      <w:r w:rsidRPr="00031EBA">
        <w:rPr>
          <w:sz w:val="24"/>
          <w:szCs w:val="24"/>
        </w:rPr>
        <w:t>par le chef de service ou le Maître d’œuvre.</w:t>
      </w:r>
    </w:p>
    <w:p w14:paraId="7E86B3A1"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Le Maître d’Ouvrage met le site des travaux et ses voies d’accès à la disposition de l’entrepreneur en temps utile et au fur et à mesure de l’avancement des travaux.</w:t>
      </w:r>
    </w:p>
    <w:p w14:paraId="10A61137" w14:textId="77777777" w:rsidR="00065500" w:rsidRPr="00031EBA" w:rsidRDefault="00065500" w:rsidP="00E25FB7">
      <w:pPr>
        <w:widowControl w:val="0"/>
        <w:autoSpaceDE w:val="0"/>
        <w:autoSpaceDN w:val="0"/>
        <w:adjustRightInd w:val="0"/>
        <w:spacing w:after="120"/>
        <w:ind w:left="142" w:right="-144"/>
        <w:rPr>
          <w:b/>
          <w:bCs/>
          <w:sz w:val="24"/>
          <w:szCs w:val="24"/>
          <w:u w:val="single"/>
        </w:rPr>
      </w:pPr>
    </w:p>
    <w:p w14:paraId="4DEF29D8" w14:textId="77777777" w:rsidR="00065500" w:rsidRPr="00031EBA" w:rsidRDefault="00065500" w:rsidP="00E25FB7">
      <w:pPr>
        <w:widowControl w:val="0"/>
        <w:autoSpaceDE w:val="0"/>
        <w:autoSpaceDN w:val="0"/>
        <w:adjustRightInd w:val="0"/>
        <w:ind w:left="142" w:right="-144"/>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34</w:t>
      </w:r>
      <w:r w:rsidRPr="00031EBA">
        <w:rPr>
          <w:b/>
          <w:bCs/>
          <w:spacing w:val="6"/>
          <w:sz w:val="24"/>
          <w:szCs w:val="24"/>
        </w:rPr>
        <w:t xml:space="preserve"> </w:t>
      </w:r>
      <w:r w:rsidRPr="00031EBA">
        <w:rPr>
          <w:b/>
          <w:bCs/>
          <w:sz w:val="24"/>
          <w:szCs w:val="24"/>
        </w:rPr>
        <w:t>: Assurances</w:t>
      </w:r>
      <w:r w:rsidRPr="00031EBA">
        <w:rPr>
          <w:b/>
          <w:bCs/>
          <w:spacing w:val="-4"/>
          <w:sz w:val="24"/>
          <w:szCs w:val="24"/>
        </w:rPr>
        <w:t xml:space="preserve"> </w:t>
      </w:r>
      <w:r w:rsidRPr="00031EBA">
        <w:rPr>
          <w:b/>
          <w:bCs/>
          <w:sz w:val="24"/>
          <w:szCs w:val="24"/>
        </w:rPr>
        <w:t>des</w:t>
      </w:r>
      <w:r w:rsidRPr="00031EBA">
        <w:rPr>
          <w:b/>
          <w:bCs/>
          <w:spacing w:val="-4"/>
          <w:sz w:val="24"/>
          <w:szCs w:val="24"/>
        </w:rPr>
        <w:t xml:space="preserve"> </w:t>
      </w:r>
      <w:r w:rsidRPr="00031EBA">
        <w:rPr>
          <w:b/>
          <w:bCs/>
          <w:sz w:val="24"/>
          <w:szCs w:val="24"/>
        </w:rPr>
        <w:t>ouvrages</w:t>
      </w:r>
      <w:r w:rsidRPr="00031EBA">
        <w:rPr>
          <w:b/>
          <w:bCs/>
          <w:spacing w:val="-4"/>
          <w:sz w:val="24"/>
          <w:szCs w:val="24"/>
        </w:rPr>
        <w:t xml:space="preserve"> </w:t>
      </w:r>
      <w:r w:rsidRPr="00031EBA">
        <w:rPr>
          <w:b/>
          <w:bCs/>
          <w:sz w:val="24"/>
          <w:szCs w:val="24"/>
        </w:rPr>
        <w:t>et</w:t>
      </w:r>
      <w:r w:rsidRPr="00031EBA">
        <w:rPr>
          <w:b/>
          <w:bCs/>
          <w:spacing w:val="-4"/>
          <w:sz w:val="24"/>
          <w:szCs w:val="24"/>
        </w:rPr>
        <w:t xml:space="preserve"> </w:t>
      </w:r>
      <w:r w:rsidRPr="00031EBA">
        <w:rPr>
          <w:b/>
          <w:bCs/>
          <w:sz w:val="24"/>
          <w:szCs w:val="24"/>
        </w:rPr>
        <w:t>responsabilités</w:t>
      </w:r>
      <w:r w:rsidRPr="00031EBA">
        <w:rPr>
          <w:b/>
          <w:bCs/>
          <w:spacing w:val="6"/>
          <w:sz w:val="24"/>
          <w:szCs w:val="24"/>
        </w:rPr>
        <w:t xml:space="preserve"> </w:t>
      </w:r>
      <w:r w:rsidRPr="00031EBA">
        <w:rPr>
          <w:b/>
          <w:bCs/>
          <w:sz w:val="24"/>
          <w:szCs w:val="24"/>
        </w:rPr>
        <w:t>civiles</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45)</w:t>
      </w:r>
    </w:p>
    <w:p w14:paraId="6B252C84" w14:textId="77777777" w:rsidR="00065500" w:rsidRPr="00031EBA" w:rsidRDefault="00065500" w:rsidP="00E25FB7">
      <w:pPr>
        <w:widowControl w:val="0"/>
        <w:autoSpaceDE w:val="0"/>
        <w:autoSpaceDN w:val="0"/>
        <w:adjustRightInd w:val="0"/>
        <w:ind w:left="142" w:right="-144"/>
        <w:jc w:val="both"/>
        <w:rPr>
          <w:sz w:val="24"/>
          <w:szCs w:val="24"/>
        </w:rPr>
      </w:pPr>
    </w:p>
    <w:p w14:paraId="0C29B71F" w14:textId="77777777" w:rsidR="00065500" w:rsidRPr="00031EBA" w:rsidRDefault="00065500" w:rsidP="00E25FB7">
      <w:pPr>
        <w:widowControl w:val="0"/>
        <w:autoSpaceDE w:val="0"/>
        <w:autoSpaceDN w:val="0"/>
        <w:adjustRightInd w:val="0"/>
        <w:ind w:left="142" w:right="-15"/>
        <w:jc w:val="both"/>
        <w:rPr>
          <w:sz w:val="24"/>
          <w:szCs w:val="24"/>
        </w:rPr>
      </w:pPr>
      <w:r w:rsidRPr="00031EBA">
        <w:rPr>
          <w:sz w:val="24"/>
          <w:szCs w:val="24"/>
        </w:rPr>
        <w:t>Les</w:t>
      </w:r>
      <w:r w:rsidRPr="00031EBA">
        <w:rPr>
          <w:spacing w:val="-7"/>
          <w:sz w:val="24"/>
          <w:szCs w:val="24"/>
        </w:rPr>
        <w:t xml:space="preserve"> </w:t>
      </w:r>
      <w:r w:rsidRPr="00031EBA">
        <w:rPr>
          <w:sz w:val="24"/>
          <w:szCs w:val="24"/>
        </w:rPr>
        <w:t>polices</w:t>
      </w:r>
      <w:r w:rsidRPr="00031EBA">
        <w:rPr>
          <w:spacing w:val="-7"/>
          <w:sz w:val="24"/>
          <w:szCs w:val="24"/>
        </w:rPr>
        <w:t xml:space="preserve"> </w:t>
      </w:r>
      <w:r w:rsidRPr="00031EBA">
        <w:rPr>
          <w:sz w:val="24"/>
          <w:szCs w:val="24"/>
        </w:rPr>
        <w:t>d’assurances</w:t>
      </w:r>
      <w:r w:rsidRPr="00031EBA">
        <w:rPr>
          <w:spacing w:val="-7"/>
          <w:sz w:val="24"/>
          <w:szCs w:val="24"/>
        </w:rPr>
        <w:t xml:space="preserve"> </w:t>
      </w:r>
      <w:r w:rsidRPr="00031EBA">
        <w:rPr>
          <w:sz w:val="24"/>
          <w:szCs w:val="24"/>
        </w:rPr>
        <w:t>suivantes</w:t>
      </w:r>
      <w:r w:rsidRPr="00031EBA">
        <w:rPr>
          <w:spacing w:val="-7"/>
          <w:sz w:val="24"/>
          <w:szCs w:val="24"/>
        </w:rPr>
        <w:t xml:space="preserve"> </w:t>
      </w:r>
      <w:r w:rsidRPr="00031EBA">
        <w:rPr>
          <w:sz w:val="24"/>
          <w:szCs w:val="24"/>
        </w:rPr>
        <w:t>sont</w:t>
      </w:r>
      <w:r w:rsidRPr="00031EBA">
        <w:rPr>
          <w:spacing w:val="-7"/>
          <w:sz w:val="24"/>
          <w:szCs w:val="24"/>
        </w:rPr>
        <w:t xml:space="preserve"> </w:t>
      </w:r>
      <w:r w:rsidRPr="00031EBA">
        <w:rPr>
          <w:sz w:val="24"/>
          <w:szCs w:val="24"/>
        </w:rPr>
        <w:t>requises</w:t>
      </w:r>
      <w:r w:rsidRPr="00031EBA">
        <w:rPr>
          <w:spacing w:val="-7"/>
          <w:sz w:val="24"/>
          <w:szCs w:val="24"/>
        </w:rPr>
        <w:t xml:space="preserve"> </w:t>
      </w:r>
      <w:r w:rsidRPr="00031EBA">
        <w:rPr>
          <w:sz w:val="24"/>
          <w:szCs w:val="24"/>
        </w:rPr>
        <w:t>au titre</w:t>
      </w:r>
      <w:r w:rsidRPr="00031EBA">
        <w:rPr>
          <w:spacing w:val="8"/>
          <w:sz w:val="24"/>
          <w:szCs w:val="24"/>
        </w:rPr>
        <w:t xml:space="preserve"> </w:t>
      </w:r>
      <w:r w:rsidRPr="00031EBA">
        <w:rPr>
          <w:sz w:val="24"/>
          <w:szCs w:val="24"/>
        </w:rPr>
        <w:t>du</w:t>
      </w:r>
      <w:r w:rsidRPr="00031EBA">
        <w:rPr>
          <w:spacing w:val="8"/>
          <w:sz w:val="24"/>
          <w:szCs w:val="24"/>
        </w:rPr>
        <w:t xml:space="preserve"> </w:t>
      </w:r>
      <w:r w:rsidRPr="00031EBA">
        <w:rPr>
          <w:sz w:val="24"/>
          <w:szCs w:val="24"/>
        </w:rPr>
        <w:t>présent</w:t>
      </w:r>
      <w:r w:rsidRPr="00031EBA">
        <w:rPr>
          <w:spacing w:val="8"/>
          <w:sz w:val="24"/>
          <w:szCs w:val="24"/>
        </w:rPr>
        <w:t xml:space="preserve"> </w:t>
      </w:r>
      <w:r w:rsidRPr="00031EBA">
        <w:rPr>
          <w:sz w:val="24"/>
          <w:szCs w:val="24"/>
        </w:rPr>
        <w:t>Marché dans un délai de 15 –quinze) jours à compter de la notification du marché :</w:t>
      </w:r>
    </w:p>
    <w:p w14:paraId="3762DAC8" w14:textId="77777777" w:rsidR="00065500" w:rsidRPr="00031EBA" w:rsidRDefault="00065500" w:rsidP="00E25FB7">
      <w:pPr>
        <w:widowControl w:val="0"/>
        <w:autoSpaceDE w:val="0"/>
        <w:autoSpaceDN w:val="0"/>
        <w:adjustRightInd w:val="0"/>
        <w:ind w:left="142" w:right="-15" w:hanging="227"/>
        <w:jc w:val="both"/>
        <w:rPr>
          <w:i/>
          <w:iCs/>
          <w:sz w:val="24"/>
          <w:szCs w:val="24"/>
        </w:rPr>
      </w:pPr>
      <w:r w:rsidRPr="00031EBA">
        <w:rPr>
          <w:i/>
          <w:iCs/>
          <w:sz w:val="24"/>
          <w:szCs w:val="24"/>
        </w:rPr>
        <w:t xml:space="preserve">-  </w:t>
      </w:r>
      <w:r w:rsidRPr="00031EBA">
        <w:rPr>
          <w:i/>
          <w:iCs/>
          <w:spacing w:val="-29"/>
          <w:sz w:val="24"/>
          <w:szCs w:val="24"/>
        </w:rPr>
        <w:t xml:space="preserve"> </w:t>
      </w:r>
      <w:r w:rsidRPr="00031EBA">
        <w:rPr>
          <w:i/>
          <w:iCs/>
          <w:sz w:val="24"/>
          <w:szCs w:val="24"/>
        </w:rPr>
        <w:t xml:space="preserve">Assurance des risques causés à des tiers par son personnel </w:t>
      </w:r>
      <w:r w:rsidRPr="00031EBA">
        <w:rPr>
          <w:i/>
          <w:iCs/>
          <w:spacing w:val="11"/>
          <w:sz w:val="24"/>
          <w:szCs w:val="24"/>
        </w:rPr>
        <w:t xml:space="preserve"> </w:t>
      </w:r>
      <w:r w:rsidRPr="00031EBA">
        <w:rPr>
          <w:i/>
          <w:iCs/>
          <w:sz w:val="24"/>
          <w:szCs w:val="24"/>
        </w:rPr>
        <w:t xml:space="preserve">salarié </w:t>
      </w:r>
      <w:r w:rsidRPr="00031EBA">
        <w:rPr>
          <w:i/>
          <w:iCs/>
          <w:spacing w:val="11"/>
          <w:sz w:val="24"/>
          <w:szCs w:val="24"/>
        </w:rPr>
        <w:t xml:space="preserve"> </w:t>
      </w:r>
      <w:r w:rsidRPr="00031EBA">
        <w:rPr>
          <w:i/>
          <w:iCs/>
          <w:sz w:val="24"/>
          <w:szCs w:val="24"/>
        </w:rPr>
        <w:t xml:space="preserve">en </w:t>
      </w:r>
      <w:r w:rsidRPr="00031EBA">
        <w:rPr>
          <w:i/>
          <w:iCs/>
          <w:spacing w:val="11"/>
          <w:sz w:val="24"/>
          <w:szCs w:val="24"/>
        </w:rPr>
        <w:t xml:space="preserve"> </w:t>
      </w:r>
      <w:r w:rsidRPr="00031EBA">
        <w:rPr>
          <w:i/>
          <w:iCs/>
          <w:sz w:val="24"/>
          <w:szCs w:val="24"/>
        </w:rPr>
        <w:t xml:space="preserve">activité </w:t>
      </w:r>
      <w:r w:rsidRPr="00031EBA">
        <w:rPr>
          <w:i/>
          <w:iCs/>
          <w:spacing w:val="11"/>
          <w:sz w:val="24"/>
          <w:szCs w:val="24"/>
        </w:rPr>
        <w:t xml:space="preserve"> </w:t>
      </w:r>
      <w:r w:rsidRPr="00031EBA">
        <w:rPr>
          <w:i/>
          <w:iCs/>
          <w:sz w:val="24"/>
          <w:szCs w:val="24"/>
        </w:rPr>
        <w:t xml:space="preserve">au </w:t>
      </w:r>
      <w:r w:rsidRPr="00031EBA">
        <w:rPr>
          <w:i/>
          <w:iCs/>
          <w:spacing w:val="11"/>
          <w:sz w:val="24"/>
          <w:szCs w:val="24"/>
        </w:rPr>
        <w:t xml:space="preserve"> </w:t>
      </w:r>
      <w:r w:rsidRPr="00031EBA">
        <w:rPr>
          <w:i/>
          <w:iCs/>
          <w:sz w:val="24"/>
          <w:szCs w:val="24"/>
        </w:rPr>
        <w:t xml:space="preserve">travail, </w:t>
      </w:r>
      <w:r w:rsidRPr="00031EBA">
        <w:rPr>
          <w:i/>
          <w:iCs/>
          <w:spacing w:val="11"/>
          <w:sz w:val="24"/>
          <w:szCs w:val="24"/>
        </w:rPr>
        <w:t xml:space="preserve"> </w:t>
      </w:r>
      <w:r w:rsidRPr="00031EBA">
        <w:rPr>
          <w:i/>
          <w:iCs/>
          <w:sz w:val="24"/>
          <w:szCs w:val="24"/>
        </w:rPr>
        <w:t xml:space="preserve">par </w:t>
      </w:r>
      <w:r w:rsidRPr="00031EBA">
        <w:rPr>
          <w:i/>
          <w:iCs/>
          <w:spacing w:val="11"/>
          <w:sz w:val="24"/>
          <w:szCs w:val="24"/>
        </w:rPr>
        <w:t xml:space="preserve"> </w:t>
      </w:r>
      <w:r w:rsidRPr="00031EBA">
        <w:rPr>
          <w:i/>
          <w:iCs/>
          <w:sz w:val="24"/>
          <w:szCs w:val="24"/>
        </w:rPr>
        <w:t>le matériel</w:t>
      </w:r>
      <w:r w:rsidRPr="00031EBA">
        <w:rPr>
          <w:i/>
          <w:iCs/>
          <w:spacing w:val="6"/>
          <w:sz w:val="24"/>
          <w:szCs w:val="24"/>
        </w:rPr>
        <w:t xml:space="preserve"> </w:t>
      </w:r>
      <w:r w:rsidRPr="00031EBA">
        <w:rPr>
          <w:i/>
          <w:iCs/>
          <w:sz w:val="24"/>
          <w:szCs w:val="24"/>
        </w:rPr>
        <w:t>qu’il</w:t>
      </w:r>
      <w:r w:rsidRPr="00031EBA">
        <w:rPr>
          <w:i/>
          <w:iCs/>
          <w:spacing w:val="6"/>
          <w:sz w:val="24"/>
          <w:szCs w:val="24"/>
        </w:rPr>
        <w:t xml:space="preserve"> </w:t>
      </w:r>
      <w:r w:rsidRPr="00031EBA">
        <w:rPr>
          <w:i/>
          <w:iCs/>
          <w:sz w:val="24"/>
          <w:szCs w:val="24"/>
        </w:rPr>
        <w:t>utilise,</w:t>
      </w:r>
      <w:r w:rsidRPr="00031EBA">
        <w:rPr>
          <w:i/>
          <w:iCs/>
          <w:spacing w:val="6"/>
          <w:sz w:val="24"/>
          <w:szCs w:val="24"/>
        </w:rPr>
        <w:t xml:space="preserve"> </w:t>
      </w:r>
      <w:r w:rsidRPr="00031EBA">
        <w:rPr>
          <w:i/>
          <w:iCs/>
          <w:sz w:val="24"/>
          <w:szCs w:val="24"/>
        </w:rPr>
        <w:t>du</w:t>
      </w:r>
      <w:r w:rsidRPr="00031EBA">
        <w:rPr>
          <w:i/>
          <w:iCs/>
          <w:spacing w:val="6"/>
          <w:sz w:val="24"/>
          <w:szCs w:val="24"/>
        </w:rPr>
        <w:t xml:space="preserve"> </w:t>
      </w:r>
      <w:r w:rsidRPr="00031EBA">
        <w:rPr>
          <w:i/>
          <w:iCs/>
          <w:sz w:val="24"/>
          <w:szCs w:val="24"/>
        </w:rPr>
        <w:t>fait</w:t>
      </w:r>
      <w:r w:rsidRPr="00031EBA">
        <w:rPr>
          <w:i/>
          <w:iCs/>
          <w:spacing w:val="6"/>
          <w:sz w:val="24"/>
          <w:szCs w:val="24"/>
        </w:rPr>
        <w:t xml:space="preserve"> </w:t>
      </w:r>
      <w:r w:rsidRPr="00031EBA">
        <w:rPr>
          <w:i/>
          <w:iCs/>
          <w:sz w:val="24"/>
          <w:szCs w:val="24"/>
        </w:rPr>
        <w:t>des</w:t>
      </w:r>
      <w:r w:rsidRPr="00031EBA">
        <w:rPr>
          <w:i/>
          <w:iCs/>
          <w:spacing w:val="6"/>
          <w:sz w:val="24"/>
          <w:szCs w:val="24"/>
        </w:rPr>
        <w:t xml:space="preserve"> </w:t>
      </w:r>
      <w:r w:rsidRPr="00031EBA">
        <w:rPr>
          <w:i/>
          <w:iCs/>
          <w:sz w:val="24"/>
          <w:szCs w:val="24"/>
        </w:rPr>
        <w:t>travaux</w:t>
      </w:r>
      <w:r w:rsidRPr="00031EBA">
        <w:rPr>
          <w:i/>
          <w:iCs/>
          <w:spacing w:val="6"/>
          <w:sz w:val="24"/>
          <w:szCs w:val="24"/>
        </w:rPr>
        <w:t xml:space="preserve"> </w:t>
      </w:r>
      <w:r w:rsidRPr="00031EBA">
        <w:rPr>
          <w:i/>
          <w:iCs/>
          <w:sz w:val="24"/>
          <w:szCs w:val="24"/>
        </w:rPr>
        <w:t>;</w:t>
      </w:r>
    </w:p>
    <w:p w14:paraId="666FFF2C" w14:textId="77777777" w:rsidR="00065500" w:rsidRPr="00031EBA" w:rsidRDefault="00065500" w:rsidP="00E25FB7">
      <w:pPr>
        <w:widowControl w:val="0"/>
        <w:autoSpaceDE w:val="0"/>
        <w:autoSpaceDN w:val="0"/>
        <w:adjustRightInd w:val="0"/>
        <w:ind w:left="142" w:right="-20"/>
        <w:jc w:val="both"/>
        <w:rPr>
          <w:i/>
          <w:iCs/>
          <w:sz w:val="24"/>
          <w:szCs w:val="24"/>
        </w:rPr>
      </w:pPr>
      <w:r w:rsidRPr="00031EBA">
        <w:rPr>
          <w:i/>
          <w:iCs/>
          <w:sz w:val="24"/>
          <w:szCs w:val="24"/>
        </w:rPr>
        <w:t xml:space="preserve">-  </w:t>
      </w:r>
      <w:r w:rsidRPr="00031EBA">
        <w:rPr>
          <w:i/>
          <w:iCs/>
          <w:spacing w:val="-29"/>
          <w:sz w:val="24"/>
          <w:szCs w:val="24"/>
        </w:rPr>
        <w:t xml:space="preserve"> </w:t>
      </w:r>
      <w:r w:rsidRPr="00031EBA">
        <w:rPr>
          <w:i/>
          <w:iCs/>
          <w:sz w:val="24"/>
          <w:szCs w:val="24"/>
        </w:rPr>
        <w:t>Assurance</w:t>
      </w:r>
      <w:r w:rsidRPr="00031EBA">
        <w:rPr>
          <w:i/>
          <w:iCs/>
          <w:spacing w:val="6"/>
          <w:sz w:val="24"/>
          <w:szCs w:val="24"/>
        </w:rPr>
        <w:t xml:space="preserve"> </w:t>
      </w:r>
      <w:r w:rsidRPr="00031EBA">
        <w:rPr>
          <w:i/>
          <w:iCs/>
          <w:sz w:val="24"/>
          <w:szCs w:val="24"/>
        </w:rPr>
        <w:t>“Tous</w:t>
      </w:r>
      <w:r w:rsidRPr="00031EBA">
        <w:rPr>
          <w:i/>
          <w:iCs/>
          <w:spacing w:val="6"/>
          <w:sz w:val="24"/>
          <w:szCs w:val="24"/>
        </w:rPr>
        <w:t xml:space="preserve"> </w:t>
      </w:r>
      <w:r w:rsidRPr="00031EBA">
        <w:rPr>
          <w:i/>
          <w:iCs/>
          <w:sz w:val="24"/>
          <w:szCs w:val="24"/>
        </w:rPr>
        <w:t>risques</w:t>
      </w:r>
      <w:r w:rsidRPr="00031EBA">
        <w:rPr>
          <w:i/>
          <w:iCs/>
          <w:spacing w:val="6"/>
          <w:sz w:val="24"/>
          <w:szCs w:val="24"/>
        </w:rPr>
        <w:t xml:space="preserve"> </w:t>
      </w:r>
      <w:r w:rsidRPr="00031EBA">
        <w:rPr>
          <w:i/>
          <w:iCs/>
          <w:sz w:val="24"/>
          <w:szCs w:val="24"/>
        </w:rPr>
        <w:t>chantier”</w:t>
      </w:r>
      <w:r w:rsidRPr="00031EBA">
        <w:rPr>
          <w:i/>
          <w:iCs/>
          <w:spacing w:val="6"/>
          <w:sz w:val="24"/>
          <w:szCs w:val="24"/>
        </w:rPr>
        <w:t>.</w:t>
      </w:r>
    </w:p>
    <w:p w14:paraId="719D36FD" w14:textId="77777777" w:rsidR="00065500" w:rsidRPr="00031EBA" w:rsidRDefault="00065500" w:rsidP="00E25FB7">
      <w:pPr>
        <w:widowControl w:val="0"/>
        <w:autoSpaceDE w:val="0"/>
        <w:autoSpaceDN w:val="0"/>
        <w:adjustRightInd w:val="0"/>
        <w:ind w:left="142" w:right="-20"/>
        <w:jc w:val="both"/>
        <w:rPr>
          <w:sz w:val="24"/>
          <w:szCs w:val="24"/>
        </w:rPr>
      </w:pPr>
    </w:p>
    <w:p w14:paraId="3753795A" w14:textId="77777777" w:rsidR="00065500" w:rsidRPr="00031EBA" w:rsidRDefault="00065500" w:rsidP="00E25FB7">
      <w:pPr>
        <w:ind w:left="142"/>
        <w:jc w:val="both"/>
        <w:rPr>
          <w:sz w:val="24"/>
          <w:szCs w:val="24"/>
        </w:rPr>
      </w:pPr>
    </w:p>
    <w:p w14:paraId="18634BD6" w14:textId="77777777" w:rsidR="00065500" w:rsidRPr="00031EBA" w:rsidRDefault="00065500" w:rsidP="00E25FB7">
      <w:pPr>
        <w:widowControl w:val="0"/>
        <w:autoSpaceDE w:val="0"/>
        <w:autoSpaceDN w:val="0"/>
        <w:adjustRightInd w:val="0"/>
        <w:ind w:left="142" w:right="-146"/>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35</w:t>
      </w:r>
      <w:r w:rsidRPr="00031EBA">
        <w:rPr>
          <w:b/>
          <w:bCs/>
          <w:spacing w:val="6"/>
          <w:sz w:val="24"/>
          <w:szCs w:val="24"/>
        </w:rPr>
        <w:t xml:space="preserve"> </w:t>
      </w:r>
      <w:r w:rsidRPr="00031EBA">
        <w:rPr>
          <w:b/>
          <w:bCs/>
          <w:sz w:val="24"/>
          <w:szCs w:val="24"/>
        </w:rPr>
        <w:t>:</w:t>
      </w:r>
      <w:r w:rsidRPr="00031EBA">
        <w:rPr>
          <w:b/>
          <w:bCs/>
          <w:spacing w:val="-7"/>
          <w:sz w:val="24"/>
          <w:szCs w:val="24"/>
        </w:rPr>
        <w:t xml:space="preserve"> </w:t>
      </w:r>
      <w:r w:rsidRPr="00031EBA">
        <w:rPr>
          <w:b/>
          <w:bCs/>
          <w:spacing w:val="2"/>
          <w:sz w:val="24"/>
          <w:szCs w:val="24"/>
        </w:rPr>
        <w:t>Pièc</w:t>
      </w:r>
      <w:r w:rsidRPr="00031EBA">
        <w:rPr>
          <w:b/>
          <w:bCs/>
          <w:sz w:val="24"/>
          <w:szCs w:val="24"/>
        </w:rPr>
        <w:t xml:space="preserve">e à </w:t>
      </w:r>
      <w:r w:rsidRPr="00031EBA">
        <w:rPr>
          <w:b/>
          <w:bCs/>
          <w:spacing w:val="2"/>
          <w:sz w:val="24"/>
          <w:szCs w:val="24"/>
        </w:rPr>
        <w:t>fourni</w:t>
      </w:r>
      <w:r w:rsidRPr="00031EBA">
        <w:rPr>
          <w:b/>
          <w:bCs/>
          <w:sz w:val="24"/>
          <w:szCs w:val="24"/>
        </w:rPr>
        <w:t xml:space="preserve">r </w:t>
      </w:r>
      <w:r w:rsidRPr="00031EBA">
        <w:rPr>
          <w:b/>
          <w:bCs/>
          <w:spacing w:val="2"/>
          <w:sz w:val="24"/>
          <w:szCs w:val="24"/>
        </w:rPr>
        <w:t>pa</w:t>
      </w:r>
      <w:r w:rsidRPr="00031EBA">
        <w:rPr>
          <w:b/>
          <w:bCs/>
          <w:sz w:val="24"/>
          <w:szCs w:val="24"/>
        </w:rPr>
        <w:t xml:space="preserve">r </w:t>
      </w:r>
      <w:r w:rsidRPr="00031EBA">
        <w:rPr>
          <w:b/>
          <w:bCs/>
          <w:spacing w:val="2"/>
          <w:sz w:val="24"/>
          <w:szCs w:val="24"/>
        </w:rPr>
        <w:t>l’entrepreneur</w:t>
      </w:r>
      <w:r w:rsidRPr="00031EBA">
        <w:rPr>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49</w:t>
      </w:r>
      <w:r w:rsidRPr="00031EBA">
        <w:rPr>
          <w:b/>
          <w:bCs/>
          <w:spacing w:val="6"/>
          <w:sz w:val="24"/>
          <w:szCs w:val="24"/>
        </w:rPr>
        <w:t xml:space="preserve"> </w:t>
      </w:r>
      <w:r w:rsidRPr="00031EBA">
        <w:rPr>
          <w:b/>
          <w:bCs/>
          <w:sz w:val="24"/>
          <w:szCs w:val="24"/>
        </w:rPr>
        <w:t>complété)</w:t>
      </w:r>
    </w:p>
    <w:p w14:paraId="346117ED" w14:textId="77777777" w:rsidR="00065500" w:rsidRPr="00031EBA" w:rsidRDefault="00065500" w:rsidP="00E25FB7">
      <w:pPr>
        <w:widowControl w:val="0"/>
        <w:autoSpaceDE w:val="0"/>
        <w:autoSpaceDN w:val="0"/>
        <w:adjustRightInd w:val="0"/>
        <w:ind w:left="142" w:right="-146"/>
        <w:jc w:val="both"/>
        <w:rPr>
          <w:sz w:val="24"/>
          <w:szCs w:val="24"/>
        </w:rPr>
      </w:pPr>
    </w:p>
    <w:p w14:paraId="0BDFA802" w14:textId="77777777" w:rsidR="00065500" w:rsidRPr="00031EBA" w:rsidRDefault="00065500" w:rsidP="00E25FB7">
      <w:pPr>
        <w:widowControl w:val="0"/>
        <w:autoSpaceDE w:val="0"/>
        <w:autoSpaceDN w:val="0"/>
        <w:adjustRightInd w:val="0"/>
        <w:ind w:left="142" w:right="-146"/>
        <w:jc w:val="both"/>
        <w:rPr>
          <w:sz w:val="24"/>
          <w:szCs w:val="24"/>
        </w:rPr>
      </w:pPr>
      <w:r w:rsidRPr="00031EBA">
        <w:rPr>
          <w:b/>
          <w:sz w:val="24"/>
          <w:szCs w:val="24"/>
        </w:rPr>
        <w:t>35.1</w:t>
      </w:r>
      <w:r w:rsidRPr="00031EBA">
        <w:rPr>
          <w:sz w:val="24"/>
          <w:szCs w:val="24"/>
        </w:rPr>
        <w:t>. Dans  un  délai  maximum  de  trente (30) jours</w:t>
      </w:r>
      <w:r w:rsidRPr="00031EBA">
        <w:rPr>
          <w:i/>
          <w:iCs/>
          <w:sz w:val="24"/>
          <w:szCs w:val="24"/>
        </w:rPr>
        <w:t xml:space="preserve"> à</w:t>
      </w:r>
      <w:r w:rsidRPr="00031EBA">
        <w:rPr>
          <w:sz w:val="24"/>
          <w:szCs w:val="24"/>
        </w:rPr>
        <w:t xml:space="preserve"> compter</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la</w:t>
      </w:r>
      <w:r w:rsidRPr="00031EBA">
        <w:rPr>
          <w:spacing w:val="-6"/>
          <w:sz w:val="24"/>
          <w:szCs w:val="24"/>
        </w:rPr>
        <w:t xml:space="preserve"> </w:t>
      </w:r>
      <w:r w:rsidRPr="00031EBA">
        <w:rPr>
          <w:sz w:val="24"/>
          <w:szCs w:val="24"/>
        </w:rPr>
        <w:t>notification</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l’ordre</w:t>
      </w:r>
      <w:r w:rsidRPr="00031EBA">
        <w:rPr>
          <w:spacing w:val="-6"/>
          <w:sz w:val="24"/>
          <w:szCs w:val="24"/>
        </w:rPr>
        <w:t xml:space="preserve"> </w:t>
      </w:r>
      <w:r w:rsidRPr="00031EBA">
        <w:rPr>
          <w:sz w:val="24"/>
          <w:szCs w:val="24"/>
        </w:rPr>
        <w:t>de service</w:t>
      </w:r>
      <w:r w:rsidRPr="00031EBA">
        <w:rPr>
          <w:spacing w:val="-6"/>
          <w:sz w:val="24"/>
          <w:szCs w:val="24"/>
        </w:rPr>
        <w:t xml:space="preserve"> </w:t>
      </w:r>
      <w:r w:rsidRPr="00031EBA">
        <w:rPr>
          <w:sz w:val="24"/>
          <w:szCs w:val="24"/>
        </w:rPr>
        <w:t>de commencer les travaux, l’entrepreneur soumettra, en cinq (05) exemplaires,</w:t>
      </w:r>
      <w:r w:rsidRPr="00031EBA">
        <w:rPr>
          <w:spacing w:val="-8"/>
          <w:sz w:val="24"/>
          <w:szCs w:val="24"/>
        </w:rPr>
        <w:t xml:space="preserve"> </w:t>
      </w:r>
      <w:r w:rsidRPr="00031EBA">
        <w:rPr>
          <w:sz w:val="24"/>
          <w:szCs w:val="24"/>
        </w:rPr>
        <w:t>à l'approbation du Chef de service du marché après avis du Maître d’œuvre et l’Ingénieur du marché le programme d’exécution des travaux, son calendrier d’approvisionnement, son projet de plan d’assurance qualité (PAQ) et son plan de gestion environnemental.</w:t>
      </w:r>
    </w:p>
    <w:p w14:paraId="1E3CFE17" w14:textId="77777777" w:rsidR="00065500" w:rsidRPr="00031EBA" w:rsidRDefault="00065500" w:rsidP="00E25FB7">
      <w:pPr>
        <w:widowControl w:val="0"/>
        <w:autoSpaceDE w:val="0"/>
        <w:autoSpaceDN w:val="0"/>
        <w:adjustRightInd w:val="0"/>
        <w:ind w:left="142" w:right="-34"/>
        <w:jc w:val="both"/>
        <w:rPr>
          <w:sz w:val="24"/>
          <w:szCs w:val="24"/>
        </w:rPr>
      </w:pPr>
      <w:r w:rsidRPr="00031EBA">
        <w:rPr>
          <w:sz w:val="24"/>
          <w:szCs w:val="24"/>
        </w:rPr>
        <w:t xml:space="preserve">Ce </w:t>
      </w:r>
      <w:r w:rsidRPr="00031EBA">
        <w:rPr>
          <w:spacing w:val="-27"/>
          <w:sz w:val="24"/>
          <w:szCs w:val="24"/>
        </w:rPr>
        <w:t xml:space="preserve"> </w:t>
      </w:r>
      <w:r w:rsidRPr="00031EBA">
        <w:rPr>
          <w:sz w:val="24"/>
          <w:szCs w:val="24"/>
        </w:rPr>
        <w:t xml:space="preserve">programme </w:t>
      </w:r>
      <w:r w:rsidRPr="00031EBA">
        <w:rPr>
          <w:spacing w:val="-27"/>
          <w:sz w:val="24"/>
          <w:szCs w:val="24"/>
        </w:rPr>
        <w:t xml:space="preserve"> </w:t>
      </w:r>
      <w:r w:rsidRPr="00031EBA">
        <w:rPr>
          <w:sz w:val="24"/>
          <w:szCs w:val="24"/>
        </w:rPr>
        <w:t xml:space="preserve">sera </w:t>
      </w:r>
      <w:r w:rsidRPr="00031EBA">
        <w:rPr>
          <w:spacing w:val="-27"/>
          <w:sz w:val="24"/>
          <w:szCs w:val="24"/>
        </w:rPr>
        <w:t xml:space="preserve"> </w:t>
      </w:r>
      <w:r w:rsidRPr="00031EBA">
        <w:rPr>
          <w:sz w:val="24"/>
          <w:szCs w:val="24"/>
        </w:rPr>
        <w:t xml:space="preserve">exclusivement </w:t>
      </w:r>
      <w:r w:rsidRPr="00031EBA">
        <w:rPr>
          <w:spacing w:val="-27"/>
          <w:sz w:val="24"/>
          <w:szCs w:val="24"/>
        </w:rPr>
        <w:t xml:space="preserve"> </w:t>
      </w:r>
      <w:r w:rsidRPr="00031EBA">
        <w:rPr>
          <w:sz w:val="24"/>
          <w:szCs w:val="24"/>
        </w:rPr>
        <w:t xml:space="preserve">présenté </w:t>
      </w:r>
      <w:r w:rsidRPr="00031EBA">
        <w:rPr>
          <w:spacing w:val="-27"/>
          <w:sz w:val="24"/>
          <w:szCs w:val="24"/>
        </w:rPr>
        <w:t xml:space="preserve"> </w:t>
      </w:r>
      <w:r w:rsidRPr="00031EBA">
        <w:rPr>
          <w:sz w:val="24"/>
          <w:szCs w:val="24"/>
        </w:rPr>
        <w:t>selon les</w:t>
      </w:r>
      <w:r w:rsidRPr="00031EBA">
        <w:rPr>
          <w:spacing w:val="6"/>
          <w:sz w:val="24"/>
          <w:szCs w:val="24"/>
        </w:rPr>
        <w:t xml:space="preserve"> </w:t>
      </w:r>
      <w:r w:rsidRPr="00031EBA">
        <w:rPr>
          <w:sz w:val="24"/>
          <w:szCs w:val="24"/>
        </w:rPr>
        <w:t>modèles</w:t>
      </w:r>
      <w:r w:rsidRPr="00031EBA">
        <w:rPr>
          <w:spacing w:val="6"/>
          <w:sz w:val="24"/>
          <w:szCs w:val="24"/>
        </w:rPr>
        <w:t xml:space="preserve"> </w:t>
      </w:r>
      <w:r w:rsidRPr="00031EBA">
        <w:rPr>
          <w:sz w:val="24"/>
          <w:szCs w:val="24"/>
        </w:rPr>
        <w:t>fournis.</w:t>
      </w:r>
    </w:p>
    <w:p w14:paraId="24EC7606" w14:textId="77777777" w:rsidR="00065500" w:rsidRPr="00031EBA" w:rsidRDefault="00065500" w:rsidP="00E25FB7">
      <w:pPr>
        <w:widowControl w:val="0"/>
        <w:autoSpaceDE w:val="0"/>
        <w:autoSpaceDN w:val="0"/>
        <w:adjustRightInd w:val="0"/>
        <w:ind w:left="142" w:right="-34"/>
        <w:jc w:val="both"/>
        <w:rPr>
          <w:sz w:val="24"/>
          <w:szCs w:val="24"/>
        </w:rPr>
      </w:pPr>
    </w:p>
    <w:p w14:paraId="1E788A77" w14:textId="77777777" w:rsidR="00065500" w:rsidRPr="00031EBA" w:rsidRDefault="00065500" w:rsidP="00E25FB7">
      <w:pPr>
        <w:widowControl w:val="0"/>
        <w:autoSpaceDE w:val="0"/>
        <w:autoSpaceDN w:val="0"/>
        <w:adjustRightInd w:val="0"/>
        <w:ind w:left="142" w:right="95"/>
        <w:jc w:val="both"/>
        <w:rPr>
          <w:sz w:val="24"/>
          <w:szCs w:val="24"/>
        </w:rPr>
      </w:pPr>
      <w:r w:rsidRPr="00031EBA">
        <w:rPr>
          <w:sz w:val="24"/>
          <w:szCs w:val="24"/>
        </w:rPr>
        <w:t xml:space="preserve">Deux </w:t>
      </w:r>
      <w:r w:rsidRPr="00031EBA">
        <w:rPr>
          <w:spacing w:val="29"/>
          <w:sz w:val="24"/>
          <w:szCs w:val="24"/>
        </w:rPr>
        <w:t xml:space="preserve"> </w:t>
      </w:r>
      <w:r w:rsidRPr="00031EBA">
        <w:rPr>
          <w:sz w:val="24"/>
          <w:szCs w:val="24"/>
        </w:rPr>
        <w:t xml:space="preserve">(02) </w:t>
      </w:r>
      <w:r w:rsidRPr="00031EBA">
        <w:rPr>
          <w:spacing w:val="29"/>
          <w:sz w:val="24"/>
          <w:szCs w:val="24"/>
        </w:rPr>
        <w:t xml:space="preserve"> </w:t>
      </w:r>
      <w:r w:rsidRPr="00031EBA">
        <w:rPr>
          <w:sz w:val="24"/>
          <w:szCs w:val="24"/>
        </w:rPr>
        <w:t xml:space="preserve">exemplaires </w:t>
      </w:r>
      <w:r w:rsidRPr="00031EBA">
        <w:rPr>
          <w:spacing w:val="29"/>
          <w:sz w:val="24"/>
          <w:szCs w:val="24"/>
        </w:rPr>
        <w:t xml:space="preserve"> </w:t>
      </w:r>
      <w:r w:rsidRPr="00031EBA">
        <w:rPr>
          <w:sz w:val="24"/>
          <w:szCs w:val="24"/>
        </w:rPr>
        <w:t xml:space="preserve">de </w:t>
      </w:r>
      <w:r w:rsidRPr="00031EBA">
        <w:rPr>
          <w:spacing w:val="29"/>
          <w:sz w:val="24"/>
          <w:szCs w:val="24"/>
        </w:rPr>
        <w:t xml:space="preserve"> </w:t>
      </w:r>
      <w:r w:rsidRPr="00031EBA">
        <w:rPr>
          <w:sz w:val="24"/>
          <w:szCs w:val="24"/>
        </w:rPr>
        <w:t xml:space="preserve">ces </w:t>
      </w:r>
      <w:r w:rsidRPr="00031EBA">
        <w:rPr>
          <w:spacing w:val="29"/>
          <w:sz w:val="24"/>
          <w:szCs w:val="24"/>
        </w:rPr>
        <w:t xml:space="preserve"> </w:t>
      </w:r>
      <w:r w:rsidRPr="00031EBA">
        <w:rPr>
          <w:sz w:val="24"/>
          <w:szCs w:val="24"/>
        </w:rPr>
        <w:t xml:space="preserve">pièces </w:t>
      </w:r>
      <w:r w:rsidRPr="00031EBA">
        <w:rPr>
          <w:spacing w:val="29"/>
          <w:sz w:val="24"/>
          <w:szCs w:val="24"/>
        </w:rPr>
        <w:t xml:space="preserve"> </w:t>
      </w:r>
      <w:r w:rsidRPr="00031EBA">
        <w:rPr>
          <w:sz w:val="24"/>
          <w:szCs w:val="24"/>
        </w:rPr>
        <w:t xml:space="preserve">lui </w:t>
      </w:r>
      <w:r w:rsidRPr="00031EBA">
        <w:rPr>
          <w:spacing w:val="29"/>
          <w:sz w:val="24"/>
          <w:szCs w:val="24"/>
        </w:rPr>
        <w:t xml:space="preserve"> </w:t>
      </w:r>
      <w:r w:rsidRPr="00031EBA">
        <w:rPr>
          <w:sz w:val="24"/>
          <w:szCs w:val="24"/>
        </w:rPr>
        <w:t xml:space="preserve">seront retournés </w:t>
      </w:r>
      <w:r w:rsidRPr="00031EBA">
        <w:rPr>
          <w:spacing w:val="-11"/>
          <w:sz w:val="24"/>
          <w:szCs w:val="24"/>
        </w:rPr>
        <w:t xml:space="preserve"> </w:t>
      </w:r>
      <w:r w:rsidRPr="00031EBA">
        <w:rPr>
          <w:sz w:val="24"/>
          <w:szCs w:val="24"/>
        </w:rPr>
        <w:t xml:space="preserve">dans </w:t>
      </w:r>
      <w:r w:rsidRPr="00031EBA">
        <w:rPr>
          <w:spacing w:val="-11"/>
          <w:sz w:val="24"/>
          <w:szCs w:val="24"/>
        </w:rPr>
        <w:t xml:space="preserve"> </w:t>
      </w:r>
      <w:r w:rsidRPr="00031EBA">
        <w:rPr>
          <w:sz w:val="24"/>
          <w:szCs w:val="24"/>
        </w:rPr>
        <w:t xml:space="preserve">un </w:t>
      </w:r>
      <w:r w:rsidRPr="00031EBA">
        <w:rPr>
          <w:spacing w:val="-11"/>
          <w:sz w:val="24"/>
          <w:szCs w:val="24"/>
        </w:rPr>
        <w:t xml:space="preserve"> </w:t>
      </w:r>
      <w:r w:rsidRPr="00031EBA">
        <w:rPr>
          <w:sz w:val="24"/>
          <w:szCs w:val="24"/>
        </w:rPr>
        <w:t xml:space="preserve">délai </w:t>
      </w:r>
      <w:r w:rsidRPr="00031EBA">
        <w:rPr>
          <w:spacing w:val="-11"/>
          <w:sz w:val="24"/>
          <w:szCs w:val="24"/>
        </w:rPr>
        <w:t xml:space="preserve"> </w:t>
      </w:r>
      <w:r w:rsidRPr="00031EBA">
        <w:rPr>
          <w:sz w:val="24"/>
          <w:szCs w:val="24"/>
        </w:rPr>
        <w:t xml:space="preserve">de </w:t>
      </w:r>
      <w:r w:rsidRPr="00031EBA">
        <w:rPr>
          <w:spacing w:val="-11"/>
          <w:sz w:val="24"/>
          <w:szCs w:val="24"/>
        </w:rPr>
        <w:t xml:space="preserve">15 ( </w:t>
      </w:r>
      <w:r w:rsidRPr="00031EBA">
        <w:rPr>
          <w:sz w:val="24"/>
          <w:szCs w:val="24"/>
        </w:rPr>
        <w:t xml:space="preserve">quinze) </w:t>
      </w:r>
      <w:r w:rsidRPr="00031EBA">
        <w:rPr>
          <w:spacing w:val="-11"/>
          <w:sz w:val="24"/>
          <w:szCs w:val="24"/>
        </w:rPr>
        <w:t xml:space="preserve"> </w:t>
      </w:r>
      <w:r w:rsidRPr="00031EBA">
        <w:rPr>
          <w:sz w:val="24"/>
          <w:szCs w:val="24"/>
        </w:rPr>
        <w:t xml:space="preserve">jours </w:t>
      </w:r>
      <w:r w:rsidRPr="00031EBA">
        <w:rPr>
          <w:spacing w:val="-11"/>
          <w:sz w:val="24"/>
          <w:szCs w:val="24"/>
        </w:rPr>
        <w:t xml:space="preserve"> </w:t>
      </w:r>
      <w:r w:rsidRPr="00031EBA">
        <w:rPr>
          <w:sz w:val="24"/>
          <w:szCs w:val="24"/>
        </w:rPr>
        <w:t>à partir</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leur</w:t>
      </w:r>
      <w:r w:rsidRPr="00031EBA">
        <w:rPr>
          <w:spacing w:val="6"/>
          <w:sz w:val="24"/>
          <w:szCs w:val="24"/>
        </w:rPr>
        <w:t xml:space="preserve"> </w:t>
      </w:r>
      <w:r w:rsidRPr="00031EBA">
        <w:rPr>
          <w:sz w:val="24"/>
          <w:szCs w:val="24"/>
        </w:rPr>
        <w:t>réception</w:t>
      </w:r>
      <w:r w:rsidRPr="00031EBA">
        <w:rPr>
          <w:spacing w:val="6"/>
          <w:sz w:val="24"/>
          <w:szCs w:val="24"/>
        </w:rPr>
        <w:t xml:space="preserve"> </w:t>
      </w:r>
      <w:r w:rsidRPr="00031EBA">
        <w:rPr>
          <w:sz w:val="24"/>
          <w:szCs w:val="24"/>
        </w:rPr>
        <w:t>avec</w:t>
      </w:r>
      <w:r w:rsidRPr="00031EBA">
        <w:rPr>
          <w:spacing w:val="6"/>
          <w:sz w:val="24"/>
          <w:szCs w:val="24"/>
        </w:rPr>
        <w:t xml:space="preserve"> </w:t>
      </w:r>
      <w:r w:rsidRPr="00031EBA">
        <w:rPr>
          <w:sz w:val="24"/>
          <w:szCs w:val="24"/>
        </w:rPr>
        <w:t>:</w:t>
      </w:r>
    </w:p>
    <w:p w14:paraId="1164B93F" w14:textId="77777777" w:rsidR="00065500" w:rsidRPr="00031EBA" w:rsidRDefault="00065500" w:rsidP="00E25FB7">
      <w:pPr>
        <w:widowControl w:val="0"/>
        <w:autoSpaceDE w:val="0"/>
        <w:autoSpaceDN w:val="0"/>
        <w:adjustRightInd w:val="0"/>
        <w:ind w:left="142" w:right="-37" w:hanging="227"/>
        <w:jc w:val="both"/>
        <w:rPr>
          <w:sz w:val="24"/>
          <w:szCs w:val="24"/>
        </w:rPr>
      </w:pPr>
      <w:r w:rsidRPr="00031EBA">
        <w:rPr>
          <w:sz w:val="24"/>
          <w:szCs w:val="24"/>
        </w:rPr>
        <w:t xml:space="preserve">-  </w:t>
      </w:r>
      <w:r w:rsidRPr="00031EBA">
        <w:rPr>
          <w:spacing w:val="-29"/>
          <w:sz w:val="24"/>
          <w:szCs w:val="24"/>
        </w:rPr>
        <w:t xml:space="preserve"> </w:t>
      </w:r>
      <w:r w:rsidRPr="00031EBA">
        <w:rPr>
          <w:spacing w:val="3"/>
          <w:sz w:val="24"/>
          <w:szCs w:val="24"/>
        </w:rPr>
        <w:t>Soi</w:t>
      </w:r>
      <w:r w:rsidRPr="00031EBA">
        <w:rPr>
          <w:sz w:val="24"/>
          <w:szCs w:val="24"/>
        </w:rPr>
        <w:t xml:space="preserve">t  </w:t>
      </w:r>
      <w:r w:rsidRPr="00031EBA">
        <w:rPr>
          <w:spacing w:val="-27"/>
          <w:sz w:val="24"/>
          <w:szCs w:val="24"/>
        </w:rPr>
        <w:t xml:space="preserve"> </w:t>
      </w:r>
      <w:r w:rsidRPr="00031EBA">
        <w:rPr>
          <w:spacing w:val="3"/>
          <w:sz w:val="24"/>
          <w:szCs w:val="24"/>
        </w:rPr>
        <w:t>l</w:t>
      </w:r>
      <w:r w:rsidRPr="00031EBA">
        <w:rPr>
          <w:sz w:val="24"/>
          <w:szCs w:val="24"/>
        </w:rPr>
        <w:t xml:space="preserve">a  </w:t>
      </w:r>
      <w:r w:rsidRPr="00031EBA">
        <w:rPr>
          <w:spacing w:val="-27"/>
          <w:sz w:val="24"/>
          <w:szCs w:val="24"/>
        </w:rPr>
        <w:t xml:space="preserve"> </w:t>
      </w:r>
      <w:r w:rsidRPr="00031EBA">
        <w:rPr>
          <w:spacing w:val="3"/>
          <w:sz w:val="24"/>
          <w:szCs w:val="24"/>
        </w:rPr>
        <w:t>mentio</w:t>
      </w:r>
      <w:r w:rsidRPr="00031EBA">
        <w:rPr>
          <w:sz w:val="24"/>
          <w:szCs w:val="24"/>
        </w:rPr>
        <w:t xml:space="preserve">n  </w:t>
      </w:r>
      <w:r w:rsidRPr="00031EBA">
        <w:rPr>
          <w:spacing w:val="-27"/>
          <w:sz w:val="24"/>
          <w:szCs w:val="24"/>
        </w:rPr>
        <w:t xml:space="preserve"> </w:t>
      </w:r>
      <w:r w:rsidRPr="00031EBA">
        <w:rPr>
          <w:spacing w:val="3"/>
          <w:sz w:val="24"/>
          <w:szCs w:val="24"/>
        </w:rPr>
        <w:t>d'approbatio</w:t>
      </w:r>
      <w:r w:rsidRPr="00031EBA">
        <w:rPr>
          <w:sz w:val="24"/>
          <w:szCs w:val="24"/>
        </w:rPr>
        <w:t xml:space="preserve">n  </w:t>
      </w:r>
      <w:r w:rsidRPr="00031EBA">
        <w:rPr>
          <w:spacing w:val="-27"/>
          <w:sz w:val="24"/>
          <w:szCs w:val="24"/>
        </w:rPr>
        <w:t xml:space="preserve"> </w:t>
      </w:r>
      <w:r w:rsidRPr="00031EBA">
        <w:rPr>
          <w:sz w:val="24"/>
          <w:szCs w:val="24"/>
        </w:rPr>
        <w:t xml:space="preserve">“  </w:t>
      </w:r>
      <w:r w:rsidRPr="00031EBA">
        <w:rPr>
          <w:spacing w:val="-27"/>
          <w:sz w:val="24"/>
          <w:szCs w:val="24"/>
        </w:rPr>
        <w:t xml:space="preserve"> </w:t>
      </w:r>
      <w:r w:rsidRPr="00031EBA">
        <w:rPr>
          <w:spacing w:val="3"/>
          <w:sz w:val="24"/>
          <w:szCs w:val="24"/>
        </w:rPr>
        <w:t>BO</w:t>
      </w:r>
      <w:r w:rsidRPr="00031EBA">
        <w:rPr>
          <w:sz w:val="24"/>
          <w:szCs w:val="24"/>
        </w:rPr>
        <w:t xml:space="preserve">N  </w:t>
      </w:r>
      <w:r w:rsidRPr="00031EBA">
        <w:rPr>
          <w:spacing w:val="-27"/>
          <w:sz w:val="24"/>
          <w:szCs w:val="24"/>
        </w:rPr>
        <w:t xml:space="preserve"> </w:t>
      </w:r>
      <w:r w:rsidRPr="00031EBA">
        <w:rPr>
          <w:spacing w:val="3"/>
          <w:sz w:val="24"/>
          <w:szCs w:val="24"/>
        </w:rPr>
        <w:t xml:space="preserve">POUR </w:t>
      </w:r>
      <w:r w:rsidRPr="00031EBA">
        <w:rPr>
          <w:sz w:val="24"/>
          <w:szCs w:val="24"/>
        </w:rPr>
        <w:t>EXECUTION</w:t>
      </w:r>
      <w:r w:rsidRPr="00031EBA">
        <w:rPr>
          <w:spacing w:val="6"/>
          <w:sz w:val="24"/>
          <w:szCs w:val="24"/>
        </w:rPr>
        <w:t xml:space="preserve"> </w:t>
      </w:r>
      <w:r w:rsidRPr="00031EBA">
        <w:rPr>
          <w:sz w:val="24"/>
          <w:szCs w:val="24"/>
        </w:rPr>
        <w:t>”</w:t>
      </w:r>
      <w:r w:rsidRPr="00031EBA">
        <w:rPr>
          <w:spacing w:val="6"/>
          <w:sz w:val="24"/>
          <w:szCs w:val="24"/>
        </w:rPr>
        <w:t xml:space="preserve"> </w:t>
      </w:r>
      <w:r w:rsidRPr="00031EBA">
        <w:rPr>
          <w:sz w:val="24"/>
          <w:szCs w:val="24"/>
        </w:rPr>
        <w:t>;</w:t>
      </w:r>
    </w:p>
    <w:p w14:paraId="60235A56" w14:textId="77777777" w:rsidR="00065500" w:rsidRPr="00031EBA" w:rsidRDefault="00065500" w:rsidP="00E25FB7">
      <w:pPr>
        <w:widowControl w:val="0"/>
        <w:autoSpaceDE w:val="0"/>
        <w:autoSpaceDN w:val="0"/>
        <w:adjustRightInd w:val="0"/>
        <w:ind w:left="142" w:right="-34" w:hanging="227"/>
        <w:jc w:val="both"/>
        <w:rPr>
          <w:sz w:val="24"/>
          <w:szCs w:val="24"/>
        </w:rPr>
      </w:pPr>
      <w:r w:rsidRPr="00031EBA">
        <w:rPr>
          <w:sz w:val="24"/>
          <w:szCs w:val="24"/>
        </w:rPr>
        <w:t xml:space="preserve">-  </w:t>
      </w:r>
      <w:r w:rsidRPr="00031EBA">
        <w:rPr>
          <w:spacing w:val="-29"/>
          <w:sz w:val="24"/>
          <w:szCs w:val="24"/>
        </w:rPr>
        <w:t xml:space="preserve"> </w:t>
      </w:r>
      <w:r w:rsidRPr="00031EBA">
        <w:rPr>
          <w:sz w:val="24"/>
          <w:szCs w:val="24"/>
        </w:rPr>
        <w:t>Soit  la  mention  de  leur  rejet  accompagnée  des motifs</w:t>
      </w:r>
      <w:r w:rsidRPr="00031EBA">
        <w:rPr>
          <w:spacing w:val="6"/>
          <w:sz w:val="24"/>
          <w:szCs w:val="24"/>
        </w:rPr>
        <w:t xml:space="preserve"> </w:t>
      </w:r>
      <w:r w:rsidRPr="00031EBA">
        <w:rPr>
          <w:sz w:val="24"/>
          <w:szCs w:val="24"/>
        </w:rPr>
        <w:t>dudit</w:t>
      </w:r>
      <w:r w:rsidRPr="00031EBA">
        <w:rPr>
          <w:spacing w:val="6"/>
          <w:sz w:val="24"/>
          <w:szCs w:val="24"/>
        </w:rPr>
        <w:t xml:space="preserve"> </w:t>
      </w:r>
      <w:r w:rsidRPr="00031EBA">
        <w:rPr>
          <w:sz w:val="24"/>
          <w:szCs w:val="24"/>
        </w:rPr>
        <w:t>rejet.</w:t>
      </w:r>
    </w:p>
    <w:p w14:paraId="474D74C7" w14:textId="77777777" w:rsidR="00065500" w:rsidRPr="00031EBA" w:rsidRDefault="00065500" w:rsidP="00E25FB7">
      <w:pPr>
        <w:widowControl w:val="0"/>
        <w:autoSpaceDE w:val="0"/>
        <w:autoSpaceDN w:val="0"/>
        <w:adjustRightInd w:val="0"/>
        <w:ind w:left="142" w:right="95"/>
        <w:jc w:val="both"/>
        <w:rPr>
          <w:sz w:val="24"/>
          <w:szCs w:val="24"/>
        </w:rPr>
      </w:pPr>
    </w:p>
    <w:p w14:paraId="0185C07A" w14:textId="77777777" w:rsidR="00065500" w:rsidRPr="00031EBA" w:rsidRDefault="00065500" w:rsidP="00E25FB7">
      <w:pPr>
        <w:widowControl w:val="0"/>
        <w:autoSpaceDE w:val="0"/>
        <w:autoSpaceDN w:val="0"/>
        <w:adjustRightInd w:val="0"/>
        <w:ind w:left="142" w:right="95"/>
        <w:jc w:val="both"/>
        <w:rPr>
          <w:sz w:val="24"/>
          <w:szCs w:val="24"/>
        </w:rPr>
      </w:pPr>
      <w:r w:rsidRPr="00031EBA">
        <w:rPr>
          <w:sz w:val="24"/>
          <w:szCs w:val="24"/>
        </w:rPr>
        <w:t>L’entrepreneur</w:t>
      </w:r>
      <w:r w:rsidRPr="00031EBA">
        <w:rPr>
          <w:spacing w:val="1"/>
          <w:sz w:val="24"/>
          <w:szCs w:val="24"/>
        </w:rPr>
        <w:t xml:space="preserve"> </w:t>
      </w:r>
      <w:r w:rsidRPr="00031EBA">
        <w:rPr>
          <w:sz w:val="24"/>
          <w:szCs w:val="24"/>
        </w:rPr>
        <w:t>disposera</w:t>
      </w:r>
      <w:r w:rsidRPr="00031EBA">
        <w:rPr>
          <w:spacing w:val="1"/>
          <w:sz w:val="24"/>
          <w:szCs w:val="24"/>
        </w:rPr>
        <w:t xml:space="preserve"> </w:t>
      </w:r>
      <w:r w:rsidRPr="00031EBA">
        <w:rPr>
          <w:sz w:val="24"/>
          <w:szCs w:val="24"/>
        </w:rPr>
        <w:t>alors</w:t>
      </w:r>
      <w:r w:rsidRPr="00031EBA">
        <w:rPr>
          <w:spacing w:val="1"/>
          <w:sz w:val="24"/>
          <w:szCs w:val="24"/>
        </w:rPr>
        <w:t xml:space="preserve"> </w:t>
      </w:r>
      <w:r w:rsidRPr="00031EBA">
        <w:rPr>
          <w:sz w:val="24"/>
          <w:szCs w:val="24"/>
        </w:rPr>
        <w:t>de</w:t>
      </w:r>
      <w:r w:rsidRPr="00031EBA">
        <w:rPr>
          <w:spacing w:val="1"/>
          <w:sz w:val="24"/>
          <w:szCs w:val="24"/>
        </w:rPr>
        <w:t xml:space="preserve"> </w:t>
      </w:r>
      <w:r w:rsidRPr="00031EBA">
        <w:rPr>
          <w:sz w:val="24"/>
          <w:szCs w:val="24"/>
        </w:rPr>
        <w:t>huit</w:t>
      </w:r>
      <w:r w:rsidRPr="00031EBA">
        <w:rPr>
          <w:spacing w:val="1"/>
          <w:sz w:val="24"/>
          <w:szCs w:val="24"/>
        </w:rPr>
        <w:t xml:space="preserve"> </w:t>
      </w:r>
      <w:r w:rsidRPr="00031EBA">
        <w:rPr>
          <w:sz w:val="24"/>
          <w:szCs w:val="24"/>
        </w:rPr>
        <w:t>(08)</w:t>
      </w:r>
      <w:r w:rsidRPr="00031EBA">
        <w:rPr>
          <w:spacing w:val="1"/>
          <w:sz w:val="24"/>
          <w:szCs w:val="24"/>
        </w:rPr>
        <w:t xml:space="preserve"> </w:t>
      </w:r>
      <w:r w:rsidRPr="00031EBA">
        <w:rPr>
          <w:sz w:val="24"/>
          <w:szCs w:val="24"/>
        </w:rPr>
        <w:t>jours</w:t>
      </w:r>
      <w:r w:rsidRPr="00031EBA">
        <w:rPr>
          <w:spacing w:val="1"/>
          <w:sz w:val="24"/>
          <w:szCs w:val="24"/>
        </w:rPr>
        <w:t xml:space="preserve"> </w:t>
      </w:r>
      <w:r w:rsidRPr="00031EBA">
        <w:rPr>
          <w:sz w:val="24"/>
          <w:szCs w:val="24"/>
        </w:rPr>
        <w:t xml:space="preserve">pour présenter </w:t>
      </w:r>
      <w:r w:rsidRPr="00031EBA">
        <w:rPr>
          <w:spacing w:val="-22"/>
          <w:sz w:val="24"/>
          <w:szCs w:val="24"/>
        </w:rPr>
        <w:t xml:space="preserve"> </w:t>
      </w:r>
      <w:r w:rsidRPr="00031EBA">
        <w:rPr>
          <w:sz w:val="24"/>
          <w:szCs w:val="24"/>
        </w:rPr>
        <w:t xml:space="preserve">un </w:t>
      </w:r>
      <w:r w:rsidRPr="00031EBA">
        <w:rPr>
          <w:spacing w:val="-22"/>
          <w:sz w:val="24"/>
          <w:szCs w:val="24"/>
        </w:rPr>
        <w:t xml:space="preserve"> </w:t>
      </w:r>
      <w:r w:rsidRPr="00031EBA">
        <w:rPr>
          <w:sz w:val="24"/>
          <w:szCs w:val="24"/>
        </w:rPr>
        <w:t xml:space="preserve">nouveau projet. </w:t>
      </w:r>
      <w:r w:rsidRPr="00031EBA">
        <w:rPr>
          <w:spacing w:val="-22"/>
          <w:sz w:val="24"/>
          <w:szCs w:val="24"/>
        </w:rPr>
        <w:t xml:space="preserve"> </w:t>
      </w:r>
      <w:r w:rsidRPr="00031EBA">
        <w:rPr>
          <w:sz w:val="24"/>
          <w:szCs w:val="24"/>
        </w:rPr>
        <w:t xml:space="preserve">Le </w:t>
      </w:r>
      <w:r w:rsidRPr="00031EBA">
        <w:rPr>
          <w:spacing w:val="-22"/>
          <w:sz w:val="24"/>
          <w:szCs w:val="24"/>
        </w:rPr>
        <w:t xml:space="preserve"> </w:t>
      </w:r>
      <w:r w:rsidRPr="00031EBA">
        <w:rPr>
          <w:sz w:val="24"/>
          <w:szCs w:val="24"/>
        </w:rPr>
        <w:t xml:space="preserve">Chef </w:t>
      </w:r>
      <w:r w:rsidRPr="00031EBA">
        <w:rPr>
          <w:spacing w:val="-22"/>
          <w:sz w:val="24"/>
          <w:szCs w:val="24"/>
        </w:rPr>
        <w:t xml:space="preserve"> </w:t>
      </w:r>
      <w:r w:rsidRPr="00031EBA">
        <w:rPr>
          <w:sz w:val="24"/>
          <w:szCs w:val="24"/>
        </w:rPr>
        <w:t xml:space="preserve">de </w:t>
      </w:r>
      <w:r w:rsidRPr="00031EBA">
        <w:rPr>
          <w:spacing w:val="-22"/>
          <w:sz w:val="24"/>
          <w:szCs w:val="24"/>
        </w:rPr>
        <w:t xml:space="preserve"> </w:t>
      </w:r>
      <w:r w:rsidRPr="00031EBA">
        <w:rPr>
          <w:sz w:val="24"/>
          <w:szCs w:val="24"/>
        </w:rPr>
        <w:t xml:space="preserve">Service </w:t>
      </w:r>
      <w:r w:rsidRPr="00031EBA">
        <w:rPr>
          <w:spacing w:val="-22"/>
          <w:sz w:val="24"/>
          <w:szCs w:val="24"/>
        </w:rPr>
        <w:t xml:space="preserve"> </w:t>
      </w:r>
      <w:r w:rsidRPr="00031EBA">
        <w:rPr>
          <w:sz w:val="24"/>
          <w:szCs w:val="24"/>
        </w:rPr>
        <w:t xml:space="preserve">ou </w:t>
      </w:r>
      <w:r w:rsidRPr="00031EBA">
        <w:rPr>
          <w:spacing w:val="-22"/>
          <w:sz w:val="24"/>
          <w:szCs w:val="24"/>
        </w:rPr>
        <w:t xml:space="preserve"> </w:t>
      </w:r>
      <w:r w:rsidRPr="00031EBA">
        <w:rPr>
          <w:sz w:val="24"/>
          <w:szCs w:val="24"/>
        </w:rPr>
        <w:t>le Maître</w:t>
      </w:r>
      <w:r w:rsidRPr="00031EBA">
        <w:rPr>
          <w:spacing w:val="27"/>
          <w:sz w:val="24"/>
          <w:szCs w:val="24"/>
        </w:rPr>
        <w:t xml:space="preserve"> </w:t>
      </w:r>
      <w:r w:rsidRPr="00031EBA">
        <w:rPr>
          <w:sz w:val="24"/>
          <w:szCs w:val="24"/>
        </w:rPr>
        <w:t>d’Œuvre</w:t>
      </w:r>
      <w:r w:rsidRPr="00031EBA">
        <w:rPr>
          <w:spacing w:val="27"/>
          <w:sz w:val="24"/>
          <w:szCs w:val="24"/>
        </w:rPr>
        <w:t xml:space="preserve"> </w:t>
      </w:r>
      <w:r w:rsidRPr="00031EBA">
        <w:rPr>
          <w:sz w:val="24"/>
          <w:szCs w:val="24"/>
        </w:rPr>
        <w:t>disposera</w:t>
      </w:r>
      <w:r w:rsidRPr="00031EBA">
        <w:rPr>
          <w:spacing w:val="27"/>
          <w:sz w:val="24"/>
          <w:szCs w:val="24"/>
        </w:rPr>
        <w:t xml:space="preserve"> </w:t>
      </w:r>
      <w:r w:rsidRPr="00031EBA">
        <w:rPr>
          <w:sz w:val="24"/>
          <w:szCs w:val="24"/>
        </w:rPr>
        <w:t>alors</w:t>
      </w:r>
      <w:r w:rsidRPr="00031EBA">
        <w:rPr>
          <w:spacing w:val="27"/>
          <w:sz w:val="24"/>
          <w:szCs w:val="24"/>
        </w:rPr>
        <w:t xml:space="preserve"> </w:t>
      </w:r>
      <w:r w:rsidRPr="00031EBA">
        <w:rPr>
          <w:sz w:val="24"/>
          <w:szCs w:val="24"/>
        </w:rPr>
        <w:t>d’un</w:t>
      </w:r>
      <w:r w:rsidRPr="00031EBA">
        <w:rPr>
          <w:spacing w:val="27"/>
          <w:sz w:val="24"/>
          <w:szCs w:val="24"/>
        </w:rPr>
        <w:t xml:space="preserve"> </w:t>
      </w:r>
      <w:r w:rsidRPr="00031EBA">
        <w:rPr>
          <w:sz w:val="24"/>
          <w:szCs w:val="24"/>
        </w:rPr>
        <w:t>délai</w:t>
      </w:r>
      <w:r w:rsidRPr="00031EBA">
        <w:rPr>
          <w:spacing w:val="27"/>
          <w:sz w:val="24"/>
          <w:szCs w:val="24"/>
        </w:rPr>
        <w:t xml:space="preserve"> </w:t>
      </w:r>
      <w:r w:rsidRPr="00031EBA">
        <w:rPr>
          <w:sz w:val="24"/>
          <w:szCs w:val="24"/>
        </w:rPr>
        <w:t>de</w:t>
      </w:r>
      <w:r w:rsidRPr="00031EBA">
        <w:rPr>
          <w:spacing w:val="27"/>
          <w:sz w:val="24"/>
          <w:szCs w:val="24"/>
        </w:rPr>
        <w:t xml:space="preserve"> </w:t>
      </w:r>
      <w:r w:rsidRPr="00031EBA">
        <w:rPr>
          <w:sz w:val="24"/>
          <w:szCs w:val="24"/>
        </w:rPr>
        <w:t xml:space="preserve">cinq (05) </w:t>
      </w:r>
      <w:r w:rsidRPr="00031EBA">
        <w:rPr>
          <w:spacing w:val="24"/>
          <w:sz w:val="24"/>
          <w:szCs w:val="24"/>
        </w:rPr>
        <w:t xml:space="preserve"> </w:t>
      </w:r>
      <w:r w:rsidRPr="00031EBA">
        <w:rPr>
          <w:sz w:val="24"/>
          <w:szCs w:val="24"/>
        </w:rPr>
        <w:t xml:space="preserve">jours </w:t>
      </w:r>
      <w:r w:rsidRPr="00031EBA">
        <w:rPr>
          <w:spacing w:val="24"/>
          <w:sz w:val="24"/>
          <w:szCs w:val="24"/>
        </w:rPr>
        <w:t xml:space="preserve"> </w:t>
      </w:r>
      <w:r w:rsidRPr="00031EBA">
        <w:rPr>
          <w:sz w:val="24"/>
          <w:szCs w:val="24"/>
        </w:rPr>
        <w:t xml:space="preserve">pour </w:t>
      </w:r>
      <w:r w:rsidRPr="00031EBA">
        <w:rPr>
          <w:spacing w:val="24"/>
          <w:sz w:val="24"/>
          <w:szCs w:val="24"/>
        </w:rPr>
        <w:t xml:space="preserve"> </w:t>
      </w:r>
      <w:r w:rsidRPr="00031EBA">
        <w:rPr>
          <w:sz w:val="24"/>
          <w:szCs w:val="24"/>
        </w:rPr>
        <w:t xml:space="preserve">donner </w:t>
      </w:r>
      <w:r w:rsidRPr="00031EBA">
        <w:rPr>
          <w:spacing w:val="24"/>
          <w:sz w:val="24"/>
          <w:szCs w:val="24"/>
        </w:rPr>
        <w:t xml:space="preserve"> </w:t>
      </w:r>
      <w:r w:rsidRPr="00031EBA">
        <w:rPr>
          <w:sz w:val="24"/>
          <w:szCs w:val="24"/>
        </w:rPr>
        <w:t xml:space="preserve">son </w:t>
      </w:r>
      <w:r w:rsidRPr="00031EBA">
        <w:rPr>
          <w:spacing w:val="24"/>
          <w:sz w:val="24"/>
          <w:szCs w:val="24"/>
        </w:rPr>
        <w:t xml:space="preserve"> </w:t>
      </w:r>
      <w:r w:rsidRPr="00031EBA">
        <w:rPr>
          <w:sz w:val="24"/>
          <w:szCs w:val="24"/>
        </w:rPr>
        <w:t xml:space="preserve">approbation </w:t>
      </w:r>
      <w:r w:rsidRPr="00031EBA">
        <w:rPr>
          <w:spacing w:val="24"/>
          <w:sz w:val="24"/>
          <w:szCs w:val="24"/>
        </w:rPr>
        <w:t xml:space="preserve"> </w:t>
      </w:r>
      <w:r w:rsidRPr="00031EBA">
        <w:rPr>
          <w:sz w:val="24"/>
          <w:szCs w:val="24"/>
        </w:rPr>
        <w:t xml:space="preserve">ou </w:t>
      </w:r>
      <w:r w:rsidRPr="00031EBA">
        <w:rPr>
          <w:spacing w:val="24"/>
          <w:sz w:val="24"/>
          <w:szCs w:val="24"/>
        </w:rPr>
        <w:t xml:space="preserve"> </w:t>
      </w:r>
      <w:r w:rsidRPr="00031EBA">
        <w:rPr>
          <w:sz w:val="24"/>
          <w:szCs w:val="24"/>
        </w:rPr>
        <w:t>faire d’éventuelles</w:t>
      </w:r>
      <w:r w:rsidRPr="00031EBA">
        <w:rPr>
          <w:spacing w:val="1"/>
          <w:sz w:val="24"/>
          <w:szCs w:val="24"/>
        </w:rPr>
        <w:t xml:space="preserve"> </w:t>
      </w:r>
      <w:r w:rsidRPr="00031EBA">
        <w:rPr>
          <w:sz w:val="24"/>
          <w:szCs w:val="24"/>
        </w:rPr>
        <w:t>remarques.</w:t>
      </w:r>
      <w:r w:rsidRPr="00031EBA">
        <w:rPr>
          <w:spacing w:val="1"/>
          <w:sz w:val="24"/>
          <w:szCs w:val="24"/>
        </w:rPr>
        <w:t xml:space="preserve"> </w:t>
      </w:r>
      <w:r w:rsidRPr="00031EBA">
        <w:rPr>
          <w:sz w:val="24"/>
          <w:szCs w:val="24"/>
        </w:rPr>
        <w:t>Les délais d’approbation du projet d’exécution sont suspensifs du délai d’exécution.</w:t>
      </w:r>
    </w:p>
    <w:p w14:paraId="0335B50E" w14:textId="77777777" w:rsidR="00065500" w:rsidRPr="00031EBA" w:rsidRDefault="00065500" w:rsidP="00E25FB7">
      <w:pPr>
        <w:widowControl w:val="0"/>
        <w:autoSpaceDE w:val="0"/>
        <w:autoSpaceDN w:val="0"/>
        <w:adjustRightInd w:val="0"/>
        <w:ind w:left="142" w:right="95"/>
        <w:jc w:val="both"/>
        <w:rPr>
          <w:sz w:val="24"/>
          <w:szCs w:val="24"/>
        </w:rPr>
      </w:pPr>
    </w:p>
    <w:p w14:paraId="3E6F9E6C" w14:textId="77777777" w:rsidR="00065500" w:rsidRPr="00031EBA" w:rsidRDefault="00065500" w:rsidP="00E25FB7">
      <w:pPr>
        <w:widowControl w:val="0"/>
        <w:autoSpaceDE w:val="0"/>
        <w:autoSpaceDN w:val="0"/>
        <w:adjustRightInd w:val="0"/>
        <w:ind w:left="142" w:right="95"/>
        <w:jc w:val="both"/>
        <w:rPr>
          <w:sz w:val="24"/>
          <w:szCs w:val="24"/>
        </w:rPr>
      </w:pPr>
      <w:r w:rsidRPr="00031EBA">
        <w:rPr>
          <w:sz w:val="24"/>
          <w:szCs w:val="24"/>
        </w:rPr>
        <w:t>L'approbation</w:t>
      </w:r>
      <w:r w:rsidRPr="00031EBA">
        <w:rPr>
          <w:spacing w:val="23"/>
          <w:sz w:val="24"/>
          <w:szCs w:val="24"/>
        </w:rPr>
        <w:t xml:space="preserve"> </w:t>
      </w:r>
      <w:r w:rsidRPr="00031EBA">
        <w:rPr>
          <w:sz w:val="24"/>
          <w:szCs w:val="24"/>
        </w:rPr>
        <w:t>donnée</w:t>
      </w:r>
      <w:r w:rsidRPr="00031EBA">
        <w:rPr>
          <w:spacing w:val="23"/>
          <w:sz w:val="24"/>
          <w:szCs w:val="24"/>
        </w:rPr>
        <w:t xml:space="preserve"> </w:t>
      </w:r>
      <w:r w:rsidRPr="00031EBA">
        <w:rPr>
          <w:sz w:val="24"/>
          <w:szCs w:val="24"/>
        </w:rPr>
        <w:t>par</w:t>
      </w:r>
      <w:r w:rsidRPr="00031EBA">
        <w:rPr>
          <w:spacing w:val="23"/>
          <w:sz w:val="24"/>
          <w:szCs w:val="24"/>
        </w:rPr>
        <w:t xml:space="preserve"> </w:t>
      </w:r>
      <w:r w:rsidRPr="00031EBA">
        <w:rPr>
          <w:sz w:val="24"/>
          <w:szCs w:val="24"/>
        </w:rPr>
        <w:t>le</w:t>
      </w:r>
      <w:r w:rsidRPr="00031EBA">
        <w:rPr>
          <w:spacing w:val="23"/>
          <w:sz w:val="24"/>
          <w:szCs w:val="24"/>
        </w:rPr>
        <w:t xml:space="preserve"> </w:t>
      </w:r>
      <w:r w:rsidRPr="00031EBA">
        <w:rPr>
          <w:sz w:val="24"/>
          <w:szCs w:val="24"/>
        </w:rPr>
        <w:t>Chef</w:t>
      </w:r>
      <w:r w:rsidRPr="00031EBA">
        <w:rPr>
          <w:spacing w:val="23"/>
          <w:sz w:val="24"/>
          <w:szCs w:val="24"/>
        </w:rPr>
        <w:t xml:space="preserve"> </w:t>
      </w:r>
      <w:r w:rsidRPr="00031EBA">
        <w:rPr>
          <w:sz w:val="24"/>
          <w:szCs w:val="24"/>
        </w:rPr>
        <w:t>de</w:t>
      </w:r>
      <w:r w:rsidRPr="00031EBA">
        <w:rPr>
          <w:spacing w:val="23"/>
          <w:sz w:val="24"/>
          <w:szCs w:val="24"/>
        </w:rPr>
        <w:t xml:space="preserve"> </w:t>
      </w:r>
      <w:r w:rsidRPr="00031EBA">
        <w:rPr>
          <w:sz w:val="24"/>
          <w:szCs w:val="24"/>
        </w:rPr>
        <w:t>Service</w:t>
      </w:r>
      <w:r w:rsidRPr="00031EBA">
        <w:rPr>
          <w:spacing w:val="23"/>
          <w:sz w:val="24"/>
          <w:szCs w:val="24"/>
        </w:rPr>
        <w:t xml:space="preserve"> </w:t>
      </w:r>
      <w:r w:rsidRPr="00031EBA">
        <w:rPr>
          <w:sz w:val="24"/>
          <w:szCs w:val="24"/>
        </w:rPr>
        <w:t>ou</w:t>
      </w:r>
      <w:r w:rsidRPr="00031EBA">
        <w:rPr>
          <w:spacing w:val="23"/>
          <w:sz w:val="24"/>
          <w:szCs w:val="24"/>
        </w:rPr>
        <w:t xml:space="preserve"> </w:t>
      </w:r>
      <w:r w:rsidRPr="00031EBA">
        <w:rPr>
          <w:sz w:val="24"/>
          <w:szCs w:val="24"/>
        </w:rPr>
        <w:t>le Maître</w:t>
      </w:r>
      <w:r w:rsidRPr="00031EBA">
        <w:rPr>
          <w:spacing w:val="18"/>
          <w:sz w:val="24"/>
          <w:szCs w:val="24"/>
        </w:rPr>
        <w:t xml:space="preserve"> </w:t>
      </w:r>
      <w:r w:rsidRPr="00031EBA">
        <w:rPr>
          <w:sz w:val="24"/>
          <w:szCs w:val="24"/>
        </w:rPr>
        <w:t xml:space="preserve">d’Œuvre  </w:t>
      </w:r>
      <w:r w:rsidRPr="00031EBA">
        <w:rPr>
          <w:spacing w:val="-25"/>
          <w:sz w:val="24"/>
          <w:szCs w:val="24"/>
        </w:rPr>
        <w:t xml:space="preserve"> </w:t>
      </w:r>
      <w:r w:rsidRPr="00031EBA">
        <w:rPr>
          <w:sz w:val="24"/>
          <w:szCs w:val="24"/>
        </w:rPr>
        <w:t>n'atténuera</w:t>
      </w:r>
      <w:r w:rsidRPr="00031EBA">
        <w:rPr>
          <w:spacing w:val="18"/>
          <w:sz w:val="24"/>
          <w:szCs w:val="24"/>
        </w:rPr>
        <w:t xml:space="preserve"> </w:t>
      </w:r>
      <w:r w:rsidRPr="00031EBA">
        <w:rPr>
          <w:sz w:val="24"/>
          <w:szCs w:val="24"/>
        </w:rPr>
        <w:t>en</w:t>
      </w:r>
      <w:r w:rsidRPr="00031EBA">
        <w:rPr>
          <w:spacing w:val="18"/>
          <w:sz w:val="24"/>
          <w:szCs w:val="24"/>
        </w:rPr>
        <w:t xml:space="preserve"> </w:t>
      </w:r>
      <w:r w:rsidRPr="00031EBA">
        <w:rPr>
          <w:sz w:val="24"/>
          <w:szCs w:val="24"/>
        </w:rPr>
        <w:t>rien</w:t>
      </w:r>
      <w:r w:rsidRPr="00031EBA">
        <w:rPr>
          <w:spacing w:val="18"/>
          <w:sz w:val="24"/>
          <w:szCs w:val="24"/>
        </w:rPr>
        <w:t xml:space="preserve"> </w:t>
      </w:r>
      <w:r w:rsidRPr="00031EBA">
        <w:rPr>
          <w:sz w:val="24"/>
          <w:szCs w:val="24"/>
        </w:rPr>
        <w:t>la</w:t>
      </w:r>
      <w:r w:rsidRPr="00031EBA">
        <w:rPr>
          <w:spacing w:val="18"/>
          <w:sz w:val="24"/>
          <w:szCs w:val="24"/>
        </w:rPr>
        <w:t xml:space="preserve"> </w:t>
      </w:r>
      <w:r w:rsidRPr="00031EBA">
        <w:rPr>
          <w:sz w:val="24"/>
          <w:szCs w:val="24"/>
        </w:rPr>
        <w:t xml:space="preserve">responsabilité </w:t>
      </w:r>
      <w:r w:rsidRPr="00031EBA">
        <w:rPr>
          <w:spacing w:val="-17"/>
          <w:sz w:val="24"/>
          <w:szCs w:val="24"/>
        </w:rPr>
        <w:t xml:space="preserve"> </w:t>
      </w:r>
      <w:r w:rsidRPr="00031EBA">
        <w:rPr>
          <w:sz w:val="24"/>
          <w:szCs w:val="24"/>
        </w:rPr>
        <w:t xml:space="preserve">de </w:t>
      </w:r>
      <w:r w:rsidRPr="00031EBA">
        <w:rPr>
          <w:spacing w:val="-17"/>
          <w:sz w:val="24"/>
          <w:szCs w:val="24"/>
        </w:rPr>
        <w:t xml:space="preserve"> </w:t>
      </w:r>
      <w:r w:rsidRPr="00031EBA">
        <w:rPr>
          <w:sz w:val="24"/>
          <w:szCs w:val="24"/>
        </w:rPr>
        <w:t xml:space="preserve">l’entrepreneur. </w:t>
      </w:r>
      <w:r w:rsidRPr="00031EBA">
        <w:rPr>
          <w:spacing w:val="-17"/>
          <w:sz w:val="24"/>
          <w:szCs w:val="24"/>
        </w:rPr>
        <w:t xml:space="preserve"> </w:t>
      </w:r>
      <w:r w:rsidRPr="00031EBA">
        <w:rPr>
          <w:sz w:val="24"/>
          <w:szCs w:val="24"/>
        </w:rPr>
        <w:t xml:space="preserve">Cependant </w:t>
      </w:r>
      <w:r w:rsidRPr="00031EBA">
        <w:rPr>
          <w:spacing w:val="-17"/>
          <w:sz w:val="24"/>
          <w:szCs w:val="24"/>
        </w:rPr>
        <w:t xml:space="preserve"> </w:t>
      </w:r>
      <w:r w:rsidRPr="00031EBA">
        <w:rPr>
          <w:sz w:val="24"/>
          <w:szCs w:val="24"/>
        </w:rPr>
        <w:t xml:space="preserve">les </w:t>
      </w:r>
      <w:r w:rsidRPr="00031EBA">
        <w:rPr>
          <w:spacing w:val="-17"/>
          <w:sz w:val="24"/>
          <w:szCs w:val="24"/>
        </w:rPr>
        <w:t xml:space="preserve"> </w:t>
      </w:r>
      <w:r w:rsidRPr="00031EBA">
        <w:rPr>
          <w:sz w:val="24"/>
          <w:szCs w:val="24"/>
        </w:rPr>
        <w:t xml:space="preserve">travaux </w:t>
      </w:r>
      <w:r w:rsidRPr="00031EBA">
        <w:rPr>
          <w:spacing w:val="-17"/>
          <w:sz w:val="24"/>
          <w:szCs w:val="24"/>
        </w:rPr>
        <w:t xml:space="preserve"> </w:t>
      </w:r>
      <w:r w:rsidRPr="00031EBA">
        <w:rPr>
          <w:sz w:val="24"/>
          <w:szCs w:val="24"/>
        </w:rPr>
        <w:t>exécutés</w:t>
      </w:r>
      <w:r w:rsidRPr="00031EBA">
        <w:rPr>
          <w:spacing w:val="-8"/>
          <w:sz w:val="24"/>
          <w:szCs w:val="24"/>
        </w:rPr>
        <w:t xml:space="preserve"> </w:t>
      </w:r>
      <w:r w:rsidRPr="00031EBA">
        <w:rPr>
          <w:sz w:val="24"/>
          <w:szCs w:val="24"/>
        </w:rPr>
        <w:t>avant</w:t>
      </w:r>
      <w:r w:rsidRPr="00031EBA">
        <w:rPr>
          <w:spacing w:val="-8"/>
          <w:sz w:val="24"/>
          <w:szCs w:val="24"/>
        </w:rPr>
        <w:t xml:space="preserve"> </w:t>
      </w:r>
      <w:r w:rsidRPr="00031EBA">
        <w:rPr>
          <w:sz w:val="24"/>
          <w:szCs w:val="24"/>
        </w:rPr>
        <w:t>l'approbation</w:t>
      </w:r>
      <w:r w:rsidRPr="00031EBA">
        <w:rPr>
          <w:spacing w:val="-8"/>
          <w:sz w:val="24"/>
          <w:szCs w:val="24"/>
        </w:rPr>
        <w:t xml:space="preserve"> </w:t>
      </w:r>
      <w:r w:rsidRPr="00031EBA">
        <w:rPr>
          <w:sz w:val="24"/>
          <w:szCs w:val="24"/>
        </w:rPr>
        <w:t>du</w:t>
      </w:r>
      <w:r w:rsidRPr="00031EBA">
        <w:rPr>
          <w:spacing w:val="-8"/>
          <w:sz w:val="24"/>
          <w:szCs w:val="24"/>
        </w:rPr>
        <w:t xml:space="preserve"> </w:t>
      </w:r>
      <w:r w:rsidRPr="00031EBA">
        <w:rPr>
          <w:sz w:val="24"/>
          <w:szCs w:val="24"/>
        </w:rPr>
        <w:t>programme</w:t>
      </w:r>
      <w:r w:rsidRPr="00031EBA">
        <w:rPr>
          <w:spacing w:val="-8"/>
          <w:sz w:val="24"/>
          <w:szCs w:val="24"/>
        </w:rPr>
        <w:t xml:space="preserve"> </w:t>
      </w:r>
      <w:r w:rsidRPr="00031EBA">
        <w:rPr>
          <w:sz w:val="24"/>
          <w:szCs w:val="24"/>
        </w:rPr>
        <w:t>ne</w:t>
      </w:r>
      <w:r w:rsidRPr="00031EBA">
        <w:rPr>
          <w:spacing w:val="-8"/>
          <w:sz w:val="24"/>
          <w:szCs w:val="24"/>
        </w:rPr>
        <w:t xml:space="preserve"> </w:t>
      </w:r>
      <w:r w:rsidRPr="00031EBA">
        <w:rPr>
          <w:sz w:val="24"/>
          <w:szCs w:val="24"/>
        </w:rPr>
        <w:t>seront</w:t>
      </w:r>
      <w:r w:rsidRPr="00031EBA">
        <w:rPr>
          <w:spacing w:val="-8"/>
          <w:sz w:val="24"/>
          <w:szCs w:val="24"/>
        </w:rPr>
        <w:t xml:space="preserve"> </w:t>
      </w:r>
      <w:r w:rsidRPr="00031EBA">
        <w:rPr>
          <w:sz w:val="24"/>
          <w:szCs w:val="24"/>
        </w:rPr>
        <w:t>ni constatés  ni  rémunérés sauf s’ils ont été expressément ordonnés.  Le  planning  actualisé  et approuvé</w:t>
      </w:r>
      <w:r w:rsidRPr="00031EBA">
        <w:rPr>
          <w:spacing w:val="6"/>
          <w:sz w:val="24"/>
          <w:szCs w:val="24"/>
        </w:rPr>
        <w:t xml:space="preserve"> </w:t>
      </w:r>
      <w:r w:rsidRPr="00031EBA">
        <w:rPr>
          <w:sz w:val="24"/>
          <w:szCs w:val="24"/>
        </w:rPr>
        <w:t>deviendra</w:t>
      </w:r>
      <w:r w:rsidRPr="00031EBA">
        <w:rPr>
          <w:spacing w:val="6"/>
          <w:sz w:val="24"/>
          <w:szCs w:val="24"/>
        </w:rPr>
        <w:t xml:space="preserve"> </w:t>
      </w:r>
      <w:r w:rsidRPr="00031EBA">
        <w:rPr>
          <w:sz w:val="24"/>
          <w:szCs w:val="24"/>
        </w:rPr>
        <w:t>le</w:t>
      </w:r>
      <w:r w:rsidRPr="00031EBA">
        <w:rPr>
          <w:spacing w:val="6"/>
          <w:sz w:val="24"/>
          <w:szCs w:val="24"/>
        </w:rPr>
        <w:t xml:space="preserve"> </w:t>
      </w:r>
      <w:r w:rsidRPr="00031EBA">
        <w:rPr>
          <w:sz w:val="24"/>
          <w:szCs w:val="24"/>
        </w:rPr>
        <w:t>planning</w:t>
      </w:r>
      <w:r w:rsidRPr="00031EBA">
        <w:rPr>
          <w:spacing w:val="6"/>
          <w:sz w:val="24"/>
          <w:szCs w:val="24"/>
        </w:rPr>
        <w:t xml:space="preserve"> </w:t>
      </w:r>
      <w:r w:rsidRPr="00031EBA">
        <w:rPr>
          <w:sz w:val="24"/>
          <w:szCs w:val="24"/>
        </w:rPr>
        <w:t>contractuel.</w:t>
      </w:r>
    </w:p>
    <w:p w14:paraId="5B1D6D62" w14:textId="77777777" w:rsidR="00065500" w:rsidRPr="00031EBA" w:rsidRDefault="00065500" w:rsidP="00E25FB7">
      <w:pPr>
        <w:widowControl w:val="0"/>
        <w:autoSpaceDE w:val="0"/>
        <w:autoSpaceDN w:val="0"/>
        <w:adjustRightInd w:val="0"/>
        <w:ind w:left="142" w:right="94"/>
        <w:jc w:val="both"/>
        <w:rPr>
          <w:spacing w:val="1"/>
          <w:sz w:val="24"/>
          <w:szCs w:val="24"/>
        </w:rPr>
      </w:pPr>
    </w:p>
    <w:p w14:paraId="12FA3986"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L’entrepreneur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247D72E4"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7BAD6AEB"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14:paraId="46EBAE42"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5A89019A"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c. L’entrepreneur indiquera dans ce programme les matériels et méthodes qu’il compte utiliser ainsi que les effectifs du personnel qu’il compte employer.</w:t>
      </w:r>
    </w:p>
    <w:p w14:paraId="550F52CD"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47E864DA"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rFonts w:eastAsiaTheme="minorHAnsi"/>
          <w:sz w:val="24"/>
          <w:szCs w:val="24"/>
          <w:lang w:eastAsia="en-US"/>
        </w:rPr>
        <w:t>d.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14:paraId="3971EBFE" w14:textId="77777777" w:rsidR="00065500" w:rsidRPr="00031EBA" w:rsidRDefault="00065500" w:rsidP="00E25FB7">
      <w:pPr>
        <w:autoSpaceDE w:val="0"/>
        <w:autoSpaceDN w:val="0"/>
        <w:adjustRightInd w:val="0"/>
        <w:ind w:left="142"/>
        <w:jc w:val="both"/>
        <w:rPr>
          <w:rFonts w:eastAsiaTheme="minorHAnsi"/>
          <w:sz w:val="24"/>
          <w:szCs w:val="24"/>
          <w:lang w:eastAsia="en-US"/>
        </w:rPr>
      </w:pPr>
    </w:p>
    <w:p w14:paraId="62773F38" w14:textId="77777777" w:rsidR="00065500" w:rsidRPr="00031EBA" w:rsidRDefault="00065500" w:rsidP="00E25FB7">
      <w:pPr>
        <w:widowControl w:val="0"/>
        <w:autoSpaceDE w:val="0"/>
        <w:autoSpaceDN w:val="0"/>
        <w:adjustRightInd w:val="0"/>
        <w:ind w:left="142" w:right="-20"/>
        <w:jc w:val="both"/>
        <w:rPr>
          <w:sz w:val="24"/>
          <w:szCs w:val="24"/>
        </w:rPr>
      </w:pPr>
      <w:r w:rsidRPr="00031EBA">
        <w:rPr>
          <w:b/>
          <w:sz w:val="24"/>
          <w:szCs w:val="24"/>
        </w:rPr>
        <w:t>35.2</w:t>
      </w:r>
      <w:r w:rsidRPr="00031EBA">
        <w:rPr>
          <w:sz w:val="24"/>
          <w:szCs w:val="24"/>
        </w:rPr>
        <w:t>.</w:t>
      </w:r>
      <w:r w:rsidRPr="00031EBA">
        <w:rPr>
          <w:spacing w:val="6"/>
          <w:sz w:val="24"/>
          <w:szCs w:val="24"/>
        </w:rPr>
        <w:t xml:space="preserve"> </w:t>
      </w:r>
      <w:r w:rsidRPr="00031EBA">
        <w:rPr>
          <w:sz w:val="24"/>
          <w:szCs w:val="24"/>
        </w:rPr>
        <w:t>Projet</w:t>
      </w:r>
      <w:r w:rsidRPr="00031EBA">
        <w:rPr>
          <w:spacing w:val="6"/>
          <w:sz w:val="24"/>
          <w:szCs w:val="24"/>
        </w:rPr>
        <w:t xml:space="preserve"> </w:t>
      </w:r>
      <w:r w:rsidRPr="00031EBA">
        <w:rPr>
          <w:sz w:val="24"/>
          <w:szCs w:val="24"/>
        </w:rPr>
        <w:t>d’exécution</w:t>
      </w:r>
    </w:p>
    <w:p w14:paraId="13C14048" w14:textId="77777777" w:rsidR="00065500" w:rsidRPr="00031EBA" w:rsidRDefault="00065500" w:rsidP="00E25FB7">
      <w:pPr>
        <w:widowControl w:val="0"/>
        <w:tabs>
          <w:tab w:val="left" w:pos="800"/>
          <w:tab w:val="left" w:pos="2080"/>
          <w:tab w:val="left" w:pos="2560"/>
          <w:tab w:val="left" w:pos="2980"/>
          <w:tab w:val="left" w:pos="3780"/>
          <w:tab w:val="left" w:pos="4260"/>
        </w:tabs>
        <w:autoSpaceDE w:val="0"/>
        <w:autoSpaceDN w:val="0"/>
        <w:adjustRightInd w:val="0"/>
        <w:ind w:left="142" w:right="-20" w:hanging="227"/>
        <w:jc w:val="both"/>
        <w:rPr>
          <w:spacing w:val="-19"/>
          <w:sz w:val="24"/>
          <w:szCs w:val="24"/>
        </w:rPr>
      </w:pPr>
      <w:r w:rsidRPr="00031EBA">
        <w:rPr>
          <w:sz w:val="24"/>
          <w:szCs w:val="24"/>
        </w:rPr>
        <w:t>a.</w:t>
      </w:r>
      <w:r w:rsidRPr="00031EBA">
        <w:rPr>
          <w:spacing w:val="-18"/>
          <w:sz w:val="24"/>
          <w:szCs w:val="24"/>
        </w:rPr>
        <w:t xml:space="preserve"> </w:t>
      </w:r>
      <w:r w:rsidRPr="00031EBA">
        <w:rPr>
          <w:sz w:val="24"/>
          <w:szCs w:val="24"/>
        </w:rPr>
        <w:t>Le dossier des plans d’exécution</w:t>
      </w:r>
      <w:r w:rsidRPr="00031EBA">
        <w:rPr>
          <w:spacing w:val="1"/>
          <w:sz w:val="24"/>
          <w:szCs w:val="24"/>
        </w:rPr>
        <w:t xml:space="preserve"> </w:t>
      </w:r>
      <w:r w:rsidRPr="00031EBA">
        <w:rPr>
          <w:i/>
          <w:iCs/>
          <w:sz w:val="24"/>
          <w:szCs w:val="24"/>
        </w:rPr>
        <w:t xml:space="preserve">(calcul et dessins) </w:t>
      </w:r>
      <w:r w:rsidRPr="00031EBA">
        <w:rPr>
          <w:sz w:val="24"/>
          <w:szCs w:val="24"/>
        </w:rPr>
        <w:t>d’exécution</w:t>
      </w:r>
      <w:r w:rsidRPr="00031EBA">
        <w:rPr>
          <w:spacing w:val="10"/>
          <w:sz w:val="24"/>
          <w:szCs w:val="24"/>
        </w:rPr>
        <w:t xml:space="preserve"> </w:t>
      </w:r>
      <w:r w:rsidRPr="00031EBA">
        <w:rPr>
          <w:sz w:val="24"/>
          <w:szCs w:val="24"/>
        </w:rPr>
        <w:t>nécessaires</w:t>
      </w:r>
      <w:r w:rsidRPr="00031EBA">
        <w:rPr>
          <w:spacing w:val="10"/>
          <w:sz w:val="24"/>
          <w:szCs w:val="24"/>
        </w:rPr>
        <w:t xml:space="preserve"> </w:t>
      </w:r>
      <w:r w:rsidRPr="00031EBA">
        <w:rPr>
          <w:sz w:val="24"/>
          <w:szCs w:val="24"/>
        </w:rPr>
        <w:t>à</w:t>
      </w:r>
      <w:r w:rsidRPr="00031EBA">
        <w:rPr>
          <w:spacing w:val="10"/>
          <w:sz w:val="24"/>
          <w:szCs w:val="24"/>
        </w:rPr>
        <w:t xml:space="preserve"> </w:t>
      </w:r>
      <w:r w:rsidRPr="00031EBA">
        <w:rPr>
          <w:sz w:val="24"/>
          <w:szCs w:val="24"/>
        </w:rPr>
        <w:t>la</w:t>
      </w:r>
      <w:r w:rsidRPr="00031EBA">
        <w:rPr>
          <w:spacing w:val="10"/>
          <w:sz w:val="24"/>
          <w:szCs w:val="24"/>
        </w:rPr>
        <w:t xml:space="preserve"> </w:t>
      </w:r>
      <w:r w:rsidRPr="00031EBA">
        <w:rPr>
          <w:sz w:val="24"/>
          <w:szCs w:val="24"/>
        </w:rPr>
        <w:t>réalisation</w:t>
      </w:r>
      <w:r w:rsidRPr="00031EBA">
        <w:rPr>
          <w:spacing w:val="10"/>
          <w:sz w:val="24"/>
          <w:szCs w:val="24"/>
        </w:rPr>
        <w:t xml:space="preserve"> </w:t>
      </w:r>
      <w:r w:rsidRPr="00031EBA">
        <w:rPr>
          <w:sz w:val="24"/>
          <w:szCs w:val="24"/>
        </w:rPr>
        <w:t>de</w:t>
      </w:r>
      <w:r w:rsidRPr="00031EBA">
        <w:rPr>
          <w:spacing w:val="10"/>
          <w:sz w:val="24"/>
          <w:szCs w:val="24"/>
        </w:rPr>
        <w:t xml:space="preserve"> </w:t>
      </w:r>
      <w:r w:rsidRPr="00031EBA">
        <w:rPr>
          <w:sz w:val="24"/>
          <w:szCs w:val="24"/>
        </w:rPr>
        <w:t xml:space="preserve"> toutes les </w:t>
      </w:r>
      <w:r w:rsidRPr="00031EBA">
        <w:rPr>
          <w:spacing w:val="-19"/>
          <w:sz w:val="24"/>
          <w:szCs w:val="24"/>
        </w:rPr>
        <w:t xml:space="preserve"> </w:t>
      </w:r>
    </w:p>
    <w:p w14:paraId="77CBC413" w14:textId="77777777" w:rsidR="00065500" w:rsidRPr="00031EBA" w:rsidRDefault="00065500" w:rsidP="00E25FB7">
      <w:pPr>
        <w:widowControl w:val="0"/>
        <w:tabs>
          <w:tab w:val="left" w:pos="800"/>
          <w:tab w:val="left" w:pos="2080"/>
          <w:tab w:val="left" w:pos="2560"/>
          <w:tab w:val="left" w:pos="2980"/>
          <w:tab w:val="left" w:pos="3780"/>
          <w:tab w:val="left" w:pos="4260"/>
        </w:tabs>
        <w:autoSpaceDE w:val="0"/>
        <w:autoSpaceDN w:val="0"/>
        <w:adjustRightInd w:val="0"/>
        <w:ind w:left="142" w:right="-20"/>
        <w:jc w:val="both"/>
        <w:rPr>
          <w:spacing w:val="10"/>
          <w:sz w:val="24"/>
          <w:szCs w:val="24"/>
        </w:rPr>
      </w:pPr>
      <w:r w:rsidRPr="00031EBA">
        <w:rPr>
          <w:sz w:val="24"/>
          <w:szCs w:val="24"/>
        </w:rPr>
        <w:t xml:space="preserve">parties </w:t>
      </w:r>
      <w:r w:rsidRPr="00031EBA">
        <w:rPr>
          <w:spacing w:val="-19"/>
          <w:sz w:val="24"/>
          <w:szCs w:val="24"/>
        </w:rPr>
        <w:t xml:space="preserve"> </w:t>
      </w:r>
      <w:r w:rsidRPr="00031EBA">
        <w:rPr>
          <w:sz w:val="24"/>
          <w:szCs w:val="24"/>
        </w:rPr>
        <w:t xml:space="preserve">de </w:t>
      </w:r>
      <w:r w:rsidRPr="00031EBA">
        <w:rPr>
          <w:spacing w:val="-19"/>
          <w:sz w:val="24"/>
          <w:szCs w:val="24"/>
        </w:rPr>
        <w:t xml:space="preserve"> </w:t>
      </w:r>
      <w:r w:rsidRPr="00031EBA">
        <w:rPr>
          <w:sz w:val="24"/>
          <w:szCs w:val="24"/>
        </w:rPr>
        <w:t xml:space="preserve">l’ouvrage </w:t>
      </w:r>
      <w:r w:rsidRPr="00031EBA">
        <w:rPr>
          <w:spacing w:val="-19"/>
          <w:sz w:val="24"/>
          <w:szCs w:val="24"/>
        </w:rPr>
        <w:t xml:space="preserve"> </w:t>
      </w:r>
      <w:r w:rsidRPr="00031EBA">
        <w:rPr>
          <w:sz w:val="24"/>
          <w:szCs w:val="24"/>
        </w:rPr>
        <w:t xml:space="preserve">devront </w:t>
      </w:r>
      <w:r w:rsidRPr="00031EBA">
        <w:rPr>
          <w:spacing w:val="-19"/>
          <w:sz w:val="24"/>
          <w:szCs w:val="24"/>
        </w:rPr>
        <w:t xml:space="preserve"> </w:t>
      </w:r>
      <w:r w:rsidRPr="00031EBA">
        <w:rPr>
          <w:sz w:val="24"/>
          <w:szCs w:val="24"/>
        </w:rPr>
        <w:t xml:space="preserve">être </w:t>
      </w:r>
      <w:r w:rsidRPr="00031EBA">
        <w:rPr>
          <w:spacing w:val="-19"/>
          <w:sz w:val="24"/>
          <w:szCs w:val="24"/>
        </w:rPr>
        <w:t xml:space="preserve"> </w:t>
      </w:r>
      <w:r w:rsidRPr="00031EBA">
        <w:rPr>
          <w:sz w:val="24"/>
          <w:szCs w:val="24"/>
        </w:rPr>
        <w:t xml:space="preserve">soumis </w:t>
      </w:r>
      <w:r w:rsidRPr="00031EBA">
        <w:rPr>
          <w:spacing w:val="-19"/>
          <w:sz w:val="24"/>
          <w:szCs w:val="24"/>
        </w:rPr>
        <w:t xml:space="preserve"> </w:t>
      </w:r>
      <w:r w:rsidRPr="00031EBA">
        <w:rPr>
          <w:sz w:val="24"/>
          <w:szCs w:val="24"/>
        </w:rPr>
        <w:t>au visa</w:t>
      </w:r>
      <w:r w:rsidRPr="00031EBA">
        <w:rPr>
          <w:spacing w:val="9"/>
          <w:sz w:val="24"/>
          <w:szCs w:val="24"/>
        </w:rPr>
        <w:t xml:space="preserve"> </w:t>
      </w:r>
      <w:r w:rsidRPr="00031EBA">
        <w:rPr>
          <w:sz w:val="24"/>
          <w:szCs w:val="24"/>
        </w:rPr>
        <w:t>du</w:t>
      </w:r>
      <w:r w:rsidRPr="00031EBA">
        <w:rPr>
          <w:spacing w:val="9"/>
          <w:sz w:val="24"/>
          <w:szCs w:val="24"/>
        </w:rPr>
        <w:t xml:space="preserve"> chef de service</w:t>
      </w:r>
      <w:r w:rsidRPr="00031EBA">
        <w:rPr>
          <w:sz w:val="24"/>
          <w:szCs w:val="24"/>
        </w:rPr>
        <w:t xml:space="preserve"> un (01) mois au  moins</w:t>
      </w:r>
      <w:r w:rsidRPr="00031EBA">
        <w:rPr>
          <w:i/>
          <w:iCs/>
          <w:sz w:val="24"/>
          <w:szCs w:val="24"/>
        </w:rPr>
        <w:t xml:space="preserve"> </w:t>
      </w:r>
      <w:r w:rsidRPr="00031EBA">
        <w:rPr>
          <w:i/>
          <w:iCs/>
          <w:spacing w:val="10"/>
          <w:sz w:val="24"/>
          <w:szCs w:val="24"/>
        </w:rPr>
        <w:t xml:space="preserve"> </w:t>
      </w:r>
      <w:r w:rsidRPr="00031EBA">
        <w:rPr>
          <w:sz w:val="24"/>
          <w:szCs w:val="24"/>
        </w:rPr>
        <w:t xml:space="preserve">avant </w:t>
      </w:r>
      <w:r w:rsidRPr="00031EBA">
        <w:rPr>
          <w:spacing w:val="10"/>
          <w:sz w:val="24"/>
          <w:szCs w:val="24"/>
        </w:rPr>
        <w:t xml:space="preserve"> </w:t>
      </w:r>
      <w:r w:rsidRPr="00031EBA">
        <w:rPr>
          <w:sz w:val="24"/>
          <w:szCs w:val="24"/>
        </w:rPr>
        <w:t xml:space="preserve">la </w:t>
      </w:r>
      <w:r w:rsidRPr="00031EBA">
        <w:rPr>
          <w:spacing w:val="10"/>
          <w:sz w:val="24"/>
          <w:szCs w:val="24"/>
        </w:rPr>
        <w:t xml:space="preserve"> </w:t>
      </w:r>
      <w:r w:rsidRPr="00031EBA">
        <w:rPr>
          <w:sz w:val="24"/>
          <w:szCs w:val="24"/>
        </w:rPr>
        <w:t xml:space="preserve">date </w:t>
      </w:r>
      <w:r w:rsidRPr="00031EBA">
        <w:rPr>
          <w:spacing w:val="10"/>
          <w:sz w:val="24"/>
          <w:szCs w:val="24"/>
        </w:rPr>
        <w:t xml:space="preserve"> </w:t>
      </w:r>
      <w:r w:rsidRPr="00031EBA">
        <w:rPr>
          <w:sz w:val="24"/>
          <w:szCs w:val="24"/>
        </w:rPr>
        <w:t xml:space="preserve">prévue </w:t>
      </w:r>
      <w:r w:rsidRPr="00031EBA">
        <w:rPr>
          <w:spacing w:val="10"/>
          <w:sz w:val="24"/>
          <w:szCs w:val="24"/>
        </w:rPr>
        <w:t xml:space="preserve"> </w:t>
      </w:r>
      <w:r w:rsidRPr="00031EBA">
        <w:rPr>
          <w:sz w:val="24"/>
          <w:szCs w:val="24"/>
        </w:rPr>
        <w:t xml:space="preserve">pour </w:t>
      </w:r>
      <w:r w:rsidRPr="00031EBA">
        <w:rPr>
          <w:spacing w:val="10"/>
          <w:sz w:val="24"/>
          <w:szCs w:val="24"/>
        </w:rPr>
        <w:t xml:space="preserve"> </w:t>
      </w:r>
      <w:r w:rsidRPr="00031EBA">
        <w:rPr>
          <w:sz w:val="24"/>
          <w:szCs w:val="24"/>
        </w:rPr>
        <w:t xml:space="preserve">le </w:t>
      </w:r>
      <w:r w:rsidRPr="00031EBA">
        <w:rPr>
          <w:spacing w:val="10"/>
          <w:sz w:val="24"/>
          <w:szCs w:val="24"/>
        </w:rPr>
        <w:t xml:space="preserve"> </w:t>
      </w:r>
      <w:r w:rsidRPr="00031EBA">
        <w:rPr>
          <w:sz w:val="24"/>
          <w:szCs w:val="24"/>
        </w:rPr>
        <w:t xml:space="preserve">début </w:t>
      </w:r>
      <w:r w:rsidRPr="00031EBA">
        <w:rPr>
          <w:spacing w:val="5"/>
          <w:sz w:val="24"/>
          <w:szCs w:val="24"/>
        </w:rPr>
        <w:t>d</w:t>
      </w:r>
      <w:r w:rsidRPr="00031EBA">
        <w:rPr>
          <w:sz w:val="24"/>
          <w:szCs w:val="24"/>
        </w:rPr>
        <w:t xml:space="preserve">e </w:t>
      </w:r>
      <w:r w:rsidRPr="00031EBA">
        <w:rPr>
          <w:spacing w:val="5"/>
          <w:sz w:val="24"/>
          <w:szCs w:val="24"/>
        </w:rPr>
        <w:t>réalisatio</w:t>
      </w:r>
      <w:r w:rsidRPr="00031EBA">
        <w:rPr>
          <w:sz w:val="24"/>
          <w:szCs w:val="24"/>
        </w:rPr>
        <w:t xml:space="preserve">n </w:t>
      </w:r>
      <w:r w:rsidRPr="00031EBA">
        <w:rPr>
          <w:spacing w:val="5"/>
          <w:sz w:val="24"/>
          <w:szCs w:val="24"/>
        </w:rPr>
        <w:t>d</w:t>
      </w:r>
      <w:r w:rsidRPr="00031EBA">
        <w:rPr>
          <w:sz w:val="24"/>
          <w:szCs w:val="24"/>
        </w:rPr>
        <w:t xml:space="preserve">e </w:t>
      </w:r>
      <w:r w:rsidRPr="00031EBA">
        <w:rPr>
          <w:spacing w:val="5"/>
          <w:sz w:val="24"/>
          <w:szCs w:val="24"/>
        </w:rPr>
        <w:t>l</w:t>
      </w:r>
      <w:r w:rsidRPr="00031EBA">
        <w:rPr>
          <w:sz w:val="24"/>
          <w:szCs w:val="24"/>
        </w:rPr>
        <w:t xml:space="preserve">a </w:t>
      </w:r>
      <w:r w:rsidRPr="00031EBA">
        <w:rPr>
          <w:spacing w:val="5"/>
          <w:sz w:val="24"/>
          <w:szCs w:val="24"/>
        </w:rPr>
        <w:t>parti</w:t>
      </w:r>
      <w:r w:rsidRPr="00031EBA">
        <w:rPr>
          <w:sz w:val="24"/>
          <w:szCs w:val="24"/>
        </w:rPr>
        <w:t xml:space="preserve">e </w:t>
      </w:r>
      <w:r w:rsidRPr="00031EBA">
        <w:rPr>
          <w:spacing w:val="5"/>
          <w:sz w:val="24"/>
          <w:szCs w:val="24"/>
        </w:rPr>
        <w:t>d</w:t>
      </w:r>
      <w:r w:rsidRPr="00031EBA">
        <w:rPr>
          <w:sz w:val="24"/>
          <w:szCs w:val="24"/>
        </w:rPr>
        <w:t xml:space="preserve">e </w:t>
      </w:r>
      <w:r w:rsidRPr="00031EBA">
        <w:rPr>
          <w:spacing w:val="5"/>
          <w:sz w:val="24"/>
          <w:szCs w:val="24"/>
        </w:rPr>
        <w:t xml:space="preserve">l’ouvrage  </w:t>
      </w:r>
      <w:r w:rsidRPr="00031EBA">
        <w:rPr>
          <w:sz w:val="24"/>
          <w:szCs w:val="24"/>
        </w:rPr>
        <w:t xml:space="preserve"> correspondante.</w:t>
      </w:r>
    </w:p>
    <w:p w14:paraId="5F2DF666" w14:textId="77777777" w:rsidR="00065500" w:rsidRPr="00031EBA" w:rsidRDefault="00065500" w:rsidP="00E25FB7">
      <w:pPr>
        <w:widowControl w:val="0"/>
        <w:tabs>
          <w:tab w:val="left" w:pos="800"/>
          <w:tab w:val="left" w:pos="2080"/>
          <w:tab w:val="left" w:pos="2560"/>
          <w:tab w:val="left" w:pos="2980"/>
          <w:tab w:val="left" w:pos="3780"/>
          <w:tab w:val="left" w:pos="4260"/>
        </w:tabs>
        <w:autoSpaceDE w:val="0"/>
        <w:autoSpaceDN w:val="0"/>
        <w:adjustRightInd w:val="0"/>
        <w:ind w:left="142" w:right="-20"/>
        <w:jc w:val="both"/>
        <w:rPr>
          <w:sz w:val="24"/>
          <w:szCs w:val="24"/>
        </w:rPr>
      </w:pPr>
    </w:p>
    <w:p w14:paraId="01529DAC" w14:textId="77777777" w:rsidR="00065500" w:rsidRPr="00031EBA" w:rsidRDefault="00065500" w:rsidP="00E25FB7">
      <w:pPr>
        <w:widowControl w:val="0"/>
        <w:autoSpaceDE w:val="0"/>
        <w:autoSpaceDN w:val="0"/>
        <w:adjustRightInd w:val="0"/>
        <w:ind w:left="142" w:right="-17" w:hanging="227"/>
        <w:jc w:val="both"/>
        <w:rPr>
          <w:spacing w:val="-15"/>
          <w:sz w:val="24"/>
          <w:szCs w:val="24"/>
        </w:rPr>
      </w:pPr>
      <w:r w:rsidRPr="00031EBA">
        <w:rPr>
          <w:sz w:val="24"/>
          <w:szCs w:val="24"/>
        </w:rPr>
        <w:lastRenderedPageBreak/>
        <w:t>b. Le  chef de service  disposera d’un  délai  de  quinze (15)  jours</w:t>
      </w:r>
      <w:r w:rsidRPr="00031EBA">
        <w:rPr>
          <w:i/>
          <w:iCs/>
          <w:sz w:val="24"/>
          <w:szCs w:val="24"/>
        </w:rPr>
        <w:t xml:space="preserve"> </w:t>
      </w:r>
      <w:r w:rsidRPr="00031EBA">
        <w:rPr>
          <w:i/>
          <w:iCs/>
          <w:spacing w:val="15"/>
          <w:sz w:val="24"/>
          <w:szCs w:val="24"/>
        </w:rPr>
        <w:t xml:space="preserve"> </w:t>
      </w:r>
      <w:r w:rsidRPr="00031EBA">
        <w:rPr>
          <w:sz w:val="24"/>
          <w:szCs w:val="24"/>
        </w:rPr>
        <w:t xml:space="preserve">pour </w:t>
      </w:r>
      <w:r w:rsidRPr="00031EBA">
        <w:rPr>
          <w:spacing w:val="-7"/>
          <w:sz w:val="24"/>
          <w:szCs w:val="24"/>
        </w:rPr>
        <w:t xml:space="preserve"> </w:t>
      </w:r>
      <w:r w:rsidRPr="00031EBA">
        <w:rPr>
          <w:sz w:val="24"/>
          <w:szCs w:val="24"/>
        </w:rPr>
        <w:t xml:space="preserve">les </w:t>
      </w:r>
      <w:r w:rsidRPr="00031EBA">
        <w:rPr>
          <w:spacing w:val="-7"/>
          <w:sz w:val="24"/>
          <w:szCs w:val="24"/>
        </w:rPr>
        <w:t xml:space="preserve"> </w:t>
      </w:r>
      <w:r w:rsidRPr="00031EBA">
        <w:rPr>
          <w:sz w:val="24"/>
          <w:szCs w:val="24"/>
        </w:rPr>
        <w:t xml:space="preserve">examiner </w:t>
      </w:r>
      <w:r w:rsidRPr="00031EBA">
        <w:rPr>
          <w:spacing w:val="-7"/>
          <w:sz w:val="24"/>
          <w:szCs w:val="24"/>
        </w:rPr>
        <w:t xml:space="preserve"> </w:t>
      </w:r>
      <w:r w:rsidRPr="00031EBA">
        <w:rPr>
          <w:sz w:val="24"/>
          <w:szCs w:val="24"/>
        </w:rPr>
        <w:t xml:space="preserve">et faire </w:t>
      </w:r>
      <w:r w:rsidRPr="00031EBA">
        <w:rPr>
          <w:spacing w:val="-15"/>
          <w:sz w:val="24"/>
          <w:szCs w:val="24"/>
        </w:rPr>
        <w:t xml:space="preserve"> </w:t>
      </w:r>
      <w:r w:rsidRPr="00031EBA">
        <w:rPr>
          <w:sz w:val="24"/>
          <w:szCs w:val="24"/>
        </w:rPr>
        <w:t xml:space="preserve">connaître </w:t>
      </w:r>
    </w:p>
    <w:p w14:paraId="59777133" w14:textId="77777777" w:rsidR="00065500" w:rsidRPr="00031EBA" w:rsidRDefault="00065500" w:rsidP="00E25FB7">
      <w:pPr>
        <w:widowControl w:val="0"/>
        <w:autoSpaceDE w:val="0"/>
        <w:autoSpaceDN w:val="0"/>
        <w:adjustRightInd w:val="0"/>
        <w:ind w:left="142" w:right="-17"/>
        <w:jc w:val="both"/>
        <w:rPr>
          <w:spacing w:val="-15"/>
          <w:sz w:val="24"/>
          <w:szCs w:val="24"/>
        </w:rPr>
      </w:pPr>
      <w:r w:rsidRPr="00031EBA">
        <w:rPr>
          <w:sz w:val="24"/>
          <w:szCs w:val="24"/>
        </w:rPr>
        <w:t xml:space="preserve">ses </w:t>
      </w:r>
      <w:r w:rsidRPr="00031EBA">
        <w:rPr>
          <w:spacing w:val="-15"/>
          <w:sz w:val="24"/>
          <w:szCs w:val="24"/>
        </w:rPr>
        <w:t xml:space="preserve"> </w:t>
      </w:r>
      <w:r w:rsidRPr="00031EBA">
        <w:rPr>
          <w:sz w:val="24"/>
          <w:szCs w:val="24"/>
        </w:rPr>
        <w:t xml:space="preserve">observations. </w:t>
      </w:r>
      <w:r w:rsidRPr="00031EBA">
        <w:rPr>
          <w:spacing w:val="-15"/>
          <w:sz w:val="24"/>
          <w:szCs w:val="24"/>
        </w:rPr>
        <w:t xml:space="preserve"> </w:t>
      </w:r>
      <w:r w:rsidRPr="00031EBA">
        <w:rPr>
          <w:sz w:val="24"/>
          <w:szCs w:val="24"/>
        </w:rPr>
        <w:t xml:space="preserve">L’entrepreneur </w:t>
      </w:r>
      <w:r w:rsidRPr="00031EBA">
        <w:rPr>
          <w:spacing w:val="1"/>
          <w:sz w:val="24"/>
          <w:szCs w:val="24"/>
        </w:rPr>
        <w:t>disposer</w:t>
      </w:r>
      <w:r w:rsidRPr="00031EBA">
        <w:rPr>
          <w:sz w:val="24"/>
          <w:szCs w:val="24"/>
        </w:rPr>
        <w:t xml:space="preserve">a  </w:t>
      </w:r>
      <w:r w:rsidRPr="00031EBA">
        <w:rPr>
          <w:spacing w:val="-29"/>
          <w:sz w:val="24"/>
          <w:szCs w:val="24"/>
        </w:rPr>
        <w:t xml:space="preserve"> </w:t>
      </w:r>
      <w:r w:rsidRPr="00031EBA">
        <w:rPr>
          <w:spacing w:val="1"/>
          <w:sz w:val="24"/>
          <w:szCs w:val="24"/>
        </w:rPr>
        <w:t>alor</w:t>
      </w:r>
      <w:r w:rsidRPr="00031EBA">
        <w:rPr>
          <w:sz w:val="24"/>
          <w:szCs w:val="24"/>
        </w:rPr>
        <w:t xml:space="preserve">s  </w:t>
      </w:r>
      <w:r w:rsidRPr="00031EBA">
        <w:rPr>
          <w:spacing w:val="-29"/>
          <w:sz w:val="24"/>
          <w:szCs w:val="24"/>
        </w:rPr>
        <w:t xml:space="preserve"> </w:t>
      </w:r>
      <w:r w:rsidRPr="00031EBA">
        <w:rPr>
          <w:spacing w:val="1"/>
          <w:sz w:val="24"/>
          <w:szCs w:val="24"/>
        </w:rPr>
        <w:t>d’u</w:t>
      </w:r>
      <w:r w:rsidRPr="00031EBA">
        <w:rPr>
          <w:sz w:val="24"/>
          <w:szCs w:val="24"/>
        </w:rPr>
        <w:t xml:space="preserve">n  </w:t>
      </w:r>
      <w:r w:rsidRPr="00031EBA">
        <w:rPr>
          <w:spacing w:val="-29"/>
          <w:sz w:val="24"/>
          <w:szCs w:val="24"/>
        </w:rPr>
        <w:t xml:space="preserve"> </w:t>
      </w:r>
      <w:r w:rsidRPr="00031EBA">
        <w:rPr>
          <w:spacing w:val="1"/>
          <w:sz w:val="24"/>
          <w:szCs w:val="24"/>
        </w:rPr>
        <w:t>déla</w:t>
      </w:r>
      <w:r w:rsidRPr="00031EBA">
        <w:rPr>
          <w:sz w:val="24"/>
          <w:szCs w:val="24"/>
        </w:rPr>
        <w:t xml:space="preserve">i  </w:t>
      </w:r>
      <w:r w:rsidRPr="00031EBA">
        <w:rPr>
          <w:spacing w:val="-29"/>
          <w:sz w:val="24"/>
          <w:szCs w:val="24"/>
        </w:rPr>
        <w:t xml:space="preserve"> </w:t>
      </w:r>
      <w:r w:rsidRPr="00031EBA">
        <w:rPr>
          <w:sz w:val="24"/>
          <w:szCs w:val="24"/>
        </w:rPr>
        <w:t>de  huit  (8)  jours</w:t>
      </w:r>
      <w:r w:rsidRPr="00031EBA">
        <w:rPr>
          <w:i/>
          <w:iCs/>
          <w:sz w:val="24"/>
          <w:szCs w:val="24"/>
        </w:rPr>
        <w:t xml:space="preserve">  </w:t>
      </w:r>
      <w:r w:rsidRPr="00031EBA">
        <w:rPr>
          <w:i/>
          <w:iCs/>
          <w:spacing w:val="4"/>
          <w:sz w:val="24"/>
          <w:szCs w:val="24"/>
        </w:rPr>
        <w:t xml:space="preserve"> </w:t>
      </w:r>
      <w:r w:rsidRPr="00031EBA">
        <w:rPr>
          <w:spacing w:val="1"/>
          <w:sz w:val="24"/>
          <w:szCs w:val="24"/>
        </w:rPr>
        <w:t xml:space="preserve">pour </w:t>
      </w:r>
      <w:r w:rsidRPr="00031EBA">
        <w:rPr>
          <w:sz w:val="24"/>
          <w:szCs w:val="24"/>
        </w:rPr>
        <w:t xml:space="preserve">présenter </w:t>
      </w:r>
      <w:r w:rsidRPr="00031EBA">
        <w:rPr>
          <w:spacing w:val="-17"/>
          <w:sz w:val="24"/>
          <w:szCs w:val="24"/>
        </w:rPr>
        <w:t xml:space="preserve"> </w:t>
      </w:r>
      <w:r w:rsidRPr="00031EBA">
        <w:rPr>
          <w:sz w:val="24"/>
          <w:szCs w:val="24"/>
        </w:rPr>
        <w:t xml:space="preserve">un </w:t>
      </w:r>
      <w:r w:rsidRPr="00031EBA">
        <w:rPr>
          <w:spacing w:val="-17"/>
          <w:sz w:val="24"/>
          <w:szCs w:val="24"/>
        </w:rPr>
        <w:t xml:space="preserve"> </w:t>
      </w:r>
      <w:r w:rsidRPr="00031EBA">
        <w:rPr>
          <w:sz w:val="24"/>
          <w:szCs w:val="24"/>
        </w:rPr>
        <w:t xml:space="preserve">nouveau </w:t>
      </w:r>
      <w:r w:rsidRPr="00031EBA">
        <w:rPr>
          <w:spacing w:val="-17"/>
          <w:sz w:val="24"/>
          <w:szCs w:val="24"/>
        </w:rPr>
        <w:t xml:space="preserve"> </w:t>
      </w:r>
      <w:r w:rsidRPr="00031EBA">
        <w:rPr>
          <w:sz w:val="24"/>
          <w:szCs w:val="24"/>
        </w:rPr>
        <w:t xml:space="preserve">dossier </w:t>
      </w:r>
      <w:r w:rsidRPr="00031EBA">
        <w:rPr>
          <w:spacing w:val="-17"/>
          <w:sz w:val="24"/>
          <w:szCs w:val="24"/>
        </w:rPr>
        <w:t xml:space="preserve"> </w:t>
      </w:r>
      <w:r w:rsidRPr="00031EBA">
        <w:rPr>
          <w:sz w:val="24"/>
          <w:szCs w:val="24"/>
        </w:rPr>
        <w:t xml:space="preserve">intégrant </w:t>
      </w:r>
      <w:r w:rsidRPr="00031EBA">
        <w:rPr>
          <w:spacing w:val="-17"/>
          <w:sz w:val="24"/>
          <w:szCs w:val="24"/>
        </w:rPr>
        <w:t xml:space="preserve"> </w:t>
      </w:r>
      <w:r w:rsidRPr="00031EBA">
        <w:rPr>
          <w:sz w:val="24"/>
          <w:szCs w:val="24"/>
        </w:rPr>
        <w:t>lesdites observations.</w:t>
      </w:r>
    </w:p>
    <w:p w14:paraId="563EA7B0" w14:textId="77777777" w:rsidR="00065500" w:rsidRPr="00031EBA" w:rsidRDefault="00065500" w:rsidP="00E25FB7">
      <w:pPr>
        <w:widowControl w:val="0"/>
        <w:autoSpaceDE w:val="0"/>
        <w:autoSpaceDN w:val="0"/>
        <w:adjustRightInd w:val="0"/>
        <w:ind w:left="142" w:right="-17" w:hanging="227"/>
        <w:jc w:val="both"/>
        <w:rPr>
          <w:sz w:val="24"/>
          <w:szCs w:val="24"/>
        </w:rPr>
      </w:pPr>
    </w:p>
    <w:p w14:paraId="3CB40166" w14:textId="77777777" w:rsidR="00065500" w:rsidRPr="00031EBA" w:rsidRDefault="00065500" w:rsidP="00E25FB7">
      <w:pPr>
        <w:autoSpaceDE w:val="0"/>
        <w:autoSpaceDN w:val="0"/>
        <w:adjustRightInd w:val="0"/>
        <w:ind w:left="142"/>
        <w:jc w:val="both"/>
        <w:rPr>
          <w:rFonts w:eastAsiaTheme="minorHAnsi"/>
          <w:sz w:val="24"/>
          <w:szCs w:val="24"/>
          <w:lang w:eastAsia="en-US"/>
        </w:rPr>
      </w:pPr>
      <w:r w:rsidRPr="00031EBA">
        <w:rPr>
          <w:b/>
          <w:sz w:val="24"/>
          <w:szCs w:val="24"/>
        </w:rPr>
        <w:t>35.3</w:t>
      </w:r>
      <w:r w:rsidRPr="00031EBA">
        <w:rPr>
          <w:rFonts w:eastAsiaTheme="minorHAnsi"/>
          <w:sz w:val="24"/>
          <w:szCs w:val="24"/>
          <w:lang w:eastAsia="en-US"/>
        </w:rPr>
        <w:t>35.3. En cas d’inobservation des délais d’approbation des documents ci-dessus par l’Administration, ceux-ci sont réputés approuvés.</w:t>
      </w:r>
    </w:p>
    <w:p w14:paraId="60A68690" w14:textId="77777777" w:rsidR="00065500" w:rsidRPr="00031EBA" w:rsidRDefault="00065500" w:rsidP="00E25FB7">
      <w:pPr>
        <w:widowControl w:val="0"/>
        <w:autoSpaceDE w:val="0"/>
        <w:autoSpaceDN w:val="0"/>
        <w:adjustRightInd w:val="0"/>
        <w:ind w:left="142" w:right="-17" w:hanging="227"/>
        <w:jc w:val="both"/>
        <w:rPr>
          <w:sz w:val="24"/>
          <w:szCs w:val="24"/>
        </w:rPr>
      </w:pPr>
      <w:r w:rsidRPr="00031EBA">
        <w:rPr>
          <w:rFonts w:eastAsiaTheme="minorHAnsi"/>
          <w:b/>
          <w:bCs/>
          <w:sz w:val="24"/>
          <w:szCs w:val="24"/>
          <w:lang w:eastAsia="en-US"/>
        </w:rPr>
        <w:t>DTAO 62</w:t>
      </w:r>
    </w:p>
    <w:p w14:paraId="6F851A5A" w14:textId="77777777" w:rsidR="00065500" w:rsidRPr="00031EBA" w:rsidRDefault="00065500" w:rsidP="00E25FB7">
      <w:pPr>
        <w:widowControl w:val="0"/>
        <w:autoSpaceDE w:val="0"/>
        <w:autoSpaceDN w:val="0"/>
        <w:adjustRightInd w:val="0"/>
        <w:ind w:left="142" w:right="735"/>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36</w:t>
      </w:r>
      <w:r w:rsidRPr="00031EBA">
        <w:rPr>
          <w:b/>
          <w:bCs/>
          <w:spacing w:val="6"/>
          <w:sz w:val="24"/>
          <w:szCs w:val="24"/>
        </w:rPr>
        <w:t xml:space="preserve"> </w:t>
      </w:r>
      <w:r w:rsidRPr="00031EBA">
        <w:rPr>
          <w:b/>
          <w:bCs/>
          <w:sz w:val="24"/>
          <w:szCs w:val="24"/>
        </w:rPr>
        <w:t>: Organisation</w:t>
      </w:r>
      <w:r w:rsidRPr="00031EBA">
        <w:rPr>
          <w:b/>
          <w:bCs/>
          <w:spacing w:val="6"/>
          <w:sz w:val="24"/>
          <w:szCs w:val="24"/>
        </w:rPr>
        <w:t xml:space="preserve"> </w:t>
      </w:r>
      <w:r w:rsidRPr="00031EBA">
        <w:rPr>
          <w:b/>
          <w:bCs/>
          <w:sz w:val="24"/>
          <w:szCs w:val="24"/>
        </w:rPr>
        <w:t>et</w:t>
      </w:r>
      <w:r w:rsidRPr="00031EBA">
        <w:rPr>
          <w:b/>
          <w:bCs/>
          <w:spacing w:val="6"/>
          <w:sz w:val="24"/>
          <w:szCs w:val="24"/>
        </w:rPr>
        <w:t xml:space="preserve"> </w:t>
      </w:r>
      <w:r w:rsidRPr="00031EBA">
        <w:rPr>
          <w:b/>
          <w:bCs/>
          <w:sz w:val="24"/>
          <w:szCs w:val="24"/>
        </w:rPr>
        <w:t>sécurité</w:t>
      </w:r>
      <w:r w:rsidRPr="00031EBA">
        <w:rPr>
          <w:b/>
          <w:bCs/>
          <w:spacing w:val="6"/>
          <w:sz w:val="24"/>
          <w:szCs w:val="24"/>
        </w:rPr>
        <w:t xml:space="preserve"> </w:t>
      </w:r>
      <w:r w:rsidRPr="00031EBA">
        <w:rPr>
          <w:b/>
          <w:bCs/>
          <w:sz w:val="24"/>
          <w:szCs w:val="24"/>
        </w:rPr>
        <w:t>des chantiers</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50)</w:t>
      </w:r>
    </w:p>
    <w:p w14:paraId="6050D8F1" w14:textId="77777777" w:rsidR="00065500" w:rsidRPr="00031EBA" w:rsidRDefault="00065500" w:rsidP="00E25FB7">
      <w:pPr>
        <w:widowControl w:val="0"/>
        <w:autoSpaceDE w:val="0"/>
        <w:autoSpaceDN w:val="0"/>
        <w:adjustRightInd w:val="0"/>
        <w:ind w:left="142" w:right="735"/>
        <w:jc w:val="both"/>
        <w:rPr>
          <w:sz w:val="24"/>
          <w:szCs w:val="24"/>
        </w:rPr>
      </w:pPr>
    </w:p>
    <w:p w14:paraId="189F8546" w14:textId="77777777" w:rsidR="00065500" w:rsidRPr="00031EBA" w:rsidRDefault="00065500" w:rsidP="00E25FB7">
      <w:pPr>
        <w:widowControl w:val="0"/>
        <w:autoSpaceDE w:val="0"/>
        <w:autoSpaceDN w:val="0"/>
        <w:adjustRightInd w:val="0"/>
        <w:ind w:left="142" w:right="-15"/>
        <w:jc w:val="both"/>
        <w:rPr>
          <w:spacing w:val="-2"/>
          <w:sz w:val="24"/>
          <w:szCs w:val="24"/>
        </w:rPr>
      </w:pPr>
      <w:r w:rsidRPr="00031EBA">
        <w:rPr>
          <w:b/>
          <w:sz w:val="24"/>
          <w:szCs w:val="24"/>
        </w:rPr>
        <w:t>36.1</w:t>
      </w:r>
      <w:r w:rsidRPr="00031EBA">
        <w:rPr>
          <w:sz w:val="24"/>
          <w:szCs w:val="24"/>
        </w:rPr>
        <w:t xml:space="preserve">. </w:t>
      </w:r>
      <w:r w:rsidRPr="00031EBA">
        <w:rPr>
          <w:spacing w:val="12"/>
          <w:sz w:val="24"/>
          <w:szCs w:val="24"/>
        </w:rPr>
        <w:t xml:space="preserve"> </w:t>
      </w:r>
      <w:r w:rsidRPr="00031EBA">
        <w:rPr>
          <w:sz w:val="24"/>
          <w:szCs w:val="24"/>
        </w:rPr>
        <w:t>Les</w:t>
      </w:r>
      <w:r w:rsidRPr="00031EBA">
        <w:rPr>
          <w:spacing w:val="23"/>
          <w:sz w:val="24"/>
          <w:szCs w:val="24"/>
        </w:rPr>
        <w:t xml:space="preserve"> </w:t>
      </w:r>
      <w:r w:rsidRPr="00031EBA">
        <w:rPr>
          <w:sz w:val="24"/>
          <w:szCs w:val="24"/>
        </w:rPr>
        <w:t>panneaux</w:t>
      </w:r>
      <w:r w:rsidRPr="00031EBA">
        <w:rPr>
          <w:spacing w:val="23"/>
          <w:sz w:val="24"/>
          <w:szCs w:val="24"/>
        </w:rPr>
        <w:t xml:space="preserve"> </w:t>
      </w:r>
      <w:r w:rsidRPr="00031EBA">
        <w:rPr>
          <w:sz w:val="24"/>
          <w:szCs w:val="24"/>
        </w:rPr>
        <w:t>placés</w:t>
      </w:r>
      <w:r w:rsidRPr="00031EBA">
        <w:rPr>
          <w:spacing w:val="23"/>
          <w:sz w:val="24"/>
          <w:szCs w:val="24"/>
        </w:rPr>
        <w:t xml:space="preserve"> </w:t>
      </w:r>
      <w:r w:rsidRPr="00031EBA">
        <w:rPr>
          <w:sz w:val="24"/>
          <w:szCs w:val="24"/>
        </w:rPr>
        <w:t>au</w:t>
      </w:r>
      <w:r w:rsidRPr="00031EBA">
        <w:rPr>
          <w:spacing w:val="23"/>
          <w:sz w:val="24"/>
          <w:szCs w:val="24"/>
        </w:rPr>
        <w:t xml:space="preserve"> </w:t>
      </w:r>
      <w:r w:rsidRPr="00031EBA">
        <w:rPr>
          <w:sz w:val="24"/>
          <w:szCs w:val="24"/>
        </w:rPr>
        <w:t>début</w:t>
      </w:r>
      <w:r w:rsidRPr="00031EBA">
        <w:rPr>
          <w:spacing w:val="23"/>
          <w:sz w:val="24"/>
          <w:szCs w:val="24"/>
        </w:rPr>
        <w:t xml:space="preserve"> </w:t>
      </w:r>
      <w:r w:rsidRPr="00031EBA">
        <w:rPr>
          <w:sz w:val="24"/>
          <w:szCs w:val="24"/>
        </w:rPr>
        <w:t>et</w:t>
      </w:r>
      <w:r w:rsidRPr="00031EBA">
        <w:rPr>
          <w:spacing w:val="23"/>
          <w:sz w:val="24"/>
          <w:szCs w:val="24"/>
        </w:rPr>
        <w:t xml:space="preserve"> </w:t>
      </w:r>
      <w:r w:rsidRPr="00031EBA">
        <w:rPr>
          <w:sz w:val="24"/>
          <w:szCs w:val="24"/>
        </w:rPr>
        <w:t>à</w:t>
      </w:r>
      <w:r w:rsidRPr="00031EBA">
        <w:rPr>
          <w:spacing w:val="23"/>
          <w:sz w:val="24"/>
          <w:szCs w:val="24"/>
        </w:rPr>
        <w:t xml:space="preserve"> </w:t>
      </w:r>
      <w:r w:rsidRPr="00031EBA">
        <w:rPr>
          <w:sz w:val="24"/>
          <w:szCs w:val="24"/>
        </w:rPr>
        <w:t>la</w:t>
      </w:r>
      <w:r w:rsidRPr="00031EBA">
        <w:rPr>
          <w:spacing w:val="23"/>
          <w:sz w:val="24"/>
          <w:szCs w:val="24"/>
        </w:rPr>
        <w:t xml:space="preserve"> </w:t>
      </w:r>
      <w:r w:rsidRPr="00031EBA">
        <w:rPr>
          <w:sz w:val="24"/>
          <w:szCs w:val="24"/>
        </w:rPr>
        <w:t>fin</w:t>
      </w:r>
      <w:r w:rsidRPr="00031EBA">
        <w:rPr>
          <w:spacing w:val="23"/>
          <w:sz w:val="24"/>
          <w:szCs w:val="24"/>
        </w:rPr>
        <w:t xml:space="preserve"> </w:t>
      </w:r>
      <w:r w:rsidRPr="00031EBA">
        <w:rPr>
          <w:sz w:val="24"/>
          <w:szCs w:val="24"/>
        </w:rPr>
        <w:t xml:space="preserve">de chaque </w:t>
      </w:r>
      <w:r w:rsidRPr="00031EBA">
        <w:rPr>
          <w:spacing w:val="-2"/>
          <w:sz w:val="24"/>
          <w:szCs w:val="24"/>
        </w:rPr>
        <w:t xml:space="preserve"> </w:t>
      </w:r>
      <w:r w:rsidRPr="00031EBA">
        <w:rPr>
          <w:sz w:val="24"/>
          <w:szCs w:val="24"/>
        </w:rPr>
        <w:t xml:space="preserve">accès au chantier, </w:t>
      </w:r>
      <w:r w:rsidRPr="00031EBA">
        <w:rPr>
          <w:spacing w:val="-2"/>
          <w:sz w:val="24"/>
          <w:szCs w:val="24"/>
        </w:rPr>
        <w:t xml:space="preserve"> </w:t>
      </w:r>
      <w:r w:rsidRPr="00031EBA">
        <w:rPr>
          <w:sz w:val="24"/>
          <w:szCs w:val="24"/>
        </w:rPr>
        <w:t xml:space="preserve">devront </w:t>
      </w:r>
      <w:r w:rsidRPr="00031EBA">
        <w:rPr>
          <w:spacing w:val="-2"/>
          <w:sz w:val="24"/>
          <w:szCs w:val="24"/>
        </w:rPr>
        <w:t xml:space="preserve"> </w:t>
      </w:r>
      <w:r w:rsidRPr="00031EBA">
        <w:rPr>
          <w:sz w:val="24"/>
          <w:szCs w:val="24"/>
        </w:rPr>
        <w:t xml:space="preserve">être </w:t>
      </w:r>
      <w:r w:rsidRPr="00031EBA">
        <w:rPr>
          <w:spacing w:val="-2"/>
          <w:sz w:val="24"/>
          <w:szCs w:val="24"/>
        </w:rPr>
        <w:t xml:space="preserve"> </w:t>
      </w:r>
      <w:r w:rsidRPr="00031EBA">
        <w:rPr>
          <w:sz w:val="24"/>
          <w:szCs w:val="24"/>
        </w:rPr>
        <w:t xml:space="preserve">mis </w:t>
      </w:r>
      <w:r w:rsidRPr="00031EBA">
        <w:rPr>
          <w:spacing w:val="-2"/>
          <w:sz w:val="24"/>
          <w:szCs w:val="24"/>
        </w:rPr>
        <w:t xml:space="preserve"> </w:t>
      </w:r>
      <w:r w:rsidRPr="00031EBA">
        <w:rPr>
          <w:sz w:val="24"/>
          <w:szCs w:val="24"/>
        </w:rPr>
        <w:t xml:space="preserve">en </w:t>
      </w:r>
      <w:r w:rsidRPr="00031EBA">
        <w:rPr>
          <w:spacing w:val="-2"/>
          <w:sz w:val="24"/>
          <w:szCs w:val="24"/>
        </w:rPr>
        <w:t xml:space="preserve"> </w:t>
      </w:r>
      <w:r w:rsidRPr="00031EBA">
        <w:rPr>
          <w:sz w:val="24"/>
          <w:szCs w:val="24"/>
        </w:rPr>
        <w:t xml:space="preserve">place dans </w:t>
      </w:r>
      <w:r w:rsidRPr="00031EBA">
        <w:rPr>
          <w:spacing w:val="-19"/>
          <w:sz w:val="24"/>
          <w:szCs w:val="24"/>
        </w:rPr>
        <w:t xml:space="preserve"> </w:t>
      </w:r>
      <w:r w:rsidRPr="00031EBA">
        <w:rPr>
          <w:sz w:val="24"/>
          <w:szCs w:val="24"/>
        </w:rPr>
        <w:t xml:space="preserve">un </w:t>
      </w:r>
      <w:r w:rsidRPr="00031EBA">
        <w:rPr>
          <w:spacing w:val="-19"/>
          <w:sz w:val="24"/>
          <w:szCs w:val="24"/>
        </w:rPr>
        <w:t xml:space="preserve"> </w:t>
      </w:r>
      <w:r w:rsidRPr="00031EBA">
        <w:rPr>
          <w:sz w:val="24"/>
          <w:szCs w:val="24"/>
        </w:rPr>
        <w:t xml:space="preserve">délai </w:t>
      </w:r>
      <w:r w:rsidRPr="00031EBA">
        <w:rPr>
          <w:spacing w:val="-19"/>
          <w:sz w:val="24"/>
          <w:szCs w:val="24"/>
        </w:rPr>
        <w:t xml:space="preserve"> </w:t>
      </w:r>
      <w:r w:rsidRPr="00031EBA">
        <w:rPr>
          <w:sz w:val="24"/>
          <w:szCs w:val="24"/>
        </w:rPr>
        <w:t xml:space="preserve">maximum </w:t>
      </w:r>
      <w:r w:rsidRPr="00031EBA">
        <w:rPr>
          <w:spacing w:val="-19"/>
          <w:sz w:val="24"/>
          <w:szCs w:val="24"/>
        </w:rPr>
        <w:t xml:space="preserve"> </w:t>
      </w:r>
      <w:r w:rsidRPr="00031EBA">
        <w:rPr>
          <w:sz w:val="24"/>
          <w:szCs w:val="24"/>
        </w:rPr>
        <w:t xml:space="preserve">d’un </w:t>
      </w:r>
      <w:r w:rsidRPr="00031EBA">
        <w:rPr>
          <w:spacing w:val="-19"/>
          <w:sz w:val="24"/>
          <w:szCs w:val="24"/>
        </w:rPr>
        <w:t xml:space="preserve"> (01) </w:t>
      </w:r>
      <w:r w:rsidRPr="00031EBA">
        <w:rPr>
          <w:sz w:val="24"/>
          <w:szCs w:val="24"/>
        </w:rPr>
        <w:t xml:space="preserve">mois </w:t>
      </w:r>
      <w:r w:rsidRPr="00031EBA">
        <w:rPr>
          <w:spacing w:val="-19"/>
          <w:sz w:val="24"/>
          <w:szCs w:val="24"/>
        </w:rPr>
        <w:t xml:space="preserve"> </w:t>
      </w:r>
      <w:r w:rsidRPr="00031EBA">
        <w:rPr>
          <w:sz w:val="24"/>
          <w:szCs w:val="24"/>
        </w:rPr>
        <w:t xml:space="preserve">après </w:t>
      </w:r>
      <w:r w:rsidRPr="00031EBA">
        <w:rPr>
          <w:spacing w:val="-19"/>
          <w:sz w:val="24"/>
          <w:szCs w:val="24"/>
        </w:rPr>
        <w:t xml:space="preserve"> </w:t>
      </w:r>
      <w:r w:rsidRPr="00031EBA">
        <w:rPr>
          <w:sz w:val="24"/>
          <w:szCs w:val="24"/>
        </w:rPr>
        <w:t>la notification</w:t>
      </w:r>
      <w:r w:rsidRPr="00031EBA">
        <w:rPr>
          <w:spacing w:val="18"/>
          <w:sz w:val="24"/>
          <w:szCs w:val="24"/>
        </w:rPr>
        <w:t xml:space="preserve"> </w:t>
      </w:r>
      <w:r w:rsidRPr="00031EBA">
        <w:rPr>
          <w:sz w:val="24"/>
          <w:szCs w:val="24"/>
        </w:rPr>
        <w:t>de</w:t>
      </w:r>
      <w:r w:rsidRPr="00031EBA">
        <w:rPr>
          <w:spacing w:val="18"/>
          <w:sz w:val="24"/>
          <w:szCs w:val="24"/>
        </w:rPr>
        <w:t xml:space="preserve"> </w:t>
      </w:r>
      <w:r w:rsidRPr="00031EBA">
        <w:rPr>
          <w:sz w:val="24"/>
          <w:szCs w:val="24"/>
        </w:rPr>
        <w:t>l’ordre</w:t>
      </w:r>
      <w:r w:rsidRPr="00031EBA">
        <w:rPr>
          <w:spacing w:val="18"/>
          <w:sz w:val="24"/>
          <w:szCs w:val="24"/>
        </w:rPr>
        <w:t xml:space="preserve"> </w:t>
      </w:r>
      <w:r w:rsidRPr="00031EBA">
        <w:rPr>
          <w:sz w:val="24"/>
          <w:szCs w:val="24"/>
        </w:rPr>
        <w:t>de</w:t>
      </w:r>
      <w:r w:rsidRPr="00031EBA">
        <w:rPr>
          <w:spacing w:val="18"/>
          <w:sz w:val="24"/>
          <w:szCs w:val="24"/>
        </w:rPr>
        <w:t xml:space="preserve"> </w:t>
      </w:r>
      <w:r w:rsidRPr="00031EBA">
        <w:rPr>
          <w:sz w:val="24"/>
          <w:szCs w:val="24"/>
        </w:rPr>
        <w:t>service</w:t>
      </w:r>
      <w:r w:rsidRPr="00031EBA">
        <w:rPr>
          <w:spacing w:val="18"/>
          <w:sz w:val="24"/>
          <w:szCs w:val="24"/>
        </w:rPr>
        <w:t xml:space="preserve"> </w:t>
      </w:r>
      <w:r w:rsidRPr="00031EBA">
        <w:rPr>
          <w:sz w:val="24"/>
          <w:szCs w:val="24"/>
        </w:rPr>
        <w:t>de</w:t>
      </w:r>
      <w:r w:rsidRPr="00031EBA">
        <w:rPr>
          <w:spacing w:val="-2"/>
          <w:sz w:val="24"/>
          <w:szCs w:val="24"/>
        </w:rPr>
        <w:t xml:space="preserve"> </w:t>
      </w:r>
      <w:r w:rsidRPr="00031EBA">
        <w:rPr>
          <w:sz w:val="24"/>
          <w:szCs w:val="24"/>
        </w:rPr>
        <w:t>démarrer les</w:t>
      </w:r>
      <w:r w:rsidRPr="00031EBA">
        <w:rPr>
          <w:spacing w:val="6"/>
          <w:sz w:val="24"/>
          <w:szCs w:val="24"/>
        </w:rPr>
        <w:t xml:space="preserve"> </w:t>
      </w:r>
      <w:r w:rsidRPr="00031EBA">
        <w:rPr>
          <w:sz w:val="24"/>
          <w:szCs w:val="24"/>
        </w:rPr>
        <w:t>travaux.</w:t>
      </w:r>
    </w:p>
    <w:p w14:paraId="3AC87B3D" w14:textId="77777777" w:rsidR="00065500" w:rsidRPr="00031EBA" w:rsidRDefault="00065500" w:rsidP="00E25FB7">
      <w:pPr>
        <w:widowControl w:val="0"/>
        <w:autoSpaceDE w:val="0"/>
        <w:autoSpaceDN w:val="0"/>
        <w:adjustRightInd w:val="0"/>
        <w:ind w:left="142" w:right="-145"/>
        <w:jc w:val="both"/>
        <w:rPr>
          <w:sz w:val="24"/>
          <w:szCs w:val="24"/>
        </w:rPr>
      </w:pPr>
      <w:r w:rsidRPr="00031EBA">
        <w:rPr>
          <w:b/>
          <w:sz w:val="24"/>
          <w:szCs w:val="24"/>
        </w:rPr>
        <w:t>36.2.</w:t>
      </w:r>
      <w:r w:rsidRPr="00031EBA">
        <w:rPr>
          <w:sz w:val="24"/>
          <w:szCs w:val="24"/>
        </w:rPr>
        <w:t xml:space="preserve"> </w:t>
      </w:r>
      <w:r w:rsidRPr="00031EBA">
        <w:rPr>
          <w:spacing w:val="12"/>
          <w:sz w:val="24"/>
          <w:szCs w:val="24"/>
        </w:rPr>
        <w:t xml:space="preserve"> </w:t>
      </w:r>
      <w:r w:rsidRPr="00031EBA">
        <w:rPr>
          <w:sz w:val="24"/>
          <w:szCs w:val="24"/>
        </w:rPr>
        <w:t>L’entrepreneur aura la charge de fournir et d’entretenir à ses frais toutes les dispositions de sécurité qui s’avèrent nécessaires qui seront exigées par l’ingénieur du marché</w:t>
      </w:r>
      <w:r w:rsidRPr="00031EBA">
        <w:rPr>
          <w:spacing w:val="29"/>
          <w:sz w:val="24"/>
          <w:szCs w:val="24"/>
        </w:rPr>
        <w:t xml:space="preserve">. </w:t>
      </w:r>
      <w:r w:rsidRPr="00031EBA">
        <w:rPr>
          <w:sz w:val="24"/>
          <w:szCs w:val="24"/>
        </w:rPr>
        <w:t>Il est responsable des accidents de toute sorte qui surviendront là où la présence du chantier est mise en cause.</w:t>
      </w:r>
    </w:p>
    <w:p w14:paraId="382C9E77" w14:textId="77777777" w:rsidR="00065500" w:rsidRPr="00031EBA" w:rsidRDefault="00065500" w:rsidP="00E25FB7">
      <w:pPr>
        <w:widowControl w:val="0"/>
        <w:tabs>
          <w:tab w:val="left" w:pos="1980"/>
          <w:tab w:val="left" w:pos="2640"/>
          <w:tab w:val="left" w:pos="3880"/>
        </w:tabs>
        <w:autoSpaceDE w:val="0"/>
        <w:autoSpaceDN w:val="0"/>
        <w:adjustRightInd w:val="0"/>
        <w:ind w:left="142" w:right="-20"/>
        <w:jc w:val="both"/>
        <w:rPr>
          <w:spacing w:val="5"/>
          <w:sz w:val="24"/>
          <w:szCs w:val="24"/>
        </w:rPr>
      </w:pPr>
      <w:r w:rsidRPr="00031EBA">
        <w:rPr>
          <w:b/>
          <w:sz w:val="24"/>
          <w:szCs w:val="24"/>
        </w:rPr>
        <w:t>36.3.</w:t>
      </w:r>
      <w:r w:rsidRPr="00031EBA">
        <w:rPr>
          <w:sz w:val="24"/>
          <w:szCs w:val="24"/>
        </w:rPr>
        <w:t xml:space="preserve"> </w:t>
      </w:r>
      <w:r w:rsidRPr="00031EBA">
        <w:rPr>
          <w:spacing w:val="12"/>
          <w:sz w:val="24"/>
          <w:szCs w:val="24"/>
        </w:rPr>
        <w:t xml:space="preserve"> </w:t>
      </w:r>
      <w:r w:rsidRPr="00031EBA">
        <w:rPr>
          <w:spacing w:val="5"/>
          <w:sz w:val="24"/>
          <w:szCs w:val="24"/>
        </w:rPr>
        <w:t>L’entrepreneur aura la charge de fournir et d’entretenir à ses frais tous dispositifs d’éclairage, de protection, de clôture et de gardiennage qui s’avéreront nécessaires à la bonne exécution des travaux ou qui seront exigés par le maître d’œuvre. Il veillera aux règles d’hygiène et de circulation autour et dans le site.</w:t>
      </w:r>
    </w:p>
    <w:p w14:paraId="22C803C3" w14:textId="77777777" w:rsidR="00065500" w:rsidRPr="00031EBA" w:rsidRDefault="00065500" w:rsidP="00E25FB7">
      <w:pPr>
        <w:widowControl w:val="0"/>
        <w:tabs>
          <w:tab w:val="left" w:pos="1980"/>
          <w:tab w:val="left" w:pos="2640"/>
          <w:tab w:val="left" w:pos="3880"/>
        </w:tabs>
        <w:autoSpaceDE w:val="0"/>
        <w:autoSpaceDN w:val="0"/>
        <w:adjustRightInd w:val="0"/>
        <w:ind w:left="142" w:right="-20" w:hanging="624"/>
        <w:jc w:val="both"/>
        <w:rPr>
          <w:sz w:val="24"/>
          <w:szCs w:val="24"/>
        </w:rPr>
      </w:pPr>
    </w:p>
    <w:p w14:paraId="6E452315" w14:textId="77777777" w:rsidR="00065500" w:rsidRPr="00031EBA" w:rsidRDefault="00065500" w:rsidP="00E25FB7">
      <w:pPr>
        <w:widowControl w:val="0"/>
        <w:autoSpaceDE w:val="0"/>
        <w:autoSpaceDN w:val="0"/>
        <w:adjustRightInd w:val="0"/>
        <w:ind w:left="142" w:right="-20"/>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37</w:t>
      </w:r>
      <w:r w:rsidRPr="00031EBA">
        <w:rPr>
          <w:b/>
          <w:bCs/>
          <w:spacing w:val="6"/>
          <w:sz w:val="24"/>
          <w:szCs w:val="24"/>
        </w:rPr>
        <w:t xml:space="preserve"> </w:t>
      </w:r>
      <w:r w:rsidRPr="00031EBA">
        <w:rPr>
          <w:b/>
          <w:bCs/>
          <w:sz w:val="24"/>
          <w:szCs w:val="24"/>
        </w:rPr>
        <w:t>:</w:t>
      </w:r>
      <w:r w:rsidRPr="00031EBA">
        <w:rPr>
          <w:b/>
          <w:bCs/>
          <w:spacing w:val="-12"/>
          <w:sz w:val="24"/>
          <w:szCs w:val="24"/>
        </w:rPr>
        <w:t xml:space="preserve"> </w:t>
      </w:r>
      <w:r w:rsidRPr="00031EBA">
        <w:rPr>
          <w:b/>
          <w:bCs/>
          <w:sz w:val="24"/>
          <w:szCs w:val="24"/>
        </w:rPr>
        <w:t>Implantation</w:t>
      </w:r>
      <w:r w:rsidRPr="00031EBA">
        <w:rPr>
          <w:b/>
          <w:bCs/>
          <w:spacing w:val="6"/>
          <w:sz w:val="24"/>
          <w:szCs w:val="24"/>
        </w:rPr>
        <w:t xml:space="preserve"> </w:t>
      </w:r>
      <w:r w:rsidRPr="00031EBA">
        <w:rPr>
          <w:b/>
          <w:bCs/>
          <w:sz w:val="24"/>
          <w:szCs w:val="24"/>
        </w:rPr>
        <w:t>des</w:t>
      </w:r>
      <w:r w:rsidRPr="00031EBA">
        <w:rPr>
          <w:b/>
          <w:bCs/>
          <w:spacing w:val="6"/>
          <w:sz w:val="24"/>
          <w:szCs w:val="24"/>
        </w:rPr>
        <w:t xml:space="preserve"> </w:t>
      </w:r>
      <w:r w:rsidRPr="00031EBA">
        <w:rPr>
          <w:b/>
          <w:bCs/>
          <w:sz w:val="24"/>
          <w:szCs w:val="24"/>
        </w:rPr>
        <w:t>ouvrages</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52)</w:t>
      </w:r>
    </w:p>
    <w:p w14:paraId="6D5FD543" w14:textId="77777777" w:rsidR="00065500" w:rsidRPr="00031EBA" w:rsidRDefault="00065500" w:rsidP="00E25FB7">
      <w:pPr>
        <w:widowControl w:val="0"/>
        <w:autoSpaceDE w:val="0"/>
        <w:autoSpaceDN w:val="0"/>
        <w:adjustRightInd w:val="0"/>
        <w:ind w:left="142" w:right="-20"/>
        <w:jc w:val="both"/>
        <w:rPr>
          <w:sz w:val="24"/>
          <w:szCs w:val="24"/>
        </w:rPr>
      </w:pPr>
    </w:p>
    <w:p w14:paraId="10855644" w14:textId="77777777" w:rsidR="00065500" w:rsidRPr="00031EBA" w:rsidRDefault="00065500" w:rsidP="00E25FB7">
      <w:pPr>
        <w:widowControl w:val="0"/>
        <w:autoSpaceDE w:val="0"/>
        <w:autoSpaceDN w:val="0"/>
        <w:adjustRightInd w:val="0"/>
        <w:ind w:left="142" w:right="-144"/>
        <w:jc w:val="both"/>
        <w:rPr>
          <w:sz w:val="24"/>
          <w:szCs w:val="24"/>
        </w:rPr>
      </w:pPr>
      <w:r w:rsidRPr="00031EBA">
        <w:rPr>
          <w:spacing w:val="1"/>
          <w:sz w:val="24"/>
          <w:szCs w:val="24"/>
        </w:rPr>
        <w:t>L</w:t>
      </w:r>
      <w:r w:rsidRPr="00031EBA">
        <w:rPr>
          <w:sz w:val="24"/>
          <w:szCs w:val="24"/>
        </w:rPr>
        <w:t xml:space="preserve">e  </w:t>
      </w:r>
      <w:r w:rsidRPr="00031EBA">
        <w:rPr>
          <w:spacing w:val="-29"/>
          <w:sz w:val="24"/>
          <w:szCs w:val="24"/>
        </w:rPr>
        <w:t xml:space="preserve"> </w:t>
      </w:r>
      <w:r w:rsidRPr="00031EBA">
        <w:rPr>
          <w:spacing w:val="1"/>
          <w:sz w:val="24"/>
          <w:szCs w:val="24"/>
        </w:rPr>
        <w:t>Maîtr</w:t>
      </w:r>
      <w:r w:rsidRPr="00031EBA">
        <w:rPr>
          <w:sz w:val="24"/>
          <w:szCs w:val="24"/>
        </w:rPr>
        <w:t xml:space="preserve">e  </w:t>
      </w:r>
      <w:r w:rsidRPr="00031EBA">
        <w:rPr>
          <w:spacing w:val="-29"/>
          <w:sz w:val="24"/>
          <w:szCs w:val="24"/>
        </w:rPr>
        <w:t xml:space="preserve"> </w:t>
      </w:r>
      <w:r w:rsidRPr="00031EBA">
        <w:rPr>
          <w:spacing w:val="1"/>
          <w:sz w:val="24"/>
          <w:szCs w:val="24"/>
        </w:rPr>
        <w:t>d’Œuvre</w:t>
      </w:r>
      <w:r w:rsidRPr="00031EBA">
        <w:rPr>
          <w:sz w:val="24"/>
          <w:szCs w:val="24"/>
        </w:rPr>
        <w:t xml:space="preserve">  </w:t>
      </w:r>
      <w:r w:rsidRPr="00031EBA">
        <w:rPr>
          <w:spacing w:val="-29"/>
          <w:sz w:val="24"/>
          <w:szCs w:val="24"/>
        </w:rPr>
        <w:t xml:space="preserve"> </w:t>
      </w:r>
      <w:r w:rsidRPr="00031EBA">
        <w:rPr>
          <w:spacing w:val="1"/>
          <w:sz w:val="24"/>
          <w:szCs w:val="24"/>
        </w:rPr>
        <w:t>notifier</w:t>
      </w:r>
      <w:r w:rsidRPr="00031EBA">
        <w:rPr>
          <w:sz w:val="24"/>
          <w:szCs w:val="24"/>
        </w:rPr>
        <w:t xml:space="preserve">a  </w:t>
      </w:r>
      <w:r w:rsidRPr="00031EBA">
        <w:rPr>
          <w:spacing w:val="-29"/>
          <w:sz w:val="24"/>
          <w:szCs w:val="24"/>
        </w:rPr>
        <w:t xml:space="preserve"> </w:t>
      </w:r>
      <w:r w:rsidRPr="00031EBA">
        <w:rPr>
          <w:spacing w:val="1"/>
          <w:sz w:val="24"/>
          <w:szCs w:val="24"/>
        </w:rPr>
        <w:t>dan</w:t>
      </w:r>
      <w:r w:rsidRPr="00031EBA">
        <w:rPr>
          <w:sz w:val="24"/>
          <w:szCs w:val="24"/>
        </w:rPr>
        <w:t xml:space="preserve">s  </w:t>
      </w:r>
      <w:r w:rsidRPr="00031EBA">
        <w:rPr>
          <w:spacing w:val="-29"/>
          <w:sz w:val="24"/>
          <w:szCs w:val="24"/>
        </w:rPr>
        <w:t xml:space="preserve"> </w:t>
      </w:r>
      <w:r w:rsidRPr="00031EBA">
        <w:rPr>
          <w:spacing w:val="1"/>
          <w:sz w:val="24"/>
          <w:szCs w:val="24"/>
        </w:rPr>
        <w:t>u</w:t>
      </w:r>
      <w:r w:rsidRPr="00031EBA">
        <w:rPr>
          <w:sz w:val="24"/>
          <w:szCs w:val="24"/>
        </w:rPr>
        <w:t xml:space="preserve">n  </w:t>
      </w:r>
      <w:r w:rsidRPr="00031EBA">
        <w:rPr>
          <w:spacing w:val="-29"/>
          <w:sz w:val="24"/>
          <w:szCs w:val="24"/>
        </w:rPr>
        <w:t xml:space="preserve"> </w:t>
      </w:r>
      <w:r w:rsidRPr="00031EBA">
        <w:rPr>
          <w:spacing w:val="1"/>
          <w:sz w:val="24"/>
          <w:szCs w:val="24"/>
        </w:rPr>
        <w:t>déla</w:t>
      </w:r>
      <w:r w:rsidRPr="00031EBA">
        <w:rPr>
          <w:sz w:val="24"/>
          <w:szCs w:val="24"/>
        </w:rPr>
        <w:t xml:space="preserve">i  </w:t>
      </w:r>
      <w:r w:rsidRPr="00031EBA">
        <w:rPr>
          <w:spacing w:val="-29"/>
          <w:sz w:val="24"/>
          <w:szCs w:val="24"/>
        </w:rPr>
        <w:t xml:space="preserve"> </w:t>
      </w:r>
      <w:r w:rsidRPr="00031EBA">
        <w:rPr>
          <w:b/>
          <w:spacing w:val="1"/>
          <w:sz w:val="24"/>
          <w:szCs w:val="24"/>
        </w:rPr>
        <w:t>de sept (7)</w:t>
      </w:r>
      <w:r w:rsidRPr="00031EBA">
        <w:rPr>
          <w:b/>
          <w:i/>
          <w:iCs/>
          <w:sz w:val="24"/>
          <w:szCs w:val="24"/>
        </w:rPr>
        <w:t xml:space="preserve"> </w:t>
      </w:r>
      <w:r w:rsidRPr="00031EBA">
        <w:rPr>
          <w:b/>
          <w:i/>
          <w:iCs/>
          <w:spacing w:val="16"/>
          <w:sz w:val="24"/>
          <w:szCs w:val="24"/>
        </w:rPr>
        <w:t xml:space="preserve"> </w:t>
      </w:r>
      <w:r w:rsidRPr="00031EBA">
        <w:rPr>
          <w:b/>
          <w:sz w:val="24"/>
          <w:szCs w:val="24"/>
        </w:rPr>
        <w:t>jours</w:t>
      </w:r>
      <w:r w:rsidRPr="00031EBA">
        <w:rPr>
          <w:sz w:val="24"/>
          <w:szCs w:val="24"/>
        </w:rPr>
        <w:t xml:space="preserve"> </w:t>
      </w:r>
      <w:r w:rsidRPr="00031EBA">
        <w:rPr>
          <w:spacing w:val="-6"/>
          <w:sz w:val="24"/>
          <w:szCs w:val="24"/>
        </w:rPr>
        <w:t xml:space="preserve"> </w:t>
      </w:r>
      <w:r w:rsidRPr="00031EBA">
        <w:rPr>
          <w:sz w:val="24"/>
          <w:szCs w:val="24"/>
        </w:rPr>
        <w:t xml:space="preserve">suivant </w:t>
      </w:r>
      <w:r w:rsidRPr="00031EBA">
        <w:rPr>
          <w:spacing w:val="-6"/>
          <w:sz w:val="24"/>
          <w:szCs w:val="24"/>
        </w:rPr>
        <w:t xml:space="preserve"> </w:t>
      </w:r>
      <w:r w:rsidRPr="00031EBA">
        <w:rPr>
          <w:sz w:val="24"/>
          <w:szCs w:val="24"/>
        </w:rPr>
        <w:t xml:space="preserve">la </w:t>
      </w:r>
      <w:r w:rsidRPr="00031EBA">
        <w:rPr>
          <w:spacing w:val="-6"/>
          <w:sz w:val="24"/>
          <w:szCs w:val="24"/>
        </w:rPr>
        <w:t xml:space="preserve"> </w:t>
      </w:r>
      <w:r w:rsidRPr="00031EBA">
        <w:rPr>
          <w:sz w:val="24"/>
          <w:szCs w:val="24"/>
        </w:rPr>
        <w:t xml:space="preserve">date </w:t>
      </w:r>
      <w:r w:rsidRPr="00031EBA">
        <w:rPr>
          <w:spacing w:val="-6"/>
          <w:sz w:val="24"/>
          <w:szCs w:val="24"/>
        </w:rPr>
        <w:t xml:space="preserve"> </w:t>
      </w:r>
      <w:r w:rsidRPr="00031EBA">
        <w:rPr>
          <w:sz w:val="24"/>
          <w:szCs w:val="24"/>
        </w:rPr>
        <w:t xml:space="preserve">de </w:t>
      </w:r>
      <w:r w:rsidRPr="00031EBA">
        <w:rPr>
          <w:spacing w:val="-6"/>
          <w:sz w:val="24"/>
          <w:szCs w:val="24"/>
        </w:rPr>
        <w:t xml:space="preserve"> </w:t>
      </w:r>
      <w:r w:rsidRPr="00031EBA">
        <w:rPr>
          <w:sz w:val="24"/>
          <w:szCs w:val="24"/>
        </w:rPr>
        <w:t xml:space="preserve">notification </w:t>
      </w:r>
      <w:r w:rsidRPr="00031EBA">
        <w:rPr>
          <w:spacing w:val="-6"/>
          <w:sz w:val="24"/>
          <w:szCs w:val="24"/>
        </w:rPr>
        <w:t xml:space="preserve"> </w:t>
      </w:r>
      <w:r w:rsidRPr="00031EBA">
        <w:rPr>
          <w:sz w:val="24"/>
          <w:szCs w:val="24"/>
        </w:rPr>
        <w:t xml:space="preserve">de l’ordre </w:t>
      </w:r>
      <w:r w:rsidRPr="00031EBA">
        <w:rPr>
          <w:spacing w:val="-9"/>
          <w:sz w:val="24"/>
          <w:szCs w:val="24"/>
        </w:rPr>
        <w:t xml:space="preserve"> </w:t>
      </w:r>
      <w:r w:rsidRPr="00031EBA">
        <w:rPr>
          <w:sz w:val="24"/>
          <w:szCs w:val="24"/>
        </w:rPr>
        <w:t xml:space="preserve">de </w:t>
      </w:r>
      <w:r w:rsidRPr="00031EBA">
        <w:rPr>
          <w:spacing w:val="-9"/>
          <w:sz w:val="24"/>
          <w:szCs w:val="24"/>
        </w:rPr>
        <w:t xml:space="preserve"> </w:t>
      </w:r>
      <w:r w:rsidRPr="00031EBA">
        <w:rPr>
          <w:sz w:val="24"/>
          <w:szCs w:val="24"/>
        </w:rPr>
        <w:t xml:space="preserve">service </w:t>
      </w:r>
      <w:r w:rsidRPr="00031EBA">
        <w:rPr>
          <w:spacing w:val="-9"/>
          <w:sz w:val="24"/>
          <w:szCs w:val="24"/>
        </w:rPr>
        <w:t xml:space="preserve"> </w:t>
      </w:r>
      <w:r w:rsidRPr="00031EBA">
        <w:rPr>
          <w:sz w:val="24"/>
          <w:szCs w:val="24"/>
        </w:rPr>
        <w:t xml:space="preserve">de </w:t>
      </w:r>
      <w:r w:rsidRPr="00031EBA">
        <w:rPr>
          <w:spacing w:val="-9"/>
          <w:sz w:val="24"/>
          <w:szCs w:val="24"/>
        </w:rPr>
        <w:t xml:space="preserve"> </w:t>
      </w:r>
      <w:r w:rsidRPr="00031EBA">
        <w:rPr>
          <w:sz w:val="24"/>
          <w:szCs w:val="24"/>
        </w:rPr>
        <w:t xml:space="preserve">commencer </w:t>
      </w:r>
      <w:r w:rsidRPr="00031EBA">
        <w:rPr>
          <w:spacing w:val="-9"/>
          <w:sz w:val="24"/>
          <w:szCs w:val="24"/>
        </w:rPr>
        <w:t xml:space="preserve"> </w:t>
      </w:r>
      <w:r w:rsidRPr="00031EBA">
        <w:rPr>
          <w:sz w:val="24"/>
          <w:szCs w:val="24"/>
        </w:rPr>
        <w:t xml:space="preserve">les </w:t>
      </w:r>
      <w:r w:rsidRPr="00031EBA">
        <w:rPr>
          <w:spacing w:val="-9"/>
          <w:sz w:val="24"/>
          <w:szCs w:val="24"/>
        </w:rPr>
        <w:t xml:space="preserve"> </w:t>
      </w:r>
      <w:r w:rsidRPr="00031EBA">
        <w:rPr>
          <w:sz w:val="24"/>
          <w:szCs w:val="24"/>
        </w:rPr>
        <w:t xml:space="preserve">travaux, </w:t>
      </w:r>
      <w:r w:rsidRPr="00031EBA">
        <w:rPr>
          <w:spacing w:val="-9"/>
          <w:sz w:val="24"/>
          <w:szCs w:val="24"/>
        </w:rPr>
        <w:t xml:space="preserve"> </w:t>
      </w:r>
      <w:r w:rsidRPr="00031EBA">
        <w:rPr>
          <w:sz w:val="24"/>
          <w:szCs w:val="24"/>
        </w:rPr>
        <w:t>les points</w:t>
      </w:r>
      <w:r w:rsidRPr="00031EBA">
        <w:rPr>
          <w:spacing w:val="6"/>
          <w:sz w:val="24"/>
          <w:szCs w:val="24"/>
        </w:rPr>
        <w:t xml:space="preserve"> </w:t>
      </w:r>
      <w:r w:rsidRPr="00031EBA">
        <w:rPr>
          <w:sz w:val="24"/>
          <w:szCs w:val="24"/>
        </w:rPr>
        <w:t>et</w:t>
      </w:r>
      <w:r w:rsidRPr="00031EBA">
        <w:rPr>
          <w:spacing w:val="6"/>
          <w:sz w:val="24"/>
          <w:szCs w:val="24"/>
        </w:rPr>
        <w:t xml:space="preserve"> </w:t>
      </w:r>
      <w:r w:rsidRPr="00031EBA">
        <w:rPr>
          <w:sz w:val="24"/>
          <w:szCs w:val="24"/>
        </w:rPr>
        <w:t>niveaux</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base</w:t>
      </w:r>
      <w:r w:rsidRPr="00031EBA">
        <w:rPr>
          <w:spacing w:val="6"/>
          <w:sz w:val="24"/>
          <w:szCs w:val="24"/>
        </w:rPr>
        <w:t xml:space="preserve"> </w:t>
      </w:r>
      <w:r w:rsidRPr="00031EBA">
        <w:rPr>
          <w:sz w:val="24"/>
          <w:szCs w:val="24"/>
        </w:rPr>
        <w:t>du</w:t>
      </w:r>
      <w:r w:rsidRPr="00031EBA">
        <w:rPr>
          <w:spacing w:val="6"/>
          <w:sz w:val="24"/>
          <w:szCs w:val="24"/>
        </w:rPr>
        <w:t xml:space="preserve"> </w:t>
      </w:r>
      <w:r w:rsidRPr="00031EBA">
        <w:rPr>
          <w:sz w:val="24"/>
          <w:szCs w:val="24"/>
        </w:rPr>
        <w:t>projet.</w:t>
      </w:r>
    </w:p>
    <w:p w14:paraId="664B29F8" w14:textId="77777777" w:rsidR="00065500" w:rsidRPr="00031EBA" w:rsidRDefault="00065500" w:rsidP="00E25FB7">
      <w:pPr>
        <w:widowControl w:val="0"/>
        <w:autoSpaceDE w:val="0"/>
        <w:autoSpaceDN w:val="0"/>
        <w:adjustRightInd w:val="0"/>
        <w:ind w:left="142" w:right="-20"/>
        <w:jc w:val="both"/>
        <w:rPr>
          <w:b/>
          <w:bCs/>
          <w:sz w:val="24"/>
          <w:szCs w:val="24"/>
          <w:u w:val="single"/>
        </w:rPr>
      </w:pPr>
    </w:p>
    <w:p w14:paraId="6C9602EE" w14:textId="77777777" w:rsidR="00065500" w:rsidRPr="00031EBA" w:rsidRDefault="00065500" w:rsidP="00E25FB7">
      <w:pPr>
        <w:widowControl w:val="0"/>
        <w:autoSpaceDE w:val="0"/>
        <w:autoSpaceDN w:val="0"/>
        <w:adjustRightInd w:val="0"/>
        <w:ind w:left="142" w:right="-20"/>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38</w:t>
      </w:r>
      <w:r w:rsidRPr="00031EBA">
        <w:rPr>
          <w:b/>
          <w:bCs/>
          <w:spacing w:val="6"/>
          <w:sz w:val="24"/>
          <w:szCs w:val="24"/>
        </w:rPr>
        <w:t xml:space="preserve"> </w:t>
      </w:r>
      <w:r w:rsidRPr="00031EBA">
        <w:rPr>
          <w:b/>
          <w:bCs/>
          <w:sz w:val="24"/>
          <w:szCs w:val="24"/>
        </w:rPr>
        <w:t>:</w:t>
      </w:r>
      <w:r w:rsidRPr="00031EBA">
        <w:rPr>
          <w:b/>
          <w:bCs/>
          <w:spacing w:val="-12"/>
          <w:sz w:val="24"/>
          <w:szCs w:val="24"/>
        </w:rPr>
        <w:t xml:space="preserve"> </w:t>
      </w:r>
      <w:r w:rsidRPr="00031EBA">
        <w:rPr>
          <w:b/>
          <w:bCs/>
          <w:sz w:val="24"/>
          <w:szCs w:val="24"/>
        </w:rPr>
        <w:t>Sous-traitance</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54)</w:t>
      </w:r>
    </w:p>
    <w:p w14:paraId="51FB5D9F" w14:textId="77777777" w:rsidR="00065500" w:rsidRPr="00031EBA" w:rsidRDefault="00065500" w:rsidP="00E25FB7">
      <w:pPr>
        <w:widowControl w:val="0"/>
        <w:autoSpaceDE w:val="0"/>
        <w:autoSpaceDN w:val="0"/>
        <w:adjustRightInd w:val="0"/>
        <w:ind w:left="142" w:right="-20"/>
        <w:jc w:val="both"/>
        <w:rPr>
          <w:sz w:val="24"/>
          <w:szCs w:val="24"/>
        </w:rPr>
      </w:pPr>
    </w:p>
    <w:p w14:paraId="33436BAA" w14:textId="77777777" w:rsidR="00065500" w:rsidRPr="00031EBA" w:rsidRDefault="00065500" w:rsidP="00E25FB7">
      <w:pPr>
        <w:widowControl w:val="0"/>
        <w:autoSpaceDE w:val="0"/>
        <w:autoSpaceDN w:val="0"/>
        <w:adjustRightInd w:val="0"/>
        <w:ind w:left="142" w:right="-144"/>
        <w:jc w:val="both"/>
        <w:rPr>
          <w:sz w:val="24"/>
          <w:szCs w:val="24"/>
        </w:rPr>
      </w:pPr>
      <w:r w:rsidRPr="00031EBA">
        <w:rPr>
          <w:sz w:val="24"/>
          <w:szCs w:val="24"/>
        </w:rPr>
        <w:t>La</w:t>
      </w:r>
      <w:r w:rsidRPr="00031EBA">
        <w:rPr>
          <w:spacing w:val="17"/>
          <w:sz w:val="24"/>
          <w:szCs w:val="24"/>
        </w:rPr>
        <w:t xml:space="preserve"> </w:t>
      </w:r>
      <w:r w:rsidRPr="00031EBA">
        <w:rPr>
          <w:sz w:val="24"/>
          <w:szCs w:val="24"/>
        </w:rPr>
        <w:t>part</w:t>
      </w:r>
      <w:r w:rsidRPr="00031EBA">
        <w:rPr>
          <w:spacing w:val="17"/>
          <w:sz w:val="24"/>
          <w:szCs w:val="24"/>
        </w:rPr>
        <w:t xml:space="preserve"> </w:t>
      </w:r>
      <w:r w:rsidRPr="00031EBA">
        <w:rPr>
          <w:sz w:val="24"/>
          <w:szCs w:val="24"/>
        </w:rPr>
        <w:t>des</w:t>
      </w:r>
      <w:r w:rsidRPr="00031EBA">
        <w:rPr>
          <w:spacing w:val="17"/>
          <w:sz w:val="24"/>
          <w:szCs w:val="24"/>
        </w:rPr>
        <w:t xml:space="preserve"> </w:t>
      </w:r>
      <w:r w:rsidRPr="00031EBA">
        <w:rPr>
          <w:sz w:val="24"/>
          <w:szCs w:val="24"/>
        </w:rPr>
        <w:t>travaux</w:t>
      </w:r>
      <w:r w:rsidRPr="00031EBA">
        <w:rPr>
          <w:spacing w:val="17"/>
          <w:sz w:val="24"/>
          <w:szCs w:val="24"/>
        </w:rPr>
        <w:t xml:space="preserve"> </w:t>
      </w:r>
      <w:r w:rsidRPr="00031EBA">
        <w:rPr>
          <w:sz w:val="24"/>
          <w:szCs w:val="24"/>
        </w:rPr>
        <w:t>à</w:t>
      </w:r>
      <w:r w:rsidRPr="00031EBA">
        <w:rPr>
          <w:spacing w:val="17"/>
          <w:sz w:val="24"/>
          <w:szCs w:val="24"/>
        </w:rPr>
        <w:t xml:space="preserve"> </w:t>
      </w:r>
      <w:r w:rsidRPr="00031EBA">
        <w:rPr>
          <w:sz w:val="24"/>
          <w:szCs w:val="24"/>
        </w:rPr>
        <w:t>sous-traiter</w:t>
      </w:r>
      <w:r w:rsidRPr="00031EBA">
        <w:rPr>
          <w:spacing w:val="17"/>
          <w:sz w:val="24"/>
          <w:szCs w:val="24"/>
        </w:rPr>
        <w:t xml:space="preserve"> </w:t>
      </w:r>
      <w:r w:rsidRPr="00031EBA">
        <w:rPr>
          <w:sz w:val="24"/>
          <w:szCs w:val="24"/>
        </w:rPr>
        <w:t xml:space="preserve">est  </w:t>
      </w:r>
      <w:r w:rsidRPr="00031EBA">
        <w:rPr>
          <w:spacing w:val="-28"/>
          <w:sz w:val="24"/>
          <w:szCs w:val="24"/>
        </w:rPr>
        <w:t xml:space="preserve"> </w:t>
      </w:r>
      <w:r w:rsidRPr="00031EBA">
        <w:rPr>
          <w:sz w:val="24"/>
          <w:szCs w:val="24"/>
        </w:rPr>
        <w:t>de</w:t>
      </w:r>
      <w:r w:rsidRPr="00031EBA">
        <w:rPr>
          <w:spacing w:val="17"/>
          <w:sz w:val="24"/>
          <w:szCs w:val="24"/>
        </w:rPr>
        <w:t xml:space="preserve">  20% (vingt pour cent)</w:t>
      </w:r>
      <w:r w:rsidRPr="00031EBA">
        <w:rPr>
          <w:spacing w:val="-30"/>
          <w:sz w:val="24"/>
          <w:szCs w:val="24"/>
        </w:rPr>
        <w:t xml:space="preserve"> </w:t>
      </w:r>
      <w:r w:rsidRPr="00031EBA">
        <w:rPr>
          <w:sz w:val="24"/>
          <w:szCs w:val="24"/>
        </w:rPr>
        <w:t xml:space="preserve">du  </w:t>
      </w:r>
      <w:r w:rsidRPr="00031EBA">
        <w:rPr>
          <w:spacing w:val="-30"/>
          <w:sz w:val="24"/>
          <w:szCs w:val="24"/>
        </w:rPr>
        <w:t xml:space="preserve"> </w:t>
      </w:r>
      <w:r w:rsidRPr="00031EBA">
        <w:rPr>
          <w:sz w:val="24"/>
          <w:szCs w:val="24"/>
        </w:rPr>
        <w:t xml:space="preserve">montant  </w:t>
      </w:r>
      <w:r w:rsidRPr="00031EBA">
        <w:rPr>
          <w:spacing w:val="-30"/>
          <w:sz w:val="24"/>
          <w:szCs w:val="24"/>
        </w:rPr>
        <w:t xml:space="preserve"> </w:t>
      </w:r>
      <w:r w:rsidRPr="00031EBA">
        <w:rPr>
          <w:sz w:val="24"/>
          <w:szCs w:val="24"/>
        </w:rPr>
        <w:t xml:space="preserve">du  </w:t>
      </w:r>
      <w:r w:rsidRPr="00031EBA">
        <w:rPr>
          <w:spacing w:val="-30"/>
          <w:sz w:val="24"/>
          <w:szCs w:val="24"/>
        </w:rPr>
        <w:t xml:space="preserve"> </w:t>
      </w:r>
      <w:r w:rsidRPr="00031EBA">
        <w:rPr>
          <w:sz w:val="24"/>
          <w:szCs w:val="24"/>
        </w:rPr>
        <w:t xml:space="preserve">marché  </w:t>
      </w:r>
      <w:r w:rsidRPr="00031EBA">
        <w:rPr>
          <w:spacing w:val="-30"/>
          <w:sz w:val="24"/>
          <w:szCs w:val="24"/>
        </w:rPr>
        <w:t xml:space="preserve"> </w:t>
      </w:r>
      <w:r w:rsidRPr="00031EBA">
        <w:rPr>
          <w:sz w:val="24"/>
          <w:szCs w:val="24"/>
        </w:rPr>
        <w:t xml:space="preserve">de  </w:t>
      </w:r>
      <w:r w:rsidRPr="00031EBA">
        <w:rPr>
          <w:spacing w:val="-30"/>
          <w:sz w:val="24"/>
          <w:szCs w:val="24"/>
        </w:rPr>
        <w:t xml:space="preserve"> </w:t>
      </w:r>
      <w:r w:rsidRPr="00031EBA">
        <w:rPr>
          <w:sz w:val="24"/>
          <w:szCs w:val="24"/>
        </w:rPr>
        <w:t xml:space="preserve">base  </w:t>
      </w:r>
      <w:r w:rsidRPr="00031EBA">
        <w:rPr>
          <w:spacing w:val="-30"/>
          <w:sz w:val="24"/>
          <w:szCs w:val="24"/>
        </w:rPr>
        <w:t xml:space="preserve"> </w:t>
      </w:r>
      <w:r w:rsidRPr="00031EBA">
        <w:rPr>
          <w:sz w:val="24"/>
          <w:szCs w:val="24"/>
        </w:rPr>
        <w:t xml:space="preserve">et  </w:t>
      </w:r>
      <w:r w:rsidRPr="00031EBA">
        <w:rPr>
          <w:spacing w:val="-30"/>
          <w:sz w:val="24"/>
          <w:szCs w:val="24"/>
        </w:rPr>
        <w:t xml:space="preserve"> </w:t>
      </w:r>
      <w:r w:rsidRPr="00031EBA">
        <w:rPr>
          <w:sz w:val="24"/>
          <w:szCs w:val="24"/>
        </w:rPr>
        <w:t xml:space="preserve">de  </w:t>
      </w:r>
      <w:r w:rsidRPr="00031EBA">
        <w:rPr>
          <w:spacing w:val="-30"/>
          <w:sz w:val="24"/>
          <w:szCs w:val="24"/>
        </w:rPr>
        <w:t xml:space="preserve"> </w:t>
      </w:r>
      <w:r w:rsidRPr="00031EBA">
        <w:rPr>
          <w:sz w:val="24"/>
          <w:szCs w:val="24"/>
        </w:rPr>
        <w:t>ses avenants.</w:t>
      </w:r>
    </w:p>
    <w:p w14:paraId="3C861680" w14:textId="77777777" w:rsidR="00065500" w:rsidRPr="00031EBA" w:rsidRDefault="00065500" w:rsidP="00E25FB7">
      <w:pPr>
        <w:widowControl w:val="0"/>
        <w:autoSpaceDE w:val="0"/>
        <w:autoSpaceDN w:val="0"/>
        <w:adjustRightInd w:val="0"/>
        <w:ind w:left="142" w:right="-36"/>
        <w:jc w:val="both"/>
        <w:rPr>
          <w:b/>
          <w:bCs/>
          <w:sz w:val="24"/>
          <w:szCs w:val="24"/>
        </w:rPr>
      </w:pPr>
      <w:r w:rsidRPr="00031EBA">
        <w:rPr>
          <w:b/>
          <w:bCs/>
          <w:sz w:val="24"/>
          <w:szCs w:val="24"/>
        </w:rPr>
        <w:t xml:space="preserve">  </w:t>
      </w:r>
    </w:p>
    <w:p w14:paraId="7F19F9BF" w14:textId="77777777" w:rsidR="00065500" w:rsidRPr="00031EBA" w:rsidRDefault="00065500" w:rsidP="00E25FB7">
      <w:pPr>
        <w:widowControl w:val="0"/>
        <w:autoSpaceDE w:val="0"/>
        <w:autoSpaceDN w:val="0"/>
        <w:adjustRightInd w:val="0"/>
        <w:ind w:left="142" w:right="-36"/>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39</w:t>
      </w:r>
      <w:r w:rsidRPr="00031EBA">
        <w:rPr>
          <w:b/>
          <w:bCs/>
          <w:spacing w:val="6"/>
          <w:sz w:val="24"/>
          <w:szCs w:val="24"/>
        </w:rPr>
        <w:t xml:space="preserve"> </w:t>
      </w:r>
      <w:r w:rsidRPr="00031EBA">
        <w:rPr>
          <w:b/>
          <w:bCs/>
          <w:sz w:val="24"/>
          <w:szCs w:val="24"/>
        </w:rPr>
        <w:t>:</w:t>
      </w:r>
      <w:r w:rsidRPr="00031EBA">
        <w:rPr>
          <w:b/>
          <w:bCs/>
          <w:spacing w:val="-12"/>
          <w:sz w:val="24"/>
          <w:szCs w:val="24"/>
        </w:rPr>
        <w:t xml:space="preserve"> </w:t>
      </w:r>
      <w:r w:rsidRPr="00031EBA">
        <w:rPr>
          <w:b/>
          <w:bCs/>
          <w:spacing w:val="1"/>
          <w:sz w:val="24"/>
          <w:szCs w:val="24"/>
        </w:rPr>
        <w:t>Laboratoir</w:t>
      </w:r>
      <w:r w:rsidRPr="00031EBA">
        <w:rPr>
          <w:b/>
          <w:bCs/>
          <w:sz w:val="24"/>
          <w:szCs w:val="24"/>
        </w:rPr>
        <w:t xml:space="preserve">e  </w:t>
      </w:r>
      <w:r w:rsidRPr="00031EBA">
        <w:rPr>
          <w:b/>
          <w:bCs/>
          <w:spacing w:val="-29"/>
          <w:sz w:val="24"/>
          <w:szCs w:val="24"/>
        </w:rPr>
        <w:t xml:space="preserve"> </w:t>
      </w:r>
      <w:r w:rsidRPr="00031EBA">
        <w:rPr>
          <w:b/>
          <w:bCs/>
          <w:spacing w:val="1"/>
          <w:sz w:val="24"/>
          <w:szCs w:val="24"/>
        </w:rPr>
        <w:t>d</w:t>
      </w:r>
      <w:r w:rsidRPr="00031EBA">
        <w:rPr>
          <w:b/>
          <w:bCs/>
          <w:sz w:val="24"/>
          <w:szCs w:val="24"/>
        </w:rPr>
        <w:t xml:space="preserve">e  </w:t>
      </w:r>
      <w:r w:rsidRPr="00031EBA">
        <w:rPr>
          <w:b/>
          <w:bCs/>
          <w:spacing w:val="-29"/>
          <w:sz w:val="24"/>
          <w:szCs w:val="24"/>
        </w:rPr>
        <w:t xml:space="preserve"> </w:t>
      </w:r>
      <w:r w:rsidRPr="00031EBA">
        <w:rPr>
          <w:b/>
          <w:bCs/>
          <w:spacing w:val="1"/>
          <w:sz w:val="24"/>
          <w:szCs w:val="24"/>
        </w:rPr>
        <w:t>chantie</w:t>
      </w:r>
      <w:r w:rsidRPr="00031EBA">
        <w:rPr>
          <w:b/>
          <w:bCs/>
          <w:sz w:val="24"/>
          <w:szCs w:val="24"/>
        </w:rPr>
        <w:t xml:space="preserve">r  </w:t>
      </w:r>
      <w:r w:rsidRPr="00031EBA">
        <w:rPr>
          <w:b/>
          <w:bCs/>
          <w:spacing w:val="-29"/>
          <w:sz w:val="24"/>
          <w:szCs w:val="24"/>
        </w:rPr>
        <w:t xml:space="preserve"> </w:t>
      </w:r>
      <w:r w:rsidRPr="00031EBA">
        <w:rPr>
          <w:b/>
          <w:bCs/>
          <w:spacing w:val="1"/>
          <w:sz w:val="24"/>
          <w:szCs w:val="24"/>
        </w:rPr>
        <w:t>e</w:t>
      </w:r>
      <w:r w:rsidRPr="00031EBA">
        <w:rPr>
          <w:b/>
          <w:bCs/>
          <w:sz w:val="24"/>
          <w:szCs w:val="24"/>
        </w:rPr>
        <w:t xml:space="preserve">t  </w:t>
      </w:r>
      <w:r w:rsidRPr="00031EBA">
        <w:rPr>
          <w:b/>
          <w:bCs/>
          <w:spacing w:val="-29"/>
          <w:sz w:val="24"/>
          <w:szCs w:val="24"/>
        </w:rPr>
        <w:t xml:space="preserve"> </w:t>
      </w:r>
      <w:r w:rsidRPr="00031EBA">
        <w:rPr>
          <w:b/>
          <w:bCs/>
          <w:spacing w:val="1"/>
          <w:sz w:val="24"/>
          <w:szCs w:val="24"/>
        </w:rPr>
        <w:t>essais</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55)</w:t>
      </w:r>
    </w:p>
    <w:p w14:paraId="228F1F02" w14:textId="77777777" w:rsidR="00065500" w:rsidRPr="00031EBA" w:rsidRDefault="00065500" w:rsidP="00E25FB7">
      <w:pPr>
        <w:widowControl w:val="0"/>
        <w:autoSpaceDE w:val="0"/>
        <w:autoSpaceDN w:val="0"/>
        <w:adjustRightInd w:val="0"/>
        <w:ind w:left="142" w:right="-36"/>
        <w:jc w:val="both"/>
        <w:rPr>
          <w:sz w:val="24"/>
          <w:szCs w:val="24"/>
        </w:rPr>
      </w:pPr>
    </w:p>
    <w:p w14:paraId="67A544B3" w14:textId="77777777" w:rsidR="00065500" w:rsidRPr="00031EBA" w:rsidRDefault="00065500" w:rsidP="00056AE9">
      <w:pPr>
        <w:widowControl w:val="0"/>
        <w:autoSpaceDE w:val="0"/>
        <w:autoSpaceDN w:val="0"/>
        <w:adjustRightInd w:val="0"/>
        <w:ind w:left="142" w:right="94"/>
        <w:jc w:val="both"/>
        <w:rPr>
          <w:sz w:val="24"/>
          <w:szCs w:val="24"/>
        </w:rPr>
      </w:pPr>
      <w:r w:rsidRPr="00031EBA">
        <w:rPr>
          <w:sz w:val="24"/>
          <w:szCs w:val="24"/>
        </w:rPr>
        <w:t>Sans objet</w:t>
      </w:r>
    </w:p>
    <w:p w14:paraId="4A4970FA" w14:textId="77777777" w:rsidR="00065500" w:rsidRPr="00031EBA" w:rsidRDefault="00065500" w:rsidP="00E25FB7">
      <w:pPr>
        <w:widowControl w:val="0"/>
        <w:autoSpaceDE w:val="0"/>
        <w:autoSpaceDN w:val="0"/>
        <w:adjustRightInd w:val="0"/>
        <w:ind w:left="142" w:right="-20"/>
        <w:jc w:val="both"/>
        <w:rPr>
          <w:b/>
          <w:bCs/>
          <w:sz w:val="24"/>
          <w:szCs w:val="24"/>
          <w:u w:val="single"/>
        </w:rPr>
      </w:pPr>
    </w:p>
    <w:p w14:paraId="7E7FFA83" w14:textId="77777777" w:rsidR="00065500" w:rsidRPr="00031EBA" w:rsidRDefault="00065500" w:rsidP="00E25FB7">
      <w:pPr>
        <w:widowControl w:val="0"/>
        <w:autoSpaceDE w:val="0"/>
        <w:autoSpaceDN w:val="0"/>
        <w:adjustRightInd w:val="0"/>
        <w:ind w:left="142" w:right="-20"/>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40</w:t>
      </w:r>
      <w:r w:rsidRPr="00031EBA">
        <w:rPr>
          <w:b/>
          <w:bCs/>
          <w:spacing w:val="6"/>
          <w:sz w:val="24"/>
          <w:szCs w:val="24"/>
        </w:rPr>
        <w:t xml:space="preserve"> </w:t>
      </w:r>
      <w:r w:rsidRPr="00031EBA">
        <w:rPr>
          <w:b/>
          <w:bCs/>
          <w:sz w:val="24"/>
          <w:szCs w:val="24"/>
        </w:rPr>
        <w:t>: Journal</w:t>
      </w:r>
      <w:r w:rsidRPr="00031EBA">
        <w:rPr>
          <w:b/>
          <w:bCs/>
          <w:spacing w:val="6"/>
          <w:sz w:val="24"/>
          <w:szCs w:val="24"/>
        </w:rPr>
        <w:t xml:space="preserve"> </w:t>
      </w:r>
      <w:r w:rsidRPr="00031EBA">
        <w:rPr>
          <w:b/>
          <w:bCs/>
          <w:sz w:val="24"/>
          <w:szCs w:val="24"/>
        </w:rPr>
        <w:t>de</w:t>
      </w:r>
      <w:r w:rsidRPr="00031EBA">
        <w:rPr>
          <w:b/>
          <w:bCs/>
          <w:spacing w:val="6"/>
          <w:sz w:val="24"/>
          <w:szCs w:val="24"/>
        </w:rPr>
        <w:t xml:space="preserve"> </w:t>
      </w:r>
      <w:r w:rsidRPr="00031EBA">
        <w:rPr>
          <w:b/>
          <w:bCs/>
          <w:sz w:val="24"/>
          <w:szCs w:val="24"/>
        </w:rPr>
        <w:t>chantier</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56</w:t>
      </w:r>
      <w:r w:rsidRPr="00031EBA">
        <w:rPr>
          <w:b/>
          <w:bCs/>
          <w:spacing w:val="6"/>
          <w:sz w:val="24"/>
          <w:szCs w:val="24"/>
        </w:rPr>
        <w:t xml:space="preserve"> </w:t>
      </w:r>
      <w:r w:rsidRPr="00031EBA">
        <w:rPr>
          <w:b/>
          <w:bCs/>
          <w:sz w:val="24"/>
          <w:szCs w:val="24"/>
        </w:rPr>
        <w:t>complété)</w:t>
      </w:r>
    </w:p>
    <w:p w14:paraId="0EBA6FAD" w14:textId="77777777" w:rsidR="00065500" w:rsidRPr="00031EBA" w:rsidRDefault="00065500" w:rsidP="00E25FB7">
      <w:pPr>
        <w:widowControl w:val="0"/>
        <w:autoSpaceDE w:val="0"/>
        <w:autoSpaceDN w:val="0"/>
        <w:adjustRightInd w:val="0"/>
        <w:ind w:left="142" w:right="-20"/>
        <w:jc w:val="both"/>
        <w:rPr>
          <w:sz w:val="24"/>
          <w:szCs w:val="24"/>
        </w:rPr>
      </w:pPr>
    </w:p>
    <w:p w14:paraId="215AEB88" w14:textId="0789CDDC" w:rsidR="00065500" w:rsidRPr="00031EBA" w:rsidRDefault="00065500" w:rsidP="00056AE9">
      <w:pPr>
        <w:widowControl w:val="0"/>
        <w:autoSpaceDE w:val="0"/>
        <w:autoSpaceDN w:val="0"/>
        <w:adjustRightInd w:val="0"/>
        <w:ind w:left="142" w:right="94"/>
        <w:jc w:val="both"/>
        <w:rPr>
          <w:sz w:val="24"/>
          <w:szCs w:val="24"/>
        </w:rPr>
      </w:pPr>
      <w:r w:rsidRPr="00031EBA">
        <w:rPr>
          <w:b/>
          <w:sz w:val="24"/>
          <w:szCs w:val="24"/>
        </w:rPr>
        <w:t>40.1</w:t>
      </w:r>
      <w:r w:rsidRPr="00031EBA">
        <w:rPr>
          <w:sz w:val="24"/>
          <w:szCs w:val="24"/>
        </w:rPr>
        <w:t>. Le</w:t>
      </w:r>
      <w:r w:rsidRPr="00031EBA">
        <w:rPr>
          <w:spacing w:val="1"/>
          <w:sz w:val="24"/>
          <w:szCs w:val="24"/>
        </w:rPr>
        <w:t xml:space="preserve"> </w:t>
      </w:r>
      <w:r w:rsidRPr="00031EBA">
        <w:rPr>
          <w:sz w:val="24"/>
          <w:szCs w:val="24"/>
        </w:rPr>
        <w:t>journal</w:t>
      </w:r>
      <w:r w:rsidRPr="00031EBA">
        <w:rPr>
          <w:spacing w:val="1"/>
          <w:sz w:val="24"/>
          <w:szCs w:val="24"/>
        </w:rPr>
        <w:t xml:space="preserve"> </w:t>
      </w:r>
      <w:r w:rsidRPr="00031EBA">
        <w:rPr>
          <w:sz w:val="24"/>
          <w:szCs w:val="24"/>
        </w:rPr>
        <w:t>de</w:t>
      </w:r>
      <w:r w:rsidRPr="00031EBA">
        <w:rPr>
          <w:spacing w:val="1"/>
          <w:sz w:val="24"/>
          <w:szCs w:val="24"/>
        </w:rPr>
        <w:t xml:space="preserve"> </w:t>
      </w:r>
      <w:r w:rsidRPr="00031EBA">
        <w:rPr>
          <w:sz w:val="24"/>
          <w:szCs w:val="24"/>
        </w:rPr>
        <w:t>chantier</w:t>
      </w:r>
      <w:r w:rsidRPr="00031EBA">
        <w:rPr>
          <w:spacing w:val="1"/>
          <w:sz w:val="24"/>
          <w:szCs w:val="24"/>
        </w:rPr>
        <w:t xml:space="preserve"> </w:t>
      </w:r>
      <w:r w:rsidRPr="00031EBA">
        <w:rPr>
          <w:sz w:val="24"/>
          <w:szCs w:val="24"/>
        </w:rPr>
        <w:t>sera</w:t>
      </w:r>
      <w:r w:rsidRPr="00031EBA">
        <w:rPr>
          <w:spacing w:val="1"/>
          <w:sz w:val="24"/>
          <w:szCs w:val="24"/>
        </w:rPr>
        <w:t xml:space="preserve"> </w:t>
      </w:r>
      <w:r w:rsidRPr="00031EBA">
        <w:rPr>
          <w:sz w:val="24"/>
          <w:szCs w:val="24"/>
        </w:rPr>
        <w:t>signé</w:t>
      </w:r>
      <w:r w:rsidRPr="00031EBA">
        <w:rPr>
          <w:spacing w:val="1"/>
          <w:sz w:val="24"/>
          <w:szCs w:val="24"/>
        </w:rPr>
        <w:t xml:space="preserve"> </w:t>
      </w:r>
      <w:r w:rsidRPr="00031EBA">
        <w:rPr>
          <w:sz w:val="24"/>
          <w:szCs w:val="24"/>
        </w:rPr>
        <w:t>contradictoirement par</w:t>
      </w:r>
      <w:r w:rsidRPr="00031EBA">
        <w:rPr>
          <w:spacing w:val="-4"/>
          <w:sz w:val="24"/>
          <w:szCs w:val="24"/>
        </w:rPr>
        <w:t xml:space="preserve"> </w:t>
      </w:r>
      <w:r w:rsidRPr="00031EBA">
        <w:rPr>
          <w:sz w:val="24"/>
          <w:szCs w:val="24"/>
        </w:rPr>
        <w:t>le</w:t>
      </w:r>
      <w:r w:rsidRPr="00031EBA">
        <w:rPr>
          <w:spacing w:val="-4"/>
          <w:sz w:val="24"/>
          <w:szCs w:val="24"/>
        </w:rPr>
        <w:t xml:space="preserve"> </w:t>
      </w:r>
      <w:r w:rsidRPr="00031EBA">
        <w:rPr>
          <w:sz w:val="24"/>
          <w:szCs w:val="24"/>
        </w:rPr>
        <w:t>Maître d’Œuvre et</w:t>
      </w:r>
      <w:r w:rsidRPr="00031EBA">
        <w:rPr>
          <w:spacing w:val="-4"/>
          <w:sz w:val="24"/>
          <w:szCs w:val="24"/>
        </w:rPr>
        <w:t xml:space="preserve"> </w:t>
      </w:r>
      <w:r w:rsidRPr="00031EBA">
        <w:rPr>
          <w:sz w:val="24"/>
          <w:szCs w:val="24"/>
        </w:rPr>
        <w:t>le représentant de</w:t>
      </w:r>
    </w:p>
    <w:p w14:paraId="380A9646" w14:textId="77777777" w:rsidR="00065500" w:rsidRPr="00031EBA" w:rsidRDefault="00065500" w:rsidP="00056AE9">
      <w:pPr>
        <w:widowControl w:val="0"/>
        <w:autoSpaceDE w:val="0"/>
        <w:autoSpaceDN w:val="0"/>
        <w:adjustRightInd w:val="0"/>
        <w:ind w:left="142" w:right="94"/>
        <w:jc w:val="both"/>
        <w:rPr>
          <w:spacing w:val="-4"/>
          <w:sz w:val="24"/>
          <w:szCs w:val="24"/>
        </w:rPr>
      </w:pPr>
      <w:r w:rsidRPr="00031EBA">
        <w:rPr>
          <w:sz w:val="24"/>
          <w:szCs w:val="24"/>
        </w:rPr>
        <w:t xml:space="preserve">l’entrepreneur </w:t>
      </w:r>
      <w:r w:rsidRPr="00031EBA">
        <w:rPr>
          <w:spacing w:val="-5"/>
          <w:sz w:val="24"/>
          <w:szCs w:val="24"/>
        </w:rPr>
        <w:t xml:space="preserve"> </w:t>
      </w:r>
      <w:r w:rsidRPr="00031EBA">
        <w:rPr>
          <w:sz w:val="24"/>
          <w:szCs w:val="24"/>
        </w:rPr>
        <w:t>systématiquement lors</w:t>
      </w:r>
      <w:r w:rsidRPr="00031EBA">
        <w:rPr>
          <w:spacing w:val="30"/>
          <w:sz w:val="24"/>
          <w:szCs w:val="24"/>
        </w:rPr>
        <w:t xml:space="preserve"> </w:t>
      </w:r>
      <w:r w:rsidRPr="00031EBA">
        <w:rPr>
          <w:sz w:val="24"/>
          <w:szCs w:val="24"/>
        </w:rPr>
        <w:t>des</w:t>
      </w:r>
      <w:r w:rsidRPr="00031EBA">
        <w:rPr>
          <w:spacing w:val="30"/>
          <w:sz w:val="24"/>
          <w:szCs w:val="24"/>
        </w:rPr>
        <w:t xml:space="preserve"> </w:t>
      </w:r>
      <w:r w:rsidRPr="00031EBA">
        <w:rPr>
          <w:sz w:val="24"/>
          <w:szCs w:val="24"/>
        </w:rPr>
        <w:t>réunions</w:t>
      </w:r>
      <w:r w:rsidRPr="00031EBA">
        <w:rPr>
          <w:spacing w:val="30"/>
          <w:sz w:val="24"/>
          <w:szCs w:val="24"/>
        </w:rPr>
        <w:t xml:space="preserve"> </w:t>
      </w:r>
      <w:r w:rsidRPr="00031EBA">
        <w:rPr>
          <w:sz w:val="24"/>
          <w:szCs w:val="24"/>
        </w:rPr>
        <w:t>de</w:t>
      </w:r>
      <w:r w:rsidRPr="00031EBA">
        <w:rPr>
          <w:spacing w:val="30"/>
          <w:sz w:val="24"/>
          <w:szCs w:val="24"/>
        </w:rPr>
        <w:t xml:space="preserve"> </w:t>
      </w:r>
      <w:r w:rsidRPr="00031EBA">
        <w:rPr>
          <w:sz w:val="24"/>
          <w:szCs w:val="24"/>
        </w:rPr>
        <w:t>chantiers</w:t>
      </w:r>
      <w:r w:rsidRPr="00031EBA">
        <w:rPr>
          <w:spacing w:val="30"/>
          <w:sz w:val="24"/>
          <w:szCs w:val="24"/>
        </w:rPr>
        <w:t xml:space="preserve"> </w:t>
      </w:r>
      <w:r w:rsidRPr="00031EBA">
        <w:rPr>
          <w:sz w:val="24"/>
          <w:szCs w:val="24"/>
        </w:rPr>
        <w:t>et  à chaque</w:t>
      </w:r>
      <w:r w:rsidRPr="00031EBA">
        <w:rPr>
          <w:spacing w:val="-4"/>
          <w:sz w:val="24"/>
          <w:szCs w:val="24"/>
        </w:rPr>
        <w:t xml:space="preserve"> </w:t>
      </w:r>
      <w:r w:rsidRPr="00031EBA">
        <w:rPr>
          <w:sz w:val="24"/>
          <w:szCs w:val="24"/>
        </w:rPr>
        <w:t>visite de chantier.</w:t>
      </w:r>
    </w:p>
    <w:p w14:paraId="0933DB6B" w14:textId="77777777" w:rsidR="00065500" w:rsidRPr="00031EBA" w:rsidRDefault="00065500" w:rsidP="00056AE9">
      <w:pPr>
        <w:widowControl w:val="0"/>
        <w:autoSpaceDE w:val="0"/>
        <w:autoSpaceDN w:val="0"/>
        <w:adjustRightInd w:val="0"/>
        <w:ind w:left="142" w:right="90"/>
        <w:jc w:val="both"/>
        <w:rPr>
          <w:spacing w:val="-13"/>
          <w:sz w:val="24"/>
          <w:szCs w:val="24"/>
        </w:rPr>
      </w:pPr>
      <w:r w:rsidRPr="00031EBA">
        <w:rPr>
          <w:b/>
          <w:sz w:val="24"/>
          <w:szCs w:val="24"/>
        </w:rPr>
        <w:t>40.2.</w:t>
      </w:r>
      <w:r w:rsidRPr="00031EBA">
        <w:rPr>
          <w:sz w:val="24"/>
          <w:szCs w:val="24"/>
        </w:rPr>
        <w:t xml:space="preserve"> </w:t>
      </w:r>
      <w:r w:rsidRPr="00031EBA">
        <w:rPr>
          <w:spacing w:val="12"/>
          <w:sz w:val="24"/>
          <w:szCs w:val="24"/>
        </w:rPr>
        <w:t xml:space="preserve"> </w:t>
      </w:r>
      <w:r w:rsidRPr="00031EBA">
        <w:rPr>
          <w:sz w:val="24"/>
          <w:szCs w:val="24"/>
        </w:rPr>
        <w:t>C'est</w:t>
      </w:r>
      <w:r w:rsidRPr="00031EBA">
        <w:rPr>
          <w:spacing w:val="6"/>
          <w:sz w:val="24"/>
          <w:szCs w:val="24"/>
        </w:rPr>
        <w:t xml:space="preserve"> </w:t>
      </w:r>
      <w:r w:rsidRPr="00031EBA">
        <w:rPr>
          <w:sz w:val="24"/>
          <w:szCs w:val="24"/>
        </w:rPr>
        <w:t>un</w:t>
      </w:r>
      <w:r w:rsidRPr="00031EBA">
        <w:rPr>
          <w:spacing w:val="6"/>
          <w:sz w:val="24"/>
          <w:szCs w:val="24"/>
        </w:rPr>
        <w:t xml:space="preserve"> </w:t>
      </w:r>
      <w:r w:rsidRPr="00031EBA">
        <w:rPr>
          <w:sz w:val="24"/>
          <w:szCs w:val="24"/>
        </w:rPr>
        <w:t>document</w:t>
      </w:r>
      <w:r w:rsidRPr="00031EBA">
        <w:rPr>
          <w:spacing w:val="6"/>
          <w:sz w:val="24"/>
          <w:szCs w:val="24"/>
        </w:rPr>
        <w:t xml:space="preserve"> </w:t>
      </w:r>
      <w:r w:rsidRPr="00031EBA">
        <w:rPr>
          <w:sz w:val="24"/>
          <w:szCs w:val="24"/>
        </w:rPr>
        <w:t>contradictoire</w:t>
      </w:r>
      <w:r w:rsidRPr="00031EBA">
        <w:rPr>
          <w:spacing w:val="6"/>
          <w:sz w:val="24"/>
          <w:szCs w:val="24"/>
        </w:rPr>
        <w:t xml:space="preserve"> </w:t>
      </w:r>
      <w:r w:rsidRPr="00031EBA">
        <w:rPr>
          <w:sz w:val="24"/>
          <w:szCs w:val="24"/>
        </w:rPr>
        <w:t>unique.</w:t>
      </w:r>
      <w:r w:rsidRPr="00031EBA">
        <w:rPr>
          <w:spacing w:val="6"/>
          <w:sz w:val="24"/>
          <w:szCs w:val="24"/>
        </w:rPr>
        <w:t xml:space="preserve"> </w:t>
      </w:r>
      <w:r w:rsidRPr="00031EBA">
        <w:rPr>
          <w:sz w:val="24"/>
          <w:szCs w:val="24"/>
        </w:rPr>
        <w:t xml:space="preserve">Ses pages </w:t>
      </w:r>
      <w:r w:rsidRPr="00031EBA">
        <w:rPr>
          <w:spacing w:val="12"/>
          <w:sz w:val="24"/>
          <w:szCs w:val="24"/>
        </w:rPr>
        <w:t xml:space="preserve"> </w:t>
      </w:r>
      <w:r w:rsidRPr="00031EBA">
        <w:rPr>
          <w:sz w:val="24"/>
          <w:szCs w:val="24"/>
        </w:rPr>
        <w:t xml:space="preserve">sont </w:t>
      </w:r>
      <w:r w:rsidRPr="00031EBA">
        <w:rPr>
          <w:spacing w:val="12"/>
          <w:sz w:val="24"/>
          <w:szCs w:val="24"/>
        </w:rPr>
        <w:t xml:space="preserve"> </w:t>
      </w:r>
      <w:r w:rsidRPr="00031EBA">
        <w:rPr>
          <w:sz w:val="24"/>
          <w:szCs w:val="24"/>
        </w:rPr>
        <w:t xml:space="preserve">numérotées </w:t>
      </w:r>
      <w:r w:rsidRPr="00031EBA">
        <w:rPr>
          <w:spacing w:val="12"/>
          <w:sz w:val="24"/>
          <w:szCs w:val="24"/>
        </w:rPr>
        <w:t xml:space="preserve"> </w:t>
      </w:r>
      <w:r w:rsidRPr="00031EBA">
        <w:rPr>
          <w:sz w:val="24"/>
          <w:szCs w:val="24"/>
        </w:rPr>
        <w:t xml:space="preserve">et </w:t>
      </w:r>
      <w:r w:rsidRPr="00031EBA">
        <w:rPr>
          <w:spacing w:val="12"/>
          <w:sz w:val="24"/>
          <w:szCs w:val="24"/>
        </w:rPr>
        <w:t xml:space="preserve"> </w:t>
      </w:r>
      <w:r w:rsidRPr="00031EBA">
        <w:rPr>
          <w:sz w:val="24"/>
          <w:szCs w:val="24"/>
        </w:rPr>
        <w:t xml:space="preserve">visées. </w:t>
      </w:r>
      <w:r w:rsidRPr="00031EBA">
        <w:rPr>
          <w:spacing w:val="12"/>
          <w:sz w:val="24"/>
          <w:szCs w:val="24"/>
        </w:rPr>
        <w:t xml:space="preserve"> </w:t>
      </w:r>
      <w:r w:rsidRPr="00031EBA">
        <w:rPr>
          <w:sz w:val="24"/>
          <w:szCs w:val="24"/>
        </w:rPr>
        <w:t xml:space="preserve">Aucune </w:t>
      </w:r>
      <w:r w:rsidRPr="00031EBA">
        <w:rPr>
          <w:spacing w:val="5"/>
          <w:sz w:val="24"/>
          <w:szCs w:val="24"/>
        </w:rPr>
        <w:t>pag</w:t>
      </w:r>
      <w:r w:rsidRPr="00031EBA">
        <w:rPr>
          <w:sz w:val="24"/>
          <w:szCs w:val="24"/>
        </w:rPr>
        <w:t xml:space="preserve">e  </w:t>
      </w:r>
    </w:p>
    <w:p w14:paraId="25753F23" w14:textId="77777777" w:rsidR="00065500" w:rsidRPr="00031EBA" w:rsidRDefault="00065500" w:rsidP="00056AE9">
      <w:pPr>
        <w:widowControl w:val="0"/>
        <w:autoSpaceDE w:val="0"/>
        <w:autoSpaceDN w:val="0"/>
        <w:adjustRightInd w:val="0"/>
        <w:ind w:left="142" w:right="90"/>
        <w:jc w:val="both"/>
        <w:rPr>
          <w:spacing w:val="-13"/>
          <w:sz w:val="24"/>
          <w:szCs w:val="24"/>
        </w:rPr>
      </w:pPr>
      <w:r w:rsidRPr="00031EBA">
        <w:rPr>
          <w:spacing w:val="5"/>
          <w:sz w:val="24"/>
          <w:szCs w:val="24"/>
        </w:rPr>
        <w:t>n</w:t>
      </w:r>
      <w:r w:rsidRPr="00031EBA">
        <w:rPr>
          <w:sz w:val="24"/>
          <w:szCs w:val="24"/>
        </w:rPr>
        <w:t xml:space="preserve">e  </w:t>
      </w:r>
      <w:r w:rsidRPr="00031EBA">
        <w:rPr>
          <w:spacing w:val="-13"/>
          <w:sz w:val="24"/>
          <w:szCs w:val="24"/>
        </w:rPr>
        <w:t xml:space="preserve"> </w:t>
      </w:r>
      <w:r w:rsidRPr="00031EBA">
        <w:rPr>
          <w:spacing w:val="5"/>
          <w:sz w:val="24"/>
          <w:szCs w:val="24"/>
        </w:rPr>
        <w:t>doi</w:t>
      </w:r>
      <w:r w:rsidRPr="00031EBA">
        <w:rPr>
          <w:sz w:val="24"/>
          <w:szCs w:val="24"/>
        </w:rPr>
        <w:t xml:space="preserve">t  </w:t>
      </w:r>
      <w:r w:rsidRPr="00031EBA">
        <w:rPr>
          <w:spacing w:val="-13"/>
          <w:sz w:val="24"/>
          <w:szCs w:val="24"/>
        </w:rPr>
        <w:t xml:space="preserve"> </w:t>
      </w:r>
      <w:r w:rsidRPr="00031EBA">
        <w:rPr>
          <w:spacing w:val="5"/>
          <w:sz w:val="24"/>
          <w:szCs w:val="24"/>
        </w:rPr>
        <w:t>êtr</w:t>
      </w:r>
      <w:r w:rsidRPr="00031EBA">
        <w:rPr>
          <w:sz w:val="24"/>
          <w:szCs w:val="24"/>
        </w:rPr>
        <w:t xml:space="preserve">e </w:t>
      </w:r>
      <w:r w:rsidRPr="00031EBA">
        <w:rPr>
          <w:spacing w:val="5"/>
          <w:sz w:val="24"/>
          <w:szCs w:val="24"/>
        </w:rPr>
        <w:t>enlevée</w:t>
      </w:r>
      <w:r w:rsidRPr="00031EBA">
        <w:rPr>
          <w:sz w:val="24"/>
          <w:szCs w:val="24"/>
        </w:rPr>
        <w:t xml:space="preserve">. </w:t>
      </w:r>
      <w:r w:rsidRPr="00031EBA">
        <w:rPr>
          <w:spacing w:val="5"/>
          <w:sz w:val="24"/>
          <w:szCs w:val="24"/>
        </w:rPr>
        <w:t>Le</w:t>
      </w:r>
      <w:r w:rsidRPr="00031EBA">
        <w:rPr>
          <w:sz w:val="24"/>
          <w:szCs w:val="24"/>
        </w:rPr>
        <w:t xml:space="preserve">s </w:t>
      </w:r>
      <w:r w:rsidRPr="00031EBA">
        <w:rPr>
          <w:spacing w:val="5"/>
          <w:sz w:val="24"/>
          <w:szCs w:val="24"/>
        </w:rPr>
        <w:t>parties raturée</w:t>
      </w:r>
      <w:r w:rsidRPr="00031EBA">
        <w:rPr>
          <w:sz w:val="24"/>
          <w:szCs w:val="24"/>
        </w:rPr>
        <w:t xml:space="preserve">s </w:t>
      </w:r>
      <w:r w:rsidRPr="00031EBA">
        <w:rPr>
          <w:spacing w:val="5"/>
          <w:sz w:val="24"/>
          <w:szCs w:val="24"/>
        </w:rPr>
        <w:t>o</w:t>
      </w:r>
      <w:r w:rsidRPr="00031EBA">
        <w:rPr>
          <w:sz w:val="24"/>
          <w:szCs w:val="24"/>
        </w:rPr>
        <w:t xml:space="preserve">u </w:t>
      </w:r>
      <w:r w:rsidRPr="00031EBA">
        <w:rPr>
          <w:spacing w:val="5"/>
          <w:sz w:val="24"/>
          <w:szCs w:val="24"/>
        </w:rPr>
        <w:t>annulée</w:t>
      </w:r>
      <w:r w:rsidRPr="00031EBA">
        <w:rPr>
          <w:sz w:val="24"/>
          <w:szCs w:val="24"/>
        </w:rPr>
        <w:t xml:space="preserve">s  </w:t>
      </w:r>
      <w:r w:rsidRPr="00031EBA">
        <w:rPr>
          <w:spacing w:val="-24"/>
          <w:sz w:val="24"/>
          <w:szCs w:val="24"/>
        </w:rPr>
        <w:t xml:space="preserve"> </w:t>
      </w:r>
      <w:r w:rsidRPr="00031EBA">
        <w:rPr>
          <w:spacing w:val="5"/>
          <w:sz w:val="24"/>
          <w:szCs w:val="24"/>
        </w:rPr>
        <w:t>son</w:t>
      </w:r>
      <w:r w:rsidRPr="00031EBA">
        <w:rPr>
          <w:sz w:val="24"/>
          <w:szCs w:val="24"/>
        </w:rPr>
        <w:t xml:space="preserve">t  </w:t>
      </w:r>
      <w:r w:rsidRPr="00031EBA">
        <w:rPr>
          <w:spacing w:val="-24"/>
          <w:sz w:val="24"/>
          <w:szCs w:val="24"/>
        </w:rPr>
        <w:t xml:space="preserve"> </w:t>
      </w:r>
      <w:r w:rsidRPr="00031EBA">
        <w:rPr>
          <w:spacing w:val="5"/>
          <w:sz w:val="24"/>
          <w:szCs w:val="24"/>
        </w:rPr>
        <w:t>signalée</w:t>
      </w:r>
      <w:r w:rsidRPr="00031EBA">
        <w:rPr>
          <w:sz w:val="24"/>
          <w:szCs w:val="24"/>
        </w:rPr>
        <w:t xml:space="preserve">s  </w:t>
      </w:r>
      <w:r w:rsidRPr="00031EBA">
        <w:rPr>
          <w:spacing w:val="-24"/>
          <w:sz w:val="24"/>
          <w:szCs w:val="24"/>
        </w:rPr>
        <w:t xml:space="preserve"> </w:t>
      </w:r>
      <w:r w:rsidRPr="00031EBA">
        <w:rPr>
          <w:spacing w:val="5"/>
          <w:sz w:val="24"/>
          <w:szCs w:val="24"/>
        </w:rPr>
        <w:t xml:space="preserve">en </w:t>
      </w:r>
      <w:r w:rsidRPr="00031EBA">
        <w:rPr>
          <w:sz w:val="24"/>
          <w:szCs w:val="24"/>
        </w:rPr>
        <w:t>marge</w:t>
      </w:r>
      <w:r w:rsidRPr="00031EBA">
        <w:rPr>
          <w:spacing w:val="6"/>
          <w:sz w:val="24"/>
          <w:szCs w:val="24"/>
        </w:rPr>
        <w:t xml:space="preserve"> </w:t>
      </w:r>
      <w:r w:rsidRPr="00031EBA">
        <w:rPr>
          <w:sz w:val="24"/>
          <w:szCs w:val="24"/>
        </w:rPr>
        <w:t>pour</w:t>
      </w:r>
      <w:r w:rsidRPr="00031EBA">
        <w:rPr>
          <w:spacing w:val="6"/>
          <w:sz w:val="24"/>
          <w:szCs w:val="24"/>
        </w:rPr>
        <w:t xml:space="preserve"> </w:t>
      </w:r>
      <w:r w:rsidRPr="00031EBA">
        <w:rPr>
          <w:sz w:val="24"/>
          <w:szCs w:val="24"/>
        </w:rPr>
        <w:t>validation.</w:t>
      </w:r>
    </w:p>
    <w:p w14:paraId="1E03DC16" w14:textId="77777777" w:rsidR="00065500" w:rsidRPr="00031EBA" w:rsidRDefault="00065500" w:rsidP="00E25FB7">
      <w:pPr>
        <w:widowControl w:val="0"/>
        <w:autoSpaceDE w:val="0"/>
        <w:autoSpaceDN w:val="0"/>
        <w:adjustRightInd w:val="0"/>
        <w:ind w:left="142" w:right="-20"/>
        <w:jc w:val="both"/>
        <w:rPr>
          <w:b/>
          <w:bCs/>
          <w:sz w:val="24"/>
          <w:szCs w:val="24"/>
          <w:u w:val="single"/>
        </w:rPr>
      </w:pPr>
    </w:p>
    <w:p w14:paraId="151EFE94" w14:textId="77777777" w:rsidR="00065500" w:rsidRPr="00031EBA" w:rsidRDefault="00065500" w:rsidP="00E25FB7">
      <w:pPr>
        <w:widowControl w:val="0"/>
        <w:autoSpaceDE w:val="0"/>
        <w:autoSpaceDN w:val="0"/>
        <w:adjustRightInd w:val="0"/>
        <w:ind w:left="142" w:right="-20"/>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41</w:t>
      </w:r>
      <w:r w:rsidRPr="00031EBA">
        <w:rPr>
          <w:b/>
          <w:bCs/>
          <w:spacing w:val="6"/>
          <w:sz w:val="24"/>
          <w:szCs w:val="24"/>
          <w:u w:val="single"/>
        </w:rPr>
        <w:t xml:space="preserve"> </w:t>
      </w:r>
      <w:r w:rsidRPr="00031EBA">
        <w:rPr>
          <w:b/>
          <w:bCs/>
          <w:sz w:val="24"/>
          <w:szCs w:val="24"/>
        </w:rPr>
        <w:t>:</w:t>
      </w:r>
      <w:r w:rsidRPr="00031EBA">
        <w:rPr>
          <w:b/>
          <w:bCs/>
          <w:spacing w:val="-8"/>
          <w:sz w:val="24"/>
          <w:szCs w:val="24"/>
        </w:rPr>
        <w:t xml:space="preserve"> </w:t>
      </w:r>
      <w:r w:rsidRPr="00031EBA">
        <w:rPr>
          <w:b/>
          <w:bCs/>
          <w:sz w:val="24"/>
          <w:szCs w:val="24"/>
        </w:rPr>
        <w:t>Utilisation</w:t>
      </w:r>
      <w:r w:rsidRPr="00031EBA">
        <w:rPr>
          <w:b/>
          <w:bCs/>
          <w:spacing w:val="6"/>
          <w:sz w:val="24"/>
          <w:szCs w:val="24"/>
        </w:rPr>
        <w:t xml:space="preserve"> </w:t>
      </w:r>
      <w:r w:rsidRPr="00031EBA">
        <w:rPr>
          <w:b/>
          <w:bCs/>
          <w:sz w:val="24"/>
          <w:szCs w:val="24"/>
        </w:rPr>
        <w:t>des</w:t>
      </w:r>
      <w:r w:rsidRPr="00031EBA">
        <w:rPr>
          <w:b/>
          <w:bCs/>
          <w:spacing w:val="6"/>
          <w:sz w:val="24"/>
          <w:szCs w:val="24"/>
        </w:rPr>
        <w:t xml:space="preserve"> </w:t>
      </w:r>
      <w:r w:rsidRPr="00031EBA">
        <w:rPr>
          <w:b/>
          <w:bCs/>
          <w:sz w:val="24"/>
          <w:szCs w:val="24"/>
        </w:rPr>
        <w:t>explosifs</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60)</w:t>
      </w:r>
    </w:p>
    <w:p w14:paraId="61192B49" w14:textId="77777777" w:rsidR="00065500" w:rsidRPr="00031EBA" w:rsidRDefault="00065500" w:rsidP="00E25FB7">
      <w:pPr>
        <w:widowControl w:val="0"/>
        <w:autoSpaceDE w:val="0"/>
        <w:autoSpaceDN w:val="0"/>
        <w:adjustRightInd w:val="0"/>
        <w:ind w:left="142" w:right="-20"/>
        <w:jc w:val="both"/>
        <w:rPr>
          <w:sz w:val="24"/>
          <w:szCs w:val="24"/>
        </w:rPr>
      </w:pPr>
    </w:p>
    <w:p w14:paraId="1D9E8037" w14:textId="77777777" w:rsidR="00065500" w:rsidRPr="00031EBA" w:rsidRDefault="00065500" w:rsidP="00E25FB7">
      <w:pPr>
        <w:widowControl w:val="0"/>
        <w:autoSpaceDE w:val="0"/>
        <w:autoSpaceDN w:val="0"/>
        <w:adjustRightInd w:val="0"/>
        <w:ind w:left="142" w:right="-20"/>
        <w:jc w:val="both"/>
        <w:rPr>
          <w:sz w:val="24"/>
          <w:szCs w:val="24"/>
        </w:rPr>
      </w:pPr>
      <w:r w:rsidRPr="00031EBA">
        <w:rPr>
          <w:sz w:val="24"/>
          <w:szCs w:val="24"/>
        </w:rPr>
        <w:t>L’utilisation des explosifs dans le chantier est strictement interdite dans le cadre de ce marché.</w:t>
      </w:r>
    </w:p>
    <w:p w14:paraId="64A978A6" w14:textId="77777777" w:rsidR="00065500" w:rsidRPr="00031EBA" w:rsidRDefault="00065500" w:rsidP="00E25FB7">
      <w:pPr>
        <w:widowControl w:val="0"/>
        <w:autoSpaceDE w:val="0"/>
        <w:autoSpaceDN w:val="0"/>
        <w:adjustRightInd w:val="0"/>
        <w:ind w:left="142" w:right="-20"/>
        <w:jc w:val="both"/>
        <w:rPr>
          <w:sz w:val="24"/>
          <w:szCs w:val="24"/>
        </w:rPr>
      </w:pPr>
    </w:p>
    <w:p w14:paraId="54865AC2" w14:textId="77777777" w:rsidR="00065500" w:rsidRPr="00031EBA" w:rsidRDefault="00065500" w:rsidP="00E25FB7">
      <w:pPr>
        <w:widowControl w:val="0"/>
        <w:autoSpaceDE w:val="0"/>
        <w:autoSpaceDN w:val="0"/>
        <w:adjustRightInd w:val="0"/>
        <w:ind w:left="142" w:right="-20"/>
        <w:jc w:val="both"/>
        <w:rPr>
          <w:b/>
          <w:bCs/>
          <w:sz w:val="24"/>
          <w:szCs w:val="24"/>
        </w:rPr>
      </w:pPr>
      <w:r w:rsidRPr="00031EBA">
        <w:rPr>
          <w:b/>
          <w:bCs/>
          <w:sz w:val="24"/>
          <w:szCs w:val="24"/>
        </w:rPr>
        <w:t xml:space="preserve">                             Chapitre</w:t>
      </w:r>
      <w:r w:rsidRPr="00031EBA">
        <w:rPr>
          <w:b/>
          <w:bCs/>
          <w:spacing w:val="9"/>
          <w:sz w:val="24"/>
          <w:szCs w:val="24"/>
        </w:rPr>
        <w:t xml:space="preserve"> </w:t>
      </w:r>
      <w:r w:rsidRPr="00031EBA">
        <w:rPr>
          <w:b/>
          <w:bCs/>
          <w:sz w:val="24"/>
          <w:szCs w:val="24"/>
        </w:rPr>
        <w:t>IV</w:t>
      </w:r>
      <w:r w:rsidRPr="00031EBA">
        <w:rPr>
          <w:b/>
          <w:bCs/>
          <w:spacing w:val="9"/>
          <w:sz w:val="24"/>
          <w:szCs w:val="24"/>
        </w:rPr>
        <w:t xml:space="preserve"> </w:t>
      </w:r>
      <w:r w:rsidRPr="00031EBA">
        <w:rPr>
          <w:b/>
          <w:bCs/>
          <w:sz w:val="24"/>
          <w:szCs w:val="24"/>
        </w:rPr>
        <w:t>:</w:t>
      </w:r>
      <w:r w:rsidRPr="00031EBA">
        <w:rPr>
          <w:b/>
          <w:bCs/>
          <w:spacing w:val="9"/>
          <w:sz w:val="24"/>
          <w:szCs w:val="24"/>
        </w:rPr>
        <w:t xml:space="preserve"> </w:t>
      </w:r>
      <w:r w:rsidRPr="00031EBA">
        <w:rPr>
          <w:b/>
          <w:bCs/>
          <w:sz w:val="24"/>
          <w:szCs w:val="24"/>
        </w:rPr>
        <w:t>De</w:t>
      </w:r>
      <w:r w:rsidRPr="00031EBA">
        <w:rPr>
          <w:b/>
          <w:bCs/>
          <w:spacing w:val="9"/>
          <w:sz w:val="24"/>
          <w:szCs w:val="24"/>
        </w:rPr>
        <w:t xml:space="preserve"> </w:t>
      </w:r>
      <w:r w:rsidRPr="00031EBA">
        <w:rPr>
          <w:b/>
          <w:bCs/>
          <w:sz w:val="24"/>
          <w:szCs w:val="24"/>
        </w:rPr>
        <w:t>la</w:t>
      </w:r>
      <w:r w:rsidRPr="00031EBA">
        <w:rPr>
          <w:b/>
          <w:bCs/>
          <w:spacing w:val="9"/>
          <w:sz w:val="24"/>
          <w:szCs w:val="24"/>
        </w:rPr>
        <w:t xml:space="preserve"> </w:t>
      </w:r>
      <w:r w:rsidRPr="00031EBA">
        <w:rPr>
          <w:b/>
          <w:bCs/>
          <w:sz w:val="24"/>
          <w:szCs w:val="24"/>
        </w:rPr>
        <w:t>réception</w:t>
      </w:r>
    </w:p>
    <w:p w14:paraId="4154B83E" w14:textId="77777777" w:rsidR="00065500" w:rsidRPr="00031EBA" w:rsidRDefault="00065500" w:rsidP="00E25FB7">
      <w:pPr>
        <w:widowControl w:val="0"/>
        <w:autoSpaceDE w:val="0"/>
        <w:autoSpaceDN w:val="0"/>
        <w:adjustRightInd w:val="0"/>
        <w:ind w:left="142" w:right="-20"/>
        <w:jc w:val="both"/>
        <w:rPr>
          <w:b/>
          <w:bCs/>
          <w:sz w:val="24"/>
          <w:szCs w:val="24"/>
        </w:rPr>
      </w:pPr>
    </w:p>
    <w:p w14:paraId="6A2CEE59" w14:textId="77777777" w:rsidR="00065500" w:rsidRPr="00031EBA" w:rsidRDefault="00065500" w:rsidP="00E25FB7">
      <w:pPr>
        <w:widowControl w:val="0"/>
        <w:autoSpaceDE w:val="0"/>
        <w:autoSpaceDN w:val="0"/>
        <w:adjustRightInd w:val="0"/>
        <w:ind w:left="142" w:right="-20"/>
        <w:jc w:val="both"/>
        <w:rPr>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42</w:t>
      </w:r>
      <w:r w:rsidRPr="00031EBA">
        <w:rPr>
          <w:b/>
          <w:bCs/>
          <w:spacing w:val="6"/>
          <w:sz w:val="24"/>
          <w:szCs w:val="24"/>
        </w:rPr>
        <w:t xml:space="preserve"> </w:t>
      </w:r>
      <w:r w:rsidRPr="00031EBA">
        <w:rPr>
          <w:b/>
          <w:bCs/>
          <w:sz w:val="24"/>
          <w:szCs w:val="24"/>
        </w:rPr>
        <w:t>:</w:t>
      </w:r>
      <w:r w:rsidRPr="00031EBA">
        <w:rPr>
          <w:b/>
          <w:bCs/>
          <w:spacing w:val="-12"/>
          <w:sz w:val="24"/>
          <w:szCs w:val="24"/>
        </w:rPr>
        <w:t xml:space="preserve"> </w:t>
      </w:r>
      <w:r w:rsidRPr="00031EBA">
        <w:rPr>
          <w:b/>
          <w:bCs/>
          <w:sz w:val="24"/>
          <w:szCs w:val="24"/>
        </w:rPr>
        <w:t>Réception</w:t>
      </w:r>
      <w:r w:rsidRPr="00031EBA">
        <w:rPr>
          <w:b/>
          <w:bCs/>
          <w:spacing w:val="6"/>
          <w:sz w:val="24"/>
          <w:szCs w:val="24"/>
        </w:rPr>
        <w:t xml:space="preserve"> </w:t>
      </w:r>
      <w:r w:rsidRPr="00031EBA">
        <w:rPr>
          <w:b/>
          <w:bCs/>
          <w:sz w:val="24"/>
          <w:szCs w:val="24"/>
        </w:rPr>
        <w:t>provisoire</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67)</w:t>
      </w:r>
    </w:p>
    <w:p w14:paraId="58C0C5A4" w14:textId="77777777" w:rsidR="00065500" w:rsidRPr="00031EBA" w:rsidRDefault="00065500" w:rsidP="00E25FB7">
      <w:pPr>
        <w:widowControl w:val="0"/>
        <w:tabs>
          <w:tab w:val="left" w:pos="900"/>
          <w:tab w:val="left" w:pos="1300"/>
          <w:tab w:val="left" w:pos="2480"/>
          <w:tab w:val="left" w:pos="3760"/>
        </w:tabs>
        <w:autoSpaceDE w:val="0"/>
        <w:autoSpaceDN w:val="0"/>
        <w:adjustRightInd w:val="0"/>
        <w:ind w:left="142" w:right="-20"/>
        <w:jc w:val="both"/>
        <w:rPr>
          <w:spacing w:val="5"/>
          <w:sz w:val="24"/>
          <w:szCs w:val="24"/>
        </w:rPr>
      </w:pPr>
    </w:p>
    <w:p w14:paraId="766B0156" w14:textId="77777777" w:rsidR="00065500" w:rsidRPr="00031EBA" w:rsidRDefault="00065500" w:rsidP="00E25FB7">
      <w:pPr>
        <w:widowControl w:val="0"/>
        <w:tabs>
          <w:tab w:val="left" w:pos="900"/>
          <w:tab w:val="left" w:pos="1300"/>
          <w:tab w:val="left" w:pos="2480"/>
          <w:tab w:val="left" w:pos="3760"/>
        </w:tabs>
        <w:autoSpaceDE w:val="0"/>
        <w:autoSpaceDN w:val="0"/>
        <w:adjustRightInd w:val="0"/>
        <w:ind w:left="142" w:right="-20"/>
        <w:jc w:val="both"/>
        <w:rPr>
          <w:sz w:val="24"/>
          <w:szCs w:val="24"/>
        </w:rPr>
      </w:pPr>
      <w:r w:rsidRPr="00031EBA">
        <w:rPr>
          <w:spacing w:val="5"/>
          <w:sz w:val="24"/>
          <w:szCs w:val="24"/>
        </w:rPr>
        <w:t>Avan</w:t>
      </w:r>
      <w:r w:rsidRPr="00031EBA">
        <w:rPr>
          <w:sz w:val="24"/>
          <w:szCs w:val="24"/>
        </w:rPr>
        <w:t xml:space="preserve">t </w:t>
      </w:r>
      <w:r w:rsidRPr="00031EBA">
        <w:rPr>
          <w:spacing w:val="5"/>
          <w:sz w:val="24"/>
          <w:szCs w:val="24"/>
        </w:rPr>
        <w:t>l</w:t>
      </w:r>
      <w:r w:rsidRPr="00031EBA">
        <w:rPr>
          <w:sz w:val="24"/>
          <w:szCs w:val="24"/>
        </w:rPr>
        <w:t xml:space="preserve">a </w:t>
      </w:r>
      <w:r w:rsidRPr="00031EBA">
        <w:rPr>
          <w:spacing w:val="5"/>
          <w:sz w:val="24"/>
          <w:szCs w:val="24"/>
        </w:rPr>
        <w:t>réceptio</w:t>
      </w:r>
      <w:r w:rsidRPr="00031EBA">
        <w:rPr>
          <w:sz w:val="24"/>
          <w:szCs w:val="24"/>
        </w:rPr>
        <w:t xml:space="preserve">n </w:t>
      </w:r>
      <w:r w:rsidRPr="00031EBA">
        <w:rPr>
          <w:spacing w:val="5"/>
          <w:sz w:val="24"/>
          <w:szCs w:val="24"/>
        </w:rPr>
        <w:t>provisoire</w:t>
      </w:r>
      <w:r w:rsidRPr="00031EBA">
        <w:rPr>
          <w:sz w:val="24"/>
          <w:szCs w:val="24"/>
        </w:rPr>
        <w:t xml:space="preserve">, </w:t>
      </w:r>
      <w:r w:rsidRPr="00031EBA">
        <w:rPr>
          <w:spacing w:val="5"/>
          <w:sz w:val="24"/>
          <w:szCs w:val="24"/>
        </w:rPr>
        <w:t xml:space="preserve">l’entrepreneur </w:t>
      </w:r>
      <w:r w:rsidRPr="00031EBA">
        <w:rPr>
          <w:sz w:val="24"/>
          <w:szCs w:val="24"/>
        </w:rPr>
        <w:t>demande</w:t>
      </w:r>
      <w:r w:rsidRPr="00031EBA">
        <w:rPr>
          <w:spacing w:val="6"/>
          <w:sz w:val="24"/>
          <w:szCs w:val="24"/>
        </w:rPr>
        <w:t xml:space="preserve"> </w:t>
      </w:r>
      <w:r w:rsidRPr="00031EBA">
        <w:rPr>
          <w:sz w:val="24"/>
          <w:szCs w:val="24"/>
        </w:rPr>
        <w:t>par</w:t>
      </w:r>
      <w:r w:rsidRPr="00031EBA">
        <w:rPr>
          <w:spacing w:val="6"/>
          <w:sz w:val="24"/>
          <w:szCs w:val="24"/>
        </w:rPr>
        <w:t xml:space="preserve"> </w:t>
      </w:r>
      <w:r w:rsidRPr="00031EBA">
        <w:rPr>
          <w:sz w:val="24"/>
          <w:szCs w:val="24"/>
        </w:rPr>
        <w:t>écrit</w:t>
      </w:r>
      <w:r w:rsidRPr="00031EBA">
        <w:rPr>
          <w:spacing w:val="6"/>
          <w:sz w:val="24"/>
          <w:szCs w:val="24"/>
        </w:rPr>
        <w:t xml:space="preserve"> </w:t>
      </w:r>
      <w:r w:rsidRPr="00031EBA">
        <w:rPr>
          <w:sz w:val="24"/>
          <w:szCs w:val="24"/>
        </w:rPr>
        <w:t>au</w:t>
      </w:r>
      <w:r w:rsidRPr="00031EBA">
        <w:rPr>
          <w:spacing w:val="6"/>
          <w:sz w:val="24"/>
          <w:szCs w:val="24"/>
        </w:rPr>
        <w:t xml:space="preserve"> </w:t>
      </w:r>
      <w:r w:rsidRPr="00031EBA">
        <w:rPr>
          <w:sz w:val="24"/>
          <w:szCs w:val="24"/>
        </w:rPr>
        <w:t>Chef</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service du marché  avec</w:t>
      </w:r>
      <w:r w:rsidRPr="00031EBA">
        <w:rPr>
          <w:spacing w:val="6"/>
          <w:sz w:val="24"/>
          <w:szCs w:val="24"/>
        </w:rPr>
        <w:t xml:space="preserve"> </w:t>
      </w:r>
      <w:r w:rsidRPr="00031EBA">
        <w:rPr>
          <w:sz w:val="24"/>
          <w:szCs w:val="24"/>
        </w:rPr>
        <w:lastRenderedPageBreak/>
        <w:t>copie</w:t>
      </w:r>
      <w:r w:rsidRPr="00031EBA">
        <w:rPr>
          <w:spacing w:val="6"/>
          <w:sz w:val="24"/>
          <w:szCs w:val="24"/>
        </w:rPr>
        <w:t xml:space="preserve"> </w:t>
      </w:r>
      <w:r w:rsidRPr="00031EBA">
        <w:rPr>
          <w:sz w:val="24"/>
          <w:szCs w:val="24"/>
        </w:rPr>
        <w:t xml:space="preserve">à </w:t>
      </w:r>
      <w:r w:rsidRPr="00031EBA">
        <w:rPr>
          <w:spacing w:val="3"/>
          <w:sz w:val="24"/>
          <w:szCs w:val="24"/>
        </w:rPr>
        <w:t>l’ingénieur</w:t>
      </w:r>
      <w:r w:rsidRPr="00031EBA">
        <w:rPr>
          <w:sz w:val="24"/>
          <w:szCs w:val="24"/>
        </w:rPr>
        <w:t xml:space="preserve">, </w:t>
      </w:r>
      <w:r w:rsidRPr="00031EBA">
        <w:rPr>
          <w:spacing w:val="3"/>
          <w:sz w:val="24"/>
          <w:szCs w:val="24"/>
        </w:rPr>
        <w:t>l’organisatio</w:t>
      </w:r>
      <w:r w:rsidRPr="00031EBA">
        <w:rPr>
          <w:sz w:val="24"/>
          <w:szCs w:val="24"/>
        </w:rPr>
        <w:t xml:space="preserve">n </w:t>
      </w:r>
      <w:r w:rsidRPr="00031EBA">
        <w:rPr>
          <w:spacing w:val="3"/>
          <w:sz w:val="24"/>
          <w:szCs w:val="24"/>
        </w:rPr>
        <w:t>d’un</w:t>
      </w:r>
      <w:r w:rsidRPr="00031EBA">
        <w:rPr>
          <w:sz w:val="24"/>
          <w:szCs w:val="24"/>
        </w:rPr>
        <w:t xml:space="preserve">e </w:t>
      </w:r>
      <w:r w:rsidRPr="00031EBA">
        <w:rPr>
          <w:spacing w:val="-27"/>
          <w:sz w:val="24"/>
          <w:szCs w:val="24"/>
        </w:rPr>
        <w:t xml:space="preserve"> </w:t>
      </w:r>
      <w:r w:rsidRPr="00031EBA">
        <w:rPr>
          <w:spacing w:val="3"/>
          <w:sz w:val="24"/>
          <w:szCs w:val="24"/>
        </w:rPr>
        <w:t>visit</w:t>
      </w:r>
      <w:r w:rsidRPr="00031EBA">
        <w:rPr>
          <w:sz w:val="24"/>
          <w:szCs w:val="24"/>
        </w:rPr>
        <w:t xml:space="preserve">e </w:t>
      </w:r>
      <w:r w:rsidRPr="00031EBA">
        <w:rPr>
          <w:spacing w:val="3"/>
          <w:sz w:val="24"/>
          <w:szCs w:val="24"/>
        </w:rPr>
        <w:t xml:space="preserve">technique </w:t>
      </w:r>
      <w:r w:rsidRPr="00031EBA">
        <w:rPr>
          <w:sz w:val="24"/>
          <w:szCs w:val="24"/>
        </w:rPr>
        <w:t>préalable</w:t>
      </w:r>
      <w:r w:rsidRPr="00031EBA">
        <w:rPr>
          <w:spacing w:val="6"/>
          <w:sz w:val="24"/>
          <w:szCs w:val="24"/>
        </w:rPr>
        <w:t xml:space="preserve"> </w:t>
      </w:r>
      <w:r w:rsidRPr="00031EBA">
        <w:rPr>
          <w:sz w:val="24"/>
          <w:szCs w:val="24"/>
        </w:rPr>
        <w:t>à</w:t>
      </w:r>
      <w:r w:rsidRPr="00031EBA">
        <w:rPr>
          <w:spacing w:val="6"/>
          <w:sz w:val="24"/>
          <w:szCs w:val="24"/>
        </w:rPr>
        <w:t xml:space="preserve"> </w:t>
      </w:r>
      <w:r w:rsidRPr="00031EBA">
        <w:rPr>
          <w:sz w:val="24"/>
          <w:szCs w:val="24"/>
        </w:rPr>
        <w:t>la</w:t>
      </w:r>
      <w:r w:rsidRPr="00031EBA">
        <w:rPr>
          <w:spacing w:val="6"/>
          <w:sz w:val="24"/>
          <w:szCs w:val="24"/>
        </w:rPr>
        <w:t xml:space="preserve"> </w:t>
      </w:r>
      <w:r w:rsidRPr="00031EBA">
        <w:rPr>
          <w:sz w:val="24"/>
          <w:szCs w:val="24"/>
        </w:rPr>
        <w:t>réception.</w:t>
      </w:r>
    </w:p>
    <w:p w14:paraId="021F3B81" w14:textId="77777777" w:rsidR="00065500" w:rsidRPr="00031EBA" w:rsidRDefault="00065500" w:rsidP="00E25FB7">
      <w:pPr>
        <w:widowControl w:val="0"/>
        <w:autoSpaceDE w:val="0"/>
        <w:autoSpaceDN w:val="0"/>
        <w:adjustRightInd w:val="0"/>
        <w:ind w:left="142" w:right="-148"/>
        <w:jc w:val="both"/>
        <w:rPr>
          <w:b/>
          <w:sz w:val="24"/>
          <w:szCs w:val="24"/>
        </w:rPr>
      </w:pPr>
    </w:p>
    <w:p w14:paraId="033A6FB3" w14:textId="77777777" w:rsidR="00065500" w:rsidRPr="00031EBA" w:rsidRDefault="00065500" w:rsidP="00E25FB7">
      <w:pPr>
        <w:widowControl w:val="0"/>
        <w:autoSpaceDE w:val="0"/>
        <w:autoSpaceDN w:val="0"/>
        <w:adjustRightInd w:val="0"/>
        <w:ind w:left="142" w:right="-148"/>
        <w:jc w:val="both"/>
        <w:rPr>
          <w:sz w:val="24"/>
          <w:szCs w:val="24"/>
        </w:rPr>
      </w:pPr>
      <w:r w:rsidRPr="00031EBA">
        <w:rPr>
          <w:b/>
          <w:sz w:val="24"/>
          <w:szCs w:val="24"/>
        </w:rPr>
        <w:t>42.1.</w:t>
      </w:r>
      <w:r w:rsidRPr="00031EBA">
        <w:rPr>
          <w:sz w:val="24"/>
          <w:szCs w:val="24"/>
        </w:rPr>
        <w:t xml:space="preserve"> </w:t>
      </w:r>
      <w:r w:rsidRPr="00031EBA">
        <w:rPr>
          <w:spacing w:val="12"/>
          <w:sz w:val="24"/>
          <w:szCs w:val="24"/>
        </w:rPr>
        <w:t xml:space="preserve"> </w:t>
      </w:r>
      <w:r w:rsidRPr="00031EBA">
        <w:rPr>
          <w:spacing w:val="4"/>
          <w:sz w:val="24"/>
          <w:szCs w:val="24"/>
        </w:rPr>
        <w:t>Epreuve</w:t>
      </w:r>
      <w:r w:rsidRPr="00031EBA">
        <w:rPr>
          <w:sz w:val="24"/>
          <w:szCs w:val="24"/>
        </w:rPr>
        <w:t xml:space="preserve">s  </w:t>
      </w:r>
      <w:r w:rsidRPr="00031EBA">
        <w:rPr>
          <w:spacing w:val="-26"/>
          <w:sz w:val="24"/>
          <w:szCs w:val="24"/>
        </w:rPr>
        <w:t xml:space="preserve"> </w:t>
      </w:r>
      <w:r w:rsidRPr="00031EBA">
        <w:rPr>
          <w:spacing w:val="4"/>
          <w:sz w:val="24"/>
          <w:szCs w:val="24"/>
        </w:rPr>
        <w:t>comprise</w:t>
      </w:r>
      <w:r w:rsidRPr="00031EBA">
        <w:rPr>
          <w:sz w:val="24"/>
          <w:szCs w:val="24"/>
        </w:rPr>
        <w:t xml:space="preserve">s  </w:t>
      </w:r>
      <w:r w:rsidRPr="00031EBA">
        <w:rPr>
          <w:spacing w:val="-26"/>
          <w:sz w:val="24"/>
          <w:szCs w:val="24"/>
        </w:rPr>
        <w:t xml:space="preserve"> </w:t>
      </w:r>
      <w:r w:rsidRPr="00031EBA">
        <w:rPr>
          <w:spacing w:val="4"/>
          <w:sz w:val="24"/>
          <w:szCs w:val="24"/>
        </w:rPr>
        <w:t>dan</w:t>
      </w:r>
      <w:r w:rsidRPr="00031EBA">
        <w:rPr>
          <w:sz w:val="24"/>
          <w:szCs w:val="24"/>
        </w:rPr>
        <w:t xml:space="preserve">s  </w:t>
      </w:r>
      <w:r w:rsidRPr="00031EBA">
        <w:rPr>
          <w:spacing w:val="-26"/>
          <w:sz w:val="24"/>
          <w:szCs w:val="24"/>
        </w:rPr>
        <w:t xml:space="preserve"> </w:t>
      </w:r>
      <w:r w:rsidRPr="00031EBA">
        <w:rPr>
          <w:spacing w:val="4"/>
          <w:sz w:val="24"/>
          <w:szCs w:val="24"/>
        </w:rPr>
        <w:t>le</w:t>
      </w:r>
      <w:r w:rsidRPr="00031EBA">
        <w:rPr>
          <w:sz w:val="24"/>
          <w:szCs w:val="24"/>
        </w:rPr>
        <w:t xml:space="preserve">s  </w:t>
      </w:r>
      <w:r w:rsidRPr="00031EBA">
        <w:rPr>
          <w:spacing w:val="-26"/>
          <w:sz w:val="24"/>
          <w:szCs w:val="24"/>
        </w:rPr>
        <w:t xml:space="preserve"> </w:t>
      </w:r>
      <w:r w:rsidRPr="00031EBA">
        <w:rPr>
          <w:spacing w:val="4"/>
          <w:sz w:val="24"/>
          <w:szCs w:val="24"/>
        </w:rPr>
        <w:t xml:space="preserve">opérations </w:t>
      </w:r>
      <w:r w:rsidRPr="00031EBA">
        <w:rPr>
          <w:sz w:val="24"/>
          <w:szCs w:val="24"/>
        </w:rPr>
        <w:t>préalables</w:t>
      </w:r>
      <w:r w:rsidRPr="00031EBA">
        <w:rPr>
          <w:spacing w:val="6"/>
          <w:sz w:val="24"/>
          <w:szCs w:val="24"/>
        </w:rPr>
        <w:t xml:space="preserve"> </w:t>
      </w:r>
      <w:r w:rsidRPr="00031EBA">
        <w:rPr>
          <w:sz w:val="24"/>
          <w:szCs w:val="24"/>
        </w:rPr>
        <w:t>à</w:t>
      </w:r>
      <w:r w:rsidRPr="00031EBA">
        <w:rPr>
          <w:spacing w:val="6"/>
          <w:sz w:val="24"/>
          <w:szCs w:val="24"/>
        </w:rPr>
        <w:t xml:space="preserve"> </w:t>
      </w:r>
      <w:r w:rsidRPr="00031EBA">
        <w:rPr>
          <w:sz w:val="24"/>
          <w:szCs w:val="24"/>
        </w:rPr>
        <w:t>la</w:t>
      </w:r>
      <w:r w:rsidRPr="00031EBA">
        <w:rPr>
          <w:spacing w:val="6"/>
          <w:sz w:val="24"/>
          <w:szCs w:val="24"/>
        </w:rPr>
        <w:t xml:space="preserve"> </w:t>
      </w:r>
      <w:r w:rsidRPr="00031EBA">
        <w:rPr>
          <w:sz w:val="24"/>
          <w:szCs w:val="24"/>
        </w:rPr>
        <w:t>réception.</w:t>
      </w:r>
      <w:r w:rsidRPr="00031EBA">
        <w:rPr>
          <w:spacing w:val="7"/>
          <w:sz w:val="24"/>
          <w:szCs w:val="24"/>
        </w:rPr>
        <w:t xml:space="preserve"> </w:t>
      </w:r>
    </w:p>
    <w:p w14:paraId="73DBE378" w14:textId="77777777" w:rsidR="00065500" w:rsidRPr="00031EBA" w:rsidRDefault="00065500" w:rsidP="00E25FB7">
      <w:pPr>
        <w:widowControl w:val="0"/>
        <w:autoSpaceDE w:val="0"/>
        <w:autoSpaceDN w:val="0"/>
        <w:adjustRightInd w:val="0"/>
        <w:ind w:left="142" w:right="-20"/>
        <w:jc w:val="both"/>
        <w:rPr>
          <w:b/>
          <w:sz w:val="24"/>
          <w:szCs w:val="24"/>
        </w:rPr>
      </w:pPr>
    </w:p>
    <w:p w14:paraId="55B26155" w14:textId="77777777" w:rsidR="00065500" w:rsidRPr="00031EBA" w:rsidRDefault="00065500" w:rsidP="00E25FB7">
      <w:pPr>
        <w:widowControl w:val="0"/>
        <w:autoSpaceDE w:val="0"/>
        <w:autoSpaceDN w:val="0"/>
        <w:adjustRightInd w:val="0"/>
        <w:ind w:left="142" w:right="-20"/>
        <w:jc w:val="both"/>
        <w:rPr>
          <w:sz w:val="24"/>
          <w:szCs w:val="24"/>
        </w:rPr>
      </w:pPr>
      <w:r w:rsidRPr="00031EBA">
        <w:rPr>
          <w:b/>
          <w:sz w:val="24"/>
          <w:szCs w:val="24"/>
        </w:rPr>
        <w:t>42.2.</w:t>
      </w:r>
      <w:r w:rsidRPr="00031EBA">
        <w:rPr>
          <w:sz w:val="24"/>
          <w:szCs w:val="24"/>
        </w:rPr>
        <w:t xml:space="preserve"> </w:t>
      </w:r>
      <w:r w:rsidRPr="00031EBA">
        <w:rPr>
          <w:spacing w:val="12"/>
          <w:sz w:val="24"/>
          <w:szCs w:val="24"/>
        </w:rPr>
        <w:t xml:space="preserve"> </w:t>
      </w:r>
      <w:r w:rsidRPr="00031EBA">
        <w:rPr>
          <w:spacing w:val="5"/>
          <w:sz w:val="24"/>
          <w:szCs w:val="24"/>
        </w:rPr>
        <w:t>Constatatio</w:t>
      </w:r>
      <w:r w:rsidRPr="00031EBA">
        <w:rPr>
          <w:sz w:val="24"/>
          <w:szCs w:val="24"/>
        </w:rPr>
        <w:t xml:space="preserve">n </w:t>
      </w:r>
      <w:r w:rsidRPr="00031EBA">
        <w:rPr>
          <w:spacing w:val="5"/>
          <w:sz w:val="24"/>
          <w:szCs w:val="24"/>
        </w:rPr>
        <w:t>éventue</w:t>
      </w:r>
      <w:r w:rsidRPr="00031EBA">
        <w:rPr>
          <w:sz w:val="24"/>
          <w:szCs w:val="24"/>
        </w:rPr>
        <w:t xml:space="preserve">lle </w:t>
      </w:r>
      <w:r w:rsidRPr="00031EBA">
        <w:rPr>
          <w:spacing w:val="5"/>
          <w:sz w:val="24"/>
          <w:szCs w:val="24"/>
        </w:rPr>
        <w:t>d</w:t>
      </w:r>
      <w:r w:rsidRPr="00031EBA">
        <w:rPr>
          <w:sz w:val="24"/>
          <w:szCs w:val="24"/>
        </w:rPr>
        <w:t xml:space="preserve">u </w:t>
      </w:r>
      <w:r w:rsidRPr="00031EBA">
        <w:rPr>
          <w:spacing w:val="5"/>
          <w:sz w:val="24"/>
          <w:szCs w:val="24"/>
        </w:rPr>
        <w:t>repliemen</w:t>
      </w:r>
      <w:r w:rsidRPr="00031EBA">
        <w:rPr>
          <w:sz w:val="24"/>
          <w:szCs w:val="24"/>
        </w:rPr>
        <w:t xml:space="preserve">t </w:t>
      </w:r>
      <w:r w:rsidRPr="00031EBA">
        <w:rPr>
          <w:spacing w:val="5"/>
          <w:sz w:val="24"/>
          <w:szCs w:val="24"/>
        </w:rPr>
        <w:t xml:space="preserve">des </w:t>
      </w:r>
      <w:r w:rsidRPr="00031EBA">
        <w:rPr>
          <w:sz w:val="24"/>
          <w:szCs w:val="24"/>
        </w:rPr>
        <w:t xml:space="preserve">installations de chantier et de la </w:t>
      </w:r>
      <w:r w:rsidRPr="00031EBA">
        <w:rPr>
          <w:spacing w:val="-11"/>
          <w:sz w:val="24"/>
          <w:szCs w:val="24"/>
        </w:rPr>
        <w:t xml:space="preserve"> </w:t>
      </w:r>
      <w:r w:rsidRPr="00031EBA">
        <w:rPr>
          <w:sz w:val="24"/>
          <w:szCs w:val="24"/>
        </w:rPr>
        <w:t xml:space="preserve">remise </w:t>
      </w:r>
      <w:r w:rsidRPr="00031EBA">
        <w:rPr>
          <w:spacing w:val="-11"/>
          <w:sz w:val="24"/>
          <w:szCs w:val="24"/>
        </w:rPr>
        <w:t xml:space="preserve"> </w:t>
      </w:r>
      <w:r w:rsidRPr="00031EBA">
        <w:rPr>
          <w:sz w:val="24"/>
          <w:szCs w:val="24"/>
        </w:rPr>
        <w:t>en état</w:t>
      </w:r>
      <w:r w:rsidRPr="00031EBA">
        <w:rPr>
          <w:spacing w:val="6"/>
          <w:sz w:val="24"/>
          <w:szCs w:val="24"/>
        </w:rPr>
        <w:t xml:space="preserve"> </w:t>
      </w:r>
      <w:r w:rsidRPr="00031EBA">
        <w:rPr>
          <w:sz w:val="24"/>
          <w:szCs w:val="24"/>
        </w:rPr>
        <w:t>des</w:t>
      </w:r>
      <w:r w:rsidRPr="00031EBA">
        <w:rPr>
          <w:spacing w:val="6"/>
          <w:sz w:val="24"/>
          <w:szCs w:val="24"/>
        </w:rPr>
        <w:t xml:space="preserve"> </w:t>
      </w:r>
      <w:r w:rsidRPr="00031EBA">
        <w:rPr>
          <w:sz w:val="24"/>
          <w:szCs w:val="24"/>
        </w:rPr>
        <w:t>lieux.</w:t>
      </w:r>
    </w:p>
    <w:p w14:paraId="374CDE0F" w14:textId="77777777" w:rsidR="00065500" w:rsidRPr="00031EBA" w:rsidRDefault="00065500" w:rsidP="00E25FB7">
      <w:pPr>
        <w:widowControl w:val="0"/>
        <w:autoSpaceDE w:val="0"/>
        <w:autoSpaceDN w:val="0"/>
        <w:adjustRightInd w:val="0"/>
        <w:ind w:left="142" w:right="-144"/>
        <w:jc w:val="both"/>
        <w:rPr>
          <w:b/>
          <w:sz w:val="24"/>
          <w:szCs w:val="24"/>
        </w:rPr>
      </w:pPr>
    </w:p>
    <w:p w14:paraId="1AEFB9AC" w14:textId="77777777" w:rsidR="00065500" w:rsidRPr="00031EBA" w:rsidRDefault="00065500" w:rsidP="00E25FB7">
      <w:pPr>
        <w:widowControl w:val="0"/>
        <w:autoSpaceDE w:val="0"/>
        <w:autoSpaceDN w:val="0"/>
        <w:adjustRightInd w:val="0"/>
        <w:ind w:left="142" w:right="-144"/>
        <w:jc w:val="both"/>
        <w:rPr>
          <w:sz w:val="24"/>
          <w:szCs w:val="24"/>
        </w:rPr>
      </w:pPr>
      <w:r w:rsidRPr="00031EBA">
        <w:rPr>
          <w:b/>
          <w:sz w:val="24"/>
          <w:szCs w:val="24"/>
        </w:rPr>
        <w:t>42.3.</w:t>
      </w:r>
      <w:r w:rsidRPr="00031EBA">
        <w:rPr>
          <w:sz w:val="24"/>
          <w:szCs w:val="24"/>
        </w:rPr>
        <w:t xml:space="preserve"> </w:t>
      </w:r>
      <w:r w:rsidRPr="00031EBA">
        <w:rPr>
          <w:spacing w:val="12"/>
          <w:sz w:val="24"/>
          <w:szCs w:val="24"/>
        </w:rPr>
        <w:t xml:space="preserve"> </w:t>
      </w:r>
      <w:r w:rsidRPr="00031EBA">
        <w:rPr>
          <w:sz w:val="24"/>
          <w:szCs w:val="24"/>
        </w:rPr>
        <w:t>La</w:t>
      </w:r>
      <w:r w:rsidRPr="00031EBA">
        <w:rPr>
          <w:spacing w:val="21"/>
          <w:sz w:val="24"/>
          <w:szCs w:val="24"/>
        </w:rPr>
        <w:t xml:space="preserve"> </w:t>
      </w:r>
      <w:r w:rsidRPr="00031EBA">
        <w:rPr>
          <w:sz w:val="24"/>
          <w:szCs w:val="24"/>
        </w:rPr>
        <w:t>Commission</w:t>
      </w:r>
      <w:r w:rsidRPr="00031EBA">
        <w:rPr>
          <w:spacing w:val="21"/>
          <w:sz w:val="24"/>
          <w:szCs w:val="24"/>
        </w:rPr>
        <w:t xml:space="preserve"> </w:t>
      </w:r>
      <w:r w:rsidRPr="00031EBA">
        <w:rPr>
          <w:sz w:val="24"/>
          <w:szCs w:val="24"/>
        </w:rPr>
        <w:t>de</w:t>
      </w:r>
      <w:r w:rsidRPr="00031EBA">
        <w:rPr>
          <w:spacing w:val="21"/>
          <w:sz w:val="24"/>
          <w:szCs w:val="24"/>
        </w:rPr>
        <w:t xml:space="preserve"> </w:t>
      </w:r>
      <w:r w:rsidRPr="00031EBA">
        <w:rPr>
          <w:sz w:val="24"/>
          <w:szCs w:val="24"/>
        </w:rPr>
        <w:t>réception</w:t>
      </w:r>
      <w:r w:rsidRPr="00031EBA">
        <w:rPr>
          <w:spacing w:val="21"/>
          <w:sz w:val="24"/>
          <w:szCs w:val="24"/>
        </w:rPr>
        <w:t xml:space="preserve"> </w:t>
      </w:r>
      <w:r w:rsidRPr="00031EBA">
        <w:rPr>
          <w:sz w:val="24"/>
          <w:szCs w:val="24"/>
        </w:rPr>
        <w:t>sera</w:t>
      </w:r>
      <w:r w:rsidRPr="00031EBA">
        <w:rPr>
          <w:spacing w:val="21"/>
          <w:sz w:val="24"/>
          <w:szCs w:val="24"/>
        </w:rPr>
        <w:t xml:space="preserve"> </w:t>
      </w:r>
      <w:r w:rsidRPr="00031EBA">
        <w:rPr>
          <w:sz w:val="24"/>
          <w:szCs w:val="24"/>
        </w:rPr>
        <w:t>composée des</w:t>
      </w:r>
      <w:r w:rsidRPr="00031EBA">
        <w:rPr>
          <w:spacing w:val="6"/>
          <w:sz w:val="24"/>
          <w:szCs w:val="24"/>
        </w:rPr>
        <w:t xml:space="preserve"> </w:t>
      </w:r>
      <w:r w:rsidRPr="00031EBA">
        <w:rPr>
          <w:sz w:val="24"/>
          <w:szCs w:val="24"/>
        </w:rPr>
        <w:t>membres</w:t>
      </w:r>
      <w:r w:rsidRPr="00031EBA">
        <w:rPr>
          <w:spacing w:val="6"/>
          <w:sz w:val="24"/>
          <w:szCs w:val="24"/>
        </w:rPr>
        <w:t xml:space="preserve"> </w:t>
      </w:r>
      <w:r w:rsidRPr="00031EBA">
        <w:rPr>
          <w:sz w:val="24"/>
          <w:szCs w:val="24"/>
        </w:rPr>
        <w:t>suivants</w:t>
      </w:r>
      <w:r w:rsidRPr="00031EBA">
        <w:rPr>
          <w:spacing w:val="6"/>
          <w:sz w:val="24"/>
          <w:szCs w:val="24"/>
        </w:rPr>
        <w:t xml:space="preserve"> </w:t>
      </w:r>
      <w:r w:rsidRPr="00031EBA">
        <w:rPr>
          <w:sz w:val="24"/>
          <w:szCs w:val="24"/>
        </w:rPr>
        <w:t>à</w:t>
      </w:r>
      <w:r w:rsidRPr="00031EBA">
        <w:rPr>
          <w:spacing w:val="6"/>
          <w:sz w:val="24"/>
          <w:szCs w:val="24"/>
        </w:rPr>
        <w:t xml:space="preserve"> </w:t>
      </w:r>
      <w:r w:rsidRPr="00031EBA">
        <w:rPr>
          <w:sz w:val="24"/>
          <w:szCs w:val="24"/>
        </w:rPr>
        <w:t>titre</w:t>
      </w:r>
      <w:r w:rsidRPr="00031EBA">
        <w:rPr>
          <w:spacing w:val="6"/>
          <w:sz w:val="24"/>
          <w:szCs w:val="24"/>
        </w:rPr>
        <w:t xml:space="preserve"> </w:t>
      </w:r>
      <w:r w:rsidRPr="00031EBA">
        <w:rPr>
          <w:sz w:val="24"/>
          <w:szCs w:val="24"/>
        </w:rPr>
        <w:t>indicatif</w:t>
      </w:r>
      <w:r w:rsidRPr="00031EBA">
        <w:rPr>
          <w:spacing w:val="6"/>
          <w:sz w:val="24"/>
          <w:szCs w:val="24"/>
        </w:rPr>
        <w:t xml:space="preserve"> </w:t>
      </w:r>
      <w:r w:rsidRPr="00031EBA">
        <w:rPr>
          <w:sz w:val="24"/>
          <w:szCs w:val="24"/>
        </w:rPr>
        <w:t>:</w:t>
      </w:r>
    </w:p>
    <w:p w14:paraId="79B2B540" w14:textId="77777777" w:rsidR="00065500" w:rsidRPr="00694150" w:rsidRDefault="00065500" w:rsidP="00056AE9">
      <w:pPr>
        <w:widowControl w:val="0"/>
        <w:numPr>
          <w:ilvl w:val="0"/>
          <w:numId w:val="90"/>
        </w:numPr>
        <w:autoSpaceDE w:val="0"/>
        <w:autoSpaceDN w:val="0"/>
        <w:adjustRightInd w:val="0"/>
        <w:ind w:left="142" w:right="-144" w:hanging="142"/>
        <w:jc w:val="both"/>
        <w:rPr>
          <w:b/>
          <w:i/>
          <w:sz w:val="24"/>
          <w:szCs w:val="24"/>
        </w:rPr>
      </w:pPr>
      <w:r w:rsidRPr="00694150">
        <w:rPr>
          <w:b/>
          <w:i/>
          <w:iCs/>
          <w:sz w:val="24"/>
          <w:szCs w:val="24"/>
        </w:rPr>
        <w:t>Le</w:t>
      </w:r>
      <w:r w:rsidRPr="00694150">
        <w:rPr>
          <w:b/>
          <w:i/>
          <w:iCs/>
          <w:spacing w:val="28"/>
          <w:sz w:val="24"/>
          <w:szCs w:val="24"/>
        </w:rPr>
        <w:t xml:space="preserve"> </w:t>
      </w:r>
      <w:r w:rsidRPr="00694150">
        <w:rPr>
          <w:b/>
          <w:i/>
          <w:iCs/>
          <w:sz w:val="24"/>
          <w:szCs w:val="24"/>
        </w:rPr>
        <w:t>Maître</w:t>
      </w:r>
      <w:r w:rsidRPr="00694150">
        <w:rPr>
          <w:b/>
          <w:i/>
          <w:iCs/>
          <w:spacing w:val="28"/>
          <w:sz w:val="24"/>
          <w:szCs w:val="24"/>
        </w:rPr>
        <w:t xml:space="preserve"> </w:t>
      </w:r>
      <w:r w:rsidRPr="00694150">
        <w:rPr>
          <w:b/>
          <w:i/>
          <w:iCs/>
          <w:sz w:val="24"/>
          <w:szCs w:val="24"/>
        </w:rPr>
        <w:t>d’Ouvrage</w:t>
      </w:r>
      <w:r w:rsidRPr="00694150">
        <w:rPr>
          <w:b/>
          <w:i/>
          <w:iCs/>
          <w:spacing w:val="28"/>
          <w:sz w:val="24"/>
          <w:szCs w:val="24"/>
        </w:rPr>
        <w:t xml:space="preserve"> </w:t>
      </w:r>
      <w:r w:rsidRPr="00694150">
        <w:rPr>
          <w:b/>
          <w:i/>
          <w:iCs/>
          <w:sz w:val="24"/>
          <w:szCs w:val="24"/>
        </w:rPr>
        <w:t>ou</w:t>
      </w:r>
      <w:r w:rsidRPr="00694150">
        <w:rPr>
          <w:b/>
          <w:i/>
          <w:iCs/>
          <w:spacing w:val="28"/>
          <w:sz w:val="24"/>
          <w:szCs w:val="24"/>
        </w:rPr>
        <w:t xml:space="preserve"> </w:t>
      </w:r>
      <w:r w:rsidRPr="00694150">
        <w:rPr>
          <w:b/>
          <w:i/>
          <w:iCs/>
          <w:sz w:val="24"/>
          <w:szCs w:val="24"/>
        </w:rPr>
        <w:t>son</w:t>
      </w:r>
      <w:r w:rsidRPr="00694150">
        <w:rPr>
          <w:b/>
          <w:i/>
          <w:iCs/>
          <w:spacing w:val="28"/>
          <w:sz w:val="24"/>
          <w:szCs w:val="24"/>
        </w:rPr>
        <w:t xml:space="preserve"> </w:t>
      </w:r>
      <w:r w:rsidRPr="00694150">
        <w:rPr>
          <w:b/>
          <w:i/>
          <w:iCs/>
          <w:sz w:val="24"/>
          <w:szCs w:val="24"/>
        </w:rPr>
        <w:t>représentant</w:t>
      </w:r>
      <w:r w:rsidRPr="00694150">
        <w:rPr>
          <w:b/>
          <w:i/>
          <w:iCs/>
          <w:spacing w:val="28"/>
          <w:sz w:val="24"/>
          <w:szCs w:val="24"/>
        </w:rPr>
        <w:t xml:space="preserve"> </w:t>
      </w:r>
      <w:r w:rsidRPr="00694150">
        <w:rPr>
          <w:b/>
          <w:i/>
          <w:iCs/>
          <w:sz w:val="24"/>
          <w:szCs w:val="24"/>
        </w:rPr>
        <w:t>-</w:t>
      </w:r>
      <w:r w:rsidRPr="00694150">
        <w:rPr>
          <w:b/>
          <w:i/>
          <w:iCs/>
          <w:spacing w:val="6"/>
          <w:sz w:val="24"/>
          <w:szCs w:val="24"/>
        </w:rPr>
        <w:t xml:space="preserve"> </w:t>
      </w:r>
      <w:r w:rsidRPr="00694150">
        <w:rPr>
          <w:b/>
          <w:i/>
          <w:iCs/>
          <w:sz w:val="24"/>
          <w:szCs w:val="24"/>
        </w:rPr>
        <w:t>Président</w:t>
      </w:r>
      <w:r w:rsidRPr="00694150">
        <w:rPr>
          <w:b/>
          <w:i/>
          <w:iCs/>
          <w:spacing w:val="6"/>
          <w:sz w:val="24"/>
          <w:szCs w:val="24"/>
        </w:rPr>
        <w:t xml:space="preserve"> </w:t>
      </w:r>
      <w:r w:rsidRPr="00694150">
        <w:rPr>
          <w:b/>
          <w:i/>
          <w:iCs/>
          <w:sz w:val="24"/>
          <w:szCs w:val="24"/>
        </w:rPr>
        <w:t>;</w:t>
      </w:r>
    </w:p>
    <w:p w14:paraId="57E05A2D" w14:textId="77777777" w:rsidR="00065500" w:rsidRPr="00694150" w:rsidRDefault="00065500" w:rsidP="00056AE9">
      <w:pPr>
        <w:widowControl w:val="0"/>
        <w:numPr>
          <w:ilvl w:val="0"/>
          <w:numId w:val="90"/>
        </w:numPr>
        <w:autoSpaceDE w:val="0"/>
        <w:autoSpaceDN w:val="0"/>
        <w:adjustRightInd w:val="0"/>
        <w:ind w:left="142" w:right="-144" w:hanging="142"/>
        <w:jc w:val="both"/>
        <w:rPr>
          <w:b/>
          <w:i/>
          <w:sz w:val="24"/>
          <w:szCs w:val="24"/>
        </w:rPr>
      </w:pPr>
      <w:r w:rsidRPr="00694150">
        <w:rPr>
          <w:b/>
          <w:i/>
          <w:iCs/>
          <w:sz w:val="24"/>
          <w:szCs w:val="24"/>
        </w:rPr>
        <w:t>L’ingénieur du marché,</w:t>
      </w:r>
      <w:r w:rsidRPr="00694150">
        <w:rPr>
          <w:b/>
          <w:i/>
          <w:iCs/>
          <w:spacing w:val="6"/>
          <w:sz w:val="24"/>
          <w:szCs w:val="24"/>
        </w:rPr>
        <w:t xml:space="preserve"> </w:t>
      </w:r>
      <w:r w:rsidRPr="00694150">
        <w:rPr>
          <w:b/>
          <w:i/>
          <w:iCs/>
          <w:sz w:val="24"/>
          <w:szCs w:val="24"/>
        </w:rPr>
        <w:t>Rapporteur ;</w:t>
      </w:r>
    </w:p>
    <w:p w14:paraId="54F048FD" w14:textId="77777777" w:rsidR="00065500" w:rsidRPr="00694150" w:rsidRDefault="00065500" w:rsidP="00056AE9">
      <w:pPr>
        <w:widowControl w:val="0"/>
        <w:numPr>
          <w:ilvl w:val="0"/>
          <w:numId w:val="90"/>
        </w:numPr>
        <w:autoSpaceDE w:val="0"/>
        <w:autoSpaceDN w:val="0"/>
        <w:adjustRightInd w:val="0"/>
        <w:ind w:left="142" w:right="-144" w:hanging="142"/>
        <w:jc w:val="both"/>
        <w:rPr>
          <w:b/>
          <w:i/>
          <w:sz w:val="24"/>
          <w:szCs w:val="24"/>
        </w:rPr>
      </w:pPr>
      <w:r w:rsidRPr="00694150">
        <w:rPr>
          <w:b/>
          <w:i/>
          <w:iCs/>
          <w:sz w:val="24"/>
          <w:szCs w:val="24"/>
        </w:rPr>
        <w:t>Le Chef de Service du Marché, membre ;</w:t>
      </w:r>
    </w:p>
    <w:p w14:paraId="212CE72E" w14:textId="77777777" w:rsidR="00065500" w:rsidRPr="00694150" w:rsidRDefault="00065500" w:rsidP="00056AE9">
      <w:pPr>
        <w:widowControl w:val="0"/>
        <w:numPr>
          <w:ilvl w:val="0"/>
          <w:numId w:val="90"/>
        </w:numPr>
        <w:autoSpaceDE w:val="0"/>
        <w:autoSpaceDN w:val="0"/>
        <w:adjustRightInd w:val="0"/>
        <w:ind w:left="142" w:right="-144" w:hanging="142"/>
        <w:jc w:val="both"/>
        <w:rPr>
          <w:b/>
          <w:i/>
          <w:sz w:val="24"/>
          <w:szCs w:val="24"/>
        </w:rPr>
      </w:pPr>
      <w:r w:rsidRPr="00694150">
        <w:rPr>
          <w:b/>
          <w:i/>
          <w:iCs/>
          <w:sz w:val="24"/>
          <w:szCs w:val="24"/>
        </w:rPr>
        <w:t>Le Maitre d’œuvre, Membre ;</w:t>
      </w:r>
    </w:p>
    <w:p w14:paraId="52AD9E4F" w14:textId="3B4AD802" w:rsidR="00065500" w:rsidRPr="00694150" w:rsidRDefault="005E43C8" w:rsidP="00056AE9">
      <w:pPr>
        <w:widowControl w:val="0"/>
        <w:numPr>
          <w:ilvl w:val="0"/>
          <w:numId w:val="90"/>
        </w:numPr>
        <w:autoSpaceDE w:val="0"/>
        <w:autoSpaceDN w:val="0"/>
        <w:adjustRightInd w:val="0"/>
        <w:ind w:left="142" w:right="-144" w:hanging="142"/>
        <w:jc w:val="both"/>
        <w:rPr>
          <w:b/>
          <w:i/>
          <w:sz w:val="24"/>
          <w:szCs w:val="24"/>
        </w:rPr>
      </w:pPr>
      <w:r w:rsidRPr="00694150">
        <w:rPr>
          <w:b/>
          <w:i/>
          <w:iCs/>
          <w:sz w:val="24"/>
          <w:szCs w:val="24"/>
        </w:rPr>
        <w:t>Le cocontractant, Membre</w:t>
      </w:r>
      <w:r w:rsidR="00065500" w:rsidRPr="00694150">
        <w:rPr>
          <w:b/>
          <w:i/>
          <w:iCs/>
          <w:sz w:val="24"/>
          <w:szCs w:val="24"/>
        </w:rPr>
        <w:t>;</w:t>
      </w:r>
    </w:p>
    <w:p w14:paraId="1A4CB9FC" w14:textId="348A5E27" w:rsidR="00065500" w:rsidRPr="00694150" w:rsidRDefault="005E43C8" w:rsidP="00056AE9">
      <w:pPr>
        <w:widowControl w:val="0"/>
        <w:numPr>
          <w:ilvl w:val="0"/>
          <w:numId w:val="90"/>
        </w:numPr>
        <w:autoSpaceDE w:val="0"/>
        <w:autoSpaceDN w:val="0"/>
        <w:adjustRightInd w:val="0"/>
        <w:ind w:left="142" w:right="-144" w:hanging="142"/>
        <w:jc w:val="both"/>
        <w:rPr>
          <w:b/>
          <w:i/>
          <w:sz w:val="24"/>
          <w:szCs w:val="24"/>
        </w:rPr>
      </w:pPr>
      <w:r w:rsidRPr="005E43C8">
        <w:rPr>
          <w:b/>
          <w:bCs/>
          <w:i/>
          <w:sz w:val="24"/>
        </w:rPr>
        <w:t>Le DDMINMAP du Mayo-Danay ou son représentant assiste aux travaux de la commission en qualité d’observateur. Sa signature n’est pas requise dans le procès-verbal de réception</w:t>
      </w:r>
      <w:r w:rsidR="00065500" w:rsidRPr="00694150">
        <w:rPr>
          <w:b/>
          <w:i/>
          <w:iCs/>
          <w:sz w:val="24"/>
          <w:szCs w:val="24"/>
        </w:rPr>
        <w:t>.</w:t>
      </w:r>
    </w:p>
    <w:p w14:paraId="0C87B4F1" w14:textId="77777777" w:rsidR="00065500" w:rsidRPr="00031EBA" w:rsidRDefault="00065500" w:rsidP="00E25FB7">
      <w:pPr>
        <w:widowControl w:val="0"/>
        <w:autoSpaceDE w:val="0"/>
        <w:autoSpaceDN w:val="0"/>
        <w:adjustRightInd w:val="0"/>
        <w:ind w:left="142" w:right="-144"/>
        <w:jc w:val="both"/>
        <w:rPr>
          <w:i/>
          <w:sz w:val="24"/>
          <w:szCs w:val="24"/>
        </w:rPr>
      </w:pPr>
    </w:p>
    <w:p w14:paraId="4D354476" w14:textId="77777777" w:rsidR="00065500" w:rsidRPr="00031EBA" w:rsidRDefault="00065500" w:rsidP="00E25FB7">
      <w:pPr>
        <w:widowControl w:val="0"/>
        <w:autoSpaceDE w:val="0"/>
        <w:autoSpaceDN w:val="0"/>
        <w:adjustRightInd w:val="0"/>
        <w:ind w:left="142" w:right="-16"/>
        <w:jc w:val="both"/>
        <w:rPr>
          <w:sz w:val="24"/>
          <w:szCs w:val="24"/>
        </w:rPr>
      </w:pPr>
      <w:r w:rsidRPr="00031EBA">
        <w:rPr>
          <w:sz w:val="24"/>
          <w:szCs w:val="24"/>
        </w:rPr>
        <w:t>L’entrepreneur est convoqué à la réception par courrier au moins [10 jours] avant la date de la réception. Il est tenu d’y assister (ou de s’y faire représenter).</w:t>
      </w:r>
    </w:p>
    <w:p w14:paraId="0F904494" w14:textId="77777777" w:rsidR="00065500" w:rsidRPr="00031EBA" w:rsidRDefault="00065500" w:rsidP="00E25FB7">
      <w:pPr>
        <w:widowControl w:val="0"/>
        <w:autoSpaceDE w:val="0"/>
        <w:autoSpaceDN w:val="0"/>
        <w:adjustRightInd w:val="0"/>
        <w:ind w:left="142" w:right="-15"/>
        <w:jc w:val="both"/>
        <w:rPr>
          <w:sz w:val="24"/>
          <w:szCs w:val="24"/>
        </w:rPr>
      </w:pPr>
    </w:p>
    <w:p w14:paraId="2CA38FD9" w14:textId="77777777" w:rsidR="00065500" w:rsidRPr="00031EBA" w:rsidRDefault="00065500" w:rsidP="00E25FB7">
      <w:pPr>
        <w:widowControl w:val="0"/>
        <w:autoSpaceDE w:val="0"/>
        <w:autoSpaceDN w:val="0"/>
        <w:adjustRightInd w:val="0"/>
        <w:ind w:left="142" w:right="-15"/>
        <w:jc w:val="both"/>
        <w:rPr>
          <w:sz w:val="24"/>
          <w:szCs w:val="24"/>
        </w:rPr>
      </w:pPr>
      <w:r w:rsidRPr="00031EBA">
        <w:rPr>
          <w:sz w:val="24"/>
          <w:szCs w:val="24"/>
        </w:rPr>
        <w:t xml:space="preserve">Il </w:t>
      </w:r>
      <w:r w:rsidRPr="00031EBA">
        <w:rPr>
          <w:spacing w:val="-7"/>
          <w:sz w:val="24"/>
          <w:szCs w:val="24"/>
        </w:rPr>
        <w:t xml:space="preserve"> </w:t>
      </w:r>
      <w:r w:rsidRPr="00031EBA">
        <w:rPr>
          <w:sz w:val="24"/>
          <w:szCs w:val="24"/>
        </w:rPr>
        <w:t xml:space="preserve">assiste </w:t>
      </w:r>
      <w:r w:rsidRPr="00031EBA">
        <w:rPr>
          <w:spacing w:val="-7"/>
          <w:sz w:val="24"/>
          <w:szCs w:val="24"/>
        </w:rPr>
        <w:t xml:space="preserve"> </w:t>
      </w:r>
      <w:r w:rsidRPr="00031EBA">
        <w:rPr>
          <w:sz w:val="24"/>
          <w:szCs w:val="24"/>
        </w:rPr>
        <w:t xml:space="preserve">à </w:t>
      </w:r>
      <w:r w:rsidRPr="00031EBA">
        <w:rPr>
          <w:spacing w:val="-7"/>
          <w:sz w:val="24"/>
          <w:szCs w:val="24"/>
        </w:rPr>
        <w:t xml:space="preserve"> </w:t>
      </w:r>
      <w:r w:rsidRPr="00031EBA">
        <w:rPr>
          <w:sz w:val="24"/>
          <w:szCs w:val="24"/>
        </w:rPr>
        <w:t xml:space="preserve">la </w:t>
      </w:r>
      <w:r w:rsidRPr="00031EBA">
        <w:rPr>
          <w:spacing w:val="-7"/>
          <w:sz w:val="24"/>
          <w:szCs w:val="24"/>
        </w:rPr>
        <w:t xml:space="preserve"> </w:t>
      </w:r>
      <w:r w:rsidRPr="00031EBA">
        <w:rPr>
          <w:sz w:val="24"/>
          <w:szCs w:val="24"/>
        </w:rPr>
        <w:t xml:space="preserve">réception </w:t>
      </w:r>
      <w:r w:rsidRPr="00031EBA">
        <w:rPr>
          <w:spacing w:val="-7"/>
          <w:sz w:val="24"/>
          <w:szCs w:val="24"/>
        </w:rPr>
        <w:t xml:space="preserve"> </w:t>
      </w:r>
      <w:r w:rsidRPr="00031EBA">
        <w:rPr>
          <w:sz w:val="24"/>
          <w:szCs w:val="24"/>
        </w:rPr>
        <w:t xml:space="preserve">en </w:t>
      </w:r>
      <w:r w:rsidRPr="00031EBA">
        <w:rPr>
          <w:spacing w:val="-7"/>
          <w:sz w:val="24"/>
          <w:szCs w:val="24"/>
        </w:rPr>
        <w:t xml:space="preserve"> </w:t>
      </w:r>
      <w:r w:rsidRPr="00031EBA">
        <w:rPr>
          <w:sz w:val="24"/>
          <w:szCs w:val="24"/>
        </w:rPr>
        <w:t xml:space="preserve">qualité </w:t>
      </w:r>
      <w:r w:rsidRPr="00031EBA">
        <w:rPr>
          <w:spacing w:val="-7"/>
          <w:sz w:val="24"/>
          <w:szCs w:val="24"/>
        </w:rPr>
        <w:t xml:space="preserve"> </w:t>
      </w:r>
      <w:r w:rsidRPr="00031EBA">
        <w:rPr>
          <w:sz w:val="24"/>
          <w:szCs w:val="24"/>
        </w:rPr>
        <w:t>d’observateur. Son</w:t>
      </w:r>
      <w:r w:rsidRPr="00031EBA">
        <w:rPr>
          <w:spacing w:val="20"/>
          <w:sz w:val="24"/>
          <w:szCs w:val="24"/>
        </w:rPr>
        <w:t xml:space="preserve"> </w:t>
      </w:r>
      <w:r w:rsidRPr="00031EBA">
        <w:rPr>
          <w:sz w:val="24"/>
          <w:szCs w:val="24"/>
        </w:rPr>
        <w:t>absence</w:t>
      </w:r>
      <w:r w:rsidRPr="00031EBA">
        <w:rPr>
          <w:spacing w:val="20"/>
          <w:sz w:val="24"/>
          <w:szCs w:val="24"/>
        </w:rPr>
        <w:t xml:space="preserve"> </w:t>
      </w:r>
      <w:r w:rsidRPr="00031EBA">
        <w:rPr>
          <w:sz w:val="24"/>
          <w:szCs w:val="24"/>
        </w:rPr>
        <w:t>équivaut</w:t>
      </w:r>
      <w:r w:rsidRPr="00031EBA">
        <w:rPr>
          <w:spacing w:val="20"/>
          <w:sz w:val="24"/>
          <w:szCs w:val="24"/>
        </w:rPr>
        <w:t xml:space="preserve"> </w:t>
      </w:r>
      <w:r w:rsidRPr="00031EBA">
        <w:rPr>
          <w:sz w:val="24"/>
          <w:szCs w:val="24"/>
        </w:rPr>
        <w:t>à</w:t>
      </w:r>
      <w:r w:rsidRPr="00031EBA">
        <w:rPr>
          <w:spacing w:val="20"/>
          <w:sz w:val="24"/>
          <w:szCs w:val="24"/>
        </w:rPr>
        <w:t xml:space="preserve"> </w:t>
      </w:r>
      <w:r w:rsidRPr="00031EBA">
        <w:rPr>
          <w:sz w:val="24"/>
          <w:szCs w:val="24"/>
        </w:rPr>
        <w:t>l’acceptation</w:t>
      </w:r>
      <w:r w:rsidRPr="00031EBA">
        <w:rPr>
          <w:spacing w:val="20"/>
          <w:sz w:val="24"/>
          <w:szCs w:val="24"/>
        </w:rPr>
        <w:t xml:space="preserve"> </w:t>
      </w:r>
      <w:r w:rsidRPr="00031EBA">
        <w:rPr>
          <w:sz w:val="24"/>
          <w:szCs w:val="24"/>
        </w:rPr>
        <w:t>sans</w:t>
      </w:r>
      <w:r w:rsidRPr="00031EBA">
        <w:rPr>
          <w:spacing w:val="20"/>
          <w:sz w:val="24"/>
          <w:szCs w:val="24"/>
        </w:rPr>
        <w:t xml:space="preserve"> </w:t>
      </w:r>
      <w:r w:rsidRPr="00031EBA">
        <w:rPr>
          <w:sz w:val="24"/>
          <w:szCs w:val="24"/>
        </w:rPr>
        <w:t>réserve des</w:t>
      </w:r>
      <w:r w:rsidRPr="00031EBA">
        <w:rPr>
          <w:spacing w:val="6"/>
          <w:sz w:val="24"/>
          <w:szCs w:val="24"/>
        </w:rPr>
        <w:t xml:space="preserve"> </w:t>
      </w:r>
      <w:r w:rsidRPr="00031EBA">
        <w:rPr>
          <w:sz w:val="24"/>
          <w:szCs w:val="24"/>
        </w:rPr>
        <w:t>conclusions</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la</w:t>
      </w:r>
      <w:r w:rsidRPr="00031EBA">
        <w:rPr>
          <w:spacing w:val="6"/>
          <w:sz w:val="24"/>
          <w:szCs w:val="24"/>
        </w:rPr>
        <w:t xml:space="preserve"> </w:t>
      </w:r>
      <w:r w:rsidRPr="00031EBA">
        <w:rPr>
          <w:sz w:val="24"/>
          <w:szCs w:val="24"/>
        </w:rPr>
        <w:t>commission</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réception.</w:t>
      </w:r>
    </w:p>
    <w:p w14:paraId="19D24682" w14:textId="77777777" w:rsidR="00065500" w:rsidRPr="00031EBA" w:rsidRDefault="00065500" w:rsidP="00E25FB7">
      <w:pPr>
        <w:widowControl w:val="0"/>
        <w:autoSpaceDE w:val="0"/>
        <w:autoSpaceDN w:val="0"/>
        <w:adjustRightInd w:val="0"/>
        <w:ind w:left="142" w:right="-163"/>
        <w:jc w:val="both"/>
        <w:rPr>
          <w:sz w:val="24"/>
          <w:szCs w:val="24"/>
        </w:rPr>
      </w:pPr>
    </w:p>
    <w:p w14:paraId="32E7B86D" w14:textId="77777777" w:rsidR="00065500" w:rsidRPr="00031EBA" w:rsidRDefault="00065500" w:rsidP="00E25FB7">
      <w:pPr>
        <w:widowControl w:val="0"/>
        <w:autoSpaceDE w:val="0"/>
        <w:autoSpaceDN w:val="0"/>
        <w:adjustRightInd w:val="0"/>
        <w:ind w:left="142" w:right="-163"/>
        <w:jc w:val="both"/>
        <w:rPr>
          <w:sz w:val="24"/>
          <w:szCs w:val="24"/>
        </w:rPr>
      </w:pPr>
      <w:r w:rsidRPr="00031EBA">
        <w:rPr>
          <w:sz w:val="24"/>
          <w:szCs w:val="24"/>
        </w:rPr>
        <w:t xml:space="preserve">La </w:t>
      </w:r>
      <w:r w:rsidRPr="00031EBA">
        <w:rPr>
          <w:spacing w:val="-2"/>
          <w:sz w:val="24"/>
          <w:szCs w:val="24"/>
        </w:rPr>
        <w:t xml:space="preserve"> </w:t>
      </w:r>
      <w:r w:rsidRPr="00031EBA">
        <w:rPr>
          <w:sz w:val="24"/>
          <w:szCs w:val="24"/>
        </w:rPr>
        <w:t xml:space="preserve">Commission après visite du chantier examine le procès-verbal des opérations préalables à la réception </w:t>
      </w:r>
      <w:r w:rsidRPr="00031EBA">
        <w:rPr>
          <w:spacing w:val="-23"/>
          <w:sz w:val="24"/>
          <w:szCs w:val="24"/>
        </w:rPr>
        <w:t xml:space="preserve"> </w:t>
      </w:r>
      <w:r w:rsidRPr="00031EBA">
        <w:rPr>
          <w:sz w:val="24"/>
          <w:szCs w:val="24"/>
        </w:rPr>
        <w:t xml:space="preserve">et </w:t>
      </w:r>
      <w:r w:rsidRPr="00031EBA">
        <w:rPr>
          <w:spacing w:val="-23"/>
          <w:sz w:val="24"/>
          <w:szCs w:val="24"/>
        </w:rPr>
        <w:t xml:space="preserve"> </w:t>
      </w:r>
      <w:r w:rsidRPr="00031EBA">
        <w:rPr>
          <w:sz w:val="24"/>
          <w:szCs w:val="24"/>
        </w:rPr>
        <w:t xml:space="preserve">procède </w:t>
      </w:r>
      <w:r w:rsidRPr="00031EBA">
        <w:rPr>
          <w:spacing w:val="-23"/>
          <w:sz w:val="24"/>
          <w:szCs w:val="24"/>
        </w:rPr>
        <w:t xml:space="preserve"> </w:t>
      </w:r>
      <w:r w:rsidRPr="00031EBA">
        <w:rPr>
          <w:sz w:val="24"/>
          <w:szCs w:val="24"/>
        </w:rPr>
        <w:t xml:space="preserve">à </w:t>
      </w:r>
      <w:r w:rsidRPr="00031EBA">
        <w:rPr>
          <w:spacing w:val="-23"/>
          <w:sz w:val="24"/>
          <w:szCs w:val="24"/>
        </w:rPr>
        <w:t xml:space="preserve"> </w:t>
      </w:r>
      <w:r w:rsidRPr="00031EBA">
        <w:rPr>
          <w:sz w:val="24"/>
          <w:szCs w:val="24"/>
        </w:rPr>
        <w:t xml:space="preserve">la </w:t>
      </w:r>
      <w:r w:rsidRPr="00031EBA">
        <w:rPr>
          <w:spacing w:val="-23"/>
          <w:sz w:val="24"/>
          <w:szCs w:val="24"/>
        </w:rPr>
        <w:t xml:space="preserve"> </w:t>
      </w:r>
      <w:r w:rsidRPr="00031EBA">
        <w:rPr>
          <w:sz w:val="24"/>
          <w:szCs w:val="24"/>
        </w:rPr>
        <w:t xml:space="preserve">réception </w:t>
      </w:r>
      <w:r w:rsidRPr="00031EBA">
        <w:rPr>
          <w:spacing w:val="-23"/>
          <w:sz w:val="24"/>
          <w:szCs w:val="24"/>
        </w:rPr>
        <w:t xml:space="preserve"> </w:t>
      </w:r>
      <w:r w:rsidRPr="00031EBA">
        <w:rPr>
          <w:sz w:val="24"/>
          <w:szCs w:val="24"/>
        </w:rPr>
        <w:t xml:space="preserve">provisoire </w:t>
      </w:r>
      <w:r w:rsidRPr="00031EBA">
        <w:rPr>
          <w:spacing w:val="-23"/>
          <w:sz w:val="24"/>
          <w:szCs w:val="24"/>
        </w:rPr>
        <w:t xml:space="preserve"> </w:t>
      </w:r>
      <w:r w:rsidRPr="00031EBA">
        <w:rPr>
          <w:sz w:val="24"/>
          <w:szCs w:val="24"/>
        </w:rPr>
        <w:t>des travaux</w:t>
      </w:r>
      <w:r w:rsidRPr="00031EBA">
        <w:rPr>
          <w:spacing w:val="6"/>
          <w:sz w:val="24"/>
          <w:szCs w:val="24"/>
        </w:rPr>
        <w:t xml:space="preserve"> </w:t>
      </w:r>
      <w:r w:rsidRPr="00031EBA">
        <w:rPr>
          <w:sz w:val="24"/>
          <w:szCs w:val="24"/>
        </w:rPr>
        <w:t>s'il</w:t>
      </w:r>
      <w:r w:rsidRPr="00031EBA">
        <w:rPr>
          <w:spacing w:val="6"/>
          <w:sz w:val="24"/>
          <w:szCs w:val="24"/>
        </w:rPr>
        <w:t xml:space="preserve"> </w:t>
      </w:r>
      <w:r w:rsidRPr="00031EBA">
        <w:rPr>
          <w:sz w:val="24"/>
          <w:szCs w:val="24"/>
        </w:rPr>
        <w:t>y</w:t>
      </w:r>
      <w:r w:rsidRPr="00031EBA">
        <w:rPr>
          <w:spacing w:val="6"/>
          <w:sz w:val="24"/>
          <w:szCs w:val="24"/>
        </w:rPr>
        <w:t xml:space="preserve"> </w:t>
      </w:r>
      <w:r w:rsidRPr="00031EBA">
        <w:rPr>
          <w:sz w:val="24"/>
          <w:szCs w:val="24"/>
        </w:rPr>
        <w:t>a</w:t>
      </w:r>
      <w:r w:rsidRPr="00031EBA">
        <w:rPr>
          <w:spacing w:val="6"/>
          <w:sz w:val="24"/>
          <w:szCs w:val="24"/>
        </w:rPr>
        <w:t xml:space="preserve"> </w:t>
      </w:r>
      <w:r w:rsidRPr="00031EBA">
        <w:rPr>
          <w:sz w:val="24"/>
          <w:szCs w:val="24"/>
        </w:rPr>
        <w:t>lieu.</w:t>
      </w:r>
    </w:p>
    <w:p w14:paraId="7E9B0735" w14:textId="77777777" w:rsidR="00065500" w:rsidRPr="00031EBA" w:rsidRDefault="00065500" w:rsidP="00E25FB7">
      <w:pPr>
        <w:widowControl w:val="0"/>
        <w:tabs>
          <w:tab w:val="left" w:pos="3620"/>
        </w:tabs>
        <w:autoSpaceDE w:val="0"/>
        <w:autoSpaceDN w:val="0"/>
        <w:adjustRightInd w:val="0"/>
        <w:ind w:left="142" w:right="82"/>
        <w:jc w:val="both"/>
        <w:rPr>
          <w:sz w:val="24"/>
          <w:szCs w:val="24"/>
        </w:rPr>
      </w:pPr>
    </w:p>
    <w:p w14:paraId="1C7085C0" w14:textId="77777777" w:rsidR="00065500" w:rsidRPr="00031EBA" w:rsidRDefault="00065500" w:rsidP="00E25FB7">
      <w:pPr>
        <w:widowControl w:val="0"/>
        <w:tabs>
          <w:tab w:val="left" w:pos="3620"/>
        </w:tabs>
        <w:autoSpaceDE w:val="0"/>
        <w:autoSpaceDN w:val="0"/>
        <w:adjustRightInd w:val="0"/>
        <w:ind w:left="142" w:right="82"/>
        <w:jc w:val="both"/>
        <w:rPr>
          <w:sz w:val="24"/>
          <w:szCs w:val="24"/>
        </w:rPr>
      </w:pPr>
      <w:r w:rsidRPr="00031EBA">
        <w:rPr>
          <w:sz w:val="24"/>
          <w:szCs w:val="24"/>
        </w:rPr>
        <w:t xml:space="preserve"> La </w:t>
      </w:r>
      <w:r w:rsidRPr="00031EBA">
        <w:rPr>
          <w:spacing w:val="7"/>
          <w:sz w:val="24"/>
          <w:szCs w:val="24"/>
        </w:rPr>
        <w:t xml:space="preserve"> </w:t>
      </w:r>
      <w:r w:rsidRPr="00031EBA">
        <w:rPr>
          <w:sz w:val="24"/>
          <w:szCs w:val="24"/>
        </w:rPr>
        <w:t xml:space="preserve">visite </w:t>
      </w:r>
      <w:r w:rsidRPr="00031EBA">
        <w:rPr>
          <w:spacing w:val="7"/>
          <w:sz w:val="24"/>
          <w:szCs w:val="24"/>
        </w:rPr>
        <w:t xml:space="preserve"> </w:t>
      </w:r>
      <w:r w:rsidRPr="00031EBA">
        <w:rPr>
          <w:sz w:val="24"/>
          <w:szCs w:val="24"/>
        </w:rPr>
        <w:t xml:space="preserve">de </w:t>
      </w:r>
      <w:r w:rsidRPr="00031EBA">
        <w:rPr>
          <w:spacing w:val="7"/>
          <w:sz w:val="24"/>
          <w:szCs w:val="24"/>
        </w:rPr>
        <w:t xml:space="preserve"> </w:t>
      </w:r>
      <w:r w:rsidRPr="00031EBA">
        <w:rPr>
          <w:sz w:val="24"/>
          <w:szCs w:val="24"/>
        </w:rPr>
        <w:t xml:space="preserve">réception </w:t>
      </w:r>
      <w:r w:rsidRPr="00031EBA">
        <w:rPr>
          <w:spacing w:val="7"/>
          <w:sz w:val="24"/>
          <w:szCs w:val="24"/>
        </w:rPr>
        <w:t xml:space="preserve"> </w:t>
      </w:r>
      <w:r w:rsidRPr="00031EBA">
        <w:rPr>
          <w:sz w:val="24"/>
          <w:szCs w:val="24"/>
        </w:rPr>
        <w:t xml:space="preserve">provisoire fera </w:t>
      </w:r>
      <w:r w:rsidRPr="00031EBA">
        <w:rPr>
          <w:spacing w:val="7"/>
          <w:sz w:val="24"/>
          <w:szCs w:val="24"/>
        </w:rPr>
        <w:t xml:space="preserve"> </w:t>
      </w:r>
      <w:r w:rsidRPr="00031EBA">
        <w:rPr>
          <w:sz w:val="24"/>
          <w:szCs w:val="24"/>
        </w:rPr>
        <w:t xml:space="preserve">l’objet </w:t>
      </w:r>
      <w:r w:rsidRPr="00031EBA">
        <w:rPr>
          <w:spacing w:val="7"/>
          <w:sz w:val="24"/>
          <w:szCs w:val="24"/>
        </w:rPr>
        <w:t xml:space="preserve"> </w:t>
      </w:r>
      <w:r w:rsidRPr="00031EBA">
        <w:rPr>
          <w:sz w:val="24"/>
          <w:szCs w:val="24"/>
        </w:rPr>
        <w:t>du procès-</w:t>
      </w:r>
      <w:r w:rsidRPr="00031EBA">
        <w:rPr>
          <w:spacing w:val="-19"/>
          <w:sz w:val="24"/>
          <w:szCs w:val="24"/>
        </w:rPr>
        <w:t>v</w:t>
      </w:r>
      <w:r w:rsidRPr="00031EBA">
        <w:rPr>
          <w:sz w:val="24"/>
          <w:szCs w:val="24"/>
        </w:rPr>
        <w:t xml:space="preserve">erbal </w:t>
      </w:r>
      <w:r w:rsidRPr="00031EBA">
        <w:rPr>
          <w:spacing w:val="-19"/>
          <w:sz w:val="24"/>
          <w:szCs w:val="24"/>
        </w:rPr>
        <w:t xml:space="preserve"> </w:t>
      </w:r>
      <w:r w:rsidRPr="00031EBA">
        <w:rPr>
          <w:sz w:val="24"/>
          <w:szCs w:val="24"/>
        </w:rPr>
        <w:t xml:space="preserve">de </w:t>
      </w:r>
      <w:r w:rsidRPr="00031EBA">
        <w:rPr>
          <w:spacing w:val="-19"/>
          <w:sz w:val="24"/>
          <w:szCs w:val="24"/>
        </w:rPr>
        <w:t xml:space="preserve"> </w:t>
      </w:r>
      <w:r w:rsidRPr="00031EBA">
        <w:rPr>
          <w:sz w:val="24"/>
          <w:szCs w:val="24"/>
        </w:rPr>
        <w:t xml:space="preserve">réception </w:t>
      </w:r>
      <w:r w:rsidRPr="00031EBA">
        <w:rPr>
          <w:spacing w:val="-19"/>
          <w:sz w:val="24"/>
          <w:szCs w:val="24"/>
        </w:rPr>
        <w:t xml:space="preserve"> </w:t>
      </w:r>
      <w:r w:rsidRPr="00031EBA">
        <w:rPr>
          <w:sz w:val="24"/>
          <w:szCs w:val="24"/>
        </w:rPr>
        <w:t xml:space="preserve">provisoire </w:t>
      </w:r>
      <w:r w:rsidRPr="00031EBA">
        <w:rPr>
          <w:spacing w:val="-19"/>
          <w:sz w:val="24"/>
          <w:szCs w:val="24"/>
        </w:rPr>
        <w:t xml:space="preserve"> </w:t>
      </w:r>
      <w:r w:rsidRPr="00031EBA">
        <w:rPr>
          <w:sz w:val="24"/>
          <w:szCs w:val="24"/>
        </w:rPr>
        <w:t xml:space="preserve">signé </w:t>
      </w:r>
      <w:r w:rsidRPr="00031EBA">
        <w:rPr>
          <w:spacing w:val="-19"/>
          <w:sz w:val="24"/>
          <w:szCs w:val="24"/>
        </w:rPr>
        <w:t xml:space="preserve"> </w:t>
      </w:r>
      <w:r w:rsidRPr="00031EBA">
        <w:rPr>
          <w:sz w:val="24"/>
          <w:szCs w:val="24"/>
        </w:rPr>
        <w:t xml:space="preserve">sur </w:t>
      </w:r>
      <w:r w:rsidRPr="00031EBA">
        <w:rPr>
          <w:spacing w:val="-19"/>
          <w:sz w:val="24"/>
          <w:szCs w:val="24"/>
        </w:rPr>
        <w:t xml:space="preserve">   </w:t>
      </w:r>
      <w:r w:rsidRPr="00031EBA">
        <w:rPr>
          <w:sz w:val="24"/>
          <w:szCs w:val="24"/>
        </w:rPr>
        <w:t>le   champ</w:t>
      </w:r>
      <w:r w:rsidRPr="00031EBA">
        <w:rPr>
          <w:spacing w:val="6"/>
          <w:sz w:val="24"/>
          <w:szCs w:val="24"/>
        </w:rPr>
        <w:t xml:space="preserve"> </w:t>
      </w:r>
      <w:r w:rsidRPr="00031EBA">
        <w:rPr>
          <w:sz w:val="24"/>
          <w:szCs w:val="24"/>
        </w:rPr>
        <w:t>par</w:t>
      </w:r>
      <w:r w:rsidRPr="00031EBA">
        <w:rPr>
          <w:spacing w:val="6"/>
          <w:sz w:val="24"/>
          <w:szCs w:val="24"/>
        </w:rPr>
        <w:t xml:space="preserve"> </w:t>
      </w:r>
      <w:r w:rsidRPr="00031EBA">
        <w:rPr>
          <w:sz w:val="24"/>
          <w:szCs w:val="24"/>
        </w:rPr>
        <w:t>tous</w:t>
      </w:r>
      <w:r w:rsidRPr="00031EBA">
        <w:rPr>
          <w:spacing w:val="6"/>
          <w:sz w:val="24"/>
          <w:szCs w:val="24"/>
        </w:rPr>
        <w:t xml:space="preserve"> </w:t>
      </w:r>
      <w:r w:rsidRPr="00031EBA">
        <w:rPr>
          <w:sz w:val="24"/>
          <w:szCs w:val="24"/>
        </w:rPr>
        <w:t>les</w:t>
      </w:r>
      <w:r w:rsidRPr="00031EBA">
        <w:rPr>
          <w:spacing w:val="6"/>
          <w:sz w:val="24"/>
          <w:szCs w:val="24"/>
        </w:rPr>
        <w:t xml:space="preserve"> </w:t>
      </w:r>
      <w:r w:rsidRPr="00031EBA">
        <w:rPr>
          <w:sz w:val="24"/>
          <w:szCs w:val="24"/>
        </w:rPr>
        <w:t>membres</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la</w:t>
      </w:r>
      <w:r w:rsidRPr="00031EBA">
        <w:rPr>
          <w:spacing w:val="6"/>
          <w:sz w:val="24"/>
          <w:szCs w:val="24"/>
        </w:rPr>
        <w:t xml:space="preserve"> </w:t>
      </w:r>
      <w:r w:rsidRPr="00031EBA">
        <w:rPr>
          <w:sz w:val="24"/>
          <w:szCs w:val="24"/>
        </w:rPr>
        <w:t>commission.</w:t>
      </w:r>
    </w:p>
    <w:p w14:paraId="23C7D637" w14:textId="77777777" w:rsidR="00065500" w:rsidRPr="00031EBA" w:rsidRDefault="00065500" w:rsidP="00E25FB7">
      <w:pPr>
        <w:widowControl w:val="0"/>
        <w:autoSpaceDE w:val="0"/>
        <w:autoSpaceDN w:val="0"/>
        <w:adjustRightInd w:val="0"/>
        <w:ind w:left="142" w:right="-47"/>
        <w:jc w:val="both"/>
        <w:rPr>
          <w:sz w:val="24"/>
          <w:szCs w:val="24"/>
        </w:rPr>
      </w:pPr>
    </w:p>
    <w:p w14:paraId="4471D00D" w14:textId="77777777" w:rsidR="00065500" w:rsidRPr="00031EBA" w:rsidRDefault="00065500" w:rsidP="00E25FB7">
      <w:pPr>
        <w:widowControl w:val="0"/>
        <w:autoSpaceDE w:val="0"/>
        <w:autoSpaceDN w:val="0"/>
        <w:adjustRightInd w:val="0"/>
        <w:ind w:left="142" w:right="-47"/>
        <w:jc w:val="both"/>
        <w:rPr>
          <w:sz w:val="24"/>
          <w:szCs w:val="24"/>
        </w:rPr>
      </w:pPr>
      <w:r w:rsidRPr="00031EBA">
        <w:rPr>
          <w:sz w:val="24"/>
          <w:szCs w:val="24"/>
        </w:rPr>
        <w:t xml:space="preserve"> Le</w:t>
      </w:r>
      <w:r w:rsidRPr="00031EBA">
        <w:rPr>
          <w:spacing w:val="14"/>
          <w:sz w:val="24"/>
          <w:szCs w:val="24"/>
        </w:rPr>
        <w:t xml:space="preserve"> </w:t>
      </w:r>
      <w:r w:rsidRPr="00031EBA">
        <w:rPr>
          <w:sz w:val="24"/>
          <w:szCs w:val="24"/>
        </w:rPr>
        <w:t>procès</w:t>
      </w:r>
      <w:r w:rsidRPr="00031EBA">
        <w:rPr>
          <w:spacing w:val="14"/>
          <w:sz w:val="24"/>
          <w:szCs w:val="24"/>
        </w:rPr>
        <w:t>-</w:t>
      </w:r>
      <w:r w:rsidRPr="00031EBA">
        <w:rPr>
          <w:sz w:val="24"/>
          <w:szCs w:val="24"/>
        </w:rPr>
        <w:t>verbal</w:t>
      </w:r>
      <w:r w:rsidRPr="00031EBA">
        <w:rPr>
          <w:spacing w:val="14"/>
          <w:sz w:val="24"/>
          <w:szCs w:val="24"/>
        </w:rPr>
        <w:t xml:space="preserve"> </w:t>
      </w:r>
      <w:r w:rsidRPr="00031EBA">
        <w:rPr>
          <w:sz w:val="24"/>
          <w:szCs w:val="24"/>
        </w:rPr>
        <w:t>de</w:t>
      </w:r>
      <w:r w:rsidRPr="00031EBA">
        <w:rPr>
          <w:spacing w:val="14"/>
          <w:sz w:val="24"/>
          <w:szCs w:val="24"/>
        </w:rPr>
        <w:t xml:space="preserve"> </w:t>
      </w:r>
      <w:r w:rsidRPr="00031EBA">
        <w:rPr>
          <w:sz w:val="24"/>
          <w:szCs w:val="24"/>
        </w:rPr>
        <w:t>réception</w:t>
      </w:r>
      <w:r w:rsidRPr="00031EBA">
        <w:rPr>
          <w:spacing w:val="14"/>
          <w:sz w:val="24"/>
          <w:szCs w:val="24"/>
        </w:rPr>
        <w:t xml:space="preserve"> </w:t>
      </w:r>
      <w:r w:rsidRPr="00031EBA">
        <w:rPr>
          <w:sz w:val="24"/>
          <w:szCs w:val="24"/>
        </w:rPr>
        <w:t>provisoire</w:t>
      </w:r>
      <w:r w:rsidRPr="00031EBA">
        <w:rPr>
          <w:spacing w:val="14"/>
          <w:sz w:val="24"/>
          <w:szCs w:val="24"/>
        </w:rPr>
        <w:t xml:space="preserve"> </w:t>
      </w:r>
      <w:r w:rsidRPr="00031EBA">
        <w:rPr>
          <w:sz w:val="24"/>
          <w:szCs w:val="24"/>
        </w:rPr>
        <w:t>précise</w:t>
      </w:r>
      <w:r w:rsidRPr="00031EBA">
        <w:rPr>
          <w:spacing w:val="14"/>
          <w:sz w:val="24"/>
          <w:szCs w:val="24"/>
        </w:rPr>
        <w:t xml:space="preserve"> la période de garantie.</w:t>
      </w:r>
    </w:p>
    <w:p w14:paraId="5D4754EB" w14:textId="77777777" w:rsidR="00065500" w:rsidRPr="00031EBA" w:rsidRDefault="00065500" w:rsidP="00E25FB7">
      <w:pPr>
        <w:widowControl w:val="0"/>
        <w:autoSpaceDE w:val="0"/>
        <w:autoSpaceDN w:val="0"/>
        <w:adjustRightInd w:val="0"/>
        <w:ind w:left="142" w:right="-20"/>
        <w:jc w:val="both"/>
        <w:rPr>
          <w:b/>
          <w:sz w:val="24"/>
          <w:szCs w:val="24"/>
        </w:rPr>
      </w:pPr>
    </w:p>
    <w:p w14:paraId="14919F2E" w14:textId="77777777" w:rsidR="00065500" w:rsidRPr="00031EBA" w:rsidRDefault="00065500" w:rsidP="00E25FB7">
      <w:pPr>
        <w:widowControl w:val="0"/>
        <w:autoSpaceDE w:val="0"/>
        <w:autoSpaceDN w:val="0"/>
        <w:adjustRightInd w:val="0"/>
        <w:ind w:left="142" w:right="-20"/>
        <w:jc w:val="both"/>
        <w:rPr>
          <w:sz w:val="24"/>
          <w:szCs w:val="24"/>
        </w:rPr>
      </w:pPr>
      <w:r w:rsidRPr="00031EBA">
        <w:rPr>
          <w:b/>
          <w:sz w:val="24"/>
          <w:szCs w:val="24"/>
        </w:rPr>
        <w:t>42.4.</w:t>
      </w:r>
      <w:r w:rsidRPr="00031EBA">
        <w:rPr>
          <w:sz w:val="24"/>
          <w:szCs w:val="24"/>
        </w:rPr>
        <w:t xml:space="preserve"> Ce marché ne prévoie pas  des réceptions partielles.</w:t>
      </w:r>
    </w:p>
    <w:p w14:paraId="31945917" w14:textId="77777777" w:rsidR="00065500" w:rsidRPr="00031EBA" w:rsidRDefault="00065500" w:rsidP="00E25FB7">
      <w:pPr>
        <w:widowControl w:val="0"/>
        <w:autoSpaceDE w:val="0"/>
        <w:autoSpaceDN w:val="0"/>
        <w:adjustRightInd w:val="0"/>
        <w:ind w:left="142" w:right="861"/>
        <w:jc w:val="both"/>
        <w:rPr>
          <w:b/>
          <w:bCs/>
          <w:sz w:val="24"/>
          <w:szCs w:val="24"/>
          <w:u w:val="single"/>
        </w:rPr>
      </w:pPr>
    </w:p>
    <w:p w14:paraId="232A95BC" w14:textId="77777777" w:rsidR="00065500" w:rsidRPr="00031EBA" w:rsidRDefault="00065500" w:rsidP="00056AE9">
      <w:pPr>
        <w:widowControl w:val="0"/>
        <w:autoSpaceDE w:val="0"/>
        <w:autoSpaceDN w:val="0"/>
        <w:adjustRightInd w:val="0"/>
        <w:ind w:left="142" w:right="861"/>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43</w:t>
      </w:r>
      <w:r w:rsidRPr="00031EBA">
        <w:rPr>
          <w:b/>
          <w:bCs/>
          <w:spacing w:val="6"/>
          <w:sz w:val="24"/>
          <w:szCs w:val="24"/>
        </w:rPr>
        <w:t xml:space="preserve"> </w:t>
      </w:r>
      <w:r w:rsidRPr="00031EBA">
        <w:rPr>
          <w:b/>
          <w:bCs/>
          <w:sz w:val="24"/>
          <w:szCs w:val="24"/>
        </w:rPr>
        <w:t>: Documents</w:t>
      </w:r>
      <w:r w:rsidRPr="00031EBA">
        <w:rPr>
          <w:b/>
          <w:bCs/>
          <w:spacing w:val="6"/>
          <w:sz w:val="24"/>
          <w:szCs w:val="24"/>
        </w:rPr>
        <w:t xml:space="preserve"> </w:t>
      </w:r>
      <w:r w:rsidRPr="00031EBA">
        <w:rPr>
          <w:b/>
          <w:bCs/>
          <w:sz w:val="24"/>
          <w:szCs w:val="24"/>
        </w:rPr>
        <w:t>à</w:t>
      </w:r>
      <w:r w:rsidRPr="00031EBA">
        <w:rPr>
          <w:b/>
          <w:bCs/>
          <w:spacing w:val="6"/>
          <w:sz w:val="24"/>
          <w:szCs w:val="24"/>
        </w:rPr>
        <w:t xml:space="preserve"> </w:t>
      </w:r>
      <w:r w:rsidRPr="00031EBA">
        <w:rPr>
          <w:b/>
          <w:bCs/>
          <w:sz w:val="24"/>
          <w:szCs w:val="24"/>
        </w:rPr>
        <w:t>fournir</w:t>
      </w:r>
      <w:r w:rsidRPr="00031EBA">
        <w:rPr>
          <w:b/>
          <w:bCs/>
          <w:spacing w:val="6"/>
          <w:sz w:val="24"/>
          <w:szCs w:val="24"/>
        </w:rPr>
        <w:t xml:space="preserve"> </w:t>
      </w:r>
      <w:r w:rsidRPr="00031EBA">
        <w:rPr>
          <w:b/>
          <w:bCs/>
          <w:sz w:val="24"/>
          <w:szCs w:val="24"/>
        </w:rPr>
        <w:t>après exécution</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68)</w:t>
      </w:r>
    </w:p>
    <w:p w14:paraId="33BF00A0" w14:textId="77777777" w:rsidR="00065500" w:rsidRPr="00031EBA" w:rsidRDefault="00065500" w:rsidP="00E25FB7">
      <w:pPr>
        <w:widowControl w:val="0"/>
        <w:autoSpaceDE w:val="0"/>
        <w:autoSpaceDN w:val="0"/>
        <w:adjustRightInd w:val="0"/>
        <w:ind w:left="142" w:right="861" w:hanging="1247"/>
        <w:jc w:val="both"/>
        <w:rPr>
          <w:sz w:val="24"/>
          <w:szCs w:val="24"/>
        </w:rPr>
      </w:pPr>
    </w:p>
    <w:p w14:paraId="4187BDDC" w14:textId="77777777" w:rsidR="00065500" w:rsidRPr="00031EBA" w:rsidRDefault="00065500" w:rsidP="00E25FB7">
      <w:pPr>
        <w:widowControl w:val="0"/>
        <w:autoSpaceDE w:val="0"/>
        <w:autoSpaceDN w:val="0"/>
        <w:adjustRightInd w:val="0"/>
        <w:ind w:left="142" w:right="-47"/>
        <w:jc w:val="both"/>
        <w:rPr>
          <w:sz w:val="24"/>
          <w:szCs w:val="24"/>
        </w:rPr>
      </w:pPr>
      <w:r w:rsidRPr="00031EBA">
        <w:rPr>
          <w:sz w:val="24"/>
          <w:szCs w:val="24"/>
        </w:rPr>
        <w:t xml:space="preserve"> Après la visite de pré réception technique, le Cocontractant est tenu de déposer auprès du Maître d’œuvre les plans de recollement pour approbation.</w:t>
      </w:r>
    </w:p>
    <w:p w14:paraId="0F8B828F" w14:textId="77777777" w:rsidR="00065500" w:rsidRPr="00031EBA" w:rsidRDefault="00065500" w:rsidP="00E25FB7">
      <w:pPr>
        <w:widowControl w:val="0"/>
        <w:autoSpaceDE w:val="0"/>
        <w:autoSpaceDN w:val="0"/>
        <w:adjustRightInd w:val="0"/>
        <w:ind w:left="142" w:right="-47" w:hanging="426"/>
        <w:jc w:val="both"/>
        <w:rPr>
          <w:sz w:val="24"/>
          <w:szCs w:val="24"/>
        </w:rPr>
      </w:pPr>
    </w:p>
    <w:p w14:paraId="761C4F0F" w14:textId="77777777" w:rsidR="00065500" w:rsidRPr="00031EBA" w:rsidRDefault="00065500" w:rsidP="00E25FB7">
      <w:pPr>
        <w:widowControl w:val="0"/>
        <w:autoSpaceDE w:val="0"/>
        <w:autoSpaceDN w:val="0"/>
        <w:adjustRightInd w:val="0"/>
        <w:ind w:left="142" w:right="-20"/>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44</w:t>
      </w:r>
      <w:r w:rsidRPr="00031EBA">
        <w:rPr>
          <w:b/>
          <w:bCs/>
          <w:spacing w:val="6"/>
          <w:sz w:val="24"/>
          <w:szCs w:val="24"/>
        </w:rPr>
        <w:t xml:space="preserve"> </w:t>
      </w:r>
      <w:r w:rsidRPr="00031EBA">
        <w:rPr>
          <w:b/>
          <w:bCs/>
          <w:sz w:val="24"/>
          <w:szCs w:val="24"/>
        </w:rPr>
        <w:t>:</w:t>
      </w:r>
      <w:r w:rsidRPr="00031EBA">
        <w:rPr>
          <w:b/>
          <w:bCs/>
          <w:spacing w:val="6"/>
          <w:sz w:val="24"/>
          <w:szCs w:val="24"/>
        </w:rPr>
        <w:t xml:space="preserve"> </w:t>
      </w:r>
      <w:r w:rsidRPr="00031EBA">
        <w:rPr>
          <w:b/>
          <w:bCs/>
          <w:sz w:val="24"/>
          <w:szCs w:val="24"/>
        </w:rPr>
        <w:t>Délai</w:t>
      </w:r>
      <w:r w:rsidRPr="00031EBA">
        <w:rPr>
          <w:b/>
          <w:bCs/>
          <w:spacing w:val="6"/>
          <w:sz w:val="24"/>
          <w:szCs w:val="24"/>
        </w:rPr>
        <w:t xml:space="preserve"> </w:t>
      </w:r>
      <w:r w:rsidRPr="00031EBA">
        <w:rPr>
          <w:b/>
          <w:bCs/>
          <w:sz w:val="24"/>
          <w:szCs w:val="24"/>
        </w:rPr>
        <w:t>de</w:t>
      </w:r>
      <w:r w:rsidRPr="00031EBA">
        <w:rPr>
          <w:b/>
          <w:bCs/>
          <w:spacing w:val="6"/>
          <w:sz w:val="24"/>
          <w:szCs w:val="24"/>
        </w:rPr>
        <w:t xml:space="preserve"> </w:t>
      </w:r>
      <w:r w:rsidRPr="00031EBA">
        <w:rPr>
          <w:b/>
          <w:bCs/>
          <w:sz w:val="24"/>
          <w:szCs w:val="24"/>
        </w:rPr>
        <w:t>garantie</w:t>
      </w:r>
      <w:r w:rsidRPr="00031EBA">
        <w:rPr>
          <w:b/>
          <w:bCs/>
          <w:spacing w:val="6"/>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70)</w:t>
      </w:r>
    </w:p>
    <w:p w14:paraId="3711EB9C" w14:textId="77777777" w:rsidR="00065500" w:rsidRPr="00031EBA" w:rsidRDefault="00065500" w:rsidP="00E25FB7">
      <w:pPr>
        <w:widowControl w:val="0"/>
        <w:autoSpaceDE w:val="0"/>
        <w:autoSpaceDN w:val="0"/>
        <w:adjustRightInd w:val="0"/>
        <w:ind w:left="142" w:right="-20"/>
        <w:jc w:val="both"/>
        <w:rPr>
          <w:sz w:val="24"/>
          <w:szCs w:val="24"/>
        </w:rPr>
      </w:pPr>
    </w:p>
    <w:p w14:paraId="45888E92" w14:textId="77777777" w:rsidR="00065500" w:rsidRPr="00031EBA" w:rsidRDefault="00065500" w:rsidP="00E25FB7">
      <w:pPr>
        <w:widowControl w:val="0"/>
        <w:autoSpaceDE w:val="0"/>
        <w:autoSpaceDN w:val="0"/>
        <w:adjustRightInd w:val="0"/>
        <w:ind w:left="142" w:right="-47"/>
        <w:jc w:val="both"/>
        <w:rPr>
          <w:sz w:val="24"/>
          <w:szCs w:val="24"/>
        </w:rPr>
      </w:pPr>
      <w:r w:rsidRPr="00031EBA">
        <w:rPr>
          <w:sz w:val="24"/>
          <w:szCs w:val="24"/>
        </w:rPr>
        <w:t xml:space="preserve">La durée de garantie est </w:t>
      </w:r>
      <w:r w:rsidRPr="00031EBA">
        <w:rPr>
          <w:b/>
          <w:sz w:val="24"/>
          <w:szCs w:val="24"/>
        </w:rPr>
        <w:t>de douze (12) mois</w:t>
      </w:r>
      <w:r w:rsidRPr="00031EBA">
        <w:rPr>
          <w:sz w:val="24"/>
          <w:szCs w:val="24"/>
        </w:rPr>
        <w:t xml:space="preserve"> à compter de la date de réception provisoire des travaux.</w:t>
      </w:r>
    </w:p>
    <w:p w14:paraId="22D25B25" w14:textId="77777777" w:rsidR="00065500" w:rsidRPr="00031EBA" w:rsidRDefault="00065500" w:rsidP="00E25FB7">
      <w:pPr>
        <w:widowControl w:val="0"/>
        <w:autoSpaceDE w:val="0"/>
        <w:autoSpaceDN w:val="0"/>
        <w:adjustRightInd w:val="0"/>
        <w:ind w:left="142" w:right="-47"/>
        <w:jc w:val="both"/>
        <w:rPr>
          <w:b/>
          <w:sz w:val="24"/>
          <w:szCs w:val="24"/>
          <w:u w:val="single"/>
        </w:rPr>
      </w:pPr>
    </w:p>
    <w:p w14:paraId="7AFF67B0" w14:textId="77777777" w:rsidR="00065500" w:rsidRPr="00031EBA" w:rsidRDefault="00065500" w:rsidP="00E25FB7">
      <w:pPr>
        <w:widowControl w:val="0"/>
        <w:autoSpaceDE w:val="0"/>
        <w:autoSpaceDN w:val="0"/>
        <w:adjustRightInd w:val="0"/>
        <w:ind w:left="142" w:right="-47"/>
        <w:jc w:val="both"/>
        <w:rPr>
          <w:b/>
          <w:sz w:val="24"/>
          <w:szCs w:val="24"/>
        </w:rPr>
      </w:pPr>
      <w:r w:rsidRPr="00031EBA">
        <w:rPr>
          <w:b/>
          <w:sz w:val="24"/>
          <w:szCs w:val="24"/>
          <w:u w:val="single"/>
        </w:rPr>
        <w:t>Article 45</w:t>
      </w:r>
      <w:r w:rsidRPr="00031EBA">
        <w:rPr>
          <w:b/>
          <w:sz w:val="24"/>
          <w:szCs w:val="24"/>
        </w:rPr>
        <w:t xml:space="preserve"> : Réception définitive (CCAG Article 72)</w:t>
      </w:r>
    </w:p>
    <w:p w14:paraId="3339D58E" w14:textId="77777777" w:rsidR="00065500" w:rsidRPr="00031EBA" w:rsidRDefault="00065500" w:rsidP="00E25FB7">
      <w:pPr>
        <w:widowControl w:val="0"/>
        <w:autoSpaceDE w:val="0"/>
        <w:autoSpaceDN w:val="0"/>
        <w:adjustRightInd w:val="0"/>
        <w:ind w:left="142" w:right="-47"/>
        <w:jc w:val="both"/>
        <w:rPr>
          <w:b/>
          <w:sz w:val="24"/>
          <w:szCs w:val="24"/>
        </w:rPr>
      </w:pPr>
    </w:p>
    <w:p w14:paraId="4CC283EC" w14:textId="77777777" w:rsidR="00065500" w:rsidRPr="00031EBA" w:rsidRDefault="00065500" w:rsidP="00056AE9">
      <w:pPr>
        <w:widowControl w:val="0"/>
        <w:autoSpaceDE w:val="0"/>
        <w:autoSpaceDN w:val="0"/>
        <w:adjustRightInd w:val="0"/>
        <w:ind w:left="142" w:right="82" w:hanging="142"/>
        <w:jc w:val="both"/>
        <w:rPr>
          <w:sz w:val="24"/>
          <w:szCs w:val="24"/>
        </w:rPr>
      </w:pPr>
      <w:r w:rsidRPr="00031EBA">
        <w:rPr>
          <w:b/>
          <w:sz w:val="24"/>
          <w:szCs w:val="24"/>
        </w:rPr>
        <w:t>45.1.</w:t>
      </w:r>
      <w:r w:rsidRPr="00031EBA">
        <w:rPr>
          <w:sz w:val="24"/>
          <w:szCs w:val="24"/>
        </w:rPr>
        <w:t xml:space="preserve">  La  réception  définitive  s’effectuera  dans  un délai maximal de quinze (15) jours à compter de l’expiration du délai de garantie.</w:t>
      </w:r>
    </w:p>
    <w:p w14:paraId="5D4BDEAE" w14:textId="77777777" w:rsidR="00065500" w:rsidRPr="00031EBA" w:rsidRDefault="00065500" w:rsidP="00056AE9">
      <w:pPr>
        <w:widowControl w:val="0"/>
        <w:autoSpaceDE w:val="0"/>
        <w:autoSpaceDN w:val="0"/>
        <w:adjustRightInd w:val="0"/>
        <w:ind w:left="142" w:right="-47" w:hanging="142"/>
        <w:jc w:val="both"/>
        <w:rPr>
          <w:sz w:val="24"/>
          <w:szCs w:val="24"/>
        </w:rPr>
      </w:pPr>
      <w:r w:rsidRPr="00031EBA">
        <w:rPr>
          <w:b/>
          <w:sz w:val="24"/>
          <w:szCs w:val="24"/>
        </w:rPr>
        <w:t>45.2</w:t>
      </w:r>
      <w:r w:rsidRPr="00031EBA">
        <w:rPr>
          <w:sz w:val="24"/>
          <w:szCs w:val="24"/>
        </w:rPr>
        <w:t>.  Le Maître d’Œuvre ne sera pas membre de la commission.</w:t>
      </w:r>
    </w:p>
    <w:p w14:paraId="42AAB345" w14:textId="77777777" w:rsidR="00065500" w:rsidRPr="00031EBA" w:rsidRDefault="00065500" w:rsidP="00056AE9">
      <w:pPr>
        <w:widowControl w:val="0"/>
        <w:numPr>
          <w:ilvl w:val="1"/>
          <w:numId w:val="89"/>
        </w:numPr>
        <w:tabs>
          <w:tab w:val="clear" w:pos="720"/>
          <w:tab w:val="num" w:pos="567"/>
        </w:tabs>
        <w:autoSpaceDE w:val="0"/>
        <w:autoSpaceDN w:val="0"/>
        <w:adjustRightInd w:val="0"/>
        <w:ind w:left="142" w:right="-47" w:hanging="142"/>
        <w:jc w:val="both"/>
        <w:rPr>
          <w:sz w:val="24"/>
          <w:szCs w:val="24"/>
        </w:rPr>
      </w:pPr>
      <w:r w:rsidRPr="00031EBA">
        <w:rPr>
          <w:sz w:val="24"/>
          <w:szCs w:val="24"/>
        </w:rPr>
        <w:t>La</w:t>
      </w:r>
      <w:r w:rsidRPr="00031EBA">
        <w:rPr>
          <w:spacing w:val="29"/>
          <w:sz w:val="24"/>
          <w:szCs w:val="24"/>
        </w:rPr>
        <w:t xml:space="preserve"> </w:t>
      </w:r>
      <w:r w:rsidRPr="00031EBA">
        <w:rPr>
          <w:sz w:val="24"/>
          <w:szCs w:val="24"/>
        </w:rPr>
        <w:t>procédure</w:t>
      </w:r>
      <w:r w:rsidRPr="00031EBA">
        <w:rPr>
          <w:spacing w:val="29"/>
          <w:sz w:val="24"/>
          <w:szCs w:val="24"/>
        </w:rPr>
        <w:t xml:space="preserve"> </w:t>
      </w:r>
      <w:r w:rsidRPr="00031EBA">
        <w:rPr>
          <w:sz w:val="24"/>
          <w:szCs w:val="24"/>
        </w:rPr>
        <w:t>de</w:t>
      </w:r>
      <w:r w:rsidRPr="00031EBA">
        <w:rPr>
          <w:spacing w:val="29"/>
          <w:sz w:val="24"/>
          <w:szCs w:val="24"/>
        </w:rPr>
        <w:t xml:space="preserve"> </w:t>
      </w:r>
      <w:r w:rsidRPr="00031EBA">
        <w:rPr>
          <w:sz w:val="24"/>
          <w:szCs w:val="24"/>
        </w:rPr>
        <w:t>réception</w:t>
      </w:r>
      <w:r w:rsidRPr="00031EBA">
        <w:rPr>
          <w:spacing w:val="29"/>
          <w:sz w:val="24"/>
          <w:szCs w:val="24"/>
        </w:rPr>
        <w:t xml:space="preserve"> </w:t>
      </w:r>
      <w:r w:rsidRPr="00031EBA">
        <w:rPr>
          <w:sz w:val="24"/>
          <w:szCs w:val="24"/>
        </w:rPr>
        <w:t>est</w:t>
      </w:r>
      <w:r w:rsidRPr="00031EBA">
        <w:rPr>
          <w:spacing w:val="29"/>
          <w:sz w:val="24"/>
          <w:szCs w:val="24"/>
        </w:rPr>
        <w:t xml:space="preserve"> </w:t>
      </w:r>
      <w:r w:rsidRPr="00031EBA">
        <w:rPr>
          <w:sz w:val="24"/>
          <w:szCs w:val="24"/>
        </w:rPr>
        <w:t>la</w:t>
      </w:r>
      <w:r w:rsidRPr="00031EBA">
        <w:rPr>
          <w:spacing w:val="29"/>
          <w:sz w:val="24"/>
          <w:szCs w:val="24"/>
        </w:rPr>
        <w:t xml:space="preserve"> </w:t>
      </w:r>
      <w:r w:rsidRPr="00031EBA">
        <w:rPr>
          <w:sz w:val="24"/>
          <w:szCs w:val="24"/>
        </w:rPr>
        <w:t>même</w:t>
      </w:r>
      <w:r w:rsidRPr="00031EBA">
        <w:rPr>
          <w:spacing w:val="29"/>
          <w:sz w:val="24"/>
          <w:szCs w:val="24"/>
        </w:rPr>
        <w:t xml:space="preserve"> </w:t>
      </w:r>
      <w:r w:rsidRPr="00031EBA">
        <w:rPr>
          <w:sz w:val="24"/>
          <w:szCs w:val="24"/>
        </w:rPr>
        <w:t>que celle</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la</w:t>
      </w:r>
      <w:r w:rsidRPr="00031EBA">
        <w:rPr>
          <w:spacing w:val="6"/>
          <w:sz w:val="24"/>
          <w:szCs w:val="24"/>
        </w:rPr>
        <w:t xml:space="preserve"> </w:t>
      </w:r>
      <w:r w:rsidRPr="00031EBA">
        <w:rPr>
          <w:sz w:val="24"/>
          <w:szCs w:val="24"/>
        </w:rPr>
        <w:t>réception</w:t>
      </w:r>
      <w:r w:rsidRPr="00031EBA">
        <w:rPr>
          <w:spacing w:val="6"/>
          <w:sz w:val="24"/>
          <w:szCs w:val="24"/>
        </w:rPr>
        <w:t xml:space="preserve"> </w:t>
      </w:r>
      <w:r w:rsidRPr="00031EBA">
        <w:rPr>
          <w:sz w:val="24"/>
          <w:szCs w:val="24"/>
        </w:rPr>
        <w:t>provisoire.</w:t>
      </w:r>
    </w:p>
    <w:p w14:paraId="29AC33C9" w14:textId="77777777" w:rsidR="00065500" w:rsidRPr="00031EBA" w:rsidRDefault="00065500" w:rsidP="00E25FB7">
      <w:pPr>
        <w:widowControl w:val="0"/>
        <w:autoSpaceDE w:val="0"/>
        <w:autoSpaceDN w:val="0"/>
        <w:adjustRightInd w:val="0"/>
        <w:ind w:left="142" w:right="-47"/>
        <w:jc w:val="center"/>
        <w:rPr>
          <w:sz w:val="24"/>
          <w:szCs w:val="24"/>
        </w:rPr>
      </w:pPr>
    </w:p>
    <w:p w14:paraId="4E4B7811" w14:textId="77777777" w:rsidR="00065500" w:rsidRPr="00031EBA" w:rsidRDefault="00065500" w:rsidP="00E25FB7">
      <w:pPr>
        <w:ind w:left="142"/>
        <w:jc w:val="center"/>
        <w:rPr>
          <w:b/>
          <w:bCs/>
          <w:sz w:val="24"/>
          <w:szCs w:val="24"/>
        </w:rPr>
      </w:pPr>
      <w:r w:rsidRPr="00031EBA">
        <w:rPr>
          <w:b/>
          <w:bCs/>
          <w:sz w:val="24"/>
          <w:szCs w:val="24"/>
        </w:rPr>
        <w:t>Chapitre</w:t>
      </w:r>
      <w:r w:rsidRPr="00031EBA">
        <w:rPr>
          <w:b/>
          <w:bCs/>
          <w:spacing w:val="9"/>
          <w:sz w:val="24"/>
          <w:szCs w:val="24"/>
        </w:rPr>
        <w:t xml:space="preserve"> </w:t>
      </w:r>
      <w:r w:rsidRPr="00031EBA">
        <w:rPr>
          <w:b/>
          <w:bCs/>
          <w:sz w:val="24"/>
          <w:szCs w:val="24"/>
        </w:rPr>
        <w:t>V</w:t>
      </w:r>
      <w:r w:rsidRPr="00031EBA">
        <w:rPr>
          <w:b/>
          <w:bCs/>
          <w:spacing w:val="9"/>
          <w:sz w:val="24"/>
          <w:szCs w:val="24"/>
        </w:rPr>
        <w:t xml:space="preserve"> </w:t>
      </w:r>
      <w:r w:rsidRPr="00031EBA">
        <w:rPr>
          <w:b/>
          <w:bCs/>
          <w:sz w:val="24"/>
          <w:szCs w:val="24"/>
        </w:rPr>
        <w:t>:</w:t>
      </w:r>
      <w:r w:rsidRPr="00031EBA">
        <w:rPr>
          <w:b/>
          <w:bCs/>
          <w:spacing w:val="9"/>
          <w:sz w:val="24"/>
          <w:szCs w:val="24"/>
        </w:rPr>
        <w:t xml:space="preserve"> </w:t>
      </w:r>
      <w:r w:rsidRPr="00031EBA">
        <w:rPr>
          <w:b/>
          <w:bCs/>
          <w:sz w:val="24"/>
          <w:szCs w:val="24"/>
        </w:rPr>
        <w:t xml:space="preserve">Dispositions </w:t>
      </w:r>
      <w:r w:rsidRPr="00031EBA">
        <w:rPr>
          <w:b/>
          <w:bCs/>
          <w:spacing w:val="17"/>
          <w:sz w:val="24"/>
          <w:szCs w:val="24"/>
        </w:rPr>
        <w:t xml:space="preserve"> </w:t>
      </w:r>
      <w:r w:rsidRPr="00031EBA">
        <w:rPr>
          <w:b/>
          <w:bCs/>
          <w:sz w:val="24"/>
          <w:szCs w:val="24"/>
        </w:rPr>
        <w:t>diverses</w:t>
      </w:r>
    </w:p>
    <w:p w14:paraId="4049FA0B" w14:textId="77777777" w:rsidR="00065500" w:rsidRPr="00031EBA" w:rsidRDefault="00065500" w:rsidP="00E25FB7">
      <w:pPr>
        <w:widowControl w:val="0"/>
        <w:autoSpaceDE w:val="0"/>
        <w:autoSpaceDN w:val="0"/>
        <w:adjustRightInd w:val="0"/>
        <w:ind w:left="142" w:right="-20"/>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46</w:t>
      </w:r>
      <w:r w:rsidRPr="00031EBA">
        <w:rPr>
          <w:b/>
          <w:bCs/>
          <w:spacing w:val="6"/>
          <w:sz w:val="24"/>
          <w:szCs w:val="24"/>
        </w:rPr>
        <w:t xml:space="preserve"> </w:t>
      </w:r>
      <w:r w:rsidRPr="00031EBA">
        <w:rPr>
          <w:b/>
          <w:bCs/>
          <w:sz w:val="24"/>
          <w:szCs w:val="24"/>
        </w:rPr>
        <w:t>: Résiliation</w:t>
      </w:r>
      <w:r w:rsidRPr="00031EBA">
        <w:rPr>
          <w:b/>
          <w:bCs/>
          <w:spacing w:val="6"/>
          <w:sz w:val="24"/>
          <w:szCs w:val="24"/>
        </w:rPr>
        <w:t xml:space="preserve"> </w:t>
      </w:r>
      <w:r w:rsidRPr="00031EBA">
        <w:rPr>
          <w:b/>
          <w:bCs/>
          <w:sz w:val="24"/>
          <w:szCs w:val="24"/>
        </w:rPr>
        <w:t>du</w:t>
      </w:r>
      <w:r w:rsidRPr="00031EBA">
        <w:rPr>
          <w:b/>
          <w:bCs/>
          <w:spacing w:val="6"/>
          <w:sz w:val="24"/>
          <w:szCs w:val="24"/>
        </w:rPr>
        <w:t xml:space="preserve"> </w:t>
      </w:r>
      <w:r w:rsidRPr="00031EBA">
        <w:rPr>
          <w:b/>
          <w:bCs/>
          <w:sz w:val="24"/>
          <w:szCs w:val="24"/>
        </w:rPr>
        <w:t>marché</w:t>
      </w:r>
      <w:r w:rsidRPr="00031EBA">
        <w:rPr>
          <w:sz w:val="24"/>
          <w:szCs w:val="24"/>
        </w:rPr>
        <w:t xml:space="preserve"> </w:t>
      </w:r>
      <w:r w:rsidRPr="00031EBA">
        <w:rPr>
          <w:b/>
          <w:bCs/>
          <w:sz w:val="24"/>
          <w:szCs w:val="24"/>
        </w:rPr>
        <w:t>(CCAG</w:t>
      </w:r>
      <w:r w:rsidRPr="00031EBA">
        <w:rPr>
          <w:b/>
          <w:bCs/>
          <w:spacing w:val="6"/>
          <w:sz w:val="24"/>
          <w:szCs w:val="24"/>
        </w:rPr>
        <w:t xml:space="preserve"> </w:t>
      </w:r>
      <w:r w:rsidRPr="00031EBA">
        <w:rPr>
          <w:b/>
          <w:bCs/>
          <w:sz w:val="24"/>
          <w:szCs w:val="24"/>
        </w:rPr>
        <w:t>Article</w:t>
      </w:r>
      <w:r w:rsidRPr="00031EBA">
        <w:rPr>
          <w:b/>
          <w:bCs/>
          <w:spacing w:val="6"/>
          <w:sz w:val="24"/>
          <w:szCs w:val="24"/>
        </w:rPr>
        <w:t xml:space="preserve"> </w:t>
      </w:r>
      <w:r w:rsidRPr="00031EBA">
        <w:rPr>
          <w:b/>
          <w:bCs/>
          <w:sz w:val="24"/>
          <w:szCs w:val="24"/>
        </w:rPr>
        <w:t>74)</w:t>
      </w:r>
    </w:p>
    <w:p w14:paraId="710A57FA" w14:textId="77777777" w:rsidR="00065500" w:rsidRPr="00031EBA" w:rsidRDefault="00065500" w:rsidP="00E25FB7">
      <w:pPr>
        <w:widowControl w:val="0"/>
        <w:autoSpaceDE w:val="0"/>
        <w:autoSpaceDN w:val="0"/>
        <w:adjustRightInd w:val="0"/>
        <w:ind w:left="142" w:right="-168"/>
        <w:jc w:val="both"/>
        <w:rPr>
          <w:sz w:val="24"/>
          <w:szCs w:val="24"/>
        </w:rPr>
      </w:pPr>
      <w:r w:rsidRPr="00031EBA">
        <w:rPr>
          <w:sz w:val="24"/>
          <w:szCs w:val="24"/>
        </w:rPr>
        <w:lastRenderedPageBreak/>
        <w:t xml:space="preserve">Le </w:t>
      </w:r>
      <w:r w:rsidRPr="00031EBA">
        <w:rPr>
          <w:spacing w:val="23"/>
          <w:sz w:val="24"/>
          <w:szCs w:val="24"/>
        </w:rPr>
        <w:t xml:space="preserve"> </w:t>
      </w:r>
      <w:r w:rsidRPr="00031EBA">
        <w:rPr>
          <w:sz w:val="24"/>
          <w:szCs w:val="24"/>
        </w:rPr>
        <w:t xml:space="preserve">marché </w:t>
      </w:r>
      <w:r w:rsidRPr="00031EBA">
        <w:rPr>
          <w:spacing w:val="23"/>
          <w:sz w:val="24"/>
          <w:szCs w:val="24"/>
        </w:rPr>
        <w:t xml:space="preserve"> </w:t>
      </w:r>
      <w:r w:rsidRPr="00031EBA">
        <w:rPr>
          <w:sz w:val="24"/>
          <w:szCs w:val="24"/>
        </w:rPr>
        <w:t xml:space="preserve">peut </w:t>
      </w:r>
      <w:r w:rsidRPr="00031EBA">
        <w:rPr>
          <w:spacing w:val="23"/>
          <w:sz w:val="24"/>
          <w:szCs w:val="24"/>
        </w:rPr>
        <w:t xml:space="preserve"> </w:t>
      </w:r>
      <w:r w:rsidRPr="00031EBA">
        <w:rPr>
          <w:sz w:val="24"/>
          <w:szCs w:val="24"/>
        </w:rPr>
        <w:t xml:space="preserve">être </w:t>
      </w:r>
      <w:r w:rsidRPr="00031EBA">
        <w:rPr>
          <w:spacing w:val="23"/>
          <w:sz w:val="24"/>
          <w:szCs w:val="24"/>
        </w:rPr>
        <w:t xml:space="preserve"> </w:t>
      </w:r>
      <w:r w:rsidRPr="00031EBA">
        <w:rPr>
          <w:sz w:val="24"/>
          <w:szCs w:val="24"/>
        </w:rPr>
        <w:t xml:space="preserve">résilié </w:t>
      </w:r>
      <w:r w:rsidRPr="00031EBA">
        <w:rPr>
          <w:spacing w:val="23"/>
          <w:sz w:val="24"/>
          <w:szCs w:val="24"/>
        </w:rPr>
        <w:t xml:space="preserve"> </w:t>
      </w:r>
      <w:r w:rsidRPr="00031EBA">
        <w:rPr>
          <w:sz w:val="24"/>
          <w:szCs w:val="24"/>
        </w:rPr>
        <w:t xml:space="preserve">comme </w:t>
      </w:r>
      <w:r w:rsidRPr="00031EBA">
        <w:rPr>
          <w:spacing w:val="23"/>
          <w:sz w:val="24"/>
          <w:szCs w:val="24"/>
        </w:rPr>
        <w:t xml:space="preserve"> </w:t>
      </w:r>
      <w:r w:rsidRPr="00031EBA">
        <w:rPr>
          <w:sz w:val="24"/>
          <w:szCs w:val="24"/>
        </w:rPr>
        <w:t xml:space="preserve">prévu </w:t>
      </w:r>
      <w:r w:rsidRPr="00031EBA">
        <w:rPr>
          <w:spacing w:val="23"/>
          <w:sz w:val="24"/>
          <w:szCs w:val="24"/>
        </w:rPr>
        <w:t xml:space="preserve"> </w:t>
      </w:r>
      <w:r w:rsidRPr="00031EBA">
        <w:rPr>
          <w:sz w:val="24"/>
          <w:szCs w:val="24"/>
        </w:rPr>
        <w:t xml:space="preserve">dans le décret n°2018/366 du 20 juin 2018 portant Code des Marchés Publics  </w:t>
      </w:r>
      <w:r w:rsidRPr="00031EBA">
        <w:rPr>
          <w:spacing w:val="-29"/>
          <w:sz w:val="24"/>
          <w:szCs w:val="24"/>
        </w:rPr>
        <w:t xml:space="preserve"> </w:t>
      </w:r>
      <w:r w:rsidRPr="00031EBA">
        <w:rPr>
          <w:sz w:val="24"/>
          <w:szCs w:val="24"/>
        </w:rPr>
        <w:t xml:space="preserve">et </w:t>
      </w:r>
      <w:r w:rsidRPr="00031EBA">
        <w:rPr>
          <w:spacing w:val="-29"/>
          <w:sz w:val="24"/>
          <w:szCs w:val="24"/>
        </w:rPr>
        <w:t xml:space="preserve"> </w:t>
      </w:r>
      <w:r w:rsidRPr="00031EBA">
        <w:rPr>
          <w:sz w:val="24"/>
          <w:szCs w:val="24"/>
        </w:rPr>
        <w:t xml:space="preserve">également </w:t>
      </w:r>
      <w:r w:rsidRPr="00031EBA">
        <w:rPr>
          <w:spacing w:val="-29"/>
          <w:sz w:val="24"/>
          <w:szCs w:val="24"/>
        </w:rPr>
        <w:t xml:space="preserve"> </w:t>
      </w:r>
      <w:r w:rsidRPr="00031EBA">
        <w:rPr>
          <w:sz w:val="24"/>
          <w:szCs w:val="24"/>
        </w:rPr>
        <w:t xml:space="preserve">dans </w:t>
      </w:r>
      <w:r w:rsidRPr="00031EBA">
        <w:rPr>
          <w:spacing w:val="-29"/>
          <w:sz w:val="24"/>
          <w:szCs w:val="24"/>
        </w:rPr>
        <w:t xml:space="preserve"> </w:t>
      </w:r>
      <w:r w:rsidRPr="00031EBA">
        <w:rPr>
          <w:sz w:val="24"/>
          <w:szCs w:val="24"/>
        </w:rPr>
        <w:t xml:space="preserve">les </w:t>
      </w:r>
      <w:r w:rsidRPr="00031EBA">
        <w:rPr>
          <w:spacing w:val="-29"/>
          <w:sz w:val="24"/>
          <w:szCs w:val="24"/>
        </w:rPr>
        <w:t xml:space="preserve"> </w:t>
      </w:r>
      <w:r w:rsidRPr="00031EBA">
        <w:rPr>
          <w:sz w:val="24"/>
          <w:szCs w:val="24"/>
        </w:rPr>
        <w:t xml:space="preserve">conditions stipulées </w:t>
      </w:r>
      <w:r w:rsidRPr="00031EBA">
        <w:rPr>
          <w:spacing w:val="16"/>
          <w:sz w:val="24"/>
          <w:szCs w:val="24"/>
        </w:rPr>
        <w:t xml:space="preserve"> </w:t>
      </w:r>
      <w:r w:rsidRPr="00031EBA">
        <w:rPr>
          <w:sz w:val="24"/>
          <w:szCs w:val="24"/>
        </w:rPr>
        <w:t xml:space="preserve">aux </w:t>
      </w:r>
      <w:r w:rsidRPr="00031EBA">
        <w:rPr>
          <w:spacing w:val="16"/>
          <w:sz w:val="24"/>
          <w:szCs w:val="24"/>
        </w:rPr>
        <w:t xml:space="preserve"> </w:t>
      </w:r>
      <w:r w:rsidRPr="00031EBA">
        <w:rPr>
          <w:sz w:val="24"/>
          <w:szCs w:val="24"/>
        </w:rPr>
        <w:t xml:space="preserve">articles </w:t>
      </w:r>
      <w:r w:rsidRPr="00031EBA">
        <w:rPr>
          <w:spacing w:val="16"/>
          <w:sz w:val="24"/>
          <w:szCs w:val="24"/>
        </w:rPr>
        <w:t xml:space="preserve"> </w:t>
      </w:r>
      <w:r w:rsidRPr="00031EBA">
        <w:rPr>
          <w:sz w:val="24"/>
          <w:szCs w:val="24"/>
        </w:rPr>
        <w:t xml:space="preserve">74 </w:t>
      </w:r>
      <w:r w:rsidRPr="00031EBA">
        <w:rPr>
          <w:spacing w:val="16"/>
          <w:sz w:val="24"/>
          <w:szCs w:val="24"/>
        </w:rPr>
        <w:t xml:space="preserve"> </w:t>
      </w:r>
      <w:r w:rsidRPr="00031EBA">
        <w:rPr>
          <w:sz w:val="24"/>
          <w:szCs w:val="24"/>
        </w:rPr>
        <w:t xml:space="preserve">, </w:t>
      </w:r>
      <w:r w:rsidRPr="00031EBA">
        <w:rPr>
          <w:spacing w:val="16"/>
          <w:sz w:val="24"/>
          <w:szCs w:val="24"/>
        </w:rPr>
        <w:t xml:space="preserve"> </w:t>
      </w:r>
      <w:r w:rsidRPr="00031EBA">
        <w:rPr>
          <w:sz w:val="24"/>
          <w:szCs w:val="24"/>
        </w:rPr>
        <w:t xml:space="preserve">75 </w:t>
      </w:r>
      <w:r w:rsidRPr="00031EBA">
        <w:rPr>
          <w:spacing w:val="16"/>
          <w:sz w:val="24"/>
          <w:szCs w:val="24"/>
        </w:rPr>
        <w:t xml:space="preserve"> </w:t>
      </w:r>
      <w:r w:rsidRPr="00031EBA">
        <w:rPr>
          <w:sz w:val="24"/>
          <w:szCs w:val="24"/>
        </w:rPr>
        <w:t xml:space="preserve">et </w:t>
      </w:r>
      <w:r w:rsidRPr="00031EBA">
        <w:rPr>
          <w:spacing w:val="16"/>
          <w:sz w:val="24"/>
          <w:szCs w:val="24"/>
        </w:rPr>
        <w:t xml:space="preserve"> </w:t>
      </w:r>
      <w:r w:rsidRPr="00031EBA">
        <w:rPr>
          <w:sz w:val="24"/>
          <w:szCs w:val="24"/>
        </w:rPr>
        <w:t xml:space="preserve">76 </w:t>
      </w:r>
      <w:r w:rsidRPr="00031EBA">
        <w:rPr>
          <w:spacing w:val="16"/>
          <w:sz w:val="24"/>
          <w:szCs w:val="24"/>
        </w:rPr>
        <w:t xml:space="preserve"> </w:t>
      </w:r>
      <w:r w:rsidRPr="00031EBA">
        <w:rPr>
          <w:sz w:val="24"/>
          <w:szCs w:val="24"/>
        </w:rPr>
        <w:t xml:space="preserve">du </w:t>
      </w:r>
      <w:r w:rsidRPr="00031EBA">
        <w:rPr>
          <w:spacing w:val="16"/>
          <w:sz w:val="24"/>
          <w:szCs w:val="24"/>
        </w:rPr>
        <w:t xml:space="preserve"> </w:t>
      </w:r>
      <w:r w:rsidRPr="00031EBA">
        <w:rPr>
          <w:sz w:val="24"/>
          <w:szCs w:val="24"/>
        </w:rPr>
        <w:t>CCAG, notamment</w:t>
      </w:r>
      <w:r w:rsidRPr="00031EBA">
        <w:rPr>
          <w:spacing w:val="6"/>
          <w:sz w:val="24"/>
          <w:szCs w:val="24"/>
        </w:rPr>
        <w:t xml:space="preserve"> </w:t>
      </w:r>
      <w:r w:rsidRPr="00031EBA">
        <w:rPr>
          <w:sz w:val="24"/>
          <w:szCs w:val="24"/>
        </w:rPr>
        <w:t>dans</w:t>
      </w:r>
      <w:r w:rsidRPr="00031EBA">
        <w:rPr>
          <w:spacing w:val="6"/>
          <w:sz w:val="24"/>
          <w:szCs w:val="24"/>
        </w:rPr>
        <w:t xml:space="preserve"> </w:t>
      </w:r>
      <w:r w:rsidRPr="00031EBA">
        <w:rPr>
          <w:sz w:val="24"/>
          <w:szCs w:val="24"/>
        </w:rPr>
        <w:t>l’un</w:t>
      </w:r>
      <w:r w:rsidRPr="00031EBA">
        <w:rPr>
          <w:spacing w:val="6"/>
          <w:sz w:val="24"/>
          <w:szCs w:val="24"/>
        </w:rPr>
        <w:t xml:space="preserve"> </w:t>
      </w:r>
      <w:r w:rsidRPr="00031EBA">
        <w:rPr>
          <w:sz w:val="24"/>
          <w:szCs w:val="24"/>
        </w:rPr>
        <w:t xml:space="preserve">des </w:t>
      </w:r>
      <w:r w:rsidRPr="00031EBA">
        <w:rPr>
          <w:spacing w:val="13"/>
          <w:sz w:val="24"/>
          <w:szCs w:val="24"/>
        </w:rPr>
        <w:t xml:space="preserve"> </w:t>
      </w:r>
      <w:r w:rsidRPr="00031EBA">
        <w:rPr>
          <w:sz w:val="24"/>
          <w:szCs w:val="24"/>
        </w:rPr>
        <w:t>cas</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w:t>
      </w:r>
    </w:p>
    <w:p w14:paraId="34DE05CF" w14:textId="77777777" w:rsidR="00065500" w:rsidRPr="00031EBA" w:rsidRDefault="00065500" w:rsidP="00E25FB7">
      <w:pPr>
        <w:widowControl w:val="0"/>
        <w:autoSpaceDE w:val="0"/>
        <w:autoSpaceDN w:val="0"/>
        <w:adjustRightInd w:val="0"/>
        <w:ind w:left="142" w:right="-20" w:hanging="227"/>
        <w:jc w:val="both"/>
        <w:rPr>
          <w:sz w:val="24"/>
          <w:szCs w:val="24"/>
        </w:rPr>
      </w:pPr>
      <w:r w:rsidRPr="00031EBA">
        <w:rPr>
          <w:sz w:val="24"/>
          <w:szCs w:val="24"/>
        </w:rPr>
        <w:t xml:space="preserve">-  </w:t>
      </w:r>
      <w:r w:rsidRPr="00031EBA">
        <w:rPr>
          <w:spacing w:val="-29"/>
          <w:sz w:val="24"/>
          <w:szCs w:val="24"/>
        </w:rPr>
        <w:t xml:space="preserve"> </w:t>
      </w:r>
      <w:r w:rsidRPr="00031EBA">
        <w:rPr>
          <w:sz w:val="24"/>
          <w:szCs w:val="24"/>
        </w:rPr>
        <w:t xml:space="preserve">Retard </w:t>
      </w:r>
      <w:r w:rsidRPr="00031EBA">
        <w:rPr>
          <w:spacing w:val="-27"/>
          <w:sz w:val="24"/>
          <w:szCs w:val="24"/>
        </w:rPr>
        <w:t xml:space="preserve"> </w:t>
      </w:r>
      <w:r w:rsidRPr="00031EBA">
        <w:rPr>
          <w:sz w:val="24"/>
          <w:szCs w:val="24"/>
        </w:rPr>
        <w:t xml:space="preserve">de </w:t>
      </w:r>
      <w:r w:rsidRPr="00031EBA">
        <w:rPr>
          <w:spacing w:val="-27"/>
          <w:sz w:val="24"/>
          <w:szCs w:val="24"/>
        </w:rPr>
        <w:t xml:space="preserve"> </w:t>
      </w:r>
      <w:r w:rsidRPr="00031EBA">
        <w:rPr>
          <w:sz w:val="24"/>
          <w:szCs w:val="24"/>
        </w:rPr>
        <w:t xml:space="preserve">plus </w:t>
      </w:r>
      <w:r w:rsidRPr="00031EBA">
        <w:rPr>
          <w:spacing w:val="-27"/>
          <w:sz w:val="24"/>
          <w:szCs w:val="24"/>
        </w:rPr>
        <w:t xml:space="preserve"> </w:t>
      </w:r>
      <w:r w:rsidRPr="00031EBA">
        <w:rPr>
          <w:sz w:val="24"/>
          <w:szCs w:val="24"/>
        </w:rPr>
        <w:t xml:space="preserve">de </w:t>
      </w:r>
      <w:r w:rsidRPr="00031EBA">
        <w:rPr>
          <w:spacing w:val="-27"/>
          <w:sz w:val="24"/>
          <w:szCs w:val="24"/>
        </w:rPr>
        <w:t xml:space="preserve"> </w:t>
      </w:r>
      <w:r w:rsidRPr="00031EBA">
        <w:rPr>
          <w:sz w:val="24"/>
          <w:szCs w:val="24"/>
        </w:rPr>
        <w:t xml:space="preserve">quinze </w:t>
      </w:r>
      <w:r w:rsidRPr="00031EBA">
        <w:rPr>
          <w:spacing w:val="-27"/>
          <w:sz w:val="24"/>
          <w:szCs w:val="24"/>
        </w:rPr>
        <w:t xml:space="preserve"> </w:t>
      </w:r>
      <w:r w:rsidRPr="00031EBA">
        <w:rPr>
          <w:sz w:val="24"/>
          <w:szCs w:val="24"/>
        </w:rPr>
        <w:t xml:space="preserve">(15) </w:t>
      </w:r>
      <w:r w:rsidRPr="00031EBA">
        <w:rPr>
          <w:spacing w:val="-27"/>
          <w:sz w:val="24"/>
          <w:szCs w:val="24"/>
        </w:rPr>
        <w:t xml:space="preserve"> </w:t>
      </w:r>
      <w:r w:rsidRPr="00031EBA">
        <w:rPr>
          <w:sz w:val="24"/>
          <w:szCs w:val="24"/>
        </w:rPr>
        <w:t xml:space="preserve">jours </w:t>
      </w:r>
      <w:r w:rsidRPr="00031EBA">
        <w:rPr>
          <w:spacing w:val="-27"/>
          <w:sz w:val="24"/>
          <w:szCs w:val="24"/>
        </w:rPr>
        <w:t xml:space="preserve"> </w:t>
      </w:r>
      <w:r w:rsidRPr="00031EBA">
        <w:rPr>
          <w:sz w:val="24"/>
          <w:szCs w:val="24"/>
        </w:rPr>
        <w:t xml:space="preserve">calendaires dans </w:t>
      </w:r>
      <w:r w:rsidRPr="00031EBA">
        <w:rPr>
          <w:spacing w:val="-25"/>
          <w:sz w:val="24"/>
          <w:szCs w:val="24"/>
        </w:rPr>
        <w:t xml:space="preserve"> </w:t>
      </w:r>
      <w:r w:rsidRPr="00031EBA">
        <w:rPr>
          <w:sz w:val="24"/>
          <w:szCs w:val="24"/>
        </w:rPr>
        <w:t xml:space="preserve">l’exécution </w:t>
      </w:r>
      <w:r w:rsidRPr="00031EBA">
        <w:rPr>
          <w:spacing w:val="-25"/>
          <w:sz w:val="24"/>
          <w:szCs w:val="24"/>
        </w:rPr>
        <w:t xml:space="preserve"> </w:t>
      </w:r>
      <w:r w:rsidRPr="00031EBA">
        <w:rPr>
          <w:sz w:val="24"/>
          <w:szCs w:val="24"/>
        </w:rPr>
        <w:t xml:space="preserve">d’un </w:t>
      </w:r>
      <w:r w:rsidRPr="00031EBA">
        <w:rPr>
          <w:spacing w:val="-25"/>
          <w:sz w:val="24"/>
          <w:szCs w:val="24"/>
        </w:rPr>
        <w:t xml:space="preserve"> </w:t>
      </w:r>
      <w:r w:rsidRPr="00031EBA">
        <w:rPr>
          <w:sz w:val="24"/>
          <w:szCs w:val="24"/>
        </w:rPr>
        <w:t xml:space="preserve">ordre </w:t>
      </w:r>
      <w:r w:rsidRPr="00031EBA">
        <w:rPr>
          <w:spacing w:val="-25"/>
          <w:sz w:val="24"/>
          <w:szCs w:val="24"/>
        </w:rPr>
        <w:t xml:space="preserve"> </w:t>
      </w:r>
      <w:r w:rsidRPr="00031EBA">
        <w:rPr>
          <w:sz w:val="24"/>
          <w:szCs w:val="24"/>
        </w:rPr>
        <w:t xml:space="preserve">de </w:t>
      </w:r>
      <w:r w:rsidRPr="00031EBA">
        <w:rPr>
          <w:spacing w:val="-25"/>
          <w:sz w:val="24"/>
          <w:szCs w:val="24"/>
        </w:rPr>
        <w:t xml:space="preserve"> </w:t>
      </w:r>
      <w:r w:rsidRPr="00031EBA">
        <w:rPr>
          <w:sz w:val="24"/>
          <w:szCs w:val="24"/>
        </w:rPr>
        <w:t xml:space="preserve">service </w:t>
      </w:r>
      <w:r w:rsidRPr="00031EBA">
        <w:rPr>
          <w:spacing w:val="-25"/>
          <w:sz w:val="24"/>
          <w:szCs w:val="24"/>
        </w:rPr>
        <w:t xml:space="preserve"> </w:t>
      </w:r>
      <w:r w:rsidRPr="00031EBA">
        <w:rPr>
          <w:sz w:val="24"/>
          <w:szCs w:val="24"/>
        </w:rPr>
        <w:t xml:space="preserve">ou  </w:t>
      </w:r>
      <w:r w:rsidRPr="00031EBA">
        <w:rPr>
          <w:spacing w:val="10"/>
          <w:sz w:val="24"/>
          <w:szCs w:val="24"/>
        </w:rPr>
        <w:t xml:space="preserve"> </w:t>
      </w:r>
      <w:r w:rsidRPr="00031EBA">
        <w:rPr>
          <w:sz w:val="24"/>
          <w:szCs w:val="24"/>
        </w:rPr>
        <w:t xml:space="preserve">arrêt injustifié </w:t>
      </w:r>
      <w:r w:rsidRPr="00031EBA">
        <w:rPr>
          <w:spacing w:val="-21"/>
          <w:sz w:val="24"/>
          <w:szCs w:val="24"/>
        </w:rPr>
        <w:t xml:space="preserve"> </w:t>
      </w:r>
      <w:r w:rsidRPr="00031EBA">
        <w:rPr>
          <w:sz w:val="24"/>
          <w:szCs w:val="24"/>
        </w:rPr>
        <w:t xml:space="preserve">des </w:t>
      </w:r>
      <w:r w:rsidRPr="00031EBA">
        <w:rPr>
          <w:spacing w:val="-21"/>
          <w:sz w:val="24"/>
          <w:szCs w:val="24"/>
        </w:rPr>
        <w:t xml:space="preserve"> </w:t>
      </w:r>
      <w:r w:rsidRPr="00031EBA">
        <w:rPr>
          <w:sz w:val="24"/>
          <w:szCs w:val="24"/>
        </w:rPr>
        <w:t xml:space="preserve">travaux </w:t>
      </w:r>
      <w:r w:rsidRPr="00031EBA">
        <w:rPr>
          <w:spacing w:val="-21"/>
          <w:sz w:val="24"/>
          <w:szCs w:val="24"/>
        </w:rPr>
        <w:t xml:space="preserve"> </w:t>
      </w:r>
      <w:r w:rsidRPr="00031EBA">
        <w:rPr>
          <w:sz w:val="24"/>
          <w:szCs w:val="24"/>
        </w:rPr>
        <w:t xml:space="preserve">de </w:t>
      </w:r>
      <w:r w:rsidRPr="00031EBA">
        <w:rPr>
          <w:spacing w:val="-21"/>
          <w:sz w:val="24"/>
          <w:szCs w:val="24"/>
        </w:rPr>
        <w:t xml:space="preserve"> </w:t>
      </w:r>
      <w:r w:rsidRPr="00031EBA">
        <w:rPr>
          <w:sz w:val="24"/>
          <w:szCs w:val="24"/>
        </w:rPr>
        <w:t xml:space="preserve">plus </w:t>
      </w:r>
      <w:r w:rsidRPr="00031EBA">
        <w:rPr>
          <w:spacing w:val="-21"/>
          <w:sz w:val="24"/>
          <w:szCs w:val="24"/>
        </w:rPr>
        <w:t xml:space="preserve"> </w:t>
      </w:r>
      <w:r w:rsidRPr="00031EBA">
        <w:rPr>
          <w:sz w:val="24"/>
          <w:szCs w:val="24"/>
        </w:rPr>
        <w:t xml:space="preserve">de </w:t>
      </w:r>
      <w:r w:rsidRPr="00031EBA">
        <w:rPr>
          <w:spacing w:val="-21"/>
          <w:sz w:val="24"/>
          <w:szCs w:val="24"/>
        </w:rPr>
        <w:t xml:space="preserve"> </w:t>
      </w:r>
      <w:r w:rsidRPr="00031EBA">
        <w:rPr>
          <w:sz w:val="24"/>
          <w:szCs w:val="24"/>
        </w:rPr>
        <w:t xml:space="preserve">sept </w:t>
      </w:r>
      <w:r w:rsidRPr="00031EBA">
        <w:rPr>
          <w:spacing w:val="-21"/>
          <w:sz w:val="24"/>
          <w:szCs w:val="24"/>
        </w:rPr>
        <w:t xml:space="preserve"> </w:t>
      </w:r>
      <w:r w:rsidRPr="00031EBA">
        <w:rPr>
          <w:sz w:val="24"/>
          <w:szCs w:val="24"/>
        </w:rPr>
        <w:t xml:space="preserve">(07) </w:t>
      </w:r>
      <w:r w:rsidRPr="00031EBA">
        <w:rPr>
          <w:spacing w:val="-21"/>
          <w:sz w:val="24"/>
          <w:szCs w:val="24"/>
        </w:rPr>
        <w:t xml:space="preserve"> </w:t>
      </w:r>
      <w:r w:rsidRPr="00031EBA">
        <w:rPr>
          <w:sz w:val="24"/>
          <w:szCs w:val="24"/>
        </w:rPr>
        <w:t>jours calendaires</w:t>
      </w:r>
      <w:r w:rsidRPr="00031EBA">
        <w:rPr>
          <w:spacing w:val="6"/>
          <w:sz w:val="24"/>
          <w:szCs w:val="24"/>
        </w:rPr>
        <w:t xml:space="preserve"> </w:t>
      </w:r>
      <w:r w:rsidRPr="00031EBA">
        <w:rPr>
          <w:sz w:val="24"/>
          <w:szCs w:val="24"/>
        </w:rPr>
        <w:t>;</w:t>
      </w:r>
    </w:p>
    <w:p w14:paraId="4491B6EF" w14:textId="77777777" w:rsidR="00065500" w:rsidRPr="00031EBA" w:rsidRDefault="00065500" w:rsidP="00E25FB7">
      <w:pPr>
        <w:widowControl w:val="0"/>
        <w:autoSpaceDE w:val="0"/>
        <w:autoSpaceDN w:val="0"/>
        <w:adjustRightInd w:val="0"/>
        <w:ind w:left="142" w:right="-148" w:hanging="227"/>
        <w:jc w:val="both"/>
        <w:rPr>
          <w:sz w:val="24"/>
          <w:szCs w:val="24"/>
        </w:rPr>
      </w:pPr>
      <w:r w:rsidRPr="00031EBA">
        <w:rPr>
          <w:sz w:val="24"/>
          <w:szCs w:val="24"/>
        </w:rPr>
        <w:t xml:space="preserve">-  </w:t>
      </w:r>
      <w:r w:rsidRPr="00031EBA">
        <w:rPr>
          <w:spacing w:val="-29"/>
          <w:sz w:val="24"/>
          <w:szCs w:val="24"/>
        </w:rPr>
        <w:t xml:space="preserve"> </w:t>
      </w:r>
      <w:r w:rsidRPr="00031EBA">
        <w:rPr>
          <w:sz w:val="24"/>
          <w:szCs w:val="24"/>
        </w:rPr>
        <w:t>Retard</w:t>
      </w:r>
      <w:r w:rsidRPr="00031EBA">
        <w:rPr>
          <w:spacing w:val="21"/>
          <w:sz w:val="24"/>
          <w:szCs w:val="24"/>
        </w:rPr>
        <w:t xml:space="preserve"> </w:t>
      </w:r>
      <w:r w:rsidRPr="00031EBA">
        <w:rPr>
          <w:sz w:val="24"/>
          <w:szCs w:val="24"/>
        </w:rPr>
        <w:t>dans</w:t>
      </w:r>
      <w:r w:rsidRPr="00031EBA">
        <w:rPr>
          <w:spacing w:val="21"/>
          <w:sz w:val="24"/>
          <w:szCs w:val="24"/>
        </w:rPr>
        <w:t xml:space="preserve"> </w:t>
      </w:r>
      <w:r w:rsidRPr="00031EBA">
        <w:rPr>
          <w:sz w:val="24"/>
          <w:szCs w:val="24"/>
        </w:rPr>
        <w:t>les</w:t>
      </w:r>
      <w:r w:rsidRPr="00031EBA">
        <w:rPr>
          <w:spacing w:val="21"/>
          <w:sz w:val="24"/>
          <w:szCs w:val="24"/>
        </w:rPr>
        <w:t xml:space="preserve"> </w:t>
      </w:r>
      <w:r w:rsidRPr="00031EBA">
        <w:rPr>
          <w:sz w:val="24"/>
          <w:szCs w:val="24"/>
        </w:rPr>
        <w:t>travaux</w:t>
      </w:r>
      <w:r w:rsidRPr="00031EBA">
        <w:rPr>
          <w:spacing w:val="21"/>
          <w:sz w:val="24"/>
          <w:szCs w:val="24"/>
        </w:rPr>
        <w:t xml:space="preserve"> </w:t>
      </w:r>
      <w:r w:rsidRPr="00031EBA">
        <w:rPr>
          <w:sz w:val="24"/>
          <w:szCs w:val="24"/>
        </w:rPr>
        <w:t>entraînant</w:t>
      </w:r>
      <w:r w:rsidRPr="00031EBA">
        <w:rPr>
          <w:spacing w:val="21"/>
          <w:sz w:val="24"/>
          <w:szCs w:val="24"/>
        </w:rPr>
        <w:t xml:space="preserve"> </w:t>
      </w:r>
      <w:r w:rsidRPr="00031EBA">
        <w:rPr>
          <w:sz w:val="24"/>
          <w:szCs w:val="24"/>
        </w:rPr>
        <w:t>des</w:t>
      </w:r>
      <w:r w:rsidRPr="00031EBA">
        <w:rPr>
          <w:spacing w:val="21"/>
          <w:sz w:val="24"/>
          <w:szCs w:val="24"/>
        </w:rPr>
        <w:t xml:space="preserve"> </w:t>
      </w:r>
      <w:r w:rsidRPr="00031EBA">
        <w:rPr>
          <w:sz w:val="24"/>
          <w:szCs w:val="24"/>
        </w:rPr>
        <w:t>pénalités au-delà</w:t>
      </w:r>
      <w:r w:rsidRPr="00031EBA">
        <w:rPr>
          <w:spacing w:val="6"/>
          <w:sz w:val="24"/>
          <w:szCs w:val="24"/>
        </w:rPr>
        <w:t xml:space="preserve"> </w:t>
      </w:r>
      <w:r w:rsidRPr="00031EBA">
        <w:rPr>
          <w:sz w:val="24"/>
          <w:szCs w:val="24"/>
        </w:rPr>
        <w:t>de</w:t>
      </w:r>
      <w:r w:rsidRPr="00031EBA">
        <w:rPr>
          <w:spacing w:val="6"/>
          <w:sz w:val="24"/>
          <w:szCs w:val="24"/>
        </w:rPr>
        <w:t xml:space="preserve"> dix pour cent (</w:t>
      </w:r>
      <w:r w:rsidRPr="00031EBA">
        <w:rPr>
          <w:sz w:val="24"/>
          <w:szCs w:val="24"/>
        </w:rPr>
        <w:t>10</w:t>
      </w:r>
      <w:r w:rsidRPr="00031EBA">
        <w:rPr>
          <w:spacing w:val="6"/>
          <w:sz w:val="24"/>
          <w:szCs w:val="24"/>
        </w:rPr>
        <w:t xml:space="preserve"> </w:t>
      </w:r>
      <w:r w:rsidRPr="00031EBA">
        <w:rPr>
          <w:sz w:val="24"/>
          <w:szCs w:val="24"/>
        </w:rPr>
        <w:t>%)</w:t>
      </w:r>
      <w:r w:rsidRPr="00031EBA">
        <w:rPr>
          <w:spacing w:val="6"/>
          <w:sz w:val="24"/>
          <w:szCs w:val="24"/>
        </w:rPr>
        <w:t xml:space="preserve"> </w:t>
      </w:r>
      <w:r w:rsidRPr="00031EBA">
        <w:rPr>
          <w:sz w:val="24"/>
          <w:szCs w:val="24"/>
        </w:rPr>
        <w:t>du</w:t>
      </w:r>
      <w:r w:rsidRPr="00031EBA">
        <w:rPr>
          <w:spacing w:val="6"/>
          <w:sz w:val="24"/>
          <w:szCs w:val="24"/>
        </w:rPr>
        <w:t xml:space="preserve"> </w:t>
      </w:r>
      <w:r w:rsidRPr="00031EBA">
        <w:rPr>
          <w:sz w:val="24"/>
          <w:szCs w:val="24"/>
        </w:rPr>
        <w:t>montant</w:t>
      </w:r>
      <w:r w:rsidRPr="00031EBA">
        <w:rPr>
          <w:spacing w:val="6"/>
          <w:sz w:val="24"/>
          <w:szCs w:val="24"/>
        </w:rPr>
        <w:t xml:space="preserve"> </w:t>
      </w:r>
      <w:r w:rsidRPr="00031EBA">
        <w:rPr>
          <w:sz w:val="24"/>
          <w:szCs w:val="24"/>
        </w:rPr>
        <w:t>des</w:t>
      </w:r>
      <w:r w:rsidRPr="00031EBA">
        <w:rPr>
          <w:spacing w:val="6"/>
          <w:sz w:val="24"/>
          <w:szCs w:val="24"/>
        </w:rPr>
        <w:t xml:space="preserve"> </w:t>
      </w:r>
      <w:r w:rsidRPr="00031EBA">
        <w:rPr>
          <w:sz w:val="24"/>
          <w:szCs w:val="24"/>
        </w:rPr>
        <w:t>travaux </w:t>
      </w:r>
      <w:r w:rsidRPr="00031EBA">
        <w:rPr>
          <w:spacing w:val="6"/>
          <w:sz w:val="24"/>
          <w:szCs w:val="24"/>
        </w:rPr>
        <w:t>;</w:t>
      </w:r>
    </w:p>
    <w:p w14:paraId="2523B569" w14:textId="77777777" w:rsidR="00065500" w:rsidRPr="00031EBA" w:rsidRDefault="00065500" w:rsidP="00E25FB7">
      <w:pPr>
        <w:widowControl w:val="0"/>
        <w:autoSpaceDE w:val="0"/>
        <w:autoSpaceDN w:val="0"/>
        <w:adjustRightInd w:val="0"/>
        <w:ind w:left="142" w:right="-20"/>
        <w:jc w:val="both"/>
        <w:rPr>
          <w:sz w:val="24"/>
          <w:szCs w:val="24"/>
        </w:rPr>
      </w:pPr>
      <w:r w:rsidRPr="00031EBA">
        <w:rPr>
          <w:sz w:val="24"/>
          <w:szCs w:val="24"/>
        </w:rPr>
        <w:t xml:space="preserve">-  </w:t>
      </w:r>
      <w:r w:rsidRPr="00031EBA">
        <w:rPr>
          <w:spacing w:val="-29"/>
          <w:sz w:val="24"/>
          <w:szCs w:val="24"/>
        </w:rPr>
        <w:t xml:space="preserve"> </w:t>
      </w:r>
      <w:r w:rsidRPr="00031EBA">
        <w:rPr>
          <w:sz w:val="24"/>
          <w:szCs w:val="24"/>
        </w:rPr>
        <w:t>Refus</w:t>
      </w:r>
      <w:r w:rsidRPr="00031EBA">
        <w:rPr>
          <w:spacing w:val="6"/>
          <w:sz w:val="24"/>
          <w:szCs w:val="24"/>
        </w:rPr>
        <w:t xml:space="preserve"> </w:t>
      </w:r>
      <w:r w:rsidRPr="00031EBA">
        <w:rPr>
          <w:sz w:val="24"/>
          <w:szCs w:val="24"/>
        </w:rPr>
        <w:t>de</w:t>
      </w:r>
      <w:r w:rsidRPr="00031EBA">
        <w:rPr>
          <w:spacing w:val="6"/>
          <w:sz w:val="24"/>
          <w:szCs w:val="24"/>
        </w:rPr>
        <w:t xml:space="preserve"> </w:t>
      </w:r>
      <w:r w:rsidRPr="00031EBA">
        <w:rPr>
          <w:sz w:val="24"/>
          <w:szCs w:val="24"/>
        </w:rPr>
        <w:t>la</w:t>
      </w:r>
      <w:r w:rsidRPr="00031EBA">
        <w:rPr>
          <w:spacing w:val="6"/>
          <w:sz w:val="24"/>
          <w:szCs w:val="24"/>
        </w:rPr>
        <w:t xml:space="preserve"> </w:t>
      </w:r>
      <w:r w:rsidRPr="00031EBA">
        <w:rPr>
          <w:sz w:val="24"/>
          <w:szCs w:val="24"/>
        </w:rPr>
        <w:t>reprise</w:t>
      </w:r>
      <w:r w:rsidRPr="00031EBA">
        <w:rPr>
          <w:spacing w:val="6"/>
          <w:sz w:val="24"/>
          <w:szCs w:val="24"/>
        </w:rPr>
        <w:t xml:space="preserve"> </w:t>
      </w:r>
      <w:r w:rsidRPr="00031EBA">
        <w:rPr>
          <w:sz w:val="24"/>
          <w:szCs w:val="24"/>
        </w:rPr>
        <w:t>des</w:t>
      </w:r>
      <w:r w:rsidRPr="00031EBA">
        <w:rPr>
          <w:spacing w:val="6"/>
          <w:sz w:val="24"/>
          <w:szCs w:val="24"/>
        </w:rPr>
        <w:t xml:space="preserve"> </w:t>
      </w:r>
      <w:r w:rsidRPr="00031EBA">
        <w:rPr>
          <w:sz w:val="24"/>
          <w:szCs w:val="24"/>
        </w:rPr>
        <w:t>travaux</w:t>
      </w:r>
      <w:r w:rsidRPr="00031EBA">
        <w:rPr>
          <w:spacing w:val="6"/>
          <w:sz w:val="24"/>
          <w:szCs w:val="24"/>
        </w:rPr>
        <w:t xml:space="preserve"> </w:t>
      </w:r>
      <w:r w:rsidRPr="00031EBA">
        <w:rPr>
          <w:sz w:val="24"/>
          <w:szCs w:val="24"/>
        </w:rPr>
        <w:t>mal</w:t>
      </w:r>
      <w:r w:rsidRPr="00031EBA">
        <w:rPr>
          <w:spacing w:val="6"/>
          <w:sz w:val="24"/>
          <w:szCs w:val="24"/>
        </w:rPr>
        <w:t xml:space="preserve"> </w:t>
      </w:r>
      <w:r w:rsidRPr="00031EBA">
        <w:rPr>
          <w:sz w:val="24"/>
          <w:szCs w:val="24"/>
        </w:rPr>
        <w:t>exécutés</w:t>
      </w:r>
      <w:r w:rsidRPr="00031EBA">
        <w:rPr>
          <w:spacing w:val="6"/>
          <w:sz w:val="24"/>
          <w:szCs w:val="24"/>
        </w:rPr>
        <w:t xml:space="preserve"> </w:t>
      </w:r>
      <w:r w:rsidRPr="00031EBA">
        <w:rPr>
          <w:sz w:val="24"/>
          <w:szCs w:val="24"/>
        </w:rPr>
        <w:t>;</w:t>
      </w:r>
    </w:p>
    <w:p w14:paraId="65F334AA" w14:textId="77777777" w:rsidR="00065500" w:rsidRPr="00031EBA" w:rsidRDefault="00065500" w:rsidP="00E25FB7">
      <w:pPr>
        <w:widowControl w:val="0"/>
        <w:autoSpaceDE w:val="0"/>
        <w:autoSpaceDN w:val="0"/>
        <w:adjustRightInd w:val="0"/>
        <w:ind w:left="142" w:right="-20"/>
        <w:jc w:val="both"/>
        <w:rPr>
          <w:sz w:val="24"/>
          <w:szCs w:val="24"/>
        </w:rPr>
      </w:pPr>
      <w:r w:rsidRPr="00031EBA">
        <w:rPr>
          <w:sz w:val="24"/>
          <w:szCs w:val="24"/>
        </w:rPr>
        <w:t xml:space="preserve">-  </w:t>
      </w:r>
      <w:r w:rsidRPr="00031EBA">
        <w:rPr>
          <w:spacing w:val="-29"/>
          <w:sz w:val="24"/>
          <w:szCs w:val="24"/>
        </w:rPr>
        <w:t xml:space="preserve"> </w:t>
      </w:r>
      <w:r w:rsidRPr="00031EBA">
        <w:rPr>
          <w:sz w:val="24"/>
          <w:szCs w:val="24"/>
        </w:rPr>
        <w:t>Défaillance</w:t>
      </w:r>
      <w:r w:rsidRPr="00031EBA">
        <w:rPr>
          <w:spacing w:val="6"/>
          <w:sz w:val="24"/>
          <w:szCs w:val="24"/>
        </w:rPr>
        <w:t xml:space="preserve"> </w:t>
      </w:r>
      <w:r w:rsidRPr="00031EBA">
        <w:rPr>
          <w:sz w:val="24"/>
          <w:szCs w:val="24"/>
        </w:rPr>
        <w:t>du Cocontractant</w:t>
      </w:r>
      <w:r w:rsidRPr="00031EBA">
        <w:rPr>
          <w:spacing w:val="6"/>
          <w:sz w:val="24"/>
          <w:szCs w:val="24"/>
        </w:rPr>
        <w:t xml:space="preserve"> </w:t>
      </w:r>
      <w:r w:rsidRPr="00031EBA">
        <w:rPr>
          <w:sz w:val="24"/>
          <w:szCs w:val="24"/>
        </w:rPr>
        <w:t>;</w:t>
      </w:r>
    </w:p>
    <w:p w14:paraId="3E384E73" w14:textId="77777777" w:rsidR="00065500" w:rsidRPr="00031EBA" w:rsidRDefault="00065500" w:rsidP="00E25FB7">
      <w:pPr>
        <w:widowControl w:val="0"/>
        <w:autoSpaceDE w:val="0"/>
        <w:autoSpaceDN w:val="0"/>
        <w:adjustRightInd w:val="0"/>
        <w:ind w:left="142" w:right="-20"/>
        <w:jc w:val="both"/>
        <w:rPr>
          <w:sz w:val="24"/>
          <w:szCs w:val="24"/>
        </w:rPr>
      </w:pPr>
      <w:r w:rsidRPr="00031EBA">
        <w:rPr>
          <w:sz w:val="24"/>
          <w:szCs w:val="24"/>
        </w:rPr>
        <w:t xml:space="preserve">-  </w:t>
      </w:r>
      <w:r w:rsidRPr="00031EBA">
        <w:rPr>
          <w:spacing w:val="-29"/>
          <w:sz w:val="24"/>
          <w:szCs w:val="24"/>
        </w:rPr>
        <w:t xml:space="preserve"> </w:t>
      </w:r>
      <w:r w:rsidRPr="00031EBA">
        <w:rPr>
          <w:sz w:val="24"/>
          <w:szCs w:val="24"/>
        </w:rPr>
        <w:t>Non</w:t>
      </w:r>
      <w:r w:rsidRPr="00031EBA">
        <w:rPr>
          <w:spacing w:val="6"/>
          <w:sz w:val="24"/>
          <w:szCs w:val="24"/>
        </w:rPr>
        <w:t>-</w:t>
      </w:r>
      <w:r w:rsidRPr="00031EBA">
        <w:rPr>
          <w:sz w:val="24"/>
          <w:szCs w:val="24"/>
        </w:rPr>
        <w:t>paiement</w:t>
      </w:r>
      <w:r w:rsidRPr="00031EBA">
        <w:rPr>
          <w:spacing w:val="6"/>
          <w:sz w:val="24"/>
          <w:szCs w:val="24"/>
        </w:rPr>
        <w:t xml:space="preserve"> </w:t>
      </w:r>
      <w:r w:rsidRPr="00031EBA">
        <w:rPr>
          <w:sz w:val="24"/>
          <w:szCs w:val="24"/>
        </w:rPr>
        <w:t>persistant</w:t>
      </w:r>
      <w:r w:rsidRPr="00031EBA">
        <w:rPr>
          <w:spacing w:val="6"/>
          <w:sz w:val="24"/>
          <w:szCs w:val="24"/>
        </w:rPr>
        <w:t xml:space="preserve"> </w:t>
      </w:r>
      <w:r w:rsidRPr="00031EBA">
        <w:rPr>
          <w:sz w:val="24"/>
          <w:szCs w:val="24"/>
        </w:rPr>
        <w:t>des</w:t>
      </w:r>
      <w:r w:rsidRPr="00031EBA">
        <w:rPr>
          <w:spacing w:val="6"/>
          <w:sz w:val="24"/>
          <w:szCs w:val="24"/>
        </w:rPr>
        <w:t xml:space="preserve"> </w:t>
      </w:r>
      <w:r w:rsidRPr="00031EBA">
        <w:rPr>
          <w:sz w:val="24"/>
          <w:szCs w:val="24"/>
        </w:rPr>
        <w:t>prestations.</w:t>
      </w:r>
    </w:p>
    <w:p w14:paraId="112672D0" w14:textId="77777777" w:rsidR="00065500" w:rsidRPr="00031EBA" w:rsidRDefault="00065500" w:rsidP="00E25FB7">
      <w:pPr>
        <w:widowControl w:val="0"/>
        <w:autoSpaceDE w:val="0"/>
        <w:autoSpaceDN w:val="0"/>
        <w:adjustRightInd w:val="0"/>
        <w:ind w:left="142" w:right="-20"/>
        <w:jc w:val="both"/>
        <w:rPr>
          <w:b/>
          <w:bCs/>
          <w:sz w:val="24"/>
          <w:szCs w:val="24"/>
          <w:u w:val="single"/>
        </w:rPr>
      </w:pPr>
    </w:p>
    <w:p w14:paraId="0B0F51A9" w14:textId="77777777" w:rsidR="00065500" w:rsidRPr="00031EBA" w:rsidRDefault="00065500" w:rsidP="00E25FB7">
      <w:pPr>
        <w:widowControl w:val="0"/>
        <w:autoSpaceDE w:val="0"/>
        <w:autoSpaceDN w:val="0"/>
        <w:adjustRightInd w:val="0"/>
        <w:ind w:left="142" w:right="-20"/>
        <w:jc w:val="both"/>
        <w:rPr>
          <w:b/>
          <w:bCs/>
          <w:sz w:val="24"/>
          <w:szCs w:val="24"/>
        </w:rPr>
      </w:pPr>
      <w:r w:rsidRPr="00031EBA">
        <w:rPr>
          <w:b/>
          <w:bCs/>
          <w:sz w:val="24"/>
          <w:szCs w:val="24"/>
          <w:u w:val="single"/>
        </w:rPr>
        <w:t xml:space="preserve">Article 47 </w:t>
      </w:r>
      <w:r w:rsidRPr="00031EBA">
        <w:rPr>
          <w:b/>
          <w:bCs/>
          <w:sz w:val="24"/>
          <w:szCs w:val="24"/>
        </w:rPr>
        <w:t>: Cas de force majeure (CCAG article 75)</w:t>
      </w:r>
    </w:p>
    <w:p w14:paraId="65BC676E" w14:textId="77777777" w:rsidR="00065500" w:rsidRPr="00031EBA" w:rsidRDefault="00065500" w:rsidP="00E25FB7">
      <w:pPr>
        <w:widowControl w:val="0"/>
        <w:autoSpaceDE w:val="0"/>
        <w:autoSpaceDN w:val="0"/>
        <w:adjustRightInd w:val="0"/>
        <w:ind w:left="142" w:right="-20"/>
        <w:jc w:val="both"/>
        <w:rPr>
          <w:b/>
          <w:bCs/>
          <w:sz w:val="24"/>
          <w:szCs w:val="24"/>
          <w:u w:val="single"/>
        </w:rPr>
      </w:pPr>
    </w:p>
    <w:p w14:paraId="07D8D928" w14:textId="77777777" w:rsidR="00065500" w:rsidRPr="00031EBA" w:rsidRDefault="00065500" w:rsidP="00056AE9">
      <w:pPr>
        <w:widowControl w:val="0"/>
        <w:numPr>
          <w:ilvl w:val="1"/>
          <w:numId w:val="88"/>
        </w:numPr>
        <w:autoSpaceDE w:val="0"/>
        <w:autoSpaceDN w:val="0"/>
        <w:adjustRightInd w:val="0"/>
        <w:ind w:left="142" w:right="-20" w:firstLine="0"/>
        <w:jc w:val="both"/>
        <w:rPr>
          <w:sz w:val="24"/>
          <w:szCs w:val="24"/>
        </w:rPr>
      </w:pPr>
      <w:r w:rsidRPr="00031EBA">
        <w:rPr>
          <w:sz w:val="24"/>
          <w:szCs w:val="24"/>
        </w:rPr>
        <w:t xml:space="preserve">Dans </w:t>
      </w:r>
      <w:r w:rsidRPr="00031EBA">
        <w:rPr>
          <w:spacing w:val="-25"/>
          <w:sz w:val="24"/>
          <w:szCs w:val="24"/>
        </w:rPr>
        <w:t xml:space="preserve"> </w:t>
      </w:r>
      <w:r w:rsidRPr="00031EBA">
        <w:rPr>
          <w:sz w:val="24"/>
          <w:szCs w:val="24"/>
        </w:rPr>
        <w:t xml:space="preserve">le </w:t>
      </w:r>
      <w:r w:rsidRPr="00031EBA">
        <w:rPr>
          <w:spacing w:val="-25"/>
          <w:sz w:val="24"/>
          <w:szCs w:val="24"/>
        </w:rPr>
        <w:t xml:space="preserve"> </w:t>
      </w:r>
      <w:r w:rsidRPr="00031EBA">
        <w:rPr>
          <w:sz w:val="24"/>
          <w:szCs w:val="24"/>
        </w:rPr>
        <w:t xml:space="preserve">cas </w:t>
      </w:r>
      <w:r w:rsidRPr="00031EBA">
        <w:rPr>
          <w:spacing w:val="-25"/>
          <w:sz w:val="24"/>
          <w:szCs w:val="24"/>
        </w:rPr>
        <w:t xml:space="preserve"> </w:t>
      </w:r>
      <w:r w:rsidRPr="00031EBA">
        <w:rPr>
          <w:sz w:val="24"/>
          <w:szCs w:val="24"/>
        </w:rPr>
        <w:t>où le</w:t>
      </w:r>
      <w:r w:rsidRPr="00031EBA">
        <w:rPr>
          <w:spacing w:val="-25"/>
          <w:sz w:val="24"/>
          <w:szCs w:val="24"/>
        </w:rPr>
        <w:t xml:space="preserve"> </w:t>
      </w:r>
      <w:r w:rsidRPr="00031EBA">
        <w:rPr>
          <w:sz w:val="24"/>
          <w:szCs w:val="24"/>
        </w:rPr>
        <w:t xml:space="preserve">Cocontractant </w:t>
      </w:r>
      <w:r w:rsidRPr="00031EBA">
        <w:rPr>
          <w:spacing w:val="-25"/>
          <w:sz w:val="24"/>
          <w:szCs w:val="24"/>
        </w:rPr>
        <w:t xml:space="preserve"> </w:t>
      </w:r>
      <w:r w:rsidRPr="00031EBA">
        <w:rPr>
          <w:sz w:val="24"/>
          <w:szCs w:val="24"/>
        </w:rPr>
        <w:t xml:space="preserve">invoquerait </w:t>
      </w:r>
      <w:r w:rsidRPr="00031EBA">
        <w:rPr>
          <w:spacing w:val="-25"/>
          <w:sz w:val="24"/>
          <w:szCs w:val="24"/>
        </w:rPr>
        <w:t xml:space="preserve"> </w:t>
      </w:r>
      <w:r w:rsidRPr="00031EBA">
        <w:rPr>
          <w:sz w:val="24"/>
          <w:szCs w:val="24"/>
        </w:rPr>
        <w:t>le cas</w:t>
      </w:r>
      <w:r w:rsidRPr="00031EBA">
        <w:rPr>
          <w:spacing w:val="15"/>
          <w:sz w:val="24"/>
          <w:szCs w:val="24"/>
        </w:rPr>
        <w:t xml:space="preserve"> </w:t>
      </w:r>
      <w:r w:rsidRPr="00031EBA">
        <w:rPr>
          <w:sz w:val="24"/>
          <w:szCs w:val="24"/>
        </w:rPr>
        <w:t>de</w:t>
      </w:r>
      <w:r w:rsidRPr="00031EBA">
        <w:rPr>
          <w:spacing w:val="15"/>
          <w:sz w:val="24"/>
          <w:szCs w:val="24"/>
        </w:rPr>
        <w:t xml:space="preserve"> </w:t>
      </w:r>
      <w:r w:rsidRPr="00031EBA">
        <w:rPr>
          <w:sz w:val="24"/>
          <w:szCs w:val="24"/>
        </w:rPr>
        <w:t>force</w:t>
      </w:r>
      <w:r w:rsidRPr="00031EBA">
        <w:rPr>
          <w:spacing w:val="15"/>
          <w:sz w:val="24"/>
          <w:szCs w:val="24"/>
        </w:rPr>
        <w:t xml:space="preserve"> </w:t>
      </w:r>
      <w:r w:rsidRPr="00031EBA">
        <w:rPr>
          <w:sz w:val="24"/>
          <w:szCs w:val="24"/>
        </w:rPr>
        <w:t>majeure,</w:t>
      </w:r>
      <w:r w:rsidRPr="00031EBA">
        <w:rPr>
          <w:spacing w:val="15"/>
          <w:sz w:val="24"/>
          <w:szCs w:val="24"/>
        </w:rPr>
        <w:t xml:space="preserve"> </w:t>
      </w:r>
      <w:r w:rsidRPr="00031EBA">
        <w:rPr>
          <w:sz w:val="24"/>
          <w:szCs w:val="24"/>
        </w:rPr>
        <w:t>les</w:t>
      </w:r>
      <w:r w:rsidRPr="00031EBA">
        <w:rPr>
          <w:spacing w:val="15"/>
          <w:sz w:val="24"/>
          <w:szCs w:val="24"/>
        </w:rPr>
        <w:t xml:space="preserve"> </w:t>
      </w:r>
      <w:r w:rsidRPr="00031EBA">
        <w:rPr>
          <w:sz w:val="24"/>
          <w:szCs w:val="24"/>
        </w:rPr>
        <w:t>seuils</w:t>
      </w:r>
      <w:r w:rsidRPr="00031EBA">
        <w:rPr>
          <w:spacing w:val="15"/>
          <w:sz w:val="24"/>
          <w:szCs w:val="24"/>
        </w:rPr>
        <w:t xml:space="preserve"> </w:t>
      </w:r>
      <w:r w:rsidRPr="00031EBA">
        <w:rPr>
          <w:sz w:val="24"/>
          <w:szCs w:val="24"/>
        </w:rPr>
        <w:t>en</w:t>
      </w:r>
      <w:r w:rsidRPr="00031EBA">
        <w:rPr>
          <w:spacing w:val="15"/>
          <w:sz w:val="24"/>
          <w:szCs w:val="24"/>
        </w:rPr>
        <w:t xml:space="preserve"> </w:t>
      </w:r>
      <w:r w:rsidRPr="00031EBA">
        <w:rPr>
          <w:sz w:val="24"/>
          <w:szCs w:val="24"/>
        </w:rPr>
        <w:t>deçà</w:t>
      </w:r>
      <w:r w:rsidRPr="00031EBA">
        <w:rPr>
          <w:spacing w:val="15"/>
          <w:sz w:val="24"/>
          <w:szCs w:val="24"/>
        </w:rPr>
        <w:t xml:space="preserve"> </w:t>
      </w:r>
      <w:r w:rsidRPr="00031EBA">
        <w:rPr>
          <w:sz w:val="24"/>
          <w:szCs w:val="24"/>
        </w:rPr>
        <w:t xml:space="preserve">des quels </w:t>
      </w:r>
      <w:r w:rsidRPr="00031EBA">
        <w:rPr>
          <w:spacing w:val="17"/>
          <w:sz w:val="24"/>
          <w:szCs w:val="24"/>
        </w:rPr>
        <w:t xml:space="preserve"> </w:t>
      </w:r>
      <w:r w:rsidRPr="00031EBA">
        <w:rPr>
          <w:sz w:val="24"/>
          <w:szCs w:val="24"/>
        </w:rPr>
        <w:t xml:space="preserve">aucune </w:t>
      </w:r>
      <w:r w:rsidRPr="00031EBA">
        <w:rPr>
          <w:spacing w:val="17"/>
          <w:sz w:val="24"/>
          <w:szCs w:val="24"/>
        </w:rPr>
        <w:t xml:space="preserve"> </w:t>
      </w:r>
      <w:r w:rsidRPr="00031EBA">
        <w:rPr>
          <w:sz w:val="24"/>
          <w:szCs w:val="24"/>
        </w:rPr>
        <w:t xml:space="preserve">réclamation </w:t>
      </w:r>
      <w:r w:rsidRPr="00031EBA">
        <w:rPr>
          <w:spacing w:val="17"/>
          <w:sz w:val="24"/>
          <w:szCs w:val="24"/>
        </w:rPr>
        <w:t xml:space="preserve"> </w:t>
      </w:r>
      <w:r w:rsidRPr="00031EBA">
        <w:rPr>
          <w:sz w:val="24"/>
          <w:szCs w:val="24"/>
        </w:rPr>
        <w:t xml:space="preserve">ne </w:t>
      </w:r>
      <w:r w:rsidRPr="00031EBA">
        <w:rPr>
          <w:spacing w:val="17"/>
          <w:sz w:val="24"/>
          <w:szCs w:val="24"/>
        </w:rPr>
        <w:t xml:space="preserve"> </w:t>
      </w:r>
      <w:r w:rsidRPr="00031EBA">
        <w:rPr>
          <w:sz w:val="24"/>
          <w:szCs w:val="24"/>
        </w:rPr>
        <w:t xml:space="preserve">sera </w:t>
      </w:r>
      <w:r w:rsidRPr="00031EBA">
        <w:rPr>
          <w:spacing w:val="17"/>
          <w:sz w:val="24"/>
          <w:szCs w:val="24"/>
        </w:rPr>
        <w:t xml:space="preserve"> </w:t>
      </w:r>
      <w:r w:rsidRPr="00031EBA">
        <w:rPr>
          <w:sz w:val="24"/>
          <w:szCs w:val="24"/>
        </w:rPr>
        <w:t>admise sont</w:t>
      </w:r>
      <w:r w:rsidRPr="00031EBA">
        <w:rPr>
          <w:spacing w:val="6"/>
          <w:sz w:val="24"/>
          <w:szCs w:val="24"/>
        </w:rPr>
        <w:t xml:space="preserve"> </w:t>
      </w:r>
      <w:r w:rsidRPr="00031EBA">
        <w:rPr>
          <w:sz w:val="24"/>
          <w:szCs w:val="24"/>
        </w:rPr>
        <w:t>:</w:t>
      </w:r>
    </w:p>
    <w:p w14:paraId="250F801E" w14:textId="77777777" w:rsidR="00065500" w:rsidRPr="00031EBA" w:rsidRDefault="00065500" w:rsidP="00E25FB7">
      <w:pPr>
        <w:widowControl w:val="0"/>
        <w:autoSpaceDE w:val="0"/>
        <w:autoSpaceDN w:val="0"/>
        <w:adjustRightInd w:val="0"/>
        <w:ind w:left="142" w:right="-20"/>
        <w:jc w:val="both"/>
        <w:rPr>
          <w:sz w:val="24"/>
          <w:szCs w:val="24"/>
        </w:rPr>
      </w:pPr>
      <w:r w:rsidRPr="00031EBA">
        <w:rPr>
          <w:i/>
          <w:iCs/>
          <w:sz w:val="24"/>
          <w:szCs w:val="24"/>
        </w:rPr>
        <w:t xml:space="preserve">-  </w:t>
      </w:r>
      <w:r w:rsidRPr="00031EBA">
        <w:rPr>
          <w:i/>
          <w:iCs/>
          <w:spacing w:val="-29"/>
          <w:sz w:val="24"/>
          <w:szCs w:val="24"/>
        </w:rPr>
        <w:t xml:space="preserve"> </w:t>
      </w:r>
      <w:r w:rsidRPr="00031EBA">
        <w:rPr>
          <w:i/>
          <w:iCs/>
          <w:sz w:val="24"/>
          <w:szCs w:val="24"/>
        </w:rPr>
        <w:t>pluie</w:t>
      </w:r>
      <w:r w:rsidRPr="00031EBA">
        <w:rPr>
          <w:i/>
          <w:iCs/>
          <w:spacing w:val="6"/>
          <w:sz w:val="24"/>
          <w:szCs w:val="24"/>
        </w:rPr>
        <w:t xml:space="preserve"> </w:t>
      </w:r>
      <w:r w:rsidRPr="00031EBA">
        <w:rPr>
          <w:i/>
          <w:iCs/>
          <w:sz w:val="24"/>
          <w:szCs w:val="24"/>
        </w:rPr>
        <w:t>:</w:t>
      </w:r>
      <w:r w:rsidRPr="00031EBA">
        <w:rPr>
          <w:i/>
          <w:iCs/>
          <w:spacing w:val="6"/>
          <w:sz w:val="24"/>
          <w:szCs w:val="24"/>
        </w:rPr>
        <w:t xml:space="preserve"> </w:t>
      </w:r>
      <w:smartTag w:uri="urn:schemas-microsoft-com:office:smarttags" w:element="metricconverter">
        <w:smartTagPr>
          <w:attr w:name="ProductID" w:val="200 millim￨tres"/>
        </w:smartTagPr>
        <w:r w:rsidRPr="00031EBA">
          <w:rPr>
            <w:i/>
            <w:iCs/>
            <w:sz w:val="24"/>
            <w:szCs w:val="24"/>
          </w:rPr>
          <w:t>200</w:t>
        </w:r>
        <w:r w:rsidRPr="00031EBA">
          <w:rPr>
            <w:i/>
            <w:iCs/>
            <w:spacing w:val="6"/>
            <w:sz w:val="24"/>
            <w:szCs w:val="24"/>
          </w:rPr>
          <w:t xml:space="preserve"> </w:t>
        </w:r>
        <w:r w:rsidRPr="00031EBA">
          <w:rPr>
            <w:i/>
            <w:iCs/>
            <w:sz w:val="24"/>
            <w:szCs w:val="24"/>
          </w:rPr>
          <w:t>millimètres</w:t>
        </w:r>
      </w:smartTag>
      <w:r w:rsidRPr="00031EBA">
        <w:rPr>
          <w:i/>
          <w:iCs/>
          <w:spacing w:val="6"/>
          <w:sz w:val="24"/>
          <w:szCs w:val="24"/>
        </w:rPr>
        <w:t xml:space="preserve"> </w:t>
      </w:r>
      <w:r w:rsidRPr="00031EBA">
        <w:rPr>
          <w:i/>
          <w:iCs/>
          <w:sz w:val="24"/>
          <w:szCs w:val="24"/>
        </w:rPr>
        <w:t>en</w:t>
      </w:r>
      <w:r w:rsidRPr="00031EBA">
        <w:rPr>
          <w:i/>
          <w:iCs/>
          <w:spacing w:val="6"/>
          <w:sz w:val="24"/>
          <w:szCs w:val="24"/>
        </w:rPr>
        <w:t xml:space="preserve"> </w:t>
      </w:r>
      <w:r w:rsidRPr="00031EBA">
        <w:rPr>
          <w:i/>
          <w:iCs/>
          <w:sz w:val="24"/>
          <w:szCs w:val="24"/>
        </w:rPr>
        <w:t>24</w:t>
      </w:r>
      <w:r w:rsidRPr="00031EBA">
        <w:rPr>
          <w:i/>
          <w:iCs/>
          <w:spacing w:val="6"/>
          <w:sz w:val="24"/>
          <w:szCs w:val="24"/>
        </w:rPr>
        <w:t xml:space="preserve"> </w:t>
      </w:r>
      <w:r w:rsidRPr="00031EBA">
        <w:rPr>
          <w:i/>
          <w:iCs/>
          <w:sz w:val="24"/>
          <w:szCs w:val="24"/>
        </w:rPr>
        <w:t>heures</w:t>
      </w:r>
      <w:r w:rsidRPr="00031EBA">
        <w:rPr>
          <w:i/>
          <w:iCs/>
          <w:spacing w:val="6"/>
          <w:sz w:val="24"/>
          <w:szCs w:val="24"/>
        </w:rPr>
        <w:t xml:space="preserve"> </w:t>
      </w:r>
      <w:r w:rsidRPr="00031EBA">
        <w:rPr>
          <w:i/>
          <w:iCs/>
          <w:sz w:val="24"/>
          <w:szCs w:val="24"/>
        </w:rPr>
        <w:t>;</w:t>
      </w:r>
    </w:p>
    <w:p w14:paraId="5EB2B54B" w14:textId="77777777" w:rsidR="00065500" w:rsidRPr="00031EBA" w:rsidRDefault="00065500" w:rsidP="00E25FB7">
      <w:pPr>
        <w:widowControl w:val="0"/>
        <w:autoSpaceDE w:val="0"/>
        <w:autoSpaceDN w:val="0"/>
        <w:adjustRightInd w:val="0"/>
        <w:ind w:left="142" w:right="-20"/>
        <w:jc w:val="both"/>
        <w:rPr>
          <w:sz w:val="24"/>
          <w:szCs w:val="24"/>
        </w:rPr>
      </w:pPr>
      <w:r w:rsidRPr="00031EBA">
        <w:rPr>
          <w:i/>
          <w:iCs/>
          <w:sz w:val="24"/>
          <w:szCs w:val="24"/>
        </w:rPr>
        <w:t xml:space="preserve">-  </w:t>
      </w:r>
      <w:r w:rsidRPr="00031EBA">
        <w:rPr>
          <w:i/>
          <w:iCs/>
          <w:spacing w:val="-29"/>
          <w:sz w:val="24"/>
          <w:szCs w:val="24"/>
        </w:rPr>
        <w:t xml:space="preserve"> </w:t>
      </w:r>
      <w:r w:rsidRPr="00031EBA">
        <w:rPr>
          <w:i/>
          <w:iCs/>
          <w:sz w:val="24"/>
          <w:szCs w:val="24"/>
        </w:rPr>
        <w:t>vent</w:t>
      </w:r>
      <w:r w:rsidRPr="00031EBA">
        <w:rPr>
          <w:i/>
          <w:iCs/>
          <w:spacing w:val="6"/>
          <w:sz w:val="24"/>
          <w:szCs w:val="24"/>
        </w:rPr>
        <w:t xml:space="preserve"> </w:t>
      </w:r>
      <w:r w:rsidRPr="00031EBA">
        <w:rPr>
          <w:i/>
          <w:iCs/>
          <w:sz w:val="24"/>
          <w:szCs w:val="24"/>
        </w:rPr>
        <w:t>:</w:t>
      </w:r>
      <w:r w:rsidRPr="00031EBA">
        <w:rPr>
          <w:i/>
          <w:iCs/>
          <w:spacing w:val="6"/>
          <w:sz w:val="24"/>
          <w:szCs w:val="24"/>
        </w:rPr>
        <w:t xml:space="preserve"> </w:t>
      </w:r>
      <w:smartTag w:uri="urn:schemas-microsoft-com:office:smarttags" w:element="metricconverter">
        <w:smartTagPr>
          <w:attr w:name="ProductID" w:val="40 m￨tres"/>
        </w:smartTagPr>
        <w:r w:rsidRPr="00031EBA">
          <w:rPr>
            <w:i/>
            <w:iCs/>
            <w:sz w:val="24"/>
            <w:szCs w:val="24"/>
          </w:rPr>
          <w:t>40</w:t>
        </w:r>
        <w:r w:rsidRPr="00031EBA">
          <w:rPr>
            <w:i/>
            <w:iCs/>
            <w:spacing w:val="6"/>
            <w:sz w:val="24"/>
            <w:szCs w:val="24"/>
          </w:rPr>
          <w:t xml:space="preserve"> </w:t>
        </w:r>
        <w:r w:rsidRPr="00031EBA">
          <w:rPr>
            <w:i/>
            <w:iCs/>
            <w:sz w:val="24"/>
            <w:szCs w:val="24"/>
          </w:rPr>
          <w:t>mètres</w:t>
        </w:r>
      </w:smartTag>
      <w:r w:rsidRPr="00031EBA">
        <w:rPr>
          <w:i/>
          <w:iCs/>
          <w:spacing w:val="6"/>
          <w:sz w:val="24"/>
          <w:szCs w:val="24"/>
        </w:rPr>
        <w:t xml:space="preserve"> </w:t>
      </w:r>
      <w:r w:rsidRPr="00031EBA">
        <w:rPr>
          <w:i/>
          <w:iCs/>
          <w:sz w:val="24"/>
          <w:szCs w:val="24"/>
        </w:rPr>
        <w:t>par</w:t>
      </w:r>
      <w:r w:rsidRPr="00031EBA">
        <w:rPr>
          <w:i/>
          <w:iCs/>
          <w:spacing w:val="6"/>
          <w:sz w:val="24"/>
          <w:szCs w:val="24"/>
        </w:rPr>
        <w:t xml:space="preserve"> </w:t>
      </w:r>
      <w:r w:rsidRPr="00031EBA">
        <w:rPr>
          <w:i/>
          <w:iCs/>
          <w:sz w:val="24"/>
          <w:szCs w:val="24"/>
        </w:rPr>
        <w:t>seconde</w:t>
      </w:r>
      <w:r w:rsidRPr="00031EBA">
        <w:rPr>
          <w:i/>
          <w:iCs/>
          <w:spacing w:val="6"/>
          <w:sz w:val="24"/>
          <w:szCs w:val="24"/>
        </w:rPr>
        <w:t xml:space="preserve"> </w:t>
      </w:r>
      <w:r w:rsidRPr="00031EBA">
        <w:rPr>
          <w:i/>
          <w:iCs/>
          <w:sz w:val="24"/>
          <w:szCs w:val="24"/>
        </w:rPr>
        <w:t>;</w:t>
      </w:r>
    </w:p>
    <w:p w14:paraId="08E1F982" w14:textId="77777777" w:rsidR="00065500" w:rsidRPr="00031EBA" w:rsidRDefault="00065500" w:rsidP="00E25FB7">
      <w:pPr>
        <w:widowControl w:val="0"/>
        <w:autoSpaceDE w:val="0"/>
        <w:autoSpaceDN w:val="0"/>
        <w:adjustRightInd w:val="0"/>
        <w:ind w:left="142" w:right="-20"/>
        <w:jc w:val="both"/>
        <w:rPr>
          <w:i/>
          <w:iCs/>
          <w:sz w:val="24"/>
          <w:szCs w:val="24"/>
        </w:rPr>
      </w:pPr>
      <w:r w:rsidRPr="00031EBA">
        <w:rPr>
          <w:i/>
          <w:iCs/>
          <w:sz w:val="24"/>
          <w:szCs w:val="24"/>
        </w:rPr>
        <w:t xml:space="preserve">-  </w:t>
      </w:r>
      <w:r w:rsidRPr="00031EBA">
        <w:rPr>
          <w:i/>
          <w:iCs/>
          <w:spacing w:val="-29"/>
          <w:sz w:val="24"/>
          <w:szCs w:val="24"/>
        </w:rPr>
        <w:t xml:space="preserve"> </w:t>
      </w:r>
      <w:r w:rsidRPr="00031EBA">
        <w:rPr>
          <w:i/>
          <w:iCs/>
          <w:sz w:val="24"/>
          <w:szCs w:val="24"/>
        </w:rPr>
        <w:t>crue</w:t>
      </w:r>
      <w:r w:rsidRPr="00031EBA">
        <w:rPr>
          <w:i/>
          <w:iCs/>
          <w:spacing w:val="6"/>
          <w:sz w:val="24"/>
          <w:szCs w:val="24"/>
        </w:rPr>
        <w:t xml:space="preserve"> </w:t>
      </w:r>
      <w:r w:rsidRPr="00031EBA">
        <w:rPr>
          <w:i/>
          <w:iCs/>
          <w:sz w:val="24"/>
          <w:szCs w:val="24"/>
        </w:rPr>
        <w:t>:</w:t>
      </w:r>
      <w:r w:rsidRPr="00031EBA">
        <w:rPr>
          <w:i/>
          <w:iCs/>
          <w:spacing w:val="6"/>
          <w:sz w:val="24"/>
          <w:szCs w:val="24"/>
        </w:rPr>
        <w:t xml:space="preserve"> </w:t>
      </w:r>
      <w:r w:rsidRPr="00031EBA">
        <w:rPr>
          <w:i/>
          <w:iCs/>
          <w:sz w:val="24"/>
          <w:szCs w:val="24"/>
        </w:rPr>
        <w:t>la</w:t>
      </w:r>
      <w:r w:rsidRPr="00031EBA">
        <w:rPr>
          <w:i/>
          <w:iCs/>
          <w:spacing w:val="6"/>
          <w:sz w:val="24"/>
          <w:szCs w:val="24"/>
        </w:rPr>
        <w:t xml:space="preserve"> </w:t>
      </w:r>
      <w:r w:rsidRPr="00031EBA">
        <w:rPr>
          <w:i/>
          <w:iCs/>
          <w:sz w:val="24"/>
          <w:szCs w:val="24"/>
        </w:rPr>
        <w:t>crue</w:t>
      </w:r>
      <w:r w:rsidRPr="00031EBA">
        <w:rPr>
          <w:i/>
          <w:iCs/>
          <w:spacing w:val="6"/>
          <w:sz w:val="24"/>
          <w:szCs w:val="24"/>
        </w:rPr>
        <w:t xml:space="preserve"> </w:t>
      </w:r>
      <w:r w:rsidRPr="00031EBA">
        <w:rPr>
          <w:i/>
          <w:iCs/>
          <w:sz w:val="24"/>
          <w:szCs w:val="24"/>
        </w:rPr>
        <w:t>de</w:t>
      </w:r>
      <w:r w:rsidRPr="00031EBA">
        <w:rPr>
          <w:i/>
          <w:iCs/>
          <w:spacing w:val="6"/>
          <w:sz w:val="24"/>
          <w:szCs w:val="24"/>
        </w:rPr>
        <w:t xml:space="preserve"> </w:t>
      </w:r>
      <w:r w:rsidRPr="00031EBA">
        <w:rPr>
          <w:i/>
          <w:iCs/>
          <w:sz w:val="24"/>
          <w:szCs w:val="24"/>
        </w:rPr>
        <w:t>fréquence</w:t>
      </w:r>
      <w:r w:rsidRPr="00031EBA">
        <w:rPr>
          <w:i/>
          <w:iCs/>
          <w:spacing w:val="6"/>
          <w:sz w:val="24"/>
          <w:szCs w:val="24"/>
        </w:rPr>
        <w:t xml:space="preserve"> </w:t>
      </w:r>
      <w:r w:rsidRPr="00031EBA">
        <w:rPr>
          <w:i/>
          <w:iCs/>
          <w:sz w:val="24"/>
          <w:szCs w:val="24"/>
        </w:rPr>
        <w:t>décennale.</w:t>
      </w:r>
    </w:p>
    <w:p w14:paraId="602D9BFC" w14:textId="77777777" w:rsidR="00065500" w:rsidRPr="00031EBA" w:rsidRDefault="00065500" w:rsidP="00E25FB7">
      <w:pPr>
        <w:widowControl w:val="0"/>
        <w:autoSpaceDE w:val="0"/>
        <w:autoSpaceDN w:val="0"/>
        <w:adjustRightInd w:val="0"/>
        <w:ind w:left="142" w:right="-54"/>
        <w:jc w:val="both"/>
        <w:rPr>
          <w:b/>
          <w:bCs/>
          <w:sz w:val="24"/>
          <w:szCs w:val="24"/>
          <w:u w:val="single"/>
        </w:rPr>
      </w:pPr>
    </w:p>
    <w:p w14:paraId="50C5EF62" w14:textId="77777777" w:rsidR="00065500" w:rsidRPr="00031EBA" w:rsidRDefault="00065500" w:rsidP="00E25FB7">
      <w:pPr>
        <w:widowControl w:val="0"/>
        <w:autoSpaceDE w:val="0"/>
        <w:autoSpaceDN w:val="0"/>
        <w:adjustRightInd w:val="0"/>
        <w:ind w:left="142" w:right="-54"/>
        <w:jc w:val="both"/>
        <w:rPr>
          <w:b/>
          <w:bCs/>
          <w:sz w:val="24"/>
          <w:szCs w:val="24"/>
        </w:rPr>
      </w:pPr>
      <w:r w:rsidRPr="00031EBA">
        <w:rPr>
          <w:b/>
          <w:bCs/>
          <w:sz w:val="24"/>
          <w:szCs w:val="24"/>
          <w:u w:val="single"/>
        </w:rPr>
        <w:t>Article</w:t>
      </w:r>
      <w:r w:rsidRPr="00031EBA">
        <w:rPr>
          <w:b/>
          <w:bCs/>
          <w:spacing w:val="-2"/>
          <w:sz w:val="24"/>
          <w:szCs w:val="24"/>
          <w:u w:val="single"/>
        </w:rPr>
        <w:t xml:space="preserve"> </w:t>
      </w:r>
      <w:r w:rsidRPr="00031EBA">
        <w:rPr>
          <w:b/>
          <w:bCs/>
          <w:sz w:val="24"/>
          <w:szCs w:val="24"/>
          <w:u w:val="single"/>
        </w:rPr>
        <w:t>48</w:t>
      </w:r>
      <w:r w:rsidRPr="00031EBA">
        <w:rPr>
          <w:b/>
          <w:bCs/>
          <w:spacing w:val="-2"/>
          <w:sz w:val="24"/>
          <w:szCs w:val="24"/>
        </w:rPr>
        <w:t xml:space="preserve"> </w:t>
      </w:r>
      <w:r w:rsidRPr="00031EBA">
        <w:rPr>
          <w:b/>
          <w:bCs/>
          <w:sz w:val="24"/>
          <w:szCs w:val="24"/>
        </w:rPr>
        <w:t>:</w:t>
      </w:r>
      <w:r w:rsidRPr="00031EBA">
        <w:rPr>
          <w:b/>
          <w:bCs/>
          <w:spacing w:val="-2"/>
          <w:sz w:val="24"/>
          <w:szCs w:val="24"/>
        </w:rPr>
        <w:t xml:space="preserve"> </w:t>
      </w:r>
      <w:r w:rsidRPr="00031EBA">
        <w:rPr>
          <w:b/>
          <w:bCs/>
          <w:sz w:val="24"/>
          <w:szCs w:val="24"/>
        </w:rPr>
        <w:t>Différends</w:t>
      </w:r>
      <w:r w:rsidRPr="00031EBA">
        <w:rPr>
          <w:b/>
          <w:bCs/>
          <w:spacing w:val="-2"/>
          <w:sz w:val="24"/>
          <w:szCs w:val="24"/>
        </w:rPr>
        <w:t xml:space="preserve"> </w:t>
      </w:r>
      <w:r w:rsidRPr="00031EBA">
        <w:rPr>
          <w:b/>
          <w:bCs/>
          <w:sz w:val="24"/>
          <w:szCs w:val="24"/>
        </w:rPr>
        <w:t>et</w:t>
      </w:r>
      <w:r w:rsidRPr="00031EBA">
        <w:rPr>
          <w:b/>
          <w:bCs/>
          <w:spacing w:val="-2"/>
          <w:sz w:val="24"/>
          <w:szCs w:val="24"/>
        </w:rPr>
        <w:t xml:space="preserve"> </w:t>
      </w:r>
      <w:r w:rsidRPr="00031EBA">
        <w:rPr>
          <w:b/>
          <w:bCs/>
          <w:sz w:val="24"/>
          <w:szCs w:val="24"/>
        </w:rPr>
        <w:t>litiges</w:t>
      </w:r>
      <w:r w:rsidRPr="00031EBA">
        <w:rPr>
          <w:b/>
          <w:bCs/>
          <w:spacing w:val="-2"/>
          <w:sz w:val="24"/>
          <w:szCs w:val="24"/>
        </w:rPr>
        <w:t xml:space="preserve"> </w:t>
      </w:r>
      <w:r w:rsidRPr="00031EBA">
        <w:rPr>
          <w:b/>
          <w:bCs/>
          <w:sz w:val="24"/>
          <w:szCs w:val="24"/>
        </w:rPr>
        <w:t>(CCAG</w:t>
      </w:r>
      <w:r w:rsidRPr="00031EBA">
        <w:rPr>
          <w:b/>
          <w:bCs/>
          <w:spacing w:val="-2"/>
          <w:sz w:val="24"/>
          <w:szCs w:val="24"/>
        </w:rPr>
        <w:t xml:space="preserve"> </w:t>
      </w:r>
      <w:r w:rsidRPr="00031EBA">
        <w:rPr>
          <w:b/>
          <w:bCs/>
          <w:sz w:val="24"/>
          <w:szCs w:val="24"/>
        </w:rPr>
        <w:t>article</w:t>
      </w:r>
      <w:r w:rsidRPr="00031EBA">
        <w:rPr>
          <w:b/>
          <w:bCs/>
          <w:spacing w:val="-2"/>
          <w:sz w:val="24"/>
          <w:szCs w:val="24"/>
        </w:rPr>
        <w:t xml:space="preserve"> </w:t>
      </w:r>
      <w:r w:rsidRPr="00031EBA">
        <w:rPr>
          <w:b/>
          <w:bCs/>
          <w:sz w:val="24"/>
          <w:szCs w:val="24"/>
        </w:rPr>
        <w:t>79)</w:t>
      </w:r>
    </w:p>
    <w:p w14:paraId="547D5E76" w14:textId="77777777" w:rsidR="00065500" w:rsidRPr="00031EBA" w:rsidRDefault="00065500" w:rsidP="00E25FB7">
      <w:pPr>
        <w:autoSpaceDE w:val="0"/>
        <w:autoSpaceDN w:val="0"/>
        <w:adjustRightInd w:val="0"/>
        <w:ind w:left="142"/>
        <w:rPr>
          <w:rFonts w:eastAsiaTheme="minorHAnsi"/>
          <w:sz w:val="24"/>
          <w:szCs w:val="24"/>
          <w:lang w:eastAsia="en-US"/>
        </w:rPr>
      </w:pPr>
      <w:r w:rsidRPr="00031EBA">
        <w:rPr>
          <w:rFonts w:eastAsiaTheme="minorHAnsi"/>
          <w:sz w:val="24"/>
          <w:szCs w:val="24"/>
          <w:lang w:eastAsia="en-US"/>
        </w:rPr>
        <w:t>Les différends ou litiges nés de l’exécution du présent marché peuvent faire l’objet d’un règlement à l’amiable.</w:t>
      </w:r>
    </w:p>
    <w:p w14:paraId="689DC93B" w14:textId="77777777" w:rsidR="00065500" w:rsidRPr="00031EBA" w:rsidRDefault="00065500" w:rsidP="00E25FB7">
      <w:pPr>
        <w:widowControl w:val="0"/>
        <w:autoSpaceDE w:val="0"/>
        <w:autoSpaceDN w:val="0"/>
        <w:adjustRightInd w:val="0"/>
        <w:ind w:left="142" w:right="90"/>
        <w:jc w:val="both"/>
        <w:rPr>
          <w:sz w:val="24"/>
          <w:szCs w:val="24"/>
        </w:rPr>
      </w:pPr>
      <w:r w:rsidRPr="00031EBA">
        <w:rPr>
          <w:spacing w:val="5"/>
          <w:sz w:val="24"/>
          <w:szCs w:val="24"/>
        </w:rPr>
        <w:t>Lorsqu’aucune solution amiable ne peut être apportée au différend</w:t>
      </w:r>
      <w:r w:rsidRPr="00031EBA">
        <w:rPr>
          <w:sz w:val="24"/>
          <w:szCs w:val="24"/>
        </w:rPr>
        <w:t xml:space="preserve">, </w:t>
      </w:r>
      <w:r w:rsidRPr="00031EBA">
        <w:rPr>
          <w:spacing w:val="-16"/>
          <w:sz w:val="24"/>
          <w:szCs w:val="24"/>
        </w:rPr>
        <w:t xml:space="preserve"> </w:t>
      </w:r>
      <w:r w:rsidRPr="00031EBA">
        <w:rPr>
          <w:sz w:val="24"/>
          <w:szCs w:val="24"/>
        </w:rPr>
        <w:t xml:space="preserve">celui-ci </w:t>
      </w:r>
      <w:r w:rsidRPr="00031EBA">
        <w:rPr>
          <w:spacing w:val="-16"/>
          <w:sz w:val="24"/>
          <w:szCs w:val="24"/>
        </w:rPr>
        <w:t xml:space="preserve"> </w:t>
      </w:r>
      <w:r w:rsidRPr="00031EBA">
        <w:rPr>
          <w:sz w:val="24"/>
          <w:szCs w:val="24"/>
        </w:rPr>
        <w:t xml:space="preserve">est </w:t>
      </w:r>
      <w:r w:rsidRPr="00031EBA">
        <w:rPr>
          <w:spacing w:val="-16"/>
          <w:sz w:val="24"/>
          <w:szCs w:val="24"/>
        </w:rPr>
        <w:t xml:space="preserve"> </w:t>
      </w:r>
      <w:r w:rsidRPr="00031EBA">
        <w:rPr>
          <w:sz w:val="24"/>
          <w:szCs w:val="24"/>
        </w:rPr>
        <w:t xml:space="preserve">porté </w:t>
      </w:r>
      <w:r w:rsidRPr="00031EBA">
        <w:rPr>
          <w:spacing w:val="-16"/>
          <w:sz w:val="24"/>
          <w:szCs w:val="24"/>
        </w:rPr>
        <w:t xml:space="preserve"> </w:t>
      </w:r>
      <w:r w:rsidRPr="00031EBA">
        <w:rPr>
          <w:sz w:val="24"/>
          <w:szCs w:val="24"/>
        </w:rPr>
        <w:t xml:space="preserve">devant </w:t>
      </w:r>
      <w:r w:rsidRPr="00031EBA">
        <w:rPr>
          <w:spacing w:val="-16"/>
          <w:sz w:val="24"/>
          <w:szCs w:val="24"/>
        </w:rPr>
        <w:t xml:space="preserve"> </w:t>
      </w:r>
      <w:r w:rsidRPr="00031EBA">
        <w:rPr>
          <w:sz w:val="24"/>
          <w:szCs w:val="24"/>
        </w:rPr>
        <w:t>la juridiction</w:t>
      </w:r>
      <w:r w:rsidRPr="00031EBA">
        <w:rPr>
          <w:spacing w:val="30"/>
          <w:sz w:val="24"/>
          <w:szCs w:val="24"/>
        </w:rPr>
        <w:t xml:space="preserve"> </w:t>
      </w:r>
      <w:r w:rsidRPr="00031EBA">
        <w:rPr>
          <w:sz w:val="24"/>
          <w:szCs w:val="24"/>
        </w:rPr>
        <w:t>camerounaise</w:t>
      </w:r>
      <w:r w:rsidRPr="00031EBA">
        <w:rPr>
          <w:spacing w:val="30"/>
          <w:sz w:val="24"/>
          <w:szCs w:val="24"/>
        </w:rPr>
        <w:t xml:space="preserve"> </w:t>
      </w:r>
      <w:r w:rsidRPr="00031EBA">
        <w:rPr>
          <w:sz w:val="24"/>
          <w:szCs w:val="24"/>
        </w:rPr>
        <w:t>compétente.</w:t>
      </w:r>
    </w:p>
    <w:p w14:paraId="083DB9A6" w14:textId="77777777" w:rsidR="00065500" w:rsidRPr="00031EBA" w:rsidRDefault="00065500" w:rsidP="00E25FB7">
      <w:pPr>
        <w:widowControl w:val="0"/>
        <w:autoSpaceDE w:val="0"/>
        <w:autoSpaceDN w:val="0"/>
        <w:adjustRightInd w:val="0"/>
        <w:ind w:left="142" w:right="-35"/>
        <w:jc w:val="both"/>
        <w:rPr>
          <w:b/>
          <w:bCs/>
          <w:sz w:val="24"/>
          <w:szCs w:val="24"/>
        </w:rPr>
      </w:pPr>
      <w:r w:rsidRPr="00031EBA">
        <w:rPr>
          <w:b/>
          <w:bCs/>
          <w:sz w:val="24"/>
          <w:szCs w:val="24"/>
          <w:u w:val="single"/>
        </w:rPr>
        <w:t>Article 49</w:t>
      </w:r>
      <w:r w:rsidRPr="00031EBA">
        <w:rPr>
          <w:b/>
          <w:bCs/>
          <w:sz w:val="24"/>
          <w:szCs w:val="24"/>
        </w:rPr>
        <w:t xml:space="preserve"> : Edition et diffusion du présent marché</w:t>
      </w:r>
    </w:p>
    <w:p w14:paraId="4307C748" w14:textId="77777777" w:rsidR="00065500" w:rsidRPr="00031EBA" w:rsidRDefault="00065500" w:rsidP="00E25FB7">
      <w:pPr>
        <w:widowControl w:val="0"/>
        <w:autoSpaceDE w:val="0"/>
        <w:autoSpaceDN w:val="0"/>
        <w:adjustRightInd w:val="0"/>
        <w:ind w:left="142" w:right="94"/>
        <w:jc w:val="both"/>
        <w:rPr>
          <w:spacing w:val="5"/>
          <w:sz w:val="24"/>
          <w:szCs w:val="24"/>
        </w:rPr>
      </w:pPr>
      <w:r w:rsidRPr="00031EBA">
        <w:rPr>
          <w:b/>
          <w:spacing w:val="5"/>
          <w:sz w:val="24"/>
          <w:szCs w:val="24"/>
        </w:rPr>
        <w:t>Vingt (20) exemplaires</w:t>
      </w:r>
      <w:r w:rsidRPr="00031EBA">
        <w:rPr>
          <w:spacing w:val="5"/>
          <w:sz w:val="24"/>
          <w:szCs w:val="24"/>
        </w:rPr>
        <w:t xml:space="preserve"> du présent marché seront édités par les soins du Cocontractant et fournis au chef de service du marché.</w:t>
      </w:r>
    </w:p>
    <w:p w14:paraId="1C74F4EB" w14:textId="77777777" w:rsidR="00065500" w:rsidRPr="00031EBA" w:rsidRDefault="00065500" w:rsidP="00056AE9">
      <w:pPr>
        <w:widowControl w:val="0"/>
        <w:tabs>
          <w:tab w:val="left" w:pos="3260"/>
          <w:tab w:val="left" w:pos="3740"/>
          <w:tab w:val="left" w:pos="4800"/>
        </w:tabs>
        <w:autoSpaceDE w:val="0"/>
        <w:autoSpaceDN w:val="0"/>
        <w:adjustRightInd w:val="0"/>
        <w:ind w:left="142" w:right="-39"/>
        <w:jc w:val="both"/>
        <w:rPr>
          <w:b/>
          <w:bCs/>
          <w:sz w:val="24"/>
          <w:szCs w:val="24"/>
        </w:rPr>
      </w:pPr>
      <w:r w:rsidRPr="00031EBA">
        <w:rPr>
          <w:b/>
          <w:bCs/>
          <w:sz w:val="24"/>
          <w:szCs w:val="24"/>
          <w:u w:val="single"/>
        </w:rPr>
        <w:t>Article</w:t>
      </w:r>
      <w:r w:rsidRPr="00031EBA">
        <w:rPr>
          <w:b/>
          <w:bCs/>
          <w:spacing w:val="6"/>
          <w:sz w:val="24"/>
          <w:szCs w:val="24"/>
          <w:u w:val="single"/>
        </w:rPr>
        <w:t xml:space="preserve"> </w:t>
      </w:r>
      <w:r w:rsidRPr="00031EBA">
        <w:rPr>
          <w:b/>
          <w:bCs/>
          <w:sz w:val="24"/>
          <w:szCs w:val="24"/>
          <w:u w:val="single"/>
        </w:rPr>
        <w:t>50</w:t>
      </w:r>
      <w:r w:rsidRPr="00031EBA">
        <w:rPr>
          <w:b/>
          <w:bCs/>
          <w:spacing w:val="6"/>
          <w:sz w:val="24"/>
          <w:szCs w:val="24"/>
          <w:u w:val="single"/>
        </w:rPr>
        <w:t xml:space="preserve"> </w:t>
      </w:r>
      <w:r w:rsidRPr="00031EBA">
        <w:rPr>
          <w:b/>
          <w:bCs/>
          <w:sz w:val="24"/>
          <w:szCs w:val="24"/>
          <w:u w:val="single"/>
        </w:rPr>
        <w:t>et</w:t>
      </w:r>
      <w:r w:rsidRPr="00031EBA">
        <w:rPr>
          <w:b/>
          <w:bCs/>
          <w:spacing w:val="6"/>
          <w:sz w:val="24"/>
          <w:szCs w:val="24"/>
          <w:u w:val="single"/>
        </w:rPr>
        <w:t xml:space="preserve"> </w:t>
      </w:r>
      <w:r w:rsidRPr="00031EBA">
        <w:rPr>
          <w:b/>
          <w:bCs/>
          <w:sz w:val="24"/>
          <w:szCs w:val="24"/>
          <w:u w:val="single"/>
        </w:rPr>
        <w:t>dernier</w:t>
      </w:r>
      <w:r w:rsidRPr="00031EBA">
        <w:rPr>
          <w:b/>
          <w:bCs/>
          <w:spacing w:val="6"/>
          <w:sz w:val="24"/>
          <w:szCs w:val="24"/>
        </w:rPr>
        <w:t xml:space="preserve"> </w:t>
      </w:r>
      <w:r w:rsidRPr="00031EBA">
        <w:rPr>
          <w:b/>
          <w:bCs/>
          <w:sz w:val="24"/>
          <w:szCs w:val="24"/>
        </w:rPr>
        <w:t xml:space="preserve">: </w:t>
      </w:r>
      <w:r w:rsidRPr="00031EBA">
        <w:rPr>
          <w:b/>
          <w:bCs/>
          <w:spacing w:val="5"/>
          <w:sz w:val="24"/>
          <w:szCs w:val="24"/>
        </w:rPr>
        <w:t>Entré</w:t>
      </w:r>
      <w:r w:rsidRPr="00031EBA">
        <w:rPr>
          <w:b/>
          <w:bCs/>
          <w:sz w:val="24"/>
          <w:szCs w:val="24"/>
        </w:rPr>
        <w:t xml:space="preserve">e </w:t>
      </w:r>
      <w:r w:rsidRPr="00031EBA">
        <w:rPr>
          <w:b/>
          <w:bCs/>
          <w:spacing w:val="5"/>
          <w:sz w:val="24"/>
          <w:szCs w:val="24"/>
        </w:rPr>
        <w:t>e</w:t>
      </w:r>
      <w:r w:rsidRPr="00031EBA">
        <w:rPr>
          <w:b/>
          <w:bCs/>
          <w:sz w:val="24"/>
          <w:szCs w:val="24"/>
        </w:rPr>
        <w:t xml:space="preserve">n </w:t>
      </w:r>
      <w:r w:rsidRPr="00031EBA">
        <w:rPr>
          <w:b/>
          <w:bCs/>
          <w:spacing w:val="5"/>
          <w:sz w:val="24"/>
          <w:szCs w:val="24"/>
        </w:rPr>
        <w:t>vigueu</w:t>
      </w:r>
      <w:r w:rsidRPr="00031EBA">
        <w:rPr>
          <w:b/>
          <w:bCs/>
          <w:sz w:val="24"/>
          <w:szCs w:val="24"/>
        </w:rPr>
        <w:t xml:space="preserve">r </w:t>
      </w:r>
      <w:r w:rsidRPr="00031EBA">
        <w:rPr>
          <w:b/>
          <w:bCs/>
          <w:spacing w:val="5"/>
          <w:sz w:val="24"/>
          <w:szCs w:val="24"/>
        </w:rPr>
        <w:t xml:space="preserve">du </w:t>
      </w:r>
      <w:r w:rsidRPr="00031EBA">
        <w:rPr>
          <w:b/>
          <w:bCs/>
          <w:sz w:val="24"/>
          <w:szCs w:val="24"/>
        </w:rPr>
        <w:t>marché</w:t>
      </w:r>
    </w:p>
    <w:p w14:paraId="4DE49417" w14:textId="77777777" w:rsidR="00065500" w:rsidRPr="00031EBA" w:rsidRDefault="00065500" w:rsidP="00E25FB7">
      <w:pPr>
        <w:widowControl w:val="0"/>
        <w:autoSpaceDE w:val="0"/>
        <w:autoSpaceDN w:val="0"/>
        <w:adjustRightInd w:val="0"/>
        <w:ind w:left="142" w:right="95"/>
        <w:jc w:val="both"/>
        <w:rPr>
          <w:sz w:val="24"/>
          <w:szCs w:val="24"/>
        </w:rPr>
      </w:pPr>
      <w:r w:rsidRPr="00031EBA">
        <w:rPr>
          <w:sz w:val="24"/>
          <w:szCs w:val="24"/>
        </w:rPr>
        <w:t>Le</w:t>
      </w:r>
      <w:r w:rsidRPr="00031EBA">
        <w:rPr>
          <w:spacing w:val="-6"/>
          <w:sz w:val="24"/>
          <w:szCs w:val="24"/>
        </w:rPr>
        <w:t xml:space="preserve"> </w:t>
      </w:r>
      <w:r w:rsidRPr="00031EBA">
        <w:rPr>
          <w:sz w:val="24"/>
          <w:szCs w:val="24"/>
        </w:rPr>
        <w:t>présent</w:t>
      </w:r>
      <w:r w:rsidRPr="00031EBA">
        <w:rPr>
          <w:spacing w:val="-6"/>
          <w:sz w:val="24"/>
          <w:szCs w:val="24"/>
        </w:rPr>
        <w:t xml:space="preserve"> </w:t>
      </w:r>
      <w:r w:rsidRPr="00031EBA">
        <w:rPr>
          <w:sz w:val="24"/>
          <w:szCs w:val="24"/>
        </w:rPr>
        <w:t>marché</w:t>
      </w:r>
      <w:r w:rsidRPr="00031EBA">
        <w:rPr>
          <w:spacing w:val="-6"/>
          <w:sz w:val="24"/>
          <w:szCs w:val="24"/>
        </w:rPr>
        <w:t xml:space="preserve"> </w:t>
      </w:r>
      <w:r w:rsidRPr="00031EBA">
        <w:rPr>
          <w:sz w:val="24"/>
          <w:szCs w:val="24"/>
        </w:rPr>
        <w:t>ne</w:t>
      </w:r>
      <w:r w:rsidRPr="00031EBA">
        <w:rPr>
          <w:spacing w:val="-6"/>
          <w:sz w:val="24"/>
          <w:szCs w:val="24"/>
        </w:rPr>
        <w:t xml:space="preserve"> </w:t>
      </w:r>
      <w:r w:rsidRPr="00031EBA">
        <w:rPr>
          <w:sz w:val="24"/>
          <w:szCs w:val="24"/>
        </w:rPr>
        <w:t>deviendra</w:t>
      </w:r>
      <w:r w:rsidRPr="00031EBA">
        <w:rPr>
          <w:spacing w:val="-6"/>
          <w:sz w:val="24"/>
          <w:szCs w:val="24"/>
        </w:rPr>
        <w:t xml:space="preserve"> </w:t>
      </w:r>
      <w:r w:rsidRPr="00031EBA">
        <w:rPr>
          <w:sz w:val="24"/>
          <w:szCs w:val="24"/>
        </w:rPr>
        <w:t>définitif</w:t>
      </w:r>
      <w:r w:rsidRPr="00031EBA">
        <w:rPr>
          <w:spacing w:val="-6"/>
          <w:sz w:val="24"/>
          <w:szCs w:val="24"/>
        </w:rPr>
        <w:t xml:space="preserve"> </w:t>
      </w:r>
      <w:r w:rsidRPr="00031EBA">
        <w:rPr>
          <w:sz w:val="24"/>
          <w:szCs w:val="24"/>
        </w:rPr>
        <w:t>qu’après</w:t>
      </w:r>
      <w:r w:rsidRPr="00031EBA">
        <w:rPr>
          <w:spacing w:val="-6"/>
          <w:sz w:val="24"/>
          <w:szCs w:val="24"/>
        </w:rPr>
        <w:t xml:space="preserve"> </w:t>
      </w:r>
      <w:r w:rsidRPr="00031EBA">
        <w:rPr>
          <w:sz w:val="24"/>
          <w:szCs w:val="24"/>
        </w:rPr>
        <w:t xml:space="preserve">sa signature </w:t>
      </w:r>
      <w:r w:rsidRPr="00031EBA">
        <w:rPr>
          <w:spacing w:val="12"/>
          <w:sz w:val="24"/>
          <w:szCs w:val="24"/>
        </w:rPr>
        <w:t xml:space="preserve"> </w:t>
      </w:r>
      <w:r w:rsidRPr="00031EBA">
        <w:rPr>
          <w:sz w:val="24"/>
          <w:szCs w:val="24"/>
        </w:rPr>
        <w:t xml:space="preserve">par </w:t>
      </w:r>
      <w:r w:rsidRPr="00031EBA">
        <w:rPr>
          <w:spacing w:val="12"/>
          <w:sz w:val="24"/>
          <w:szCs w:val="24"/>
        </w:rPr>
        <w:t xml:space="preserve"> </w:t>
      </w:r>
      <w:r w:rsidRPr="00031EBA">
        <w:rPr>
          <w:sz w:val="24"/>
          <w:szCs w:val="24"/>
        </w:rPr>
        <w:t xml:space="preserve">le </w:t>
      </w:r>
      <w:r w:rsidRPr="00031EBA">
        <w:rPr>
          <w:spacing w:val="12"/>
          <w:sz w:val="24"/>
          <w:szCs w:val="24"/>
        </w:rPr>
        <w:t xml:space="preserve"> maire de la commune de Gobo</w:t>
      </w:r>
      <w:r w:rsidRPr="00031EBA">
        <w:rPr>
          <w:sz w:val="24"/>
          <w:szCs w:val="24"/>
        </w:rPr>
        <w:t xml:space="preserve">, Autorité Contractante. </w:t>
      </w:r>
      <w:r w:rsidRPr="00031EBA">
        <w:rPr>
          <w:spacing w:val="12"/>
          <w:sz w:val="24"/>
          <w:szCs w:val="24"/>
        </w:rPr>
        <w:t xml:space="preserve"> </w:t>
      </w:r>
      <w:r w:rsidRPr="00031EBA">
        <w:rPr>
          <w:sz w:val="24"/>
          <w:szCs w:val="24"/>
        </w:rPr>
        <w:t xml:space="preserve">Il </w:t>
      </w:r>
      <w:r w:rsidRPr="00031EBA">
        <w:rPr>
          <w:spacing w:val="12"/>
          <w:sz w:val="24"/>
          <w:szCs w:val="24"/>
        </w:rPr>
        <w:t xml:space="preserve"> </w:t>
      </w:r>
      <w:r w:rsidRPr="00031EBA">
        <w:rPr>
          <w:sz w:val="24"/>
          <w:szCs w:val="24"/>
        </w:rPr>
        <w:t xml:space="preserve">entrera </w:t>
      </w:r>
      <w:r w:rsidRPr="00031EBA">
        <w:rPr>
          <w:spacing w:val="12"/>
          <w:sz w:val="24"/>
          <w:szCs w:val="24"/>
        </w:rPr>
        <w:t xml:space="preserve"> </w:t>
      </w:r>
      <w:r w:rsidRPr="00031EBA">
        <w:rPr>
          <w:sz w:val="24"/>
          <w:szCs w:val="24"/>
        </w:rPr>
        <w:t xml:space="preserve">en vigueur </w:t>
      </w:r>
      <w:r w:rsidRPr="00031EBA">
        <w:rPr>
          <w:spacing w:val="-23"/>
          <w:sz w:val="24"/>
          <w:szCs w:val="24"/>
        </w:rPr>
        <w:t xml:space="preserve"> </w:t>
      </w:r>
      <w:r w:rsidRPr="00031EBA">
        <w:rPr>
          <w:sz w:val="24"/>
          <w:szCs w:val="24"/>
        </w:rPr>
        <w:t xml:space="preserve">dès </w:t>
      </w:r>
      <w:r w:rsidRPr="00031EBA">
        <w:rPr>
          <w:spacing w:val="-23"/>
          <w:sz w:val="24"/>
          <w:szCs w:val="24"/>
        </w:rPr>
        <w:t xml:space="preserve"> </w:t>
      </w:r>
      <w:r w:rsidRPr="00031EBA">
        <w:rPr>
          <w:sz w:val="24"/>
          <w:szCs w:val="24"/>
        </w:rPr>
        <w:t xml:space="preserve">sa </w:t>
      </w:r>
      <w:r w:rsidRPr="00031EBA">
        <w:rPr>
          <w:spacing w:val="-23"/>
          <w:sz w:val="24"/>
          <w:szCs w:val="24"/>
        </w:rPr>
        <w:t xml:space="preserve"> </w:t>
      </w:r>
      <w:r w:rsidRPr="00031EBA">
        <w:rPr>
          <w:sz w:val="24"/>
          <w:szCs w:val="24"/>
        </w:rPr>
        <w:t xml:space="preserve">notification </w:t>
      </w:r>
      <w:r w:rsidRPr="00031EBA">
        <w:rPr>
          <w:spacing w:val="-23"/>
          <w:sz w:val="24"/>
          <w:szCs w:val="24"/>
        </w:rPr>
        <w:t xml:space="preserve"> </w:t>
      </w:r>
      <w:r w:rsidRPr="00031EBA">
        <w:rPr>
          <w:sz w:val="24"/>
          <w:szCs w:val="24"/>
        </w:rPr>
        <w:t>au Cocontractant.</w:t>
      </w:r>
    </w:p>
    <w:p w14:paraId="55122373" w14:textId="77777777" w:rsidR="00065500" w:rsidRPr="00031EBA" w:rsidRDefault="00065500" w:rsidP="00E25FB7">
      <w:pPr>
        <w:widowControl w:val="0"/>
        <w:autoSpaceDE w:val="0"/>
        <w:autoSpaceDN w:val="0"/>
        <w:adjustRightInd w:val="0"/>
        <w:ind w:left="142" w:right="95"/>
        <w:jc w:val="both"/>
        <w:rPr>
          <w:sz w:val="24"/>
          <w:szCs w:val="24"/>
        </w:rPr>
      </w:pPr>
    </w:p>
    <w:p w14:paraId="33E6DE9A" w14:textId="77777777" w:rsidR="00065500" w:rsidRPr="00031EBA" w:rsidRDefault="00065500" w:rsidP="00E25FB7">
      <w:pPr>
        <w:widowControl w:val="0"/>
        <w:autoSpaceDE w:val="0"/>
        <w:autoSpaceDN w:val="0"/>
        <w:adjustRightInd w:val="0"/>
        <w:ind w:left="142" w:right="95"/>
        <w:jc w:val="both"/>
        <w:rPr>
          <w:sz w:val="24"/>
          <w:szCs w:val="24"/>
        </w:rPr>
      </w:pPr>
    </w:p>
    <w:p w14:paraId="3AF67C08" w14:textId="77777777" w:rsidR="00250028" w:rsidRPr="00031EBA" w:rsidRDefault="00250028" w:rsidP="00E25FB7">
      <w:pPr>
        <w:ind w:left="142" w:right="528"/>
        <w:rPr>
          <w:bCs/>
          <w:sz w:val="22"/>
          <w:szCs w:val="22"/>
        </w:rPr>
      </w:pPr>
    </w:p>
    <w:p w14:paraId="1D0120B1" w14:textId="77777777" w:rsidR="00250028" w:rsidRPr="00031EBA" w:rsidRDefault="00250028" w:rsidP="00E25FB7">
      <w:pPr>
        <w:ind w:left="142" w:right="528"/>
        <w:rPr>
          <w:bCs/>
          <w:sz w:val="22"/>
          <w:szCs w:val="22"/>
        </w:rPr>
      </w:pPr>
    </w:p>
    <w:p w14:paraId="4F4FDB59" w14:textId="77777777" w:rsidR="00250028" w:rsidRPr="00031EBA" w:rsidRDefault="00250028" w:rsidP="00E25FB7">
      <w:pPr>
        <w:ind w:left="142" w:right="528"/>
        <w:rPr>
          <w:bCs/>
          <w:sz w:val="22"/>
          <w:szCs w:val="22"/>
        </w:rPr>
      </w:pPr>
    </w:p>
    <w:p w14:paraId="459ED640" w14:textId="77777777" w:rsidR="007A774B" w:rsidRPr="00031EBA" w:rsidRDefault="007A774B" w:rsidP="00E25FB7">
      <w:pPr>
        <w:ind w:left="142" w:right="528"/>
        <w:jc w:val="center"/>
        <w:rPr>
          <w:bCs/>
          <w:sz w:val="22"/>
          <w:szCs w:val="22"/>
        </w:rPr>
      </w:pPr>
    </w:p>
    <w:p w14:paraId="798E24D2" w14:textId="77777777" w:rsidR="00E96833" w:rsidRPr="00031EBA" w:rsidRDefault="00E96833" w:rsidP="00E25FB7">
      <w:pPr>
        <w:ind w:left="142" w:right="528"/>
        <w:jc w:val="center"/>
        <w:rPr>
          <w:bCs/>
          <w:sz w:val="22"/>
          <w:szCs w:val="22"/>
        </w:rPr>
      </w:pPr>
    </w:p>
    <w:p w14:paraId="5D2788BE" w14:textId="77777777" w:rsidR="00E96833" w:rsidRPr="00031EBA" w:rsidRDefault="00E96833" w:rsidP="00E25FB7">
      <w:pPr>
        <w:ind w:left="142" w:right="528"/>
        <w:jc w:val="center"/>
        <w:rPr>
          <w:bCs/>
          <w:sz w:val="22"/>
          <w:szCs w:val="22"/>
        </w:rPr>
      </w:pPr>
    </w:p>
    <w:p w14:paraId="50B5D5FC" w14:textId="77777777" w:rsidR="00E96833" w:rsidRPr="00031EBA" w:rsidRDefault="00E96833" w:rsidP="00E25FB7">
      <w:pPr>
        <w:ind w:left="142" w:right="528"/>
        <w:jc w:val="center"/>
        <w:rPr>
          <w:bCs/>
          <w:sz w:val="22"/>
          <w:szCs w:val="22"/>
        </w:rPr>
      </w:pPr>
    </w:p>
    <w:p w14:paraId="6ADF1324" w14:textId="77777777" w:rsidR="00E96833" w:rsidRPr="00031EBA" w:rsidRDefault="00E96833" w:rsidP="00E25FB7">
      <w:pPr>
        <w:ind w:left="142" w:right="528"/>
        <w:jc w:val="center"/>
        <w:rPr>
          <w:bCs/>
          <w:sz w:val="22"/>
          <w:szCs w:val="22"/>
        </w:rPr>
      </w:pPr>
    </w:p>
    <w:p w14:paraId="0AEE29D1" w14:textId="77777777" w:rsidR="00E96833" w:rsidRPr="00031EBA" w:rsidRDefault="00E96833" w:rsidP="00E25FB7">
      <w:pPr>
        <w:ind w:left="142" w:right="528"/>
        <w:jc w:val="center"/>
        <w:rPr>
          <w:bCs/>
          <w:sz w:val="22"/>
          <w:szCs w:val="22"/>
        </w:rPr>
      </w:pPr>
    </w:p>
    <w:p w14:paraId="6DC6F364" w14:textId="77777777" w:rsidR="00E96833" w:rsidRPr="00031EBA" w:rsidRDefault="00E96833" w:rsidP="00E25FB7">
      <w:pPr>
        <w:ind w:left="142" w:right="528"/>
        <w:jc w:val="center"/>
        <w:rPr>
          <w:bCs/>
          <w:sz w:val="22"/>
          <w:szCs w:val="22"/>
        </w:rPr>
      </w:pPr>
    </w:p>
    <w:p w14:paraId="04743393" w14:textId="77777777" w:rsidR="00E96833" w:rsidRPr="00031EBA" w:rsidRDefault="00E96833" w:rsidP="00E25FB7">
      <w:pPr>
        <w:ind w:left="142" w:right="528"/>
        <w:jc w:val="center"/>
        <w:rPr>
          <w:bCs/>
          <w:sz w:val="22"/>
          <w:szCs w:val="22"/>
        </w:rPr>
      </w:pPr>
    </w:p>
    <w:p w14:paraId="176A78BE" w14:textId="77777777" w:rsidR="00BF501E" w:rsidRDefault="00BF501E" w:rsidP="00E25FB7">
      <w:pPr>
        <w:ind w:left="142" w:right="528"/>
        <w:jc w:val="center"/>
        <w:rPr>
          <w:rFonts w:eastAsia="Batang"/>
          <w:b/>
          <w:sz w:val="22"/>
          <w:szCs w:val="22"/>
          <w:u w:val="single"/>
        </w:rPr>
      </w:pPr>
    </w:p>
    <w:p w14:paraId="1B710CCE" w14:textId="77777777" w:rsidR="00BF501E" w:rsidRDefault="00BF501E" w:rsidP="00E25FB7">
      <w:pPr>
        <w:ind w:left="142" w:right="528"/>
        <w:jc w:val="center"/>
        <w:rPr>
          <w:rFonts w:eastAsia="Batang"/>
          <w:b/>
          <w:sz w:val="22"/>
          <w:szCs w:val="22"/>
          <w:u w:val="single"/>
        </w:rPr>
      </w:pPr>
    </w:p>
    <w:p w14:paraId="6670EDA8" w14:textId="77777777" w:rsidR="00BF501E" w:rsidRDefault="00BF501E" w:rsidP="00E25FB7">
      <w:pPr>
        <w:ind w:left="142" w:right="528"/>
        <w:jc w:val="center"/>
        <w:rPr>
          <w:rFonts w:eastAsia="Batang"/>
          <w:b/>
          <w:sz w:val="22"/>
          <w:szCs w:val="22"/>
          <w:u w:val="single"/>
        </w:rPr>
      </w:pPr>
    </w:p>
    <w:p w14:paraId="3FD2C52C" w14:textId="77777777" w:rsidR="00BF501E" w:rsidRDefault="00BF501E" w:rsidP="00E25FB7">
      <w:pPr>
        <w:ind w:left="142" w:right="528"/>
        <w:jc w:val="center"/>
        <w:rPr>
          <w:rFonts w:eastAsia="Batang"/>
          <w:b/>
          <w:sz w:val="22"/>
          <w:szCs w:val="22"/>
          <w:u w:val="single"/>
        </w:rPr>
      </w:pPr>
    </w:p>
    <w:p w14:paraId="06BF4C87" w14:textId="77777777" w:rsidR="00BF501E" w:rsidRDefault="00BF501E" w:rsidP="00E25FB7">
      <w:pPr>
        <w:ind w:left="142" w:right="528"/>
        <w:jc w:val="center"/>
        <w:rPr>
          <w:rFonts w:eastAsia="Batang"/>
          <w:b/>
          <w:sz w:val="22"/>
          <w:szCs w:val="22"/>
          <w:u w:val="single"/>
        </w:rPr>
      </w:pPr>
    </w:p>
    <w:p w14:paraId="13A8CE47" w14:textId="77777777" w:rsidR="00BF501E" w:rsidRDefault="00BF501E" w:rsidP="00E25FB7">
      <w:pPr>
        <w:ind w:left="142" w:right="528"/>
        <w:jc w:val="center"/>
        <w:rPr>
          <w:rFonts w:eastAsia="Batang"/>
          <w:b/>
          <w:sz w:val="22"/>
          <w:szCs w:val="22"/>
          <w:u w:val="single"/>
        </w:rPr>
      </w:pPr>
    </w:p>
    <w:p w14:paraId="2C3AF4CF" w14:textId="77777777" w:rsidR="00BF501E" w:rsidRDefault="00BF501E" w:rsidP="00E25FB7">
      <w:pPr>
        <w:ind w:left="142" w:right="528"/>
        <w:jc w:val="center"/>
        <w:rPr>
          <w:rFonts w:eastAsia="Batang"/>
          <w:b/>
          <w:sz w:val="22"/>
          <w:szCs w:val="22"/>
          <w:u w:val="single"/>
        </w:rPr>
      </w:pPr>
    </w:p>
    <w:p w14:paraId="45305A39" w14:textId="77777777" w:rsidR="00BF501E" w:rsidRDefault="00BF501E" w:rsidP="00E25FB7">
      <w:pPr>
        <w:ind w:left="142" w:right="528"/>
        <w:jc w:val="center"/>
        <w:rPr>
          <w:rFonts w:eastAsia="Batang"/>
          <w:b/>
          <w:sz w:val="22"/>
          <w:szCs w:val="22"/>
          <w:u w:val="single"/>
        </w:rPr>
      </w:pPr>
    </w:p>
    <w:p w14:paraId="4CC2AC87" w14:textId="77777777" w:rsidR="00BF501E" w:rsidRDefault="00BF501E" w:rsidP="00E25FB7">
      <w:pPr>
        <w:ind w:left="142" w:right="528"/>
        <w:jc w:val="center"/>
        <w:rPr>
          <w:rFonts w:eastAsia="Batang"/>
          <w:b/>
          <w:sz w:val="22"/>
          <w:szCs w:val="22"/>
          <w:u w:val="single"/>
        </w:rPr>
      </w:pPr>
    </w:p>
    <w:p w14:paraId="31677B1E" w14:textId="77777777" w:rsidR="00BF501E" w:rsidRDefault="00BF501E" w:rsidP="00E25FB7">
      <w:pPr>
        <w:ind w:left="142" w:right="528"/>
        <w:jc w:val="center"/>
        <w:rPr>
          <w:rFonts w:eastAsia="Batang"/>
          <w:b/>
          <w:sz w:val="22"/>
          <w:szCs w:val="22"/>
          <w:u w:val="single"/>
        </w:rPr>
      </w:pPr>
    </w:p>
    <w:p w14:paraId="7946E750" w14:textId="77777777" w:rsidR="00BF501E" w:rsidRDefault="00BF501E" w:rsidP="00E25FB7">
      <w:pPr>
        <w:ind w:left="142" w:right="528"/>
        <w:jc w:val="center"/>
        <w:rPr>
          <w:rFonts w:eastAsia="Batang"/>
          <w:b/>
          <w:sz w:val="22"/>
          <w:szCs w:val="22"/>
          <w:u w:val="single"/>
        </w:rPr>
      </w:pPr>
    </w:p>
    <w:p w14:paraId="0F1276F1" w14:textId="77777777" w:rsidR="00BF501E" w:rsidRDefault="00BF501E" w:rsidP="00E25FB7">
      <w:pPr>
        <w:ind w:left="142" w:right="528"/>
        <w:jc w:val="center"/>
        <w:rPr>
          <w:rFonts w:eastAsia="Batang"/>
          <w:b/>
          <w:sz w:val="22"/>
          <w:szCs w:val="22"/>
          <w:u w:val="single"/>
        </w:rPr>
      </w:pPr>
    </w:p>
    <w:p w14:paraId="35094C61" w14:textId="77777777" w:rsidR="00753908" w:rsidRPr="00031EBA" w:rsidRDefault="00753908" w:rsidP="00E25FB7">
      <w:pPr>
        <w:ind w:left="142" w:right="528"/>
        <w:jc w:val="center"/>
        <w:rPr>
          <w:rFonts w:eastAsia="Batang"/>
          <w:b/>
          <w:sz w:val="22"/>
          <w:szCs w:val="22"/>
          <w:u w:val="single"/>
        </w:rPr>
      </w:pPr>
    </w:p>
    <w:p w14:paraId="0CE3E884" w14:textId="77777777" w:rsidR="00F40A5D" w:rsidRPr="00031EBA" w:rsidRDefault="00F40A5D" w:rsidP="00E25FB7">
      <w:pPr>
        <w:ind w:left="142" w:right="528"/>
        <w:jc w:val="center"/>
        <w:rPr>
          <w:rFonts w:eastAsia="Batang"/>
          <w:b/>
          <w:sz w:val="22"/>
          <w:szCs w:val="22"/>
          <w:u w:val="single"/>
        </w:rPr>
      </w:pPr>
    </w:p>
    <w:p w14:paraId="1E5BB63E" w14:textId="77777777" w:rsidR="00F40A5D" w:rsidRPr="00031EBA" w:rsidRDefault="00F40A5D" w:rsidP="00E25FB7">
      <w:pPr>
        <w:ind w:left="142" w:right="528"/>
        <w:jc w:val="center"/>
        <w:rPr>
          <w:rFonts w:eastAsia="Batang"/>
          <w:b/>
          <w:sz w:val="22"/>
          <w:szCs w:val="22"/>
          <w:u w:val="single"/>
        </w:rPr>
      </w:pPr>
    </w:p>
    <w:p w14:paraId="3F6B3B65" w14:textId="77777777" w:rsidR="00250028" w:rsidRPr="00031EBA" w:rsidRDefault="00250028" w:rsidP="00E25FB7">
      <w:pPr>
        <w:ind w:left="142" w:right="528"/>
        <w:jc w:val="center"/>
        <w:rPr>
          <w:rFonts w:eastAsia="Batang"/>
          <w:sz w:val="22"/>
          <w:szCs w:val="22"/>
        </w:rPr>
      </w:pPr>
      <w:r w:rsidRPr="00031EBA">
        <w:rPr>
          <w:rFonts w:eastAsia="Batang"/>
          <w:b/>
          <w:sz w:val="22"/>
          <w:szCs w:val="22"/>
          <w:u w:val="single"/>
        </w:rPr>
        <w:t>Pièce 5</w:t>
      </w:r>
    </w:p>
    <w:p w14:paraId="0FD2677D" w14:textId="77777777" w:rsidR="00250028" w:rsidRPr="00031EBA" w:rsidRDefault="00250028" w:rsidP="00E25FB7">
      <w:pPr>
        <w:ind w:left="142" w:right="528"/>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031EBA" w:rsidRPr="00031EBA" w14:paraId="584AAA4E" w14:textId="77777777" w:rsidTr="00250028">
        <w:trPr>
          <w:trHeight w:val="1149"/>
          <w:jc w:val="center"/>
        </w:trPr>
        <w:tc>
          <w:tcPr>
            <w:tcW w:w="8859" w:type="dxa"/>
            <w:shd w:val="pct5" w:color="auto" w:fill="FFFFFF"/>
          </w:tcPr>
          <w:p w14:paraId="15D8D911" w14:textId="77777777" w:rsidR="00250028" w:rsidRPr="00031EBA" w:rsidRDefault="00250028" w:rsidP="00E25FB7">
            <w:pPr>
              <w:ind w:left="142" w:right="528"/>
              <w:jc w:val="center"/>
              <w:rPr>
                <w:rFonts w:eastAsia="Batang"/>
                <w:b/>
                <w:sz w:val="22"/>
                <w:szCs w:val="22"/>
              </w:rPr>
            </w:pPr>
          </w:p>
          <w:p w14:paraId="3B0C0C8F" w14:textId="77777777" w:rsidR="00250028" w:rsidRPr="00031EBA" w:rsidRDefault="00250028" w:rsidP="00E25FB7">
            <w:pPr>
              <w:tabs>
                <w:tab w:val="left" w:pos="697"/>
              </w:tabs>
              <w:ind w:left="142" w:right="528"/>
              <w:jc w:val="center"/>
              <w:rPr>
                <w:rFonts w:eastAsia="Batang"/>
                <w:b/>
                <w:sz w:val="22"/>
                <w:szCs w:val="22"/>
              </w:rPr>
            </w:pPr>
            <w:r w:rsidRPr="00031EBA">
              <w:rPr>
                <w:b/>
                <w:bCs/>
                <w:snapToGrid w:val="0"/>
                <w:sz w:val="22"/>
                <w:szCs w:val="22"/>
              </w:rPr>
              <w:t>CAHIER DES CLAUSES TECHNIQUES PARTICULIÈRES (C.C.T.P)</w:t>
            </w:r>
          </w:p>
        </w:tc>
      </w:tr>
    </w:tbl>
    <w:p w14:paraId="437462CE" w14:textId="77777777" w:rsidR="00250028" w:rsidRPr="00031EBA" w:rsidRDefault="00250028" w:rsidP="00E25FB7">
      <w:pPr>
        <w:ind w:left="142" w:right="528"/>
        <w:jc w:val="center"/>
        <w:rPr>
          <w:sz w:val="22"/>
          <w:szCs w:val="22"/>
        </w:rPr>
      </w:pPr>
    </w:p>
    <w:p w14:paraId="62FF44F6" w14:textId="77777777" w:rsidR="00250028" w:rsidRPr="00031EBA" w:rsidRDefault="00250028" w:rsidP="00E25FB7">
      <w:pPr>
        <w:ind w:left="142" w:right="528"/>
        <w:jc w:val="center"/>
        <w:rPr>
          <w:sz w:val="22"/>
          <w:szCs w:val="22"/>
        </w:rPr>
      </w:pPr>
    </w:p>
    <w:p w14:paraId="7605802F" w14:textId="77777777" w:rsidR="00250028" w:rsidRPr="00031EBA" w:rsidRDefault="00250028" w:rsidP="00E25FB7">
      <w:pPr>
        <w:ind w:left="142" w:right="528"/>
        <w:jc w:val="center"/>
        <w:rPr>
          <w:sz w:val="22"/>
          <w:szCs w:val="22"/>
        </w:rPr>
      </w:pPr>
    </w:p>
    <w:p w14:paraId="4C137DB7" w14:textId="77777777" w:rsidR="00250028" w:rsidRPr="00031EBA" w:rsidRDefault="00250028" w:rsidP="00E25FB7">
      <w:pPr>
        <w:ind w:left="142" w:right="528"/>
        <w:jc w:val="center"/>
        <w:rPr>
          <w:sz w:val="22"/>
          <w:szCs w:val="22"/>
        </w:rPr>
      </w:pPr>
    </w:p>
    <w:p w14:paraId="22CAAC06" w14:textId="77777777" w:rsidR="00250028" w:rsidRPr="00031EBA" w:rsidRDefault="00250028" w:rsidP="00E25FB7">
      <w:pPr>
        <w:ind w:left="142" w:right="528"/>
        <w:jc w:val="center"/>
        <w:rPr>
          <w:sz w:val="22"/>
          <w:szCs w:val="22"/>
        </w:rPr>
      </w:pPr>
    </w:p>
    <w:p w14:paraId="54363426" w14:textId="77777777" w:rsidR="00250028" w:rsidRPr="00031EBA" w:rsidRDefault="00250028" w:rsidP="00E25FB7">
      <w:pPr>
        <w:ind w:left="142" w:right="528"/>
        <w:jc w:val="center"/>
        <w:rPr>
          <w:sz w:val="22"/>
          <w:szCs w:val="22"/>
        </w:rPr>
      </w:pPr>
    </w:p>
    <w:p w14:paraId="3E7B8B11" w14:textId="77777777" w:rsidR="00250028" w:rsidRPr="00031EBA" w:rsidRDefault="00250028" w:rsidP="00E25FB7">
      <w:pPr>
        <w:ind w:left="142" w:right="528"/>
        <w:jc w:val="center"/>
        <w:rPr>
          <w:sz w:val="22"/>
          <w:szCs w:val="22"/>
        </w:rPr>
      </w:pPr>
    </w:p>
    <w:p w14:paraId="2492EF48" w14:textId="77777777" w:rsidR="00250028" w:rsidRPr="00031EBA" w:rsidRDefault="00250028" w:rsidP="00E25FB7">
      <w:pPr>
        <w:ind w:left="142" w:right="528"/>
        <w:jc w:val="center"/>
        <w:rPr>
          <w:sz w:val="22"/>
          <w:szCs w:val="22"/>
        </w:rPr>
      </w:pPr>
    </w:p>
    <w:p w14:paraId="33F26A69" w14:textId="77777777" w:rsidR="00250028" w:rsidRPr="00031EBA" w:rsidRDefault="00250028" w:rsidP="00E25FB7">
      <w:pPr>
        <w:ind w:left="142" w:right="528"/>
        <w:jc w:val="center"/>
        <w:rPr>
          <w:sz w:val="22"/>
          <w:szCs w:val="22"/>
        </w:rPr>
      </w:pPr>
    </w:p>
    <w:p w14:paraId="75E8FC08" w14:textId="45FC63DB" w:rsidR="00250028" w:rsidRDefault="00250028" w:rsidP="00E25FB7">
      <w:pPr>
        <w:ind w:left="142" w:right="528"/>
        <w:jc w:val="center"/>
        <w:rPr>
          <w:sz w:val="22"/>
          <w:szCs w:val="22"/>
        </w:rPr>
      </w:pPr>
    </w:p>
    <w:p w14:paraId="7E8FAB29" w14:textId="68A64598" w:rsidR="001D05EF" w:rsidRDefault="001D05EF" w:rsidP="00E25FB7">
      <w:pPr>
        <w:ind w:left="142" w:right="528"/>
        <w:jc w:val="center"/>
        <w:rPr>
          <w:sz w:val="22"/>
          <w:szCs w:val="22"/>
        </w:rPr>
      </w:pPr>
    </w:p>
    <w:p w14:paraId="4DC8C23E" w14:textId="29D09F30" w:rsidR="001D05EF" w:rsidRDefault="001D05EF" w:rsidP="00E25FB7">
      <w:pPr>
        <w:ind w:left="142" w:right="528"/>
        <w:jc w:val="center"/>
        <w:rPr>
          <w:sz w:val="22"/>
          <w:szCs w:val="22"/>
        </w:rPr>
      </w:pPr>
    </w:p>
    <w:p w14:paraId="4377C609" w14:textId="64F519B0" w:rsidR="001D05EF" w:rsidRDefault="001D05EF" w:rsidP="00E25FB7">
      <w:pPr>
        <w:ind w:left="142" w:right="528"/>
        <w:jc w:val="center"/>
        <w:rPr>
          <w:sz w:val="22"/>
          <w:szCs w:val="22"/>
        </w:rPr>
      </w:pPr>
    </w:p>
    <w:p w14:paraId="29E76DA6" w14:textId="2E6644AF" w:rsidR="001D05EF" w:rsidRDefault="001D05EF" w:rsidP="00E25FB7">
      <w:pPr>
        <w:ind w:left="142" w:right="528"/>
        <w:jc w:val="center"/>
        <w:rPr>
          <w:sz w:val="22"/>
          <w:szCs w:val="22"/>
        </w:rPr>
      </w:pPr>
    </w:p>
    <w:p w14:paraId="2465BD13" w14:textId="6E135106" w:rsidR="001D05EF" w:rsidRDefault="001D05EF" w:rsidP="00E25FB7">
      <w:pPr>
        <w:ind w:left="142" w:right="528"/>
        <w:jc w:val="center"/>
        <w:rPr>
          <w:sz w:val="22"/>
          <w:szCs w:val="22"/>
        </w:rPr>
      </w:pPr>
    </w:p>
    <w:p w14:paraId="76184C30" w14:textId="77777777" w:rsidR="001D05EF" w:rsidRPr="00031EBA" w:rsidRDefault="001D05EF" w:rsidP="00E25FB7">
      <w:pPr>
        <w:ind w:left="142" w:right="528"/>
        <w:jc w:val="center"/>
        <w:rPr>
          <w:sz w:val="22"/>
          <w:szCs w:val="22"/>
        </w:rPr>
      </w:pPr>
    </w:p>
    <w:p w14:paraId="0619C076" w14:textId="77777777" w:rsidR="00810B54" w:rsidRPr="00031EBA" w:rsidRDefault="00810B54" w:rsidP="00E25FB7">
      <w:pPr>
        <w:ind w:left="142" w:right="528"/>
        <w:jc w:val="center"/>
        <w:rPr>
          <w:sz w:val="22"/>
          <w:szCs w:val="22"/>
        </w:rPr>
      </w:pPr>
    </w:p>
    <w:p w14:paraId="24F92498" w14:textId="77777777" w:rsidR="00810B54" w:rsidRPr="00031EBA" w:rsidRDefault="00810B54" w:rsidP="00E25FB7">
      <w:pPr>
        <w:ind w:left="142" w:right="528"/>
        <w:jc w:val="center"/>
        <w:rPr>
          <w:sz w:val="22"/>
          <w:szCs w:val="22"/>
        </w:rPr>
      </w:pPr>
    </w:p>
    <w:p w14:paraId="04FD97C4" w14:textId="77777777" w:rsidR="00810B54" w:rsidRPr="00031EBA" w:rsidRDefault="00810B54" w:rsidP="00E25FB7">
      <w:pPr>
        <w:ind w:left="142" w:right="528"/>
        <w:jc w:val="center"/>
        <w:rPr>
          <w:sz w:val="22"/>
          <w:szCs w:val="22"/>
        </w:rPr>
      </w:pPr>
    </w:p>
    <w:p w14:paraId="191BD9B1" w14:textId="77777777" w:rsidR="003D4A4E" w:rsidRPr="00031EBA" w:rsidRDefault="003D4A4E" w:rsidP="00E25FB7">
      <w:pPr>
        <w:ind w:left="142" w:right="528"/>
        <w:jc w:val="center"/>
        <w:rPr>
          <w:rFonts w:eastAsia="Batang"/>
          <w:b/>
          <w:bCs/>
          <w:sz w:val="22"/>
          <w:szCs w:val="22"/>
        </w:rPr>
      </w:pPr>
    </w:p>
    <w:p w14:paraId="5C7B10F3" w14:textId="77777777" w:rsidR="00CD2751" w:rsidRPr="00031EBA" w:rsidRDefault="00CD2751" w:rsidP="00E25FB7">
      <w:pPr>
        <w:pStyle w:val="Titre1"/>
        <w:ind w:left="142" w:right="528"/>
        <w:rPr>
          <w:sz w:val="22"/>
          <w:szCs w:val="22"/>
        </w:rPr>
      </w:pPr>
      <w:bookmarkStart w:id="55" w:name="_Toc483633864"/>
      <w:bookmarkStart w:id="56" w:name="_Toc517053196"/>
      <w:bookmarkStart w:id="57" w:name="_Toc351015347"/>
      <w:r w:rsidRPr="00031EBA">
        <w:rPr>
          <w:sz w:val="22"/>
          <w:szCs w:val="22"/>
        </w:rPr>
        <w:t>CHAPITRE I : GENERALITES</w:t>
      </w:r>
      <w:bookmarkEnd w:id="55"/>
      <w:bookmarkEnd w:id="56"/>
      <w:bookmarkEnd w:id="57"/>
    </w:p>
    <w:p w14:paraId="78461636" w14:textId="77777777" w:rsidR="00CD2751" w:rsidRPr="00031EBA" w:rsidRDefault="00CD2751" w:rsidP="00E25FB7">
      <w:pPr>
        <w:pStyle w:val="Style1"/>
        <w:ind w:left="142" w:right="528"/>
        <w:rPr>
          <w:sz w:val="22"/>
          <w:szCs w:val="22"/>
          <w:lang w:val="fr-CA"/>
        </w:rPr>
      </w:pPr>
    </w:p>
    <w:p w14:paraId="33CF10F3" w14:textId="77777777" w:rsidR="00CD2751" w:rsidRPr="00031EBA" w:rsidRDefault="00CD2751" w:rsidP="00E25FB7">
      <w:pPr>
        <w:pStyle w:val="Titre2"/>
        <w:ind w:left="142" w:right="528"/>
        <w:jc w:val="left"/>
        <w:rPr>
          <w:sz w:val="22"/>
          <w:szCs w:val="22"/>
        </w:rPr>
      </w:pPr>
      <w:bookmarkStart w:id="58" w:name="_Toc483633865"/>
      <w:bookmarkStart w:id="59" w:name="_Toc517053197"/>
      <w:bookmarkStart w:id="60" w:name="_Toc351015348"/>
      <w:r w:rsidRPr="00031EBA">
        <w:rPr>
          <w:sz w:val="22"/>
          <w:szCs w:val="22"/>
        </w:rPr>
        <w:t>Article 1 -</w:t>
      </w:r>
      <w:r w:rsidRPr="00031EBA">
        <w:rPr>
          <w:sz w:val="22"/>
          <w:szCs w:val="22"/>
        </w:rPr>
        <w:tab/>
      </w:r>
      <w:bookmarkEnd w:id="58"/>
      <w:r w:rsidRPr="00031EBA">
        <w:rPr>
          <w:sz w:val="22"/>
          <w:szCs w:val="22"/>
        </w:rPr>
        <w:t>OBJET DU PRESENT DOCUMENT</w:t>
      </w:r>
      <w:bookmarkEnd w:id="59"/>
      <w:bookmarkEnd w:id="60"/>
    </w:p>
    <w:p w14:paraId="29CA1385" w14:textId="494F2495" w:rsidR="00701582" w:rsidRPr="00031EBA" w:rsidRDefault="00CD2751" w:rsidP="00FC4246">
      <w:pPr>
        <w:ind w:left="142"/>
        <w:jc w:val="center"/>
        <w:rPr>
          <w:sz w:val="22"/>
          <w:szCs w:val="22"/>
        </w:rPr>
      </w:pPr>
      <w:bookmarkStart w:id="61" w:name="_Toc483633866"/>
      <w:r w:rsidRPr="00031EBA">
        <w:rPr>
          <w:sz w:val="22"/>
          <w:szCs w:val="22"/>
        </w:rPr>
        <w:t xml:space="preserve">Le présent Cahier des Clauses Techniques Particulières est le document qui fixe les règles </w:t>
      </w:r>
      <w:r w:rsidR="00E96833" w:rsidRPr="00031EBA">
        <w:rPr>
          <w:sz w:val="22"/>
          <w:szCs w:val="22"/>
        </w:rPr>
        <w:t xml:space="preserve">des </w:t>
      </w:r>
      <w:r w:rsidR="00E96833" w:rsidRPr="00031EBA">
        <w:rPr>
          <w:sz w:val="22"/>
          <w:szCs w:val="30"/>
        </w:rPr>
        <w:t xml:space="preserve">travaux de réhabilitation de la route </w:t>
      </w:r>
      <w:r w:rsidR="00FC4246" w:rsidRPr="00031EBA">
        <w:rPr>
          <w:sz w:val="22"/>
          <w:szCs w:val="30"/>
        </w:rPr>
        <w:t>Gobo-</w:t>
      </w:r>
      <w:r w:rsidR="00FC4246">
        <w:rPr>
          <w:sz w:val="22"/>
          <w:szCs w:val="30"/>
        </w:rPr>
        <w:t xml:space="preserve">limite Gueré (11,1km) </w:t>
      </w:r>
      <w:r w:rsidR="00E96833" w:rsidRPr="00031EBA">
        <w:rPr>
          <w:sz w:val="22"/>
          <w:szCs w:val="30"/>
        </w:rPr>
        <w:t>dans la commune de Gobo</w:t>
      </w:r>
      <w:r w:rsidR="00E96833" w:rsidRPr="00031EBA">
        <w:rPr>
          <w:sz w:val="22"/>
        </w:rPr>
        <w:t>, Département</w:t>
      </w:r>
      <w:r w:rsidR="00FC4246">
        <w:rPr>
          <w:sz w:val="22"/>
        </w:rPr>
        <w:t xml:space="preserve"> </w:t>
      </w:r>
      <w:r w:rsidR="00E96833" w:rsidRPr="00031EBA">
        <w:rPr>
          <w:sz w:val="22"/>
        </w:rPr>
        <w:t>mayo-danay</w:t>
      </w:r>
      <w:r w:rsidR="00701582" w:rsidRPr="00031EBA">
        <w:rPr>
          <w:sz w:val="22"/>
          <w:szCs w:val="22"/>
        </w:rPr>
        <w:t>, Région de l’Extrême-Nord.</w:t>
      </w:r>
    </w:p>
    <w:p w14:paraId="485B959B" w14:textId="77777777" w:rsidR="00701582" w:rsidRPr="00031EBA" w:rsidRDefault="00701582" w:rsidP="00E25FB7">
      <w:pPr>
        <w:ind w:left="142" w:right="528"/>
        <w:jc w:val="center"/>
        <w:rPr>
          <w:b/>
        </w:rPr>
      </w:pPr>
    </w:p>
    <w:p w14:paraId="7C872F4D" w14:textId="0A44D9C5" w:rsidR="00CD2751" w:rsidRPr="00031EBA" w:rsidRDefault="00CD2751" w:rsidP="00E25FB7">
      <w:pPr>
        <w:ind w:left="142" w:right="528"/>
      </w:pPr>
      <w:r w:rsidRPr="00031EBA">
        <w:rPr>
          <w:sz w:val="22"/>
          <w:szCs w:val="22"/>
        </w:rPr>
        <w:t xml:space="preserve">Les travaux à réaliser </w:t>
      </w:r>
      <w:r w:rsidR="00A04998" w:rsidRPr="00031EBA">
        <w:rPr>
          <w:sz w:val="22"/>
          <w:szCs w:val="22"/>
        </w:rPr>
        <w:t xml:space="preserve">consiste à </w:t>
      </w:r>
      <w:r w:rsidR="00B84DE6" w:rsidRPr="00031EBA">
        <w:rPr>
          <w:szCs w:val="22"/>
        </w:rPr>
        <w:t xml:space="preserve">l’exécution  </w:t>
      </w:r>
      <w:r w:rsidR="00006240" w:rsidRPr="00031EBA">
        <w:rPr>
          <w:sz w:val="22"/>
          <w:szCs w:val="22"/>
        </w:rPr>
        <w:t xml:space="preserve"> </w:t>
      </w:r>
      <w:r w:rsidR="00006240" w:rsidRPr="00031EBA">
        <w:rPr>
          <w:b/>
        </w:rPr>
        <w:t xml:space="preserve">DES TRAVAUX </w:t>
      </w:r>
      <w:r w:rsidR="00546998" w:rsidRPr="00546998">
        <w:rPr>
          <w:b/>
          <w:szCs w:val="30"/>
        </w:rPr>
        <w:t>REHABILITATION DE LA ROUTE  GOBO-</w:t>
      </w:r>
      <w:r w:rsidR="00FC4246">
        <w:rPr>
          <w:b/>
          <w:szCs w:val="30"/>
        </w:rPr>
        <w:t>LIMITE GUERE (11,1km)</w:t>
      </w:r>
      <w:r w:rsidR="00546998" w:rsidRPr="00546998">
        <w:rPr>
          <w:szCs w:val="30"/>
        </w:rPr>
        <w:t xml:space="preserve"> </w:t>
      </w:r>
      <w:r w:rsidR="00A04998" w:rsidRPr="00031EBA">
        <w:t xml:space="preserve">et sont </w:t>
      </w:r>
      <w:r w:rsidR="0080242C" w:rsidRPr="00031EBA">
        <w:rPr>
          <w:sz w:val="22"/>
          <w:szCs w:val="22"/>
        </w:rPr>
        <w:t>financé</w:t>
      </w:r>
      <w:r w:rsidR="00A04998" w:rsidRPr="00031EBA">
        <w:rPr>
          <w:sz w:val="22"/>
          <w:szCs w:val="22"/>
        </w:rPr>
        <w:t>s</w:t>
      </w:r>
      <w:r w:rsidRPr="00031EBA">
        <w:rPr>
          <w:sz w:val="22"/>
          <w:szCs w:val="22"/>
        </w:rPr>
        <w:t xml:space="preserve"> par le Bud</w:t>
      </w:r>
      <w:r w:rsidR="0090219C" w:rsidRPr="00031EBA">
        <w:rPr>
          <w:sz w:val="22"/>
          <w:szCs w:val="22"/>
        </w:rPr>
        <w:t>get d’Investissement Public 20</w:t>
      </w:r>
      <w:r w:rsidR="0036477A">
        <w:rPr>
          <w:sz w:val="22"/>
          <w:szCs w:val="22"/>
        </w:rPr>
        <w:t>25</w:t>
      </w:r>
      <w:r w:rsidRPr="00031EBA">
        <w:rPr>
          <w:sz w:val="22"/>
          <w:szCs w:val="22"/>
        </w:rPr>
        <w:t xml:space="preserve"> tels que définis à l’article 1 du CCAP.</w:t>
      </w:r>
      <w:bookmarkEnd w:id="61"/>
    </w:p>
    <w:p w14:paraId="692E8E90" w14:textId="77777777" w:rsidR="00CD2751" w:rsidRPr="00031EBA" w:rsidRDefault="00CD2751" w:rsidP="00E25FB7">
      <w:pPr>
        <w:pStyle w:val="Style1"/>
        <w:ind w:left="142" w:right="528"/>
        <w:rPr>
          <w:sz w:val="22"/>
          <w:szCs w:val="22"/>
        </w:rPr>
      </w:pPr>
      <w:r w:rsidRPr="00031EBA">
        <w:rPr>
          <w:sz w:val="22"/>
          <w:szCs w:val="22"/>
        </w:rPr>
        <w:t>Les dénominations utilisées dans le présent CCTP sont, conformément à la réglementation en vigueur :</w:t>
      </w:r>
    </w:p>
    <w:p w14:paraId="3A20123D" w14:textId="77777777" w:rsidR="00CD2751" w:rsidRPr="00031EBA" w:rsidRDefault="00CD2751" w:rsidP="00E25FB7">
      <w:pPr>
        <w:pStyle w:val="Style1"/>
        <w:numPr>
          <w:ilvl w:val="0"/>
          <w:numId w:val="1"/>
        </w:numPr>
        <w:tabs>
          <w:tab w:val="clear" w:pos="360"/>
          <w:tab w:val="num" w:pos="142"/>
        </w:tabs>
        <w:ind w:left="142" w:right="528" w:firstLine="0"/>
        <w:rPr>
          <w:sz w:val="22"/>
          <w:szCs w:val="22"/>
        </w:rPr>
      </w:pPr>
      <w:r w:rsidRPr="00031EBA">
        <w:rPr>
          <w:b/>
          <w:sz w:val="22"/>
          <w:szCs w:val="22"/>
        </w:rPr>
        <w:t>Le Maître d’Ouvrage</w:t>
      </w:r>
      <w:r w:rsidRPr="00031EBA">
        <w:rPr>
          <w:sz w:val="22"/>
          <w:szCs w:val="22"/>
        </w:rPr>
        <w:t xml:space="preserve"> : le </w:t>
      </w:r>
      <w:r w:rsidR="00614B1E" w:rsidRPr="00031EBA">
        <w:rPr>
          <w:sz w:val="22"/>
          <w:szCs w:val="22"/>
        </w:rPr>
        <w:t>Maire de la commune de Gobo</w:t>
      </w:r>
      <w:r w:rsidR="00815628" w:rsidRPr="00031EBA">
        <w:rPr>
          <w:sz w:val="22"/>
          <w:szCs w:val="22"/>
        </w:rPr>
        <w:t> ;</w:t>
      </w:r>
    </w:p>
    <w:p w14:paraId="7B688586" w14:textId="77777777" w:rsidR="00CD2751" w:rsidRPr="00031EBA" w:rsidRDefault="00CD2751" w:rsidP="00E25FB7">
      <w:pPr>
        <w:pStyle w:val="Style1"/>
        <w:numPr>
          <w:ilvl w:val="0"/>
          <w:numId w:val="1"/>
        </w:numPr>
        <w:tabs>
          <w:tab w:val="clear" w:pos="360"/>
          <w:tab w:val="num" w:pos="142"/>
        </w:tabs>
        <w:ind w:left="142" w:right="528" w:firstLine="0"/>
        <w:rPr>
          <w:sz w:val="22"/>
          <w:szCs w:val="22"/>
        </w:rPr>
      </w:pPr>
      <w:r w:rsidRPr="00031EBA">
        <w:rPr>
          <w:b/>
          <w:sz w:val="22"/>
          <w:szCs w:val="22"/>
        </w:rPr>
        <w:t>L’Autorité Contractante </w:t>
      </w:r>
      <w:r w:rsidR="00614B1E" w:rsidRPr="00031EBA">
        <w:rPr>
          <w:sz w:val="22"/>
          <w:szCs w:val="22"/>
        </w:rPr>
        <w:t xml:space="preserve">: le </w:t>
      </w:r>
      <w:r w:rsidR="00815628" w:rsidRPr="00031EBA">
        <w:rPr>
          <w:sz w:val="22"/>
          <w:szCs w:val="22"/>
        </w:rPr>
        <w:t>Maire de la commune de Gobo ;</w:t>
      </w:r>
    </w:p>
    <w:p w14:paraId="73D75DF0" w14:textId="77777777" w:rsidR="00CD2751" w:rsidRPr="00031EBA" w:rsidRDefault="00CD2751" w:rsidP="00E25FB7">
      <w:pPr>
        <w:pStyle w:val="Style1"/>
        <w:numPr>
          <w:ilvl w:val="0"/>
          <w:numId w:val="1"/>
        </w:numPr>
        <w:tabs>
          <w:tab w:val="clear" w:pos="360"/>
          <w:tab w:val="num" w:pos="142"/>
        </w:tabs>
        <w:ind w:left="142" w:right="528" w:firstLine="0"/>
        <w:rPr>
          <w:sz w:val="22"/>
          <w:szCs w:val="22"/>
        </w:rPr>
      </w:pPr>
      <w:r w:rsidRPr="00031EBA">
        <w:rPr>
          <w:b/>
          <w:sz w:val="22"/>
          <w:szCs w:val="22"/>
        </w:rPr>
        <w:t>Le Chef de service</w:t>
      </w:r>
      <w:r w:rsidRPr="00031EBA">
        <w:rPr>
          <w:sz w:val="22"/>
          <w:szCs w:val="22"/>
        </w:rPr>
        <w:t xml:space="preserve"> du marché : </w:t>
      </w:r>
      <w:r w:rsidR="00614B1E" w:rsidRPr="00031EBA">
        <w:rPr>
          <w:sz w:val="22"/>
          <w:szCs w:val="22"/>
        </w:rPr>
        <w:t>le secrétaire général de la commune de Gobo</w:t>
      </w:r>
      <w:r w:rsidR="00815628" w:rsidRPr="00031EBA">
        <w:rPr>
          <w:sz w:val="22"/>
          <w:szCs w:val="22"/>
        </w:rPr>
        <w:t> ;</w:t>
      </w:r>
    </w:p>
    <w:p w14:paraId="283BAE8F" w14:textId="77777777" w:rsidR="00F40A5D" w:rsidRPr="00031EBA" w:rsidRDefault="00CD2751" w:rsidP="00E25FB7">
      <w:pPr>
        <w:pStyle w:val="Style1"/>
        <w:numPr>
          <w:ilvl w:val="0"/>
          <w:numId w:val="1"/>
        </w:numPr>
        <w:tabs>
          <w:tab w:val="clear" w:pos="360"/>
          <w:tab w:val="num" w:pos="142"/>
        </w:tabs>
        <w:ind w:left="142" w:right="528" w:firstLine="0"/>
        <w:rPr>
          <w:sz w:val="22"/>
          <w:szCs w:val="22"/>
        </w:rPr>
      </w:pPr>
      <w:r w:rsidRPr="00031EBA">
        <w:rPr>
          <w:b/>
          <w:sz w:val="22"/>
          <w:szCs w:val="22"/>
        </w:rPr>
        <w:t>L’Ingénieur</w:t>
      </w:r>
      <w:r w:rsidR="00F40A5D" w:rsidRPr="00031EBA">
        <w:rPr>
          <w:sz w:val="22"/>
          <w:szCs w:val="22"/>
        </w:rPr>
        <w:t xml:space="preserve"> : </w:t>
      </w:r>
      <w:r w:rsidR="00853680" w:rsidRPr="00753908">
        <w:rPr>
          <w:sz w:val="22"/>
          <w:szCs w:val="24"/>
        </w:rPr>
        <w:t xml:space="preserve">le Délégué Départemental </w:t>
      </w:r>
      <w:r w:rsidR="00006240" w:rsidRPr="00753908">
        <w:rPr>
          <w:sz w:val="22"/>
          <w:szCs w:val="24"/>
        </w:rPr>
        <w:t xml:space="preserve">des Travaux Publics  </w:t>
      </w:r>
      <w:r w:rsidR="00B84DE6" w:rsidRPr="00753908">
        <w:rPr>
          <w:sz w:val="22"/>
          <w:szCs w:val="24"/>
        </w:rPr>
        <w:t xml:space="preserve"> du Mayo-Danay</w:t>
      </w:r>
      <w:r w:rsidR="00815628" w:rsidRPr="00753908">
        <w:rPr>
          <w:sz w:val="22"/>
          <w:szCs w:val="24"/>
        </w:rPr>
        <w:t>;</w:t>
      </w:r>
    </w:p>
    <w:p w14:paraId="14A46CDB" w14:textId="12F3A8DE" w:rsidR="00F40A5D" w:rsidRPr="00753908" w:rsidRDefault="00CD2751" w:rsidP="00E25FB7">
      <w:pPr>
        <w:pStyle w:val="Style1"/>
        <w:numPr>
          <w:ilvl w:val="0"/>
          <w:numId w:val="1"/>
        </w:numPr>
        <w:tabs>
          <w:tab w:val="clear" w:pos="360"/>
          <w:tab w:val="num" w:pos="142"/>
        </w:tabs>
        <w:ind w:left="142" w:right="528" w:firstLine="0"/>
        <w:rPr>
          <w:sz w:val="24"/>
          <w:szCs w:val="24"/>
        </w:rPr>
      </w:pPr>
      <w:r w:rsidRPr="00031EBA">
        <w:rPr>
          <w:b/>
          <w:sz w:val="22"/>
          <w:szCs w:val="22"/>
        </w:rPr>
        <w:t xml:space="preserve">Le Maître d’œuvre </w:t>
      </w:r>
      <w:r w:rsidRPr="00031EBA">
        <w:rPr>
          <w:sz w:val="22"/>
          <w:szCs w:val="22"/>
        </w:rPr>
        <w:t xml:space="preserve">: </w:t>
      </w:r>
      <w:r w:rsidR="00006240" w:rsidRPr="00753908">
        <w:rPr>
          <w:sz w:val="22"/>
          <w:szCs w:val="24"/>
        </w:rPr>
        <w:t xml:space="preserve">la Délégation Départementale des Travaux publics  </w:t>
      </w:r>
      <w:r w:rsidR="00B84DE6" w:rsidRPr="00753908">
        <w:rPr>
          <w:sz w:val="22"/>
          <w:szCs w:val="24"/>
        </w:rPr>
        <w:t xml:space="preserve"> Mayo-Danay</w:t>
      </w:r>
      <w:r w:rsidR="00853680" w:rsidRPr="00753908">
        <w:rPr>
          <w:sz w:val="24"/>
          <w:szCs w:val="24"/>
        </w:rPr>
        <w:t>.</w:t>
      </w:r>
    </w:p>
    <w:p w14:paraId="02F0DD49" w14:textId="77777777" w:rsidR="00CD2751" w:rsidRPr="00031EBA" w:rsidRDefault="00CD2751" w:rsidP="00E25FB7">
      <w:pPr>
        <w:pStyle w:val="Style1"/>
        <w:ind w:left="142" w:right="528"/>
        <w:rPr>
          <w:sz w:val="22"/>
          <w:szCs w:val="22"/>
        </w:rPr>
      </w:pPr>
    </w:p>
    <w:p w14:paraId="6D65F72F" w14:textId="77777777" w:rsidR="00853680" w:rsidRPr="00031EBA" w:rsidRDefault="00CD2751" w:rsidP="00E25FB7">
      <w:pPr>
        <w:pStyle w:val="Titre2"/>
        <w:ind w:left="142" w:right="528"/>
        <w:jc w:val="left"/>
        <w:rPr>
          <w:sz w:val="22"/>
          <w:szCs w:val="22"/>
        </w:rPr>
      </w:pPr>
      <w:bookmarkStart w:id="62" w:name="_Toc517053198"/>
      <w:bookmarkStart w:id="63" w:name="_Toc351015349"/>
      <w:r w:rsidRPr="00031EBA">
        <w:rPr>
          <w:sz w:val="22"/>
          <w:szCs w:val="22"/>
        </w:rPr>
        <w:t>Article 2 -</w:t>
      </w:r>
      <w:r w:rsidRPr="00031EBA">
        <w:rPr>
          <w:sz w:val="22"/>
          <w:szCs w:val="22"/>
        </w:rPr>
        <w:tab/>
        <w:t>CONSISTANCE DES TRAVAUX</w:t>
      </w:r>
      <w:bookmarkEnd w:id="62"/>
      <w:bookmarkEnd w:id="63"/>
    </w:p>
    <w:p w14:paraId="7BC8B2B8" w14:textId="310884D7" w:rsidR="0080242C" w:rsidRPr="00031EBA" w:rsidRDefault="00853680" w:rsidP="00E25FB7">
      <w:pPr>
        <w:ind w:left="142" w:right="528"/>
      </w:pPr>
      <w:r w:rsidRPr="00031EBA">
        <w:rPr>
          <w:sz w:val="22"/>
          <w:szCs w:val="22"/>
        </w:rPr>
        <w:t xml:space="preserve">Les travaux à réaliser portent sur </w:t>
      </w:r>
      <w:r w:rsidR="00B84DE6" w:rsidRPr="00031EBA">
        <w:rPr>
          <w:szCs w:val="22"/>
        </w:rPr>
        <w:t xml:space="preserve">l’exécution  </w:t>
      </w:r>
      <w:r w:rsidR="00006240" w:rsidRPr="00031EBA">
        <w:rPr>
          <w:sz w:val="22"/>
          <w:szCs w:val="22"/>
        </w:rPr>
        <w:t xml:space="preserve"> </w:t>
      </w:r>
      <w:r w:rsidR="00CD6A2B" w:rsidRPr="00031EBA">
        <w:rPr>
          <w:sz w:val="22"/>
          <w:szCs w:val="30"/>
        </w:rPr>
        <w:t>travaux de réhabilitation de la route  Gobo-</w:t>
      </w:r>
      <w:r w:rsidR="00C9726E">
        <w:rPr>
          <w:sz w:val="22"/>
          <w:szCs w:val="30"/>
        </w:rPr>
        <w:t>limite Gueré (11,1km)</w:t>
      </w:r>
    </w:p>
    <w:p w14:paraId="5D7D3C4C" w14:textId="77777777" w:rsidR="00CD2751" w:rsidRPr="00031EBA" w:rsidRDefault="00CD2751" w:rsidP="00E25FB7">
      <w:pPr>
        <w:pStyle w:val="Style1"/>
        <w:ind w:left="142" w:right="528"/>
        <w:rPr>
          <w:sz w:val="22"/>
          <w:szCs w:val="22"/>
        </w:rPr>
      </w:pPr>
      <w:r w:rsidRPr="00031EBA">
        <w:rPr>
          <w:sz w:val="22"/>
          <w:szCs w:val="22"/>
        </w:rPr>
        <w:t xml:space="preserve">La consistance des travaux à réaliser est détaillée dans le présent CCTP, au bordereau des prix </w:t>
      </w:r>
      <w:r w:rsidR="00A04998" w:rsidRPr="00031EBA">
        <w:rPr>
          <w:sz w:val="22"/>
          <w:szCs w:val="22"/>
        </w:rPr>
        <w:t xml:space="preserve">unitaires, </w:t>
      </w:r>
      <w:r w:rsidRPr="00031EBA">
        <w:rPr>
          <w:sz w:val="22"/>
          <w:szCs w:val="22"/>
        </w:rPr>
        <w:t>nomenclature des tâches et au détail estimatif.</w:t>
      </w:r>
    </w:p>
    <w:p w14:paraId="287F0867" w14:textId="77777777" w:rsidR="00CD2751" w:rsidRPr="00031EBA" w:rsidRDefault="00CD2751" w:rsidP="00E25FB7">
      <w:pPr>
        <w:pStyle w:val="Style1"/>
        <w:ind w:left="142" w:right="528"/>
        <w:rPr>
          <w:sz w:val="22"/>
          <w:szCs w:val="22"/>
        </w:rPr>
      </w:pPr>
      <w:r w:rsidRPr="00031EBA">
        <w:rPr>
          <w:sz w:val="22"/>
          <w:szCs w:val="22"/>
        </w:rPr>
        <w:t>Ils comprennent en particulier les opérations suivantes dont la liste n'est pas exhaustive :</w:t>
      </w:r>
    </w:p>
    <w:p w14:paraId="2C721443" w14:textId="77777777" w:rsidR="00CD2751" w:rsidRPr="00031EBA" w:rsidRDefault="00CD2751" w:rsidP="00E25FB7">
      <w:pPr>
        <w:ind w:left="142" w:right="528"/>
        <w:jc w:val="both"/>
        <w:rPr>
          <w:sz w:val="22"/>
          <w:szCs w:val="22"/>
        </w:rPr>
      </w:pPr>
    </w:p>
    <w:p w14:paraId="2F8014B3" w14:textId="77777777" w:rsidR="00A04998" w:rsidRPr="00031EBA" w:rsidRDefault="00A04998" w:rsidP="00E25FB7">
      <w:pPr>
        <w:widowControl w:val="0"/>
        <w:numPr>
          <w:ilvl w:val="0"/>
          <w:numId w:val="61"/>
        </w:numPr>
        <w:tabs>
          <w:tab w:val="clear" w:pos="360"/>
          <w:tab w:val="num" w:pos="284"/>
        </w:tabs>
        <w:ind w:left="142" w:right="528" w:firstLine="0"/>
        <w:jc w:val="both"/>
        <w:rPr>
          <w:sz w:val="22"/>
          <w:szCs w:val="22"/>
        </w:rPr>
      </w:pPr>
      <w:r w:rsidRPr="00031EBA">
        <w:rPr>
          <w:sz w:val="22"/>
          <w:szCs w:val="22"/>
        </w:rPr>
        <w:t>Les Installations de chantier,</w:t>
      </w:r>
    </w:p>
    <w:p w14:paraId="5FA6E002" w14:textId="77777777" w:rsidR="00A04998" w:rsidRPr="00031EBA" w:rsidRDefault="00A04998" w:rsidP="00E25FB7">
      <w:pPr>
        <w:widowControl w:val="0"/>
        <w:numPr>
          <w:ilvl w:val="0"/>
          <w:numId w:val="61"/>
        </w:numPr>
        <w:tabs>
          <w:tab w:val="clear" w:pos="360"/>
          <w:tab w:val="num" w:pos="284"/>
        </w:tabs>
        <w:ind w:left="142" w:right="528" w:firstLine="0"/>
        <w:jc w:val="both"/>
        <w:rPr>
          <w:sz w:val="22"/>
          <w:szCs w:val="22"/>
        </w:rPr>
      </w:pPr>
      <w:r w:rsidRPr="00031EBA">
        <w:rPr>
          <w:sz w:val="22"/>
          <w:szCs w:val="22"/>
        </w:rPr>
        <w:t>Les travaux de terrassement et de chaussée,</w:t>
      </w:r>
    </w:p>
    <w:p w14:paraId="1FEC836C" w14:textId="77777777" w:rsidR="00A04998" w:rsidRPr="00031EBA" w:rsidRDefault="00A04998" w:rsidP="00E25FB7">
      <w:pPr>
        <w:widowControl w:val="0"/>
        <w:numPr>
          <w:ilvl w:val="0"/>
          <w:numId w:val="61"/>
        </w:numPr>
        <w:tabs>
          <w:tab w:val="clear" w:pos="360"/>
          <w:tab w:val="num" w:pos="284"/>
        </w:tabs>
        <w:ind w:left="142" w:right="528" w:firstLine="0"/>
        <w:jc w:val="both"/>
        <w:rPr>
          <w:sz w:val="22"/>
          <w:szCs w:val="22"/>
        </w:rPr>
      </w:pPr>
      <w:r w:rsidRPr="00031EBA">
        <w:rPr>
          <w:sz w:val="22"/>
          <w:szCs w:val="22"/>
        </w:rPr>
        <w:t>Les travaux d’assainissement, de drainage et d’Ouvrages ;</w:t>
      </w:r>
    </w:p>
    <w:p w14:paraId="4F7A7FC7" w14:textId="77777777" w:rsidR="00A04998" w:rsidRPr="00031EBA" w:rsidRDefault="00A04998" w:rsidP="00E25FB7">
      <w:pPr>
        <w:widowControl w:val="0"/>
        <w:numPr>
          <w:ilvl w:val="0"/>
          <w:numId w:val="61"/>
        </w:numPr>
        <w:tabs>
          <w:tab w:val="clear" w:pos="360"/>
          <w:tab w:val="num" w:pos="284"/>
        </w:tabs>
        <w:ind w:left="142" w:right="528" w:firstLine="0"/>
        <w:jc w:val="both"/>
        <w:rPr>
          <w:sz w:val="22"/>
          <w:szCs w:val="22"/>
        </w:rPr>
      </w:pPr>
      <w:r w:rsidRPr="00031EBA">
        <w:rPr>
          <w:sz w:val="22"/>
          <w:szCs w:val="22"/>
        </w:rPr>
        <w:t>Les travaux d’équipement et de signalisation.</w:t>
      </w:r>
    </w:p>
    <w:p w14:paraId="2984E251" w14:textId="77777777" w:rsidR="00CD2751" w:rsidRPr="00031EBA" w:rsidRDefault="00CD2751" w:rsidP="00E25FB7">
      <w:pPr>
        <w:pStyle w:val="Style1"/>
        <w:ind w:left="142" w:right="528"/>
        <w:rPr>
          <w:sz w:val="22"/>
          <w:szCs w:val="22"/>
        </w:rPr>
      </w:pPr>
    </w:p>
    <w:p w14:paraId="69EAFBEA" w14:textId="77777777" w:rsidR="00CD2751" w:rsidRPr="00031EBA" w:rsidRDefault="00CD2751" w:rsidP="00E25FB7">
      <w:pPr>
        <w:pStyle w:val="Titre2"/>
        <w:ind w:left="142" w:right="528"/>
        <w:jc w:val="left"/>
        <w:rPr>
          <w:sz w:val="22"/>
          <w:szCs w:val="22"/>
        </w:rPr>
      </w:pPr>
      <w:bookmarkStart w:id="64" w:name="_Toc517053199"/>
      <w:bookmarkStart w:id="65" w:name="_Toc351015350"/>
      <w:r w:rsidRPr="00031EBA">
        <w:rPr>
          <w:sz w:val="22"/>
          <w:szCs w:val="22"/>
        </w:rPr>
        <w:t>Article 3 -</w:t>
      </w:r>
      <w:r w:rsidRPr="00031EBA">
        <w:rPr>
          <w:sz w:val="22"/>
          <w:szCs w:val="22"/>
        </w:rPr>
        <w:tab/>
        <w:t>DESCRIPTION DES TRAVAUX</w:t>
      </w:r>
      <w:bookmarkEnd w:id="64"/>
      <w:bookmarkEnd w:id="65"/>
    </w:p>
    <w:p w14:paraId="76CF2C93" w14:textId="77777777" w:rsidR="00CD2751" w:rsidRPr="00031EBA" w:rsidRDefault="00CD2751" w:rsidP="00E25FB7">
      <w:pPr>
        <w:pStyle w:val="Style1"/>
        <w:ind w:left="142" w:right="528"/>
        <w:rPr>
          <w:sz w:val="22"/>
          <w:szCs w:val="22"/>
        </w:rPr>
      </w:pPr>
    </w:p>
    <w:p w14:paraId="04EE0B2D" w14:textId="77777777" w:rsidR="00CD2751" w:rsidRPr="00031EBA" w:rsidRDefault="00CD2751" w:rsidP="00E25FB7">
      <w:pPr>
        <w:pStyle w:val="Titre3"/>
        <w:ind w:left="142" w:right="528"/>
        <w:jc w:val="left"/>
        <w:rPr>
          <w:sz w:val="22"/>
          <w:szCs w:val="22"/>
        </w:rPr>
      </w:pPr>
      <w:bookmarkStart w:id="66" w:name="_Toc517053200"/>
      <w:r w:rsidRPr="00031EBA">
        <w:rPr>
          <w:sz w:val="22"/>
          <w:szCs w:val="22"/>
        </w:rPr>
        <w:t>3.1</w:t>
      </w:r>
      <w:r w:rsidRPr="00031EBA">
        <w:rPr>
          <w:sz w:val="22"/>
          <w:szCs w:val="22"/>
        </w:rPr>
        <w:tab/>
        <w:t>Installation de chantier</w:t>
      </w:r>
      <w:bookmarkEnd w:id="66"/>
    </w:p>
    <w:p w14:paraId="3B2F75EB" w14:textId="77777777" w:rsidR="00CD2751" w:rsidRPr="00031EBA" w:rsidRDefault="00CD2751" w:rsidP="00E25FB7">
      <w:pPr>
        <w:pStyle w:val="Style1"/>
        <w:ind w:left="142" w:right="528"/>
        <w:rPr>
          <w:sz w:val="22"/>
          <w:szCs w:val="22"/>
        </w:rPr>
      </w:pPr>
      <w:r w:rsidRPr="00031EBA">
        <w:rPr>
          <w:sz w:val="22"/>
          <w:szCs w:val="22"/>
        </w:rPr>
        <w:t>Ces travaux comprennent notamment :</w:t>
      </w:r>
    </w:p>
    <w:p w14:paraId="26CB9788" w14:textId="77777777" w:rsidR="00CD2751" w:rsidRPr="00031EBA" w:rsidRDefault="00CD2751" w:rsidP="00E25FB7">
      <w:pPr>
        <w:pStyle w:val="Style1"/>
        <w:numPr>
          <w:ilvl w:val="0"/>
          <w:numId w:val="16"/>
        </w:numPr>
        <w:tabs>
          <w:tab w:val="clear" w:pos="360"/>
          <w:tab w:val="num" w:pos="851"/>
        </w:tabs>
        <w:ind w:left="142" w:right="528" w:firstLine="0"/>
        <w:rPr>
          <w:sz w:val="22"/>
          <w:szCs w:val="22"/>
        </w:rPr>
      </w:pPr>
      <w:r w:rsidRPr="00031EBA">
        <w:rPr>
          <w:sz w:val="22"/>
          <w:szCs w:val="22"/>
        </w:rPr>
        <w:t>la location des terrains, s'ils ne sont pas mis à la disposition du Cocontractant par le Maître d’ouvrage,</w:t>
      </w:r>
    </w:p>
    <w:p w14:paraId="6B810A1B" w14:textId="77777777" w:rsidR="00CD2751" w:rsidRPr="00031EBA" w:rsidRDefault="00CD2751" w:rsidP="00E25FB7">
      <w:pPr>
        <w:pStyle w:val="Style1"/>
        <w:numPr>
          <w:ilvl w:val="0"/>
          <w:numId w:val="32"/>
        </w:numPr>
        <w:tabs>
          <w:tab w:val="clear" w:pos="360"/>
          <w:tab w:val="num" w:pos="851"/>
        </w:tabs>
        <w:ind w:left="142" w:right="528" w:firstLine="0"/>
        <w:rPr>
          <w:sz w:val="22"/>
          <w:szCs w:val="22"/>
        </w:rPr>
      </w:pPr>
      <w:r w:rsidRPr="00031EBA">
        <w:rPr>
          <w:sz w:val="22"/>
          <w:szCs w:val="22"/>
        </w:rPr>
        <w:t xml:space="preserve">La réalisation des pistes, des voies d’accès et des plates-formes des installations de chantier (implantation des bâtiments, des centrales de concassage, des centrales d'enrobage, des centrales à béton, </w:t>
      </w:r>
      <w:r w:rsidR="00E72CC8" w:rsidRPr="00031EBA">
        <w:rPr>
          <w:sz w:val="22"/>
          <w:szCs w:val="22"/>
        </w:rPr>
        <w:t>etc.</w:t>
      </w:r>
      <w:r w:rsidRPr="00031EBA">
        <w:rPr>
          <w:sz w:val="22"/>
          <w:szCs w:val="22"/>
        </w:rPr>
        <w:t>, les aires de stockage des matériaux et de stationnement des engins et véhicules) y compris les revêtements indispensables et leur entretien,</w:t>
      </w:r>
    </w:p>
    <w:p w14:paraId="506D9582" w14:textId="77777777" w:rsidR="00CD2751" w:rsidRPr="00031EBA" w:rsidRDefault="00CD2751" w:rsidP="00E25FB7">
      <w:pPr>
        <w:pStyle w:val="Style1"/>
        <w:numPr>
          <w:ilvl w:val="0"/>
          <w:numId w:val="16"/>
        </w:numPr>
        <w:tabs>
          <w:tab w:val="clear" w:pos="360"/>
          <w:tab w:val="num" w:pos="851"/>
        </w:tabs>
        <w:ind w:left="142" w:right="528" w:firstLine="0"/>
        <w:rPr>
          <w:sz w:val="22"/>
          <w:szCs w:val="22"/>
        </w:rPr>
      </w:pPr>
      <w:r w:rsidRPr="00031EBA">
        <w:rPr>
          <w:sz w:val="22"/>
          <w:szCs w:val="22"/>
        </w:rPr>
        <w:t>la fourniture de l'eau et de l'électricité, ainsi que le gardiennage,</w:t>
      </w:r>
    </w:p>
    <w:p w14:paraId="170D850E" w14:textId="77777777" w:rsidR="00CD2751" w:rsidRPr="00031EBA" w:rsidRDefault="00CD2751" w:rsidP="00E25FB7">
      <w:pPr>
        <w:pStyle w:val="Style1"/>
        <w:numPr>
          <w:ilvl w:val="0"/>
          <w:numId w:val="16"/>
        </w:numPr>
        <w:tabs>
          <w:tab w:val="clear" w:pos="360"/>
          <w:tab w:val="num" w:pos="851"/>
        </w:tabs>
        <w:ind w:left="142" w:right="528" w:firstLine="0"/>
        <w:rPr>
          <w:sz w:val="22"/>
          <w:szCs w:val="22"/>
        </w:rPr>
      </w:pPr>
      <w:r w:rsidRPr="00031EBA">
        <w:rPr>
          <w:sz w:val="22"/>
          <w:szCs w:val="22"/>
        </w:rPr>
        <w:t>la construction des locaux de l'Entreprise, logements, bureaux, ateliers, magasins, locaux sociaux pour le personnel,</w:t>
      </w:r>
    </w:p>
    <w:p w14:paraId="7CB621FB" w14:textId="77777777" w:rsidR="00CD2751" w:rsidRPr="00031EBA" w:rsidRDefault="00CD2751" w:rsidP="00E25FB7">
      <w:pPr>
        <w:pStyle w:val="Style1"/>
        <w:numPr>
          <w:ilvl w:val="0"/>
          <w:numId w:val="16"/>
        </w:numPr>
        <w:tabs>
          <w:tab w:val="clear" w:pos="360"/>
          <w:tab w:val="num" w:pos="851"/>
        </w:tabs>
        <w:ind w:left="142" w:right="528" w:firstLine="0"/>
        <w:rPr>
          <w:sz w:val="22"/>
          <w:szCs w:val="22"/>
        </w:rPr>
      </w:pPr>
      <w:r w:rsidRPr="00031EBA">
        <w:rPr>
          <w:sz w:val="22"/>
          <w:szCs w:val="22"/>
        </w:rPr>
        <w:t>les moyens de liaison : téléphone, radio,</w:t>
      </w:r>
    </w:p>
    <w:p w14:paraId="7242875A" w14:textId="77777777" w:rsidR="00CD2751" w:rsidRPr="00031EBA" w:rsidRDefault="00CD2751" w:rsidP="00E25FB7">
      <w:pPr>
        <w:pStyle w:val="Style1"/>
        <w:numPr>
          <w:ilvl w:val="0"/>
          <w:numId w:val="16"/>
        </w:numPr>
        <w:tabs>
          <w:tab w:val="clear" w:pos="360"/>
          <w:tab w:val="num" w:pos="851"/>
        </w:tabs>
        <w:ind w:left="142" w:right="528" w:firstLine="0"/>
        <w:rPr>
          <w:sz w:val="22"/>
          <w:szCs w:val="22"/>
        </w:rPr>
      </w:pPr>
      <w:r w:rsidRPr="00031EBA">
        <w:rPr>
          <w:sz w:val="22"/>
          <w:szCs w:val="22"/>
        </w:rPr>
        <w:t>toutes autres dispositions pour le bon fonctionnement du chantier,</w:t>
      </w:r>
    </w:p>
    <w:p w14:paraId="7D4F7A8F" w14:textId="77777777" w:rsidR="00CD2751" w:rsidRPr="00031EBA" w:rsidRDefault="00CD2751" w:rsidP="00E25FB7">
      <w:pPr>
        <w:pStyle w:val="Style1"/>
        <w:numPr>
          <w:ilvl w:val="0"/>
          <w:numId w:val="16"/>
        </w:numPr>
        <w:tabs>
          <w:tab w:val="clear" w:pos="360"/>
          <w:tab w:val="num" w:pos="851"/>
        </w:tabs>
        <w:ind w:left="142" w:right="528" w:firstLine="0"/>
        <w:rPr>
          <w:sz w:val="22"/>
          <w:szCs w:val="22"/>
        </w:rPr>
      </w:pPr>
      <w:r w:rsidRPr="00031EBA">
        <w:rPr>
          <w:sz w:val="22"/>
          <w:szCs w:val="22"/>
        </w:rPr>
        <w:t>l'amenée et le repliement de tout matériel nécessaire au chantier,</w:t>
      </w:r>
    </w:p>
    <w:p w14:paraId="6D1DAB52" w14:textId="77777777" w:rsidR="00CD2751" w:rsidRPr="00031EBA" w:rsidRDefault="00CD2751" w:rsidP="00E25FB7">
      <w:pPr>
        <w:pStyle w:val="Style1"/>
        <w:numPr>
          <w:ilvl w:val="0"/>
          <w:numId w:val="16"/>
        </w:numPr>
        <w:tabs>
          <w:tab w:val="clear" w:pos="360"/>
          <w:tab w:val="num" w:pos="851"/>
        </w:tabs>
        <w:ind w:left="142" w:right="528" w:firstLine="0"/>
        <w:rPr>
          <w:sz w:val="22"/>
          <w:szCs w:val="22"/>
        </w:rPr>
      </w:pPr>
      <w:r w:rsidRPr="00031EBA">
        <w:rPr>
          <w:sz w:val="22"/>
          <w:szCs w:val="22"/>
        </w:rPr>
        <w:t>le démontage et le repliement des installations,</w:t>
      </w:r>
    </w:p>
    <w:p w14:paraId="26424DDF" w14:textId="77777777" w:rsidR="00CD2751" w:rsidRPr="00031EBA" w:rsidRDefault="00CD2751" w:rsidP="00E25FB7">
      <w:pPr>
        <w:pStyle w:val="Style1"/>
        <w:numPr>
          <w:ilvl w:val="0"/>
          <w:numId w:val="16"/>
        </w:numPr>
        <w:tabs>
          <w:tab w:val="clear" w:pos="360"/>
          <w:tab w:val="num" w:pos="851"/>
        </w:tabs>
        <w:ind w:left="142" w:right="528" w:firstLine="0"/>
        <w:rPr>
          <w:sz w:val="22"/>
          <w:szCs w:val="22"/>
        </w:rPr>
      </w:pPr>
      <w:r w:rsidRPr="00031EBA">
        <w:rPr>
          <w:sz w:val="22"/>
          <w:szCs w:val="22"/>
        </w:rPr>
        <w:t>leur déplacement éventuel,</w:t>
      </w:r>
    </w:p>
    <w:p w14:paraId="58B218D6" w14:textId="77777777" w:rsidR="00CD2751" w:rsidRPr="00031EBA" w:rsidRDefault="00CD2751" w:rsidP="00E25FB7">
      <w:pPr>
        <w:pStyle w:val="Style1"/>
        <w:numPr>
          <w:ilvl w:val="0"/>
          <w:numId w:val="32"/>
        </w:numPr>
        <w:tabs>
          <w:tab w:val="clear" w:pos="360"/>
          <w:tab w:val="num" w:pos="851"/>
        </w:tabs>
        <w:ind w:left="142" w:right="528" w:firstLine="0"/>
        <w:rPr>
          <w:sz w:val="22"/>
          <w:szCs w:val="22"/>
        </w:rPr>
      </w:pPr>
      <w:r w:rsidRPr="00031EBA">
        <w:rPr>
          <w:sz w:val="22"/>
          <w:szCs w:val="22"/>
        </w:rPr>
        <w:t>La réalisation et l’entretien des aires d’installation et d’exécution du chantier,</w:t>
      </w:r>
    </w:p>
    <w:p w14:paraId="436FA5C1" w14:textId="77777777" w:rsidR="00CD2751" w:rsidRPr="00031EBA" w:rsidRDefault="00CD2751" w:rsidP="00E25FB7">
      <w:pPr>
        <w:pStyle w:val="Style1"/>
        <w:numPr>
          <w:ilvl w:val="0"/>
          <w:numId w:val="32"/>
        </w:numPr>
        <w:tabs>
          <w:tab w:val="clear" w:pos="360"/>
          <w:tab w:val="num" w:pos="851"/>
        </w:tabs>
        <w:ind w:left="142" w:right="528" w:firstLine="0"/>
        <w:rPr>
          <w:sz w:val="22"/>
          <w:szCs w:val="22"/>
        </w:rPr>
      </w:pPr>
      <w:r w:rsidRPr="00031EBA">
        <w:rPr>
          <w:sz w:val="22"/>
          <w:szCs w:val="22"/>
        </w:rPr>
        <w:t>L’identification physique des réseaux divers adjacents ou transversaux sur l'ensemble des itinéraires,</w:t>
      </w:r>
    </w:p>
    <w:p w14:paraId="2D36B90D" w14:textId="77777777" w:rsidR="00CD2751" w:rsidRPr="00031EBA" w:rsidRDefault="00CD2751" w:rsidP="00E25FB7">
      <w:pPr>
        <w:pStyle w:val="Style1"/>
        <w:numPr>
          <w:ilvl w:val="0"/>
          <w:numId w:val="32"/>
        </w:numPr>
        <w:tabs>
          <w:tab w:val="clear" w:pos="360"/>
          <w:tab w:val="num" w:pos="851"/>
        </w:tabs>
        <w:ind w:left="142" w:right="528" w:firstLine="0"/>
        <w:rPr>
          <w:sz w:val="22"/>
          <w:szCs w:val="22"/>
        </w:rPr>
      </w:pPr>
      <w:r w:rsidRPr="00031EBA">
        <w:rPr>
          <w:sz w:val="22"/>
          <w:szCs w:val="22"/>
        </w:rPr>
        <w:t>La mise en place des moyens indispensables pour assurer la sécurité du personnel et des usagers, en particulier la signalisation de chantier,</w:t>
      </w:r>
    </w:p>
    <w:p w14:paraId="2765FCB1" w14:textId="77777777" w:rsidR="00CD2751" w:rsidRPr="00031EBA" w:rsidRDefault="00CD2751" w:rsidP="00E25FB7">
      <w:pPr>
        <w:pStyle w:val="Style1"/>
        <w:numPr>
          <w:ilvl w:val="0"/>
          <w:numId w:val="32"/>
        </w:numPr>
        <w:tabs>
          <w:tab w:val="clear" w:pos="360"/>
          <w:tab w:val="num" w:pos="851"/>
        </w:tabs>
        <w:ind w:left="142" w:right="528" w:firstLine="0"/>
        <w:rPr>
          <w:sz w:val="22"/>
          <w:szCs w:val="22"/>
        </w:rPr>
      </w:pPr>
      <w:r w:rsidRPr="00031EBA">
        <w:rPr>
          <w:sz w:val="22"/>
          <w:szCs w:val="22"/>
        </w:rPr>
        <w:t>La mise en place des moyens indispensables pour assurer le libre accès des riverains soit à pied soit avec un véhicule,</w:t>
      </w:r>
    </w:p>
    <w:p w14:paraId="0E9BEB65" w14:textId="77777777" w:rsidR="00CD2751" w:rsidRPr="00031EBA" w:rsidRDefault="00CD2751" w:rsidP="00E25FB7">
      <w:pPr>
        <w:pStyle w:val="Style1"/>
        <w:numPr>
          <w:ilvl w:val="0"/>
          <w:numId w:val="32"/>
        </w:numPr>
        <w:tabs>
          <w:tab w:val="clear" w:pos="360"/>
          <w:tab w:val="num" w:pos="851"/>
        </w:tabs>
        <w:ind w:left="142" w:right="528" w:firstLine="0"/>
        <w:rPr>
          <w:sz w:val="22"/>
          <w:szCs w:val="22"/>
        </w:rPr>
      </w:pPr>
      <w:r w:rsidRPr="00031EBA">
        <w:rPr>
          <w:sz w:val="22"/>
          <w:szCs w:val="22"/>
        </w:rPr>
        <w:t>La réalisation des déviations éventuellement nécessaires,</w:t>
      </w:r>
    </w:p>
    <w:p w14:paraId="0EA2340C" w14:textId="77777777" w:rsidR="00CD2751" w:rsidRPr="00031EBA" w:rsidRDefault="00CD2751" w:rsidP="00E25FB7">
      <w:pPr>
        <w:pStyle w:val="Style1"/>
        <w:numPr>
          <w:ilvl w:val="0"/>
          <w:numId w:val="32"/>
        </w:numPr>
        <w:tabs>
          <w:tab w:val="clear" w:pos="360"/>
          <w:tab w:val="num" w:pos="851"/>
        </w:tabs>
        <w:ind w:left="142" w:right="528" w:firstLine="0"/>
        <w:rPr>
          <w:sz w:val="22"/>
          <w:szCs w:val="22"/>
        </w:rPr>
      </w:pPr>
      <w:r w:rsidRPr="00031EBA">
        <w:rPr>
          <w:sz w:val="22"/>
          <w:szCs w:val="22"/>
        </w:rPr>
        <w:t>La mise en place du laboratoire de chantier et des moyens de son fonctionnement,</w:t>
      </w:r>
    </w:p>
    <w:p w14:paraId="7FB3663B" w14:textId="77777777" w:rsidR="00CD2751" w:rsidRPr="00031EBA" w:rsidRDefault="00CD2751" w:rsidP="00E25FB7">
      <w:pPr>
        <w:pStyle w:val="Style1"/>
        <w:numPr>
          <w:ilvl w:val="0"/>
          <w:numId w:val="32"/>
        </w:numPr>
        <w:tabs>
          <w:tab w:val="clear" w:pos="360"/>
          <w:tab w:val="num" w:pos="851"/>
        </w:tabs>
        <w:ind w:left="142" w:right="528" w:firstLine="0"/>
        <w:rPr>
          <w:sz w:val="22"/>
          <w:szCs w:val="22"/>
        </w:rPr>
      </w:pPr>
      <w:r w:rsidRPr="00031EBA">
        <w:rPr>
          <w:sz w:val="22"/>
          <w:szCs w:val="22"/>
        </w:rPr>
        <w:t>La remise en état des lieux après exécution des travaux.</w:t>
      </w:r>
    </w:p>
    <w:p w14:paraId="2065D647" w14:textId="77777777" w:rsidR="00CD2751" w:rsidRPr="00031EBA" w:rsidRDefault="00CD2751" w:rsidP="00E25FB7">
      <w:pPr>
        <w:pStyle w:val="Style1"/>
        <w:ind w:left="142" w:right="528"/>
        <w:rPr>
          <w:sz w:val="22"/>
          <w:szCs w:val="22"/>
        </w:rPr>
      </w:pPr>
    </w:p>
    <w:p w14:paraId="7DDA2A8B" w14:textId="77777777" w:rsidR="00CD2751" w:rsidRPr="00031EBA" w:rsidRDefault="00CD2751" w:rsidP="00E25FB7">
      <w:pPr>
        <w:pStyle w:val="Style1"/>
        <w:ind w:left="142" w:right="528"/>
        <w:rPr>
          <w:sz w:val="22"/>
          <w:szCs w:val="22"/>
        </w:rPr>
      </w:pPr>
      <w:r w:rsidRPr="00031EBA">
        <w:rPr>
          <w:sz w:val="22"/>
          <w:szCs w:val="22"/>
        </w:rPr>
        <w:t>Le projet d’installation de chantier devra donner toutes les précisions sur les points suivants :</w:t>
      </w:r>
    </w:p>
    <w:p w14:paraId="359F2503" w14:textId="77777777" w:rsidR="00CD2751" w:rsidRPr="00031EBA" w:rsidRDefault="00CD2751" w:rsidP="00E25FB7">
      <w:pPr>
        <w:pStyle w:val="Style1"/>
        <w:numPr>
          <w:ilvl w:val="0"/>
          <w:numId w:val="33"/>
        </w:numPr>
        <w:tabs>
          <w:tab w:val="clear" w:pos="360"/>
          <w:tab w:val="num" w:pos="851"/>
        </w:tabs>
        <w:ind w:left="142" w:right="528" w:firstLine="0"/>
        <w:rPr>
          <w:sz w:val="22"/>
          <w:szCs w:val="22"/>
        </w:rPr>
      </w:pPr>
      <w:r w:rsidRPr="00031EBA">
        <w:rPr>
          <w:sz w:val="22"/>
          <w:szCs w:val="22"/>
        </w:rPr>
        <w:t>Implantations et travaux topographiques nécessaires,</w:t>
      </w:r>
    </w:p>
    <w:p w14:paraId="355BAA26" w14:textId="77777777" w:rsidR="00CD2751" w:rsidRPr="00031EBA" w:rsidRDefault="00CD2751" w:rsidP="00E25FB7">
      <w:pPr>
        <w:pStyle w:val="Style1"/>
        <w:numPr>
          <w:ilvl w:val="0"/>
          <w:numId w:val="33"/>
        </w:numPr>
        <w:tabs>
          <w:tab w:val="clear" w:pos="360"/>
          <w:tab w:val="num" w:pos="851"/>
        </w:tabs>
        <w:ind w:left="142" w:right="528" w:firstLine="0"/>
        <w:rPr>
          <w:sz w:val="22"/>
          <w:szCs w:val="22"/>
        </w:rPr>
      </w:pPr>
      <w:r w:rsidRPr="00031EBA">
        <w:rPr>
          <w:sz w:val="22"/>
          <w:szCs w:val="22"/>
        </w:rPr>
        <w:t xml:space="preserve">Débroussaillage </w:t>
      </w:r>
    </w:p>
    <w:p w14:paraId="189B4747" w14:textId="77777777" w:rsidR="00CD2751" w:rsidRPr="00031EBA" w:rsidRDefault="00CD2751" w:rsidP="00E25FB7">
      <w:pPr>
        <w:pStyle w:val="Style1"/>
        <w:numPr>
          <w:ilvl w:val="0"/>
          <w:numId w:val="33"/>
        </w:numPr>
        <w:tabs>
          <w:tab w:val="clear" w:pos="360"/>
          <w:tab w:val="num" w:pos="851"/>
        </w:tabs>
        <w:ind w:left="142" w:right="528" w:firstLine="0"/>
        <w:rPr>
          <w:sz w:val="22"/>
          <w:szCs w:val="22"/>
        </w:rPr>
      </w:pPr>
      <w:r w:rsidRPr="00031EBA">
        <w:rPr>
          <w:sz w:val="22"/>
          <w:szCs w:val="22"/>
        </w:rPr>
        <w:t>Décapage et stockage de terre végétale,</w:t>
      </w:r>
    </w:p>
    <w:p w14:paraId="180A2F9C" w14:textId="77777777" w:rsidR="00CD2751" w:rsidRPr="00031EBA" w:rsidRDefault="00CD2751" w:rsidP="00E25FB7">
      <w:pPr>
        <w:pStyle w:val="Style1"/>
        <w:numPr>
          <w:ilvl w:val="0"/>
          <w:numId w:val="33"/>
        </w:numPr>
        <w:tabs>
          <w:tab w:val="clear" w:pos="360"/>
          <w:tab w:val="num" w:pos="851"/>
        </w:tabs>
        <w:ind w:left="142" w:right="528" w:firstLine="0"/>
        <w:rPr>
          <w:b/>
          <w:bCs/>
          <w:sz w:val="22"/>
          <w:szCs w:val="22"/>
        </w:rPr>
      </w:pPr>
      <w:r w:rsidRPr="00031EBA">
        <w:rPr>
          <w:b/>
          <w:bCs/>
          <w:sz w:val="22"/>
          <w:szCs w:val="22"/>
        </w:rPr>
        <w:t>En outre l’installation comprend la mobilisation effective du personnel d’encadrement notamment le conducteur des travaux et les chefs de chantiers.</w:t>
      </w:r>
    </w:p>
    <w:p w14:paraId="59D12BB8" w14:textId="77777777" w:rsidR="00CD2751" w:rsidRPr="00031EBA" w:rsidRDefault="00CD2751" w:rsidP="00E25FB7">
      <w:pPr>
        <w:pStyle w:val="Style1"/>
        <w:ind w:left="142" w:right="528"/>
        <w:rPr>
          <w:sz w:val="22"/>
          <w:szCs w:val="22"/>
        </w:rPr>
      </w:pPr>
    </w:p>
    <w:p w14:paraId="48870696" w14:textId="77777777" w:rsidR="00CD2751" w:rsidRPr="00031EBA" w:rsidRDefault="00CD2751" w:rsidP="00E25FB7">
      <w:pPr>
        <w:pStyle w:val="Titre3"/>
        <w:ind w:left="142" w:right="528"/>
        <w:jc w:val="left"/>
        <w:rPr>
          <w:sz w:val="22"/>
          <w:szCs w:val="22"/>
        </w:rPr>
      </w:pPr>
      <w:bookmarkStart w:id="67" w:name="_Toc517053201"/>
      <w:r w:rsidRPr="00031EBA">
        <w:rPr>
          <w:sz w:val="22"/>
          <w:szCs w:val="22"/>
        </w:rPr>
        <w:t>3.2</w:t>
      </w:r>
      <w:r w:rsidRPr="00031EBA">
        <w:rPr>
          <w:sz w:val="22"/>
          <w:szCs w:val="22"/>
        </w:rPr>
        <w:tab/>
        <w:t xml:space="preserve">Débroussaillage </w:t>
      </w:r>
      <w:bookmarkEnd w:id="67"/>
    </w:p>
    <w:p w14:paraId="7F149309" w14:textId="77777777" w:rsidR="00CD2751" w:rsidRPr="00031EBA" w:rsidRDefault="00CD2751" w:rsidP="00E25FB7">
      <w:pPr>
        <w:pStyle w:val="Style1"/>
        <w:ind w:left="142" w:right="528"/>
        <w:rPr>
          <w:sz w:val="22"/>
          <w:szCs w:val="22"/>
        </w:rPr>
      </w:pPr>
      <w:r w:rsidRPr="00031EBA">
        <w:rPr>
          <w:sz w:val="22"/>
          <w:szCs w:val="22"/>
        </w:rPr>
        <w:t>Les travaux comprennent l’entretien des abords et éventuellement la récupération de leurs caractéristiques géométriques (accotements, fossés et talus) :</w:t>
      </w:r>
    </w:p>
    <w:p w14:paraId="5359CBB6" w14:textId="77777777" w:rsidR="00CD2751" w:rsidRPr="00031EBA" w:rsidRDefault="00CD2751" w:rsidP="00E25FB7">
      <w:pPr>
        <w:pStyle w:val="Style1"/>
        <w:numPr>
          <w:ilvl w:val="0"/>
          <w:numId w:val="34"/>
        </w:numPr>
        <w:tabs>
          <w:tab w:val="clear" w:pos="360"/>
          <w:tab w:val="num" w:pos="851"/>
        </w:tabs>
        <w:ind w:left="142" w:right="528" w:firstLine="0"/>
        <w:rPr>
          <w:sz w:val="22"/>
          <w:szCs w:val="22"/>
        </w:rPr>
      </w:pPr>
      <w:r w:rsidRPr="00031EBA">
        <w:rPr>
          <w:sz w:val="22"/>
          <w:szCs w:val="22"/>
        </w:rPr>
        <w:t>Débroussaillage, élagage, abattage d’arbres dont le diamètre est inférieur à 20 cm,</w:t>
      </w:r>
    </w:p>
    <w:p w14:paraId="36E8E04E" w14:textId="77777777" w:rsidR="00CD2751" w:rsidRPr="00031EBA" w:rsidRDefault="00CD2751" w:rsidP="00E25FB7">
      <w:pPr>
        <w:pStyle w:val="Style1"/>
        <w:numPr>
          <w:ilvl w:val="0"/>
          <w:numId w:val="34"/>
        </w:numPr>
        <w:tabs>
          <w:tab w:val="clear" w:pos="360"/>
          <w:tab w:val="num" w:pos="851"/>
        </w:tabs>
        <w:ind w:left="142" w:right="528" w:firstLine="0"/>
        <w:rPr>
          <w:sz w:val="22"/>
          <w:szCs w:val="22"/>
        </w:rPr>
      </w:pPr>
      <w:r w:rsidRPr="00031EBA">
        <w:rPr>
          <w:sz w:val="22"/>
          <w:szCs w:val="22"/>
        </w:rPr>
        <w:t>Débroussaillage et nettoyage des fossés, des exutoires et des ouvrages transversaux, y compris l'évacuation des objets étrangers,</w:t>
      </w:r>
    </w:p>
    <w:p w14:paraId="1EF1EC5A" w14:textId="77777777" w:rsidR="00CD2751" w:rsidRPr="00031EBA" w:rsidRDefault="00CD2751" w:rsidP="00E25FB7">
      <w:pPr>
        <w:pStyle w:val="Style1"/>
        <w:numPr>
          <w:ilvl w:val="0"/>
          <w:numId w:val="34"/>
        </w:numPr>
        <w:tabs>
          <w:tab w:val="clear" w:pos="360"/>
          <w:tab w:val="num" w:pos="851"/>
        </w:tabs>
        <w:ind w:left="142" w:right="528" w:firstLine="0"/>
        <w:rPr>
          <w:sz w:val="22"/>
          <w:szCs w:val="22"/>
        </w:rPr>
      </w:pPr>
      <w:r w:rsidRPr="00031EBA">
        <w:rPr>
          <w:sz w:val="22"/>
          <w:szCs w:val="22"/>
        </w:rPr>
        <w:t>Décapage éventuel des accotements.</w:t>
      </w:r>
    </w:p>
    <w:p w14:paraId="4204EE45" w14:textId="77777777" w:rsidR="00CD2751" w:rsidRPr="00031EBA" w:rsidRDefault="00CD2751" w:rsidP="00E25FB7">
      <w:pPr>
        <w:pStyle w:val="Style1"/>
        <w:ind w:left="142" w:right="528"/>
        <w:rPr>
          <w:sz w:val="22"/>
          <w:szCs w:val="22"/>
        </w:rPr>
      </w:pPr>
    </w:p>
    <w:p w14:paraId="5235A209" w14:textId="77777777" w:rsidR="00CD2751" w:rsidRPr="00031EBA" w:rsidRDefault="00CD2751" w:rsidP="00E25FB7">
      <w:pPr>
        <w:pStyle w:val="Titre3"/>
        <w:ind w:left="142" w:right="528"/>
        <w:jc w:val="left"/>
        <w:rPr>
          <w:sz w:val="22"/>
          <w:szCs w:val="22"/>
        </w:rPr>
      </w:pPr>
      <w:bookmarkStart w:id="68" w:name="_Toc517053202"/>
      <w:r w:rsidRPr="00031EBA">
        <w:rPr>
          <w:sz w:val="22"/>
          <w:szCs w:val="22"/>
        </w:rPr>
        <w:t>3.3</w:t>
      </w:r>
      <w:r w:rsidRPr="00031EBA">
        <w:rPr>
          <w:sz w:val="22"/>
          <w:szCs w:val="22"/>
        </w:rPr>
        <w:tab/>
        <w:t>Terrassements</w:t>
      </w:r>
      <w:bookmarkEnd w:id="68"/>
    </w:p>
    <w:p w14:paraId="6E960C5B" w14:textId="77777777" w:rsidR="00CD2751" w:rsidRPr="00031EBA" w:rsidRDefault="00CD2751" w:rsidP="00E25FB7">
      <w:pPr>
        <w:pStyle w:val="Style1"/>
        <w:ind w:left="142" w:right="528"/>
        <w:rPr>
          <w:sz w:val="22"/>
          <w:szCs w:val="22"/>
        </w:rPr>
      </w:pPr>
      <w:r w:rsidRPr="00031EBA">
        <w:rPr>
          <w:sz w:val="22"/>
          <w:szCs w:val="22"/>
        </w:rPr>
        <w:t>Les terrassements sont limités au strict minimum et ne concerneront que des points particuliers (tels que les zones inondables ou de mauvaise tenue) et les reprises pour purges indiquées par le Maître d’œuvre.</w:t>
      </w:r>
    </w:p>
    <w:p w14:paraId="0D64FE24" w14:textId="77777777" w:rsidR="00CD2751" w:rsidRPr="00031EBA" w:rsidRDefault="00E72CC8" w:rsidP="00E25FB7">
      <w:pPr>
        <w:pStyle w:val="Titre3"/>
        <w:ind w:left="142" w:right="528"/>
        <w:jc w:val="left"/>
        <w:rPr>
          <w:sz w:val="22"/>
          <w:szCs w:val="22"/>
        </w:rPr>
      </w:pPr>
      <w:bookmarkStart w:id="69" w:name="_Toc517053204"/>
      <w:r w:rsidRPr="00031EBA">
        <w:rPr>
          <w:sz w:val="22"/>
          <w:szCs w:val="22"/>
        </w:rPr>
        <w:t>3.4</w:t>
      </w:r>
      <w:r w:rsidR="00CD2751" w:rsidRPr="00031EBA">
        <w:rPr>
          <w:sz w:val="22"/>
          <w:szCs w:val="22"/>
        </w:rPr>
        <w:tab/>
        <w:t>Assainissement drainage</w:t>
      </w:r>
      <w:bookmarkEnd w:id="69"/>
    </w:p>
    <w:p w14:paraId="767660F3" w14:textId="77777777" w:rsidR="00CD2751" w:rsidRPr="00031EBA" w:rsidRDefault="00CD2751" w:rsidP="00E25FB7">
      <w:pPr>
        <w:pStyle w:val="Style1"/>
        <w:ind w:left="142" w:right="528"/>
        <w:rPr>
          <w:sz w:val="22"/>
          <w:szCs w:val="22"/>
        </w:rPr>
      </w:pPr>
      <w:r w:rsidRPr="00031EBA">
        <w:rPr>
          <w:sz w:val="22"/>
          <w:szCs w:val="22"/>
        </w:rPr>
        <w:t>Les travaux d’assainissement et de drainage concernent :</w:t>
      </w:r>
    </w:p>
    <w:p w14:paraId="36723B1F" w14:textId="77777777" w:rsidR="00CD2751" w:rsidRPr="00031EBA" w:rsidRDefault="00CD2751" w:rsidP="00E25FB7">
      <w:pPr>
        <w:pStyle w:val="Style1"/>
        <w:numPr>
          <w:ilvl w:val="0"/>
          <w:numId w:val="51"/>
        </w:numPr>
        <w:tabs>
          <w:tab w:val="clear" w:pos="360"/>
          <w:tab w:val="num" w:pos="851"/>
        </w:tabs>
        <w:ind w:left="142" w:right="528" w:firstLine="0"/>
        <w:rPr>
          <w:sz w:val="22"/>
          <w:szCs w:val="22"/>
        </w:rPr>
      </w:pPr>
      <w:r w:rsidRPr="00031EBA">
        <w:rPr>
          <w:sz w:val="22"/>
          <w:szCs w:val="22"/>
        </w:rPr>
        <w:lastRenderedPageBreak/>
        <w:t>indispensables à l’écoulement des eaux superficielles et à la tenue des chaussées et des abords,</w:t>
      </w:r>
    </w:p>
    <w:p w14:paraId="5752DD04" w14:textId="77777777" w:rsidR="00CD2751" w:rsidRPr="00031EBA" w:rsidRDefault="00CD2751" w:rsidP="00E25FB7">
      <w:pPr>
        <w:pStyle w:val="Style1"/>
        <w:numPr>
          <w:ilvl w:val="0"/>
          <w:numId w:val="51"/>
        </w:numPr>
        <w:tabs>
          <w:tab w:val="clear" w:pos="360"/>
          <w:tab w:val="num" w:pos="851"/>
        </w:tabs>
        <w:ind w:left="142" w:right="528" w:firstLine="0"/>
        <w:rPr>
          <w:sz w:val="22"/>
          <w:szCs w:val="22"/>
        </w:rPr>
      </w:pPr>
      <w:r w:rsidRPr="00031EBA">
        <w:rPr>
          <w:sz w:val="22"/>
          <w:szCs w:val="22"/>
        </w:rPr>
        <w:t>La création des fossés, des exutoires et des ouvrages transversaux,</w:t>
      </w:r>
    </w:p>
    <w:p w14:paraId="20F5CA9B" w14:textId="77777777" w:rsidR="00FF4B51" w:rsidRPr="00031EBA" w:rsidRDefault="00FF4B51" w:rsidP="00E25FB7">
      <w:pPr>
        <w:pStyle w:val="Style1"/>
        <w:ind w:left="142" w:right="528"/>
        <w:rPr>
          <w:sz w:val="22"/>
          <w:szCs w:val="22"/>
        </w:rPr>
      </w:pPr>
    </w:p>
    <w:p w14:paraId="106A6238" w14:textId="77777777" w:rsidR="00CD2751" w:rsidRPr="00031EBA" w:rsidRDefault="00FF4B51" w:rsidP="00E25FB7">
      <w:pPr>
        <w:pStyle w:val="Titre3"/>
        <w:ind w:left="142" w:right="528"/>
        <w:jc w:val="left"/>
        <w:rPr>
          <w:sz w:val="22"/>
          <w:szCs w:val="22"/>
        </w:rPr>
      </w:pPr>
      <w:bookmarkStart w:id="70" w:name="_Toc517053206"/>
      <w:r w:rsidRPr="00031EBA">
        <w:rPr>
          <w:sz w:val="22"/>
          <w:szCs w:val="22"/>
        </w:rPr>
        <w:t>3.5</w:t>
      </w:r>
      <w:r w:rsidR="00CD2751" w:rsidRPr="00031EBA">
        <w:rPr>
          <w:sz w:val="22"/>
          <w:szCs w:val="22"/>
        </w:rPr>
        <w:tab/>
        <w:t>Signalisation, sécurité, divers</w:t>
      </w:r>
      <w:bookmarkEnd w:id="70"/>
    </w:p>
    <w:p w14:paraId="5C46C3E0" w14:textId="77777777" w:rsidR="00CD2751" w:rsidRPr="00031EBA" w:rsidRDefault="00CD2751" w:rsidP="00E25FB7">
      <w:pPr>
        <w:pStyle w:val="Style1"/>
        <w:ind w:left="142" w:right="528"/>
        <w:rPr>
          <w:sz w:val="22"/>
          <w:szCs w:val="22"/>
        </w:rPr>
      </w:pPr>
      <w:r w:rsidRPr="00031EBA">
        <w:rPr>
          <w:sz w:val="22"/>
          <w:szCs w:val="22"/>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14:paraId="21D557CC" w14:textId="77777777" w:rsidR="00CD2751" w:rsidRPr="00031EBA" w:rsidRDefault="00CD2751" w:rsidP="00E25FB7">
      <w:pPr>
        <w:pStyle w:val="Style1"/>
        <w:ind w:left="142" w:right="528"/>
        <w:rPr>
          <w:sz w:val="22"/>
          <w:szCs w:val="22"/>
        </w:rPr>
      </w:pPr>
      <w:r w:rsidRPr="00031EBA">
        <w:rPr>
          <w:sz w:val="22"/>
          <w:szCs w:val="22"/>
        </w:rPr>
        <w:t>La signalisation verticale à mettre en place dans le cadre du projet sera conforme aux normes en vigueur au Cameroun.</w:t>
      </w:r>
    </w:p>
    <w:p w14:paraId="1095E469" w14:textId="77777777" w:rsidR="00CD2751" w:rsidRPr="00031EBA" w:rsidRDefault="00CD2751" w:rsidP="00E25FB7">
      <w:pPr>
        <w:pStyle w:val="Style1"/>
        <w:ind w:left="142" w:right="528"/>
        <w:rPr>
          <w:sz w:val="22"/>
          <w:szCs w:val="22"/>
        </w:rPr>
      </w:pPr>
    </w:p>
    <w:p w14:paraId="61684591" w14:textId="77777777" w:rsidR="00CD2751" w:rsidRPr="00031EBA" w:rsidRDefault="00FF4B51" w:rsidP="00E25FB7">
      <w:pPr>
        <w:pStyle w:val="Titre3"/>
        <w:ind w:left="142" w:right="528"/>
        <w:jc w:val="left"/>
        <w:rPr>
          <w:sz w:val="22"/>
          <w:szCs w:val="22"/>
        </w:rPr>
      </w:pPr>
      <w:bookmarkStart w:id="71" w:name="_Toc517053207"/>
      <w:r w:rsidRPr="00031EBA">
        <w:rPr>
          <w:sz w:val="22"/>
          <w:szCs w:val="22"/>
        </w:rPr>
        <w:t>3.6</w:t>
      </w:r>
      <w:r w:rsidR="00CD2751" w:rsidRPr="00031EBA">
        <w:rPr>
          <w:sz w:val="22"/>
          <w:szCs w:val="22"/>
        </w:rPr>
        <w:tab/>
        <w:t>Caractéristiques géométriques</w:t>
      </w:r>
      <w:bookmarkEnd w:id="71"/>
    </w:p>
    <w:p w14:paraId="7841B911" w14:textId="77777777" w:rsidR="00CD2751" w:rsidRPr="00031EBA" w:rsidRDefault="00CD2751" w:rsidP="00E25FB7">
      <w:pPr>
        <w:pStyle w:val="Style1"/>
        <w:ind w:left="142" w:right="528"/>
        <w:rPr>
          <w:sz w:val="22"/>
          <w:szCs w:val="22"/>
        </w:rPr>
      </w:pPr>
      <w:r w:rsidRPr="00031EBA">
        <w:rPr>
          <w:sz w:val="22"/>
          <w:szCs w:val="22"/>
        </w:rPr>
        <w:t>D’une façon générale, le tracé en plan et le profil en long des tronçons routiers à entretenir ne seront pas modifiés, sauf indication précise.</w:t>
      </w:r>
    </w:p>
    <w:p w14:paraId="0C65C8E0" w14:textId="77777777" w:rsidR="00CD2751" w:rsidRPr="00031EBA" w:rsidRDefault="00CD2751" w:rsidP="00E25FB7">
      <w:pPr>
        <w:pStyle w:val="Style1"/>
        <w:ind w:left="142" w:right="528"/>
        <w:rPr>
          <w:sz w:val="22"/>
          <w:szCs w:val="22"/>
        </w:rPr>
      </w:pPr>
      <w:r w:rsidRPr="00031EBA">
        <w:rPr>
          <w:sz w:val="22"/>
          <w:szCs w:val="22"/>
        </w:rPr>
        <w:t>Le dessin coté du profil en travers type est joint en annexe.</w:t>
      </w:r>
    </w:p>
    <w:p w14:paraId="37D7EB0E" w14:textId="77777777" w:rsidR="00CD2751" w:rsidRPr="00031EBA" w:rsidRDefault="00CD2751" w:rsidP="00E25FB7">
      <w:pPr>
        <w:pStyle w:val="Style1"/>
        <w:ind w:left="142" w:right="528"/>
        <w:rPr>
          <w:sz w:val="22"/>
          <w:szCs w:val="22"/>
        </w:rPr>
      </w:pPr>
    </w:p>
    <w:p w14:paraId="71613BF8" w14:textId="77777777" w:rsidR="00CD2751" w:rsidRPr="00031EBA" w:rsidRDefault="00CD2751" w:rsidP="00E25FB7">
      <w:pPr>
        <w:pStyle w:val="Titre2"/>
        <w:ind w:left="142" w:right="528"/>
        <w:jc w:val="left"/>
        <w:rPr>
          <w:sz w:val="22"/>
          <w:szCs w:val="22"/>
        </w:rPr>
      </w:pPr>
      <w:bookmarkStart w:id="72" w:name="_Toc517053208"/>
      <w:bookmarkStart w:id="73" w:name="_Toc351015351"/>
      <w:r w:rsidRPr="00031EBA">
        <w:rPr>
          <w:sz w:val="22"/>
          <w:szCs w:val="22"/>
        </w:rPr>
        <w:t>Article 4 -</w:t>
      </w:r>
      <w:r w:rsidRPr="00031EBA">
        <w:rPr>
          <w:sz w:val="22"/>
          <w:szCs w:val="22"/>
        </w:rPr>
        <w:tab/>
        <w:t>REFERENCES TECHNIQUES</w:t>
      </w:r>
      <w:bookmarkEnd w:id="72"/>
      <w:bookmarkEnd w:id="73"/>
    </w:p>
    <w:p w14:paraId="3A4688AA" w14:textId="77777777" w:rsidR="00CD2751" w:rsidRPr="00031EBA" w:rsidRDefault="00CD2751" w:rsidP="00E25FB7">
      <w:pPr>
        <w:pStyle w:val="Style1"/>
        <w:ind w:left="142" w:right="528"/>
        <w:rPr>
          <w:sz w:val="22"/>
          <w:szCs w:val="22"/>
        </w:rPr>
      </w:pPr>
    </w:p>
    <w:p w14:paraId="3EF5A711" w14:textId="77777777" w:rsidR="00CD2751" w:rsidRPr="00031EBA" w:rsidRDefault="00CD2751" w:rsidP="00E25FB7">
      <w:pPr>
        <w:pStyle w:val="Style1"/>
        <w:ind w:left="142" w:right="528"/>
        <w:rPr>
          <w:sz w:val="22"/>
          <w:szCs w:val="22"/>
        </w:rPr>
      </w:pPr>
      <w:r w:rsidRPr="00031EBA">
        <w:rPr>
          <w:sz w:val="22"/>
          <w:szCs w:val="22"/>
        </w:rPr>
        <w:t>Le présent Cahier des Clauses Techniques Particulières, désigné par la suite par le terme CCTP, fait partie des pièces contractuelles du marché.</w:t>
      </w:r>
    </w:p>
    <w:p w14:paraId="711711B0" w14:textId="77777777" w:rsidR="00CD2751" w:rsidRPr="00031EBA" w:rsidRDefault="00CD2751" w:rsidP="00E25FB7">
      <w:pPr>
        <w:pStyle w:val="Style1"/>
        <w:ind w:left="142" w:right="528"/>
        <w:rPr>
          <w:sz w:val="22"/>
          <w:szCs w:val="22"/>
        </w:rPr>
      </w:pPr>
      <w:r w:rsidRPr="00031EBA">
        <w:rPr>
          <w:sz w:val="22"/>
          <w:szCs w:val="22"/>
        </w:rPr>
        <w:t>Il définit les normes et spécifications techniques applicables, ainsi que les méthodes d’exécution des travaux et de mise en œuvre des matériaux.</w:t>
      </w:r>
    </w:p>
    <w:p w14:paraId="1D0E76F7" w14:textId="77777777" w:rsidR="00CD2751" w:rsidRPr="00031EBA" w:rsidRDefault="00CD2751" w:rsidP="00E25FB7">
      <w:pPr>
        <w:pStyle w:val="Style1"/>
        <w:ind w:left="142" w:right="528"/>
        <w:rPr>
          <w:sz w:val="22"/>
          <w:szCs w:val="22"/>
        </w:rPr>
      </w:pPr>
      <w:r w:rsidRPr="00031EBA">
        <w:rPr>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4EF6961B" w14:textId="77777777" w:rsidR="00CD2751" w:rsidRPr="00031EBA" w:rsidRDefault="00CD2751" w:rsidP="00E25FB7">
      <w:pPr>
        <w:pStyle w:val="Style1"/>
        <w:ind w:left="142" w:right="528"/>
        <w:rPr>
          <w:sz w:val="22"/>
          <w:szCs w:val="22"/>
        </w:rPr>
      </w:pPr>
    </w:p>
    <w:p w14:paraId="64E9625F" w14:textId="77777777" w:rsidR="00CD2751" w:rsidRPr="00031EBA" w:rsidRDefault="00CD2751" w:rsidP="00E25FB7">
      <w:pPr>
        <w:pStyle w:val="Titre2"/>
        <w:ind w:left="142" w:right="528"/>
        <w:jc w:val="left"/>
        <w:rPr>
          <w:sz w:val="22"/>
          <w:szCs w:val="22"/>
        </w:rPr>
      </w:pPr>
      <w:bookmarkStart w:id="74" w:name="_Toc517053209"/>
      <w:bookmarkStart w:id="75" w:name="_Toc351015352"/>
      <w:r w:rsidRPr="00031EBA">
        <w:rPr>
          <w:sz w:val="22"/>
          <w:szCs w:val="22"/>
        </w:rPr>
        <w:t>Article 5 -</w:t>
      </w:r>
      <w:r w:rsidRPr="00031EBA">
        <w:rPr>
          <w:sz w:val="22"/>
          <w:szCs w:val="22"/>
        </w:rPr>
        <w:tab/>
        <w:t>GENERALITES</w:t>
      </w:r>
      <w:bookmarkEnd w:id="74"/>
      <w:bookmarkEnd w:id="75"/>
    </w:p>
    <w:p w14:paraId="686FCB2C" w14:textId="77777777" w:rsidR="00CD2751" w:rsidRPr="00031EBA" w:rsidRDefault="00CD2751" w:rsidP="00E25FB7">
      <w:pPr>
        <w:ind w:left="142" w:right="528"/>
        <w:rPr>
          <w:sz w:val="22"/>
          <w:szCs w:val="22"/>
        </w:rPr>
      </w:pPr>
    </w:p>
    <w:p w14:paraId="23D25012" w14:textId="77777777" w:rsidR="00CD2751" w:rsidRPr="00031EBA" w:rsidRDefault="00CD2751" w:rsidP="00E25FB7">
      <w:pPr>
        <w:pStyle w:val="Titre3"/>
        <w:ind w:left="142" w:right="528"/>
        <w:jc w:val="left"/>
        <w:rPr>
          <w:sz w:val="22"/>
          <w:szCs w:val="22"/>
        </w:rPr>
      </w:pPr>
      <w:bookmarkStart w:id="76" w:name="_Toc517053210"/>
      <w:r w:rsidRPr="00031EBA">
        <w:rPr>
          <w:sz w:val="22"/>
          <w:szCs w:val="22"/>
        </w:rPr>
        <w:t xml:space="preserve">5.1 </w:t>
      </w:r>
      <w:r w:rsidRPr="00031EBA">
        <w:rPr>
          <w:sz w:val="22"/>
          <w:szCs w:val="22"/>
        </w:rPr>
        <w:tab/>
        <w:t>Essais</w:t>
      </w:r>
      <w:bookmarkEnd w:id="76"/>
    </w:p>
    <w:p w14:paraId="56568A65" w14:textId="77777777" w:rsidR="00CD2751" w:rsidRPr="00031EBA" w:rsidRDefault="00CD2751" w:rsidP="00E25FB7">
      <w:pPr>
        <w:pStyle w:val="Style1"/>
        <w:ind w:left="142" w:right="528"/>
        <w:rPr>
          <w:sz w:val="22"/>
          <w:szCs w:val="22"/>
        </w:rPr>
      </w:pPr>
      <w:r w:rsidRPr="00031EBA">
        <w:rPr>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14:paraId="510825F3" w14:textId="77777777" w:rsidR="00CD2751" w:rsidRPr="00031EBA" w:rsidRDefault="00CD2751" w:rsidP="00E25FB7">
      <w:pPr>
        <w:pStyle w:val="Style1"/>
        <w:ind w:left="142" w:right="528"/>
        <w:rPr>
          <w:sz w:val="22"/>
          <w:szCs w:val="22"/>
        </w:rPr>
      </w:pPr>
      <w:r w:rsidRPr="00031EBA">
        <w:rPr>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14:paraId="40A4AC46" w14:textId="77777777" w:rsidR="00CD2751" w:rsidRPr="00031EBA" w:rsidRDefault="00CD2751" w:rsidP="00E25FB7">
      <w:pPr>
        <w:pStyle w:val="Style1"/>
        <w:ind w:left="142" w:right="528"/>
        <w:rPr>
          <w:sz w:val="22"/>
          <w:szCs w:val="22"/>
        </w:rPr>
      </w:pPr>
      <w:r w:rsidRPr="00031EBA">
        <w:rPr>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14:paraId="0871E0D6" w14:textId="77777777" w:rsidR="00CD2751" w:rsidRPr="00031EBA" w:rsidRDefault="00CD2751" w:rsidP="00E25FB7">
      <w:pPr>
        <w:pStyle w:val="Style1"/>
        <w:ind w:left="142" w:right="528"/>
        <w:rPr>
          <w:sz w:val="22"/>
          <w:szCs w:val="22"/>
        </w:rPr>
      </w:pPr>
    </w:p>
    <w:p w14:paraId="13CB1855" w14:textId="77777777" w:rsidR="00CD2751" w:rsidRPr="00031EBA" w:rsidRDefault="00CD2751" w:rsidP="00E25FB7">
      <w:pPr>
        <w:pStyle w:val="Titre3"/>
        <w:ind w:left="142" w:right="528"/>
        <w:jc w:val="left"/>
        <w:rPr>
          <w:sz w:val="22"/>
          <w:szCs w:val="22"/>
        </w:rPr>
      </w:pPr>
      <w:bookmarkStart w:id="77" w:name="_Toc517053211"/>
      <w:r w:rsidRPr="00031EBA">
        <w:rPr>
          <w:sz w:val="22"/>
          <w:szCs w:val="22"/>
        </w:rPr>
        <w:t xml:space="preserve">5.2 </w:t>
      </w:r>
      <w:r w:rsidRPr="00031EBA">
        <w:rPr>
          <w:sz w:val="22"/>
          <w:szCs w:val="22"/>
        </w:rPr>
        <w:tab/>
        <w:t>Essais d’études</w:t>
      </w:r>
      <w:bookmarkEnd w:id="77"/>
    </w:p>
    <w:p w14:paraId="71713D42" w14:textId="77777777" w:rsidR="00CD2751" w:rsidRPr="00031EBA" w:rsidRDefault="00CD2751" w:rsidP="00E25FB7">
      <w:pPr>
        <w:pStyle w:val="Style1"/>
        <w:ind w:left="142" w:right="528"/>
        <w:rPr>
          <w:sz w:val="22"/>
          <w:szCs w:val="22"/>
          <w:u w:val="double"/>
        </w:rPr>
      </w:pPr>
      <w:r w:rsidRPr="00031EBA">
        <w:rPr>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14:paraId="2047F8A7" w14:textId="77777777" w:rsidR="00CD2751" w:rsidRPr="00031EBA" w:rsidRDefault="00CD2751" w:rsidP="00E25FB7">
      <w:pPr>
        <w:pStyle w:val="Style1"/>
        <w:ind w:left="142" w:right="528"/>
        <w:rPr>
          <w:sz w:val="22"/>
          <w:szCs w:val="22"/>
        </w:rPr>
      </w:pPr>
      <w:r w:rsidRPr="00031EBA">
        <w:rPr>
          <w:sz w:val="22"/>
          <w:szCs w:val="22"/>
        </w:rPr>
        <w:t>Le Cocontractant doit effectuer tous les essais de formulation et de convenance sur les matériaux composites utilisés sur le chantier.</w:t>
      </w:r>
    </w:p>
    <w:p w14:paraId="041AD2E6" w14:textId="77777777" w:rsidR="00CD2751" w:rsidRPr="00031EBA" w:rsidRDefault="00CD2751" w:rsidP="00E25FB7">
      <w:pPr>
        <w:pStyle w:val="Style1"/>
        <w:ind w:left="142" w:right="528"/>
        <w:rPr>
          <w:sz w:val="22"/>
          <w:szCs w:val="22"/>
        </w:rPr>
      </w:pPr>
      <w:r w:rsidRPr="00031EBA">
        <w:rPr>
          <w:sz w:val="22"/>
          <w:szCs w:val="22"/>
        </w:rPr>
        <w:t>A partir des pièces et documents joints au dossier d’appel d’offres, le Cocontractant effectue toutes les vérifications qu’il juge nécessaires, afin de pouvoir signaler et rectifier les anomalies, erreurs ou omissions éventuelles.</w:t>
      </w:r>
    </w:p>
    <w:p w14:paraId="141965D3" w14:textId="77777777" w:rsidR="00CD2751" w:rsidRPr="00031EBA" w:rsidRDefault="00CD2751" w:rsidP="00E25FB7">
      <w:pPr>
        <w:pStyle w:val="Style1"/>
        <w:ind w:left="142" w:right="528"/>
        <w:rPr>
          <w:sz w:val="22"/>
          <w:szCs w:val="22"/>
        </w:rPr>
      </w:pPr>
      <w:r w:rsidRPr="00031EBA">
        <w:rPr>
          <w:sz w:val="22"/>
          <w:szCs w:val="22"/>
        </w:rPr>
        <w:t>Tous ces essais et vérifications sont à la charge du Cocontractant qui remet ses conclusions au Maître d’œuvre.</w:t>
      </w:r>
    </w:p>
    <w:p w14:paraId="2D63FFD5" w14:textId="77777777" w:rsidR="00CD2751" w:rsidRPr="00031EBA" w:rsidRDefault="00CD2751" w:rsidP="00E25FB7">
      <w:pPr>
        <w:pStyle w:val="Style1"/>
        <w:ind w:left="142" w:right="528"/>
        <w:rPr>
          <w:sz w:val="22"/>
          <w:szCs w:val="22"/>
        </w:rPr>
      </w:pPr>
      <w:r w:rsidRPr="00031EBA">
        <w:rPr>
          <w:sz w:val="22"/>
          <w:szCs w:val="22"/>
        </w:rPr>
        <w:t>Après avoir effectué toutes les vérifications nécessaires, le Maître d’œuvre pourra donner par écrit son agrément ou prescrire une nouvelle recherche ou des essais complémentaires.</w:t>
      </w:r>
    </w:p>
    <w:p w14:paraId="705A6059" w14:textId="77777777" w:rsidR="00CD2751" w:rsidRPr="00031EBA" w:rsidRDefault="00CD2751" w:rsidP="00E25FB7">
      <w:pPr>
        <w:pStyle w:val="Style1"/>
        <w:ind w:left="142" w:right="528"/>
        <w:rPr>
          <w:sz w:val="22"/>
          <w:szCs w:val="22"/>
        </w:rPr>
      </w:pPr>
    </w:p>
    <w:p w14:paraId="562F2B98" w14:textId="77777777" w:rsidR="00CD2751" w:rsidRPr="00031EBA" w:rsidRDefault="00CD2751" w:rsidP="00E25FB7">
      <w:pPr>
        <w:pStyle w:val="Titre3"/>
        <w:ind w:left="142" w:right="528"/>
        <w:jc w:val="left"/>
        <w:rPr>
          <w:sz w:val="22"/>
          <w:szCs w:val="22"/>
        </w:rPr>
      </w:pPr>
      <w:bookmarkStart w:id="78" w:name="_Toc517053212"/>
      <w:r w:rsidRPr="00031EBA">
        <w:rPr>
          <w:sz w:val="22"/>
          <w:szCs w:val="22"/>
        </w:rPr>
        <w:lastRenderedPageBreak/>
        <w:t>5.3</w:t>
      </w:r>
      <w:r w:rsidRPr="00031EBA">
        <w:rPr>
          <w:sz w:val="22"/>
          <w:szCs w:val="22"/>
        </w:rPr>
        <w:tab/>
        <w:t>Essais de réception de matériaux sur le chantier</w:t>
      </w:r>
      <w:bookmarkEnd w:id="78"/>
    </w:p>
    <w:p w14:paraId="6AA84A65" w14:textId="77777777" w:rsidR="00CD2751" w:rsidRPr="00031EBA" w:rsidRDefault="00CD2751" w:rsidP="00E25FB7">
      <w:pPr>
        <w:pStyle w:val="Style1"/>
        <w:ind w:left="142" w:right="528"/>
        <w:rPr>
          <w:sz w:val="22"/>
          <w:szCs w:val="22"/>
        </w:rPr>
      </w:pPr>
      <w:r w:rsidRPr="00031EBA">
        <w:rPr>
          <w:sz w:val="22"/>
          <w:szCs w:val="22"/>
        </w:rPr>
        <w:t>Le Cocontractant est tenu de réaliser les essais de réception selon la cadence fixée ci-après dans ce CCTP. Les résultats seront présentés au Maître d’œuvre ,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14:paraId="553AFF46" w14:textId="77777777" w:rsidR="00CD2751" w:rsidRPr="00031EBA" w:rsidRDefault="00CD2751" w:rsidP="00E25FB7">
      <w:pPr>
        <w:pStyle w:val="Style1"/>
        <w:ind w:left="142" w:right="528"/>
        <w:rPr>
          <w:sz w:val="22"/>
          <w:szCs w:val="22"/>
        </w:rPr>
      </w:pPr>
      <w:r w:rsidRPr="00031EBA">
        <w:rPr>
          <w:sz w:val="22"/>
          <w:szCs w:val="22"/>
        </w:rPr>
        <w:t>La liste non exhaustive des essais de réception des matériaux est la suivante :</w:t>
      </w:r>
    </w:p>
    <w:p w14:paraId="53600090" w14:textId="77777777" w:rsidR="00CD2751" w:rsidRPr="00031EBA" w:rsidRDefault="00CD2751" w:rsidP="00E25FB7">
      <w:pPr>
        <w:pStyle w:val="Style1"/>
        <w:ind w:left="142" w:right="528"/>
        <w:rPr>
          <w:sz w:val="22"/>
          <w:szCs w:val="22"/>
        </w:rPr>
      </w:pPr>
    </w:p>
    <w:p w14:paraId="25026FE0" w14:textId="77777777" w:rsidR="00CD2751" w:rsidRPr="00031EBA" w:rsidRDefault="00CD2751" w:rsidP="00E25FB7">
      <w:pPr>
        <w:pStyle w:val="Style1"/>
        <w:ind w:left="142" w:right="528"/>
        <w:rPr>
          <w:sz w:val="22"/>
          <w:szCs w:val="22"/>
        </w:rPr>
      </w:pPr>
      <w:r w:rsidRPr="00031EBA">
        <w:rPr>
          <w:sz w:val="22"/>
          <w:szCs w:val="22"/>
        </w:rPr>
        <w:t>a/</w:t>
      </w:r>
      <w:r w:rsidRPr="00031EBA">
        <w:rPr>
          <w:sz w:val="22"/>
          <w:szCs w:val="22"/>
        </w:rPr>
        <w:tab/>
        <w:t>Pour les travaux de terrassements et chaussées :</w:t>
      </w:r>
    </w:p>
    <w:p w14:paraId="698ABCDD" w14:textId="77777777" w:rsidR="00CD2751" w:rsidRPr="00031EBA" w:rsidRDefault="00CD2751" w:rsidP="00E25FB7">
      <w:pPr>
        <w:pStyle w:val="Style1"/>
        <w:numPr>
          <w:ilvl w:val="0"/>
          <w:numId w:val="31"/>
        </w:numPr>
        <w:ind w:left="142" w:right="528" w:firstLine="0"/>
        <w:rPr>
          <w:sz w:val="22"/>
          <w:szCs w:val="22"/>
        </w:rPr>
      </w:pPr>
      <w:r w:rsidRPr="00031EBA">
        <w:rPr>
          <w:sz w:val="22"/>
          <w:szCs w:val="22"/>
        </w:rPr>
        <w:t>Analyse granulométrique,</w:t>
      </w:r>
    </w:p>
    <w:p w14:paraId="0A7C57FC" w14:textId="77777777" w:rsidR="00CD2751" w:rsidRPr="00031EBA" w:rsidRDefault="00CD2751" w:rsidP="00E25FB7">
      <w:pPr>
        <w:pStyle w:val="Style1"/>
        <w:numPr>
          <w:ilvl w:val="0"/>
          <w:numId w:val="31"/>
        </w:numPr>
        <w:ind w:left="142" w:right="528" w:firstLine="0"/>
        <w:rPr>
          <w:sz w:val="22"/>
          <w:szCs w:val="22"/>
        </w:rPr>
      </w:pPr>
      <w:r w:rsidRPr="00031EBA">
        <w:rPr>
          <w:sz w:val="22"/>
          <w:szCs w:val="22"/>
        </w:rPr>
        <w:t>Teneur en eau,</w:t>
      </w:r>
    </w:p>
    <w:p w14:paraId="5F480F06" w14:textId="77777777" w:rsidR="00CD2751" w:rsidRPr="00031EBA" w:rsidRDefault="00CD2751" w:rsidP="00E25FB7">
      <w:pPr>
        <w:pStyle w:val="Style1"/>
        <w:numPr>
          <w:ilvl w:val="0"/>
          <w:numId w:val="31"/>
        </w:numPr>
        <w:ind w:left="142" w:right="528" w:firstLine="0"/>
        <w:rPr>
          <w:sz w:val="22"/>
          <w:szCs w:val="22"/>
        </w:rPr>
      </w:pPr>
      <w:r w:rsidRPr="00031EBA">
        <w:rPr>
          <w:sz w:val="22"/>
          <w:szCs w:val="22"/>
        </w:rPr>
        <w:t>Limites d’Atterberg,</w:t>
      </w:r>
    </w:p>
    <w:p w14:paraId="6A754706" w14:textId="77777777" w:rsidR="00CD2751" w:rsidRPr="00031EBA" w:rsidRDefault="00CD2751" w:rsidP="00E25FB7">
      <w:pPr>
        <w:pStyle w:val="Style1"/>
        <w:numPr>
          <w:ilvl w:val="0"/>
          <w:numId w:val="31"/>
        </w:numPr>
        <w:ind w:left="142" w:right="528" w:firstLine="0"/>
        <w:rPr>
          <w:sz w:val="22"/>
          <w:szCs w:val="22"/>
        </w:rPr>
      </w:pPr>
      <w:r w:rsidRPr="00031EBA">
        <w:rPr>
          <w:sz w:val="22"/>
          <w:szCs w:val="22"/>
        </w:rPr>
        <w:t>Essai Proctor Modifié,</w:t>
      </w:r>
    </w:p>
    <w:p w14:paraId="303295F6" w14:textId="77777777" w:rsidR="00CD2751" w:rsidRPr="00031EBA" w:rsidRDefault="00CD2751" w:rsidP="00E25FB7">
      <w:pPr>
        <w:pStyle w:val="Style1"/>
        <w:numPr>
          <w:ilvl w:val="0"/>
          <w:numId w:val="31"/>
        </w:numPr>
        <w:ind w:left="142" w:right="528" w:firstLine="0"/>
        <w:rPr>
          <w:sz w:val="22"/>
          <w:szCs w:val="22"/>
        </w:rPr>
      </w:pPr>
      <w:r w:rsidRPr="00031EBA">
        <w:rPr>
          <w:sz w:val="22"/>
          <w:szCs w:val="22"/>
        </w:rPr>
        <w:t>CBR. après 4 jours d'immersion.</w:t>
      </w:r>
    </w:p>
    <w:p w14:paraId="1FAFBD9C" w14:textId="77777777" w:rsidR="00CD2751" w:rsidRPr="00031EBA" w:rsidRDefault="00CD2751" w:rsidP="00E25FB7">
      <w:pPr>
        <w:pStyle w:val="Style1"/>
        <w:ind w:left="142" w:right="528"/>
        <w:rPr>
          <w:sz w:val="22"/>
          <w:szCs w:val="22"/>
        </w:rPr>
      </w:pPr>
    </w:p>
    <w:p w14:paraId="3409C8D6" w14:textId="77777777" w:rsidR="00CD2751" w:rsidRPr="00031EBA" w:rsidRDefault="00CD2751" w:rsidP="00E25FB7">
      <w:pPr>
        <w:pStyle w:val="Style1"/>
        <w:ind w:left="142" w:right="528"/>
        <w:rPr>
          <w:sz w:val="22"/>
          <w:szCs w:val="22"/>
        </w:rPr>
      </w:pPr>
      <w:r w:rsidRPr="00031EBA">
        <w:rPr>
          <w:sz w:val="22"/>
          <w:szCs w:val="22"/>
        </w:rPr>
        <w:t>b/</w:t>
      </w:r>
      <w:r w:rsidRPr="00031EBA">
        <w:rPr>
          <w:sz w:val="22"/>
          <w:szCs w:val="22"/>
        </w:rPr>
        <w:tab/>
        <w:t>Pour les bétons :</w:t>
      </w:r>
    </w:p>
    <w:p w14:paraId="766A984C" w14:textId="77777777" w:rsidR="00CD2751" w:rsidRPr="00031EBA" w:rsidRDefault="00CD2751" w:rsidP="00E25FB7">
      <w:pPr>
        <w:pStyle w:val="Style1"/>
        <w:numPr>
          <w:ilvl w:val="0"/>
          <w:numId w:val="31"/>
        </w:numPr>
        <w:ind w:left="142" w:right="528" w:firstLine="0"/>
        <w:rPr>
          <w:sz w:val="22"/>
          <w:szCs w:val="22"/>
        </w:rPr>
      </w:pPr>
      <w:r w:rsidRPr="00031EBA">
        <w:rPr>
          <w:sz w:val="22"/>
          <w:szCs w:val="22"/>
        </w:rPr>
        <w:t>Analyse granulométrique des agrégats,</w:t>
      </w:r>
    </w:p>
    <w:p w14:paraId="7261A4A7" w14:textId="77777777" w:rsidR="00CD2751" w:rsidRPr="00031EBA" w:rsidRDefault="00CD2751" w:rsidP="00E25FB7">
      <w:pPr>
        <w:pStyle w:val="Style1"/>
        <w:numPr>
          <w:ilvl w:val="0"/>
          <w:numId w:val="31"/>
        </w:numPr>
        <w:ind w:left="142" w:right="528" w:firstLine="0"/>
        <w:rPr>
          <w:sz w:val="22"/>
          <w:szCs w:val="22"/>
        </w:rPr>
      </w:pPr>
      <w:r w:rsidRPr="00031EBA">
        <w:rPr>
          <w:sz w:val="22"/>
          <w:szCs w:val="22"/>
        </w:rPr>
        <w:t>Propreté des granulats</w:t>
      </w:r>
    </w:p>
    <w:p w14:paraId="26F67D0D" w14:textId="77777777" w:rsidR="00CD2751" w:rsidRPr="00031EBA" w:rsidRDefault="00CD2751" w:rsidP="00E25FB7">
      <w:pPr>
        <w:pStyle w:val="Style1"/>
        <w:numPr>
          <w:ilvl w:val="0"/>
          <w:numId w:val="31"/>
        </w:numPr>
        <w:ind w:left="142" w:right="528" w:firstLine="0"/>
        <w:rPr>
          <w:sz w:val="22"/>
          <w:szCs w:val="22"/>
        </w:rPr>
      </w:pPr>
      <w:r w:rsidRPr="00031EBA">
        <w:rPr>
          <w:sz w:val="22"/>
          <w:szCs w:val="22"/>
        </w:rPr>
        <w:t>Equivalent de sable</w:t>
      </w:r>
    </w:p>
    <w:p w14:paraId="5928223B" w14:textId="77777777" w:rsidR="00CD2751" w:rsidRPr="00031EBA" w:rsidRDefault="00CD2751" w:rsidP="00E25FB7">
      <w:pPr>
        <w:pStyle w:val="Style1"/>
        <w:ind w:left="142" w:right="528"/>
        <w:rPr>
          <w:sz w:val="22"/>
          <w:szCs w:val="22"/>
        </w:rPr>
      </w:pPr>
    </w:p>
    <w:p w14:paraId="73B60859" w14:textId="77777777" w:rsidR="00CD2751" w:rsidRPr="00031EBA" w:rsidRDefault="00CD2751" w:rsidP="00E25FB7">
      <w:pPr>
        <w:pStyle w:val="Titre3"/>
        <w:ind w:left="142" w:right="528"/>
        <w:jc w:val="left"/>
        <w:rPr>
          <w:sz w:val="22"/>
          <w:szCs w:val="22"/>
        </w:rPr>
      </w:pPr>
      <w:bookmarkStart w:id="79" w:name="_Toc517053213"/>
      <w:r w:rsidRPr="00031EBA">
        <w:rPr>
          <w:sz w:val="22"/>
          <w:szCs w:val="22"/>
        </w:rPr>
        <w:t>5.4</w:t>
      </w:r>
      <w:r w:rsidRPr="00031EBA">
        <w:rPr>
          <w:sz w:val="22"/>
          <w:szCs w:val="22"/>
        </w:rPr>
        <w:tab/>
        <w:t>Essais de contrôle de mise en œuvre</w:t>
      </w:r>
      <w:bookmarkEnd w:id="79"/>
    </w:p>
    <w:p w14:paraId="296B3326" w14:textId="77777777" w:rsidR="00CD2751" w:rsidRPr="00031EBA" w:rsidRDefault="00CD2751" w:rsidP="00E25FB7">
      <w:pPr>
        <w:pStyle w:val="Style1"/>
        <w:ind w:left="142" w:right="528"/>
        <w:rPr>
          <w:sz w:val="22"/>
          <w:szCs w:val="22"/>
        </w:rPr>
      </w:pPr>
      <w:r w:rsidRPr="00031EBA">
        <w:rPr>
          <w:sz w:val="22"/>
          <w:szCs w:val="22"/>
        </w:rPr>
        <w:t xml:space="preserve">Le Cocontractant a l'obligation de réaliser son </w:t>
      </w:r>
      <w:r w:rsidR="00C43944" w:rsidRPr="00031EBA">
        <w:rPr>
          <w:sz w:val="22"/>
          <w:szCs w:val="22"/>
        </w:rPr>
        <w:t>autocontrôle</w:t>
      </w:r>
      <w:r w:rsidRPr="00031EBA">
        <w:rPr>
          <w:sz w:val="22"/>
          <w:szCs w:val="22"/>
        </w:rPr>
        <w:t xml:space="preserve"> conformément aux cadences prévues plus loin dans ce CCTP. </w:t>
      </w:r>
    </w:p>
    <w:p w14:paraId="1095F32D" w14:textId="77777777" w:rsidR="00CD2751" w:rsidRPr="00031EBA" w:rsidRDefault="00CD2751" w:rsidP="00E25FB7">
      <w:pPr>
        <w:pStyle w:val="Style1"/>
        <w:ind w:left="142" w:right="528"/>
        <w:rPr>
          <w:sz w:val="22"/>
          <w:szCs w:val="22"/>
        </w:rPr>
      </w:pPr>
      <w:r w:rsidRPr="00031EBA">
        <w:rPr>
          <w:sz w:val="22"/>
          <w:szCs w:val="22"/>
        </w:rPr>
        <w:t xml:space="preserve">La mesure de la densité in-situ se fera essentiellement par le densitomètre à membrane. </w:t>
      </w:r>
    </w:p>
    <w:p w14:paraId="639ECBEE" w14:textId="77777777" w:rsidR="00CD2751" w:rsidRPr="00031EBA" w:rsidRDefault="00CD2751" w:rsidP="00E25FB7">
      <w:pPr>
        <w:pStyle w:val="Style1"/>
        <w:ind w:left="142" w:right="528"/>
        <w:rPr>
          <w:sz w:val="22"/>
          <w:szCs w:val="22"/>
        </w:rPr>
      </w:pPr>
      <w:r w:rsidRPr="00031EBA">
        <w:rPr>
          <w:sz w:val="22"/>
          <w:szCs w:val="22"/>
        </w:rPr>
        <w:t>Le contrôle de la mise en œuvre du béton se fera par la mesure de l'affaissement au cône d'Abrams et par la mesure de la résistance à la compression simple à 7 jours et à 28 jours.</w:t>
      </w:r>
    </w:p>
    <w:p w14:paraId="5E024758" w14:textId="77777777" w:rsidR="00CD2751" w:rsidRPr="00031EBA" w:rsidRDefault="00CD2751" w:rsidP="00E25FB7">
      <w:pPr>
        <w:pStyle w:val="Style1"/>
        <w:ind w:left="142" w:right="528"/>
        <w:rPr>
          <w:sz w:val="22"/>
          <w:szCs w:val="22"/>
        </w:rPr>
      </w:pPr>
      <w:r w:rsidRPr="00031EBA">
        <w:rPr>
          <w:sz w:val="22"/>
          <w:szCs w:val="22"/>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14:paraId="1877EBAA" w14:textId="77777777" w:rsidR="00CD2751" w:rsidRPr="00031EBA" w:rsidRDefault="00CD2751" w:rsidP="00E25FB7">
      <w:pPr>
        <w:pStyle w:val="Style1"/>
        <w:ind w:left="142" w:right="528"/>
        <w:rPr>
          <w:sz w:val="22"/>
          <w:szCs w:val="22"/>
        </w:rPr>
      </w:pPr>
      <w:r w:rsidRPr="00031EBA">
        <w:rPr>
          <w:sz w:val="22"/>
          <w:szCs w:val="22"/>
        </w:rPr>
        <w:t>Le Cocontractant sera tenu d'effectuer toutes les reprises ordonnées par le Maître d’œuvre.</w:t>
      </w:r>
    </w:p>
    <w:p w14:paraId="4B98936D" w14:textId="77777777" w:rsidR="00CD2751" w:rsidRPr="00031EBA" w:rsidRDefault="00CD2751" w:rsidP="00E25FB7">
      <w:pPr>
        <w:pStyle w:val="Style1"/>
        <w:ind w:left="142" w:right="528"/>
        <w:rPr>
          <w:sz w:val="22"/>
          <w:szCs w:val="22"/>
        </w:rPr>
      </w:pPr>
    </w:p>
    <w:p w14:paraId="375C9F0E" w14:textId="77777777" w:rsidR="00CD2751" w:rsidRPr="00031EBA" w:rsidRDefault="006D2D69" w:rsidP="00E25FB7">
      <w:pPr>
        <w:pStyle w:val="Titre3"/>
        <w:ind w:left="142" w:right="528"/>
        <w:jc w:val="left"/>
        <w:rPr>
          <w:sz w:val="22"/>
          <w:szCs w:val="22"/>
        </w:rPr>
      </w:pPr>
      <w:bookmarkStart w:id="80" w:name="_Toc517053214"/>
      <w:r w:rsidRPr="00031EBA">
        <w:rPr>
          <w:sz w:val="22"/>
          <w:szCs w:val="22"/>
        </w:rPr>
        <w:t>5.5.</w:t>
      </w:r>
      <w:r w:rsidRPr="00031EBA">
        <w:rPr>
          <w:sz w:val="22"/>
          <w:szCs w:val="22"/>
        </w:rPr>
        <w:tab/>
        <w:t xml:space="preserve">Amenée </w:t>
      </w:r>
      <w:r w:rsidR="00CD2751" w:rsidRPr="00031EBA">
        <w:rPr>
          <w:sz w:val="22"/>
          <w:szCs w:val="22"/>
        </w:rPr>
        <w:t xml:space="preserve"> du matériel</w:t>
      </w:r>
      <w:bookmarkEnd w:id="80"/>
    </w:p>
    <w:p w14:paraId="774EA97C" w14:textId="77777777" w:rsidR="00CD2751" w:rsidRPr="00031EBA" w:rsidRDefault="00CD2751" w:rsidP="00E25FB7">
      <w:pPr>
        <w:pStyle w:val="Style1"/>
        <w:ind w:left="142" w:right="528"/>
        <w:rPr>
          <w:sz w:val="22"/>
          <w:szCs w:val="22"/>
        </w:rPr>
      </w:pPr>
      <w:r w:rsidRPr="00031EBA">
        <w:rPr>
          <w:sz w:val="22"/>
          <w:szCs w:val="22"/>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14:paraId="1FC8EC3D" w14:textId="77777777" w:rsidR="00CD2751" w:rsidRPr="00031EBA" w:rsidRDefault="00CD2751" w:rsidP="00E25FB7">
      <w:pPr>
        <w:pStyle w:val="Style1"/>
        <w:ind w:left="142" w:right="528"/>
        <w:rPr>
          <w:sz w:val="22"/>
          <w:szCs w:val="22"/>
        </w:rPr>
      </w:pPr>
      <w:r w:rsidRPr="00031EBA">
        <w:rPr>
          <w:sz w:val="22"/>
          <w:szCs w:val="22"/>
        </w:rPr>
        <w:t>Le Cocontractant est réputé avoir tenu compte ;</w:t>
      </w:r>
    </w:p>
    <w:p w14:paraId="7A1BB31A" w14:textId="77777777" w:rsidR="00CD2751" w:rsidRPr="00031EBA" w:rsidRDefault="00CD2751" w:rsidP="00E25FB7">
      <w:pPr>
        <w:pStyle w:val="Style1"/>
        <w:ind w:left="142" w:right="528"/>
        <w:rPr>
          <w:sz w:val="22"/>
          <w:szCs w:val="22"/>
        </w:rPr>
      </w:pPr>
    </w:p>
    <w:p w14:paraId="13B2EF93" w14:textId="77777777" w:rsidR="00CD2751" w:rsidRPr="00031EBA" w:rsidRDefault="00CD2751" w:rsidP="00E25FB7">
      <w:pPr>
        <w:pStyle w:val="Style1"/>
        <w:numPr>
          <w:ilvl w:val="0"/>
          <w:numId w:val="52"/>
        </w:numPr>
        <w:tabs>
          <w:tab w:val="clear" w:pos="360"/>
          <w:tab w:val="num" w:pos="851"/>
        </w:tabs>
        <w:ind w:left="142" w:right="528" w:firstLine="0"/>
        <w:rPr>
          <w:sz w:val="22"/>
          <w:szCs w:val="22"/>
        </w:rPr>
      </w:pPr>
      <w:r w:rsidRPr="00031EBA">
        <w:rPr>
          <w:sz w:val="22"/>
          <w:szCs w:val="22"/>
        </w:rPr>
        <w:t>Des sujétions dues à l'amenée et au repli du matériel jusqu'au lieu des travaux, et notamment celles dues à l'utilisation d'un porte-char,</w:t>
      </w:r>
    </w:p>
    <w:p w14:paraId="529D8915" w14:textId="77777777" w:rsidR="00CD2751" w:rsidRPr="00031EBA" w:rsidRDefault="00CD2751" w:rsidP="00E25FB7">
      <w:pPr>
        <w:pStyle w:val="Style1"/>
        <w:numPr>
          <w:ilvl w:val="0"/>
          <w:numId w:val="52"/>
        </w:numPr>
        <w:tabs>
          <w:tab w:val="clear" w:pos="360"/>
          <w:tab w:val="num" w:pos="851"/>
        </w:tabs>
        <w:ind w:left="142" w:right="528" w:firstLine="0"/>
        <w:rPr>
          <w:sz w:val="22"/>
          <w:szCs w:val="22"/>
        </w:rPr>
      </w:pPr>
      <w:r w:rsidRPr="00031EBA">
        <w:rPr>
          <w:sz w:val="22"/>
          <w:szCs w:val="22"/>
        </w:rPr>
        <w:t>Des sujétions dues au passage sur un itinéraire travaillé par une autre entreprise.</w:t>
      </w:r>
    </w:p>
    <w:p w14:paraId="00A0CAB1" w14:textId="77777777" w:rsidR="00CD2751" w:rsidRPr="00031EBA" w:rsidRDefault="00CD2751" w:rsidP="00E25FB7">
      <w:pPr>
        <w:pStyle w:val="Style1"/>
        <w:ind w:left="142" w:right="528"/>
        <w:rPr>
          <w:sz w:val="22"/>
          <w:szCs w:val="22"/>
        </w:rPr>
      </w:pPr>
      <w:r w:rsidRPr="00031EBA">
        <w:rPr>
          <w:sz w:val="22"/>
          <w:szCs w:val="22"/>
        </w:rPr>
        <w:t>Le Maître d’œuvre vérifiera la conformité du matériel amené sur le chantier à l'offre du titulaire.</w:t>
      </w:r>
    </w:p>
    <w:p w14:paraId="338C9688" w14:textId="77777777" w:rsidR="00CD2751" w:rsidRPr="00031EBA" w:rsidRDefault="00CD2751" w:rsidP="00E25FB7">
      <w:pPr>
        <w:pStyle w:val="Titre3"/>
        <w:ind w:left="142" w:right="528"/>
        <w:jc w:val="left"/>
        <w:rPr>
          <w:sz w:val="22"/>
          <w:szCs w:val="22"/>
        </w:rPr>
      </w:pPr>
      <w:bookmarkStart w:id="81" w:name="_Toc517053215"/>
      <w:r w:rsidRPr="00031EBA">
        <w:rPr>
          <w:sz w:val="22"/>
          <w:szCs w:val="22"/>
        </w:rPr>
        <w:t>5.6</w:t>
      </w:r>
      <w:r w:rsidRPr="00031EBA">
        <w:rPr>
          <w:sz w:val="22"/>
          <w:szCs w:val="22"/>
        </w:rPr>
        <w:tab/>
        <w:t>Fourniture des matériaux</w:t>
      </w:r>
      <w:bookmarkEnd w:id="81"/>
    </w:p>
    <w:p w14:paraId="3377BC05" w14:textId="77777777" w:rsidR="00CD2751" w:rsidRPr="00031EBA" w:rsidRDefault="00CD2751" w:rsidP="00E25FB7">
      <w:pPr>
        <w:pStyle w:val="Titre4"/>
        <w:ind w:left="142" w:right="528" w:firstLine="0"/>
      </w:pPr>
      <w:bookmarkStart w:id="82" w:name="_Toc517053216"/>
      <w:r w:rsidRPr="00031EBA">
        <w:t>Matériaux locaux :</w:t>
      </w:r>
      <w:bookmarkEnd w:id="82"/>
    </w:p>
    <w:p w14:paraId="1374DE47" w14:textId="77777777" w:rsidR="00CD2751" w:rsidRPr="00031EBA" w:rsidRDefault="00CD2751" w:rsidP="00E25FB7">
      <w:pPr>
        <w:pStyle w:val="Style1"/>
        <w:ind w:left="142" w:right="528"/>
        <w:rPr>
          <w:sz w:val="22"/>
          <w:szCs w:val="22"/>
        </w:rPr>
      </w:pPr>
      <w:r w:rsidRPr="00031EBA">
        <w:rPr>
          <w:sz w:val="22"/>
          <w:szCs w:val="22"/>
        </w:rPr>
        <w:t>Le Cocontractant choisit et visite toute source locale de matériaux et prend les dispositions nécessaires pour leur achat et leur transport sur le site des travaux..</w:t>
      </w:r>
    </w:p>
    <w:p w14:paraId="05800C72" w14:textId="77777777" w:rsidR="00CD2751" w:rsidRPr="00031EBA" w:rsidRDefault="00CD2751" w:rsidP="00E25FB7">
      <w:pPr>
        <w:pStyle w:val="Style1"/>
        <w:ind w:left="142" w:right="528"/>
        <w:rPr>
          <w:sz w:val="22"/>
          <w:szCs w:val="22"/>
        </w:rPr>
      </w:pPr>
    </w:p>
    <w:p w14:paraId="1C6A278D" w14:textId="77777777" w:rsidR="00CD2751" w:rsidRPr="00031EBA" w:rsidRDefault="00CD2751" w:rsidP="00E25FB7">
      <w:pPr>
        <w:pStyle w:val="Titre3"/>
        <w:ind w:left="142" w:right="528"/>
        <w:jc w:val="left"/>
        <w:rPr>
          <w:sz w:val="22"/>
          <w:szCs w:val="22"/>
        </w:rPr>
      </w:pPr>
      <w:bookmarkStart w:id="83" w:name="_Toc517053218"/>
      <w:r w:rsidRPr="00031EBA">
        <w:rPr>
          <w:sz w:val="22"/>
          <w:szCs w:val="22"/>
        </w:rPr>
        <w:t>5.7</w:t>
      </w:r>
      <w:r w:rsidRPr="00031EBA">
        <w:rPr>
          <w:sz w:val="22"/>
          <w:szCs w:val="22"/>
        </w:rPr>
        <w:tab/>
        <w:t>Emplacements mis à disposition du Cocontractant</w:t>
      </w:r>
      <w:bookmarkEnd w:id="83"/>
    </w:p>
    <w:p w14:paraId="2F7C1BE9" w14:textId="77777777" w:rsidR="00CD2751" w:rsidRPr="00031EBA" w:rsidRDefault="00CD2751" w:rsidP="00E25FB7">
      <w:pPr>
        <w:pStyle w:val="Style1"/>
        <w:ind w:left="142" w:right="528"/>
        <w:rPr>
          <w:sz w:val="22"/>
          <w:szCs w:val="22"/>
        </w:rPr>
      </w:pPr>
      <w:r w:rsidRPr="00031EBA">
        <w:rPr>
          <w:sz w:val="22"/>
          <w:szCs w:val="22"/>
        </w:rPr>
        <w:t xml:space="preserve">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w:t>
      </w:r>
      <w:r w:rsidRPr="00031EBA">
        <w:rPr>
          <w:sz w:val="22"/>
          <w:szCs w:val="22"/>
        </w:rPr>
        <w:lastRenderedPageBreak/>
        <w:t>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14:paraId="47478702" w14:textId="77777777" w:rsidR="00CD2751" w:rsidRPr="00031EBA" w:rsidRDefault="00CD2751" w:rsidP="00E25FB7">
      <w:pPr>
        <w:pStyle w:val="Style1"/>
        <w:ind w:left="142" w:right="528"/>
        <w:rPr>
          <w:sz w:val="22"/>
          <w:szCs w:val="22"/>
        </w:rPr>
      </w:pPr>
      <w:r w:rsidRPr="00031EBA">
        <w:rPr>
          <w:sz w:val="22"/>
          <w:szCs w:val="22"/>
        </w:rPr>
        <w:t>Quel que soit le choix du Cocontractant quant à l'implantation de ces emplacements pour installations de chantier, aires de stockage ou carrières, il demeure entièrement responsable de l'achèvement des travaux dans les délais prévus.</w:t>
      </w:r>
    </w:p>
    <w:p w14:paraId="1E133341" w14:textId="77777777" w:rsidR="00055CD9" w:rsidRPr="00031EBA" w:rsidRDefault="00055CD9" w:rsidP="00E25FB7">
      <w:pPr>
        <w:pStyle w:val="Titre3"/>
        <w:ind w:left="142" w:right="528"/>
        <w:jc w:val="left"/>
        <w:rPr>
          <w:sz w:val="22"/>
          <w:szCs w:val="22"/>
        </w:rPr>
      </w:pPr>
      <w:bookmarkStart w:id="84" w:name="_Toc517053219"/>
    </w:p>
    <w:p w14:paraId="61A20666" w14:textId="77777777" w:rsidR="00CD2751" w:rsidRPr="00031EBA" w:rsidRDefault="00CD2751" w:rsidP="00E25FB7">
      <w:pPr>
        <w:pStyle w:val="Titre3"/>
        <w:ind w:left="142" w:right="528"/>
        <w:jc w:val="left"/>
        <w:rPr>
          <w:sz w:val="22"/>
          <w:szCs w:val="22"/>
        </w:rPr>
      </w:pPr>
      <w:r w:rsidRPr="00031EBA">
        <w:rPr>
          <w:sz w:val="22"/>
          <w:szCs w:val="22"/>
        </w:rPr>
        <w:t>5.8</w:t>
      </w:r>
      <w:r w:rsidRPr="00031EBA">
        <w:rPr>
          <w:sz w:val="22"/>
          <w:szCs w:val="22"/>
        </w:rPr>
        <w:tab/>
        <w:t>Transport de matériel lourd</w:t>
      </w:r>
      <w:bookmarkEnd w:id="84"/>
    </w:p>
    <w:p w14:paraId="1FDC6354" w14:textId="77777777" w:rsidR="00CD2751" w:rsidRPr="00031EBA" w:rsidRDefault="00CD2751" w:rsidP="00E25FB7">
      <w:pPr>
        <w:pStyle w:val="Style1"/>
        <w:ind w:left="142" w:right="528"/>
        <w:rPr>
          <w:sz w:val="22"/>
          <w:szCs w:val="22"/>
        </w:rPr>
      </w:pPr>
      <w:r w:rsidRPr="00031EBA">
        <w:rPr>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14:paraId="64DB530C" w14:textId="77777777" w:rsidR="00CD2751" w:rsidRPr="00031EBA" w:rsidRDefault="00CD2751" w:rsidP="00E25FB7">
      <w:pPr>
        <w:pStyle w:val="Style1"/>
        <w:ind w:left="142" w:right="528"/>
        <w:rPr>
          <w:sz w:val="22"/>
          <w:szCs w:val="22"/>
          <w:u w:val="single"/>
        </w:rPr>
      </w:pPr>
    </w:p>
    <w:p w14:paraId="4D0DE2C7" w14:textId="77777777" w:rsidR="00CD2751" w:rsidRPr="00031EBA" w:rsidRDefault="00CD2751" w:rsidP="00E25FB7">
      <w:pPr>
        <w:pStyle w:val="Titre3"/>
        <w:ind w:left="142" w:right="528"/>
        <w:jc w:val="left"/>
        <w:rPr>
          <w:sz w:val="22"/>
          <w:szCs w:val="22"/>
        </w:rPr>
      </w:pPr>
      <w:bookmarkStart w:id="85" w:name="_Toc517053220"/>
      <w:r w:rsidRPr="00031EBA">
        <w:rPr>
          <w:sz w:val="22"/>
          <w:szCs w:val="22"/>
        </w:rPr>
        <w:t>5.9</w:t>
      </w:r>
      <w:r w:rsidRPr="00031EBA">
        <w:rPr>
          <w:sz w:val="22"/>
          <w:szCs w:val="22"/>
        </w:rPr>
        <w:tab/>
        <w:t>Transport de matériaux</w:t>
      </w:r>
      <w:bookmarkEnd w:id="85"/>
    </w:p>
    <w:p w14:paraId="28C1C9F4" w14:textId="77777777" w:rsidR="00CD2751" w:rsidRPr="00031EBA" w:rsidRDefault="00CD2751" w:rsidP="00E25FB7">
      <w:pPr>
        <w:pStyle w:val="Style1"/>
        <w:ind w:left="142" w:right="528"/>
        <w:rPr>
          <w:sz w:val="22"/>
          <w:szCs w:val="22"/>
        </w:rPr>
      </w:pPr>
      <w:r w:rsidRPr="00031EBA">
        <w:rPr>
          <w:sz w:val="22"/>
          <w:szCs w:val="22"/>
        </w:rPr>
        <w:t>Le Maître d’œuvre peut procéder à tout moment à des vérifications de la charge à l'essieu des véhicules de transport. Les détours et les pertes de temps qui en résultent sont à la charge du Cocontractant.</w:t>
      </w:r>
    </w:p>
    <w:p w14:paraId="2D6D716E" w14:textId="77777777" w:rsidR="00CD2751" w:rsidRPr="00031EBA" w:rsidRDefault="00CD2751" w:rsidP="00E25FB7">
      <w:pPr>
        <w:pStyle w:val="Style1"/>
        <w:ind w:left="142" w:right="528"/>
        <w:rPr>
          <w:sz w:val="22"/>
          <w:szCs w:val="22"/>
        </w:rPr>
      </w:pPr>
      <w:r w:rsidRPr="00031EBA">
        <w:rPr>
          <w:sz w:val="22"/>
          <w:szCs w:val="22"/>
        </w:rPr>
        <w:t>Le transport des matériaux n'est pas pris en compte si les véhicules effectuant ce transport sont en surcharge.</w:t>
      </w:r>
    </w:p>
    <w:p w14:paraId="5AA54FFE" w14:textId="77777777" w:rsidR="00CD2751" w:rsidRPr="00031EBA" w:rsidRDefault="00CD2751" w:rsidP="00E25FB7">
      <w:pPr>
        <w:pStyle w:val="Style1"/>
        <w:ind w:left="142" w:right="528"/>
        <w:rPr>
          <w:sz w:val="22"/>
          <w:szCs w:val="22"/>
        </w:rPr>
      </w:pPr>
    </w:p>
    <w:p w14:paraId="12FAA49C" w14:textId="77777777" w:rsidR="00CD2751" w:rsidRPr="00031EBA" w:rsidRDefault="00CD2751" w:rsidP="00E25FB7">
      <w:pPr>
        <w:pStyle w:val="Titre3"/>
        <w:ind w:left="142" w:right="528"/>
        <w:jc w:val="left"/>
        <w:rPr>
          <w:sz w:val="22"/>
          <w:szCs w:val="22"/>
        </w:rPr>
      </w:pPr>
      <w:bookmarkStart w:id="86" w:name="_Toc517053221"/>
      <w:r w:rsidRPr="00031EBA">
        <w:rPr>
          <w:sz w:val="22"/>
          <w:szCs w:val="22"/>
        </w:rPr>
        <w:t>5.10</w:t>
      </w:r>
      <w:r w:rsidRPr="00031EBA">
        <w:rPr>
          <w:sz w:val="22"/>
          <w:szCs w:val="22"/>
        </w:rPr>
        <w:tab/>
        <w:t>Maintien du trafic et des accès locaux</w:t>
      </w:r>
      <w:bookmarkEnd w:id="86"/>
    </w:p>
    <w:p w14:paraId="3489A647" w14:textId="77777777" w:rsidR="00CD2751" w:rsidRPr="00031EBA" w:rsidRDefault="00CD2751" w:rsidP="00E25FB7">
      <w:pPr>
        <w:pStyle w:val="Style1"/>
        <w:ind w:left="142" w:right="528"/>
        <w:rPr>
          <w:sz w:val="22"/>
          <w:szCs w:val="22"/>
        </w:rPr>
      </w:pPr>
      <w:r w:rsidRPr="00031EBA">
        <w:rPr>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14:paraId="1FBCAEB6" w14:textId="77777777" w:rsidR="00CD2751" w:rsidRPr="00031EBA" w:rsidRDefault="00CD2751" w:rsidP="00E25FB7">
      <w:pPr>
        <w:pStyle w:val="Style1"/>
        <w:ind w:left="142" w:right="528"/>
        <w:rPr>
          <w:sz w:val="22"/>
          <w:szCs w:val="22"/>
        </w:rPr>
      </w:pPr>
      <w:r w:rsidRPr="00031EBA">
        <w:rPr>
          <w:sz w:val="22"/>
          <w:szCs w:val="22"/>
        </w:rPr>
        <w:t>Les déviations pour les circulations de véhicules et piétons sont réduites le plus possible et soigneusement entretenues aux frais du Cocontractant.</w:t>
      </w:r>
    </w:p>
    <w:p w14:paraId="24874972" w14:textId="77777777" w:rsidR="00CD2751" w:rsidRPr="00031EBA" w:rsidRDefault="00CD2751" w:rsidP="00E25FB7">
      <w:pPr>
        <w:pStyle w:val="Style1"/>
        <w:ind w:left="142" w:right="528"/>
        <w:rPr>
          <w:sz w:val="22"/>
          <w:szCs w:val="22"/>
        </w:rPr>
      </w:pPr>
    </w:p>
    <w:p w14:paraId="75195F45" w14:textId="77777777" w:rsidR="00CD2751" w:rsidRPr="00031EBA" w:rsidRDefault="00CD2751" w:rsidP="00E25FB7">
      <w:pPr>
        <w:pStyle w:val="Titre3"/>
        <w:ind w:left="142" w:right="528"/>
        <w:jc w:val="left"/>
        <w:rPr>
          <w:sz w:val="22"/>
          <w:szCs w:val="22"/>
        </w:rPr>
      </w:pPr>
      <w:bookmarkStart w:id="87" w:name="_Toc517053222"/>
      <w:r w:rsidRPr="00031EBA">
        <w:rPr>
          <w:sz w:val="22"/>
          <w:szCs w:val="22"/>
        </w:rPr>
        <w:t>5.11</w:t>
      </w:r>
      <w:r w:rsidRPr="00031EBA">
        <w:rPr>
          <w:sz w:val="22"/>
          <w:szCs w:val="22"/>
        </w:rPr>
        <w:tab/>
        <w:t>Intempéries, suspensions de travaux</w:t>
      </w:r>
      <w:bookmarkEnd w:id="87"/>
    </w:p>
    <w:p w14:paraId="6968D77F" w14:textId="77777777" w:rsidR="00CD2751" w:rsidRPr="00031EBA" w:rsidRDefault="00CD2751" w:rsidP="00E25FB7">
      <w:pPr>
        <w:pStyle w:val="Style1"/>
        <w:ind w:left="142" w:right="528"/>
        <w:rPr>
          <w:sz w:val="22"/>
          <w:szCs w:val="22"/>
        </w:rPr>
      </w:pPr>
      <w:r w:rsidRPr="00031EBA">
        <w:rPr>
          <w:sz w:val="22"/>
          <w:szCs w:val="22"/>
        </w:rPr>
        <w:t>Il appartient au Cocontractant de fournir, chaque semaine, les relevés pluviométriques de la semaine écoulée (intensités et durées).</w:t>
      </w:r>
    </w:p>
    <w:p w14:paraId="761FFFAC" w14:textId="77777777" w:rsidR="00CD2751" w:rsidRPr="00031EBA" w:rsidRDefault="00CD2751" w:rsidP="00E25FB7">
      <w:pPr>
        <w:pStyle w:val="Style1"/>
        <w:ind w:left="142" w:right="528"/>
        <w:rPr>
          <w:sz w:val="22"/>
          <w:szCs w:val="22"/>
        </w:rPr>
      </w:pPr>
      <w:r w:rsidRPr="00031EBA">
        <w:rPr>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14:paraId="44A04FD6" w14:textId="77777777" w:rsidR="00CD2751" w:rsidRPr="00031EBA" w:rsidRDefault="00CD2751" w:rsidP="00E25FB7">
      <w:pPr>
        <w:pStyle w:val="Style1"/>
        <w:ind w:left="142" w:right="528"/>
        <w:rPr>
          <w:sz w:val="22"/>
          <w:szCs w:val="22"/>
        </w:rPr>
      </w:pPr>
      <w:r w:rsidRPr="00031EBA">
        <w:rPr>
          <w:sz w:val="22"/>
          <w:szCs w:val="22"/>
        </w:rPr>
        <w:t>Le Chef de service pourra prescrire, par ordre de service, la suspension des travaux pour intempérie sans que le Cocontractant puisse élever une réclamation de ce fait.</w:t>
      </w:r>
    </w:p>
    <w:p w14:paraId="5523A360" w14:textId="77777777" w:rsidR="00CD2751" w:rsidRPr="00031EBA" w:rsidRDefault="00CD2751" w:rsidP="00E25FB7">
      <w:pPr>
        <w:pStyle w:val="Style1"/>
        <w:ind w:left="142" w:right="528"/>
        <w:rPr>
          <w:sz w:val="22"/>
          <w:szCs w:val="22"/>
        </w:rPr>
      </w:pPr>
      <w:r w:rsidRPr="00031EBA">
        <w:rPr>
          <w:sz w:val="22"/>
          <w:szCs w:val="22"/>
        </w:rPr>
        <w:t>Dans ce cas, le délai contractuel sera prolongé d’autant de jours calendaires qu’il s’en sera écoulé entre la date de suspension et la date de reprise des travaux, à condition que cela soit prévu dans l’ordre de service.</w:t>
      </w:r>
    </w:p>
    <w:p w14:paraId="533F8386" w14:textId="77777777" w:rsidR="00CD2751" w:rsidRPr="00031EBA" w:rsidRDefault="00CD2751" w:rsidP="00E25FB7">
      <w:pPr>
        <w:pStyle w:val="Style1"/>
        <w:ind w:left="142" w:right="528"/>
        <w:rPr>
          <w:sz w:val="22"/>
          <w:szCs w:val="22"/>
        </w:rPr>
      </w:pPr>
    </w:p>
    <w:p w14:paraId="46A589DD" w14:textId="77777777" w:rsidR="00CD2751" w:rsidRPr="00031EBA" w:rsidRDefault="00CD2751" w:rsidP="00E25FB7">
      <w:pPr>
        <w:pStyle w:val="Titre2"/>
        <w:ind w:left="142" w:right="528"/>
        <w:jc w:val="left"/>
        <w:rPr>
          <w:sz w:val="22"/>
          <w:szCs w:val="22"/>
        </w:rPr>
      </w:pPr>
      <w:bookmarkStart w:id="88" w:name="_Toc483634055"/>
      <w:bookmarkStart w:id="89" w:name="_Toc517053223"/>
      <w:bookmarkStart w:id="90" w:name="_Toc351015353"/>
      <w:r w:rsidRPr="00031EBA">
        <w:rPr>
          <w:sz w:val="22"/>
          <w:szCs w:val="22"/>
        </w:rPr>
        <w:t>Article 6 -</w:t>
      </w:r>
      <w:r w:rsidRPr="00031EBA">
        <w:rPr>
          <w:sz w:val="22"/>
          <w:szCs w:val="22"/>
        </w:rPr>
        <w:tab/>
        <w:t>JOURNAL DE CHANTIER ET REUNIONS</w:t>
      </w:r>
      <w:bookmarkEnd w:id="88"/>
      <w:bookmarkEnd w:id="89"/>
      <w:bookmarkEnd w:id="90"/>
    </w:p>
    <w:p w14:paraId="57A6C97C" w14:textId="77777777" w:rsidR="00CD2751" w:rsidRPr="00031EBA" w:rsidRDefault="00CD2751" w:rsidP="00E25FB7">
      <w:pPr>
        <w:pStyle w:val="Style1"/>
        <w:ind w:left="142" w:right="528"/>
        <w:rPr>
          <w:sz w:val="22"/>
          <w:szCs w:val="22"/>
        </w:rPr>
      </w:pPr>
      <w:bookmarkStart w:id="91" w:name="_Toc483634056"/>
    </w:p>
    <w:p w14:paraId="348C90F6" w14:textId="77777777" w:rsidR="00CD2751" w:rsidRPr="00031EBA" w:rsidRDefault="00CD2751" w:rsidP="00E25FB7">
      <w:pPr>
        <w:pStyle w:val="Style1"/>
        <w:ind w:left="142" w:right="528"/>
        <w:rPr>
          <w:sz w:val="22"/>
          <w:szCs w:val="22"/>
        </w:rPr>
      </w:pPr>
      <w:r w:rsidRPr="00031EBA">
        <w:rPr>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0FA1EAF6" w14:textId="77777777" w:rsidR="00CD2751" w:rsidRPr="00031EBA" w:rsidRDefault="00CD2751" w:rsidP="00E25FB7">
      <w:pPr>
        <w:pStyle w:val="Style1"/>
        <w:ind w:left="142" w:right="528"/>
        <w:rPr>
          <w:sz w:val="22"/>
          <w:szCs w:val="22"/>
        </w:rPr>
      </w:pPr>
    </w:p>
    <w:p w14:paraId="51BF9EAE"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Les conditions atmosphériques</w:t>
      </w:r>
    </w:p>
    <w:p w14:paraId="3F3765B5"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Les travaux exécutés dans la journée, le personnel et le matériel employés</w:t>
      </w:r>
    </w:p>
    <w:p w14:paraId="4B45AB31"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L’avancement des travaux</w:t>
      </w:r>
    </w:p>
    <w:p w14:paraId="4AC559DB"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Les prescriptions imposées</w:t>
      </w:r>
    </w:p>
    <w:p w14:paraId="10150559"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Les quantités détaillées de travaux</w:t>
      </w:r>
    </w:p>
    <w:p w14:paraId="117AD232"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Les opérations administratives relatives à l’exécution et au règlement du marché</w:t>
      </w:r>
    </w:p>
    <w:p w14:paraId="2FDE77BF"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Les réceptions et agréments</w:t>
      </w:r>
    </w:p>
    <w:p w14:paraId="04A49AFB"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Les incidents, accidents ou évènements qui pourraient avoir une incidence ultérieure sur la tenue des ouvrages ou le déroulement du chantier</w:t>
      </w:r>
    </w:p>
    <w:p w14:paraId="39DA3253"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Les non-conformités</w:t>
      </w:r>
    </w:p>
    <w:p w14:paraId="02C97B43" w14:textId="77777777" w:rsidR="00CD2751" w:rsidRPr="00031EBA" w:rsidRDefault="00CD2751" w:rsidP="00E25FB7">
      <w:pPr>
        <w:pStyle w:val="Style1"/>
        <w:numPr>
          <w:ilvl w:val="0"/>
          <w:numId w:val="35"/>
        </w:numPr>
        <w:tabs>
          <w:tab w:val="clear" w:pos="360"/>
          <w:tab w:val="num" w:pos="851"/>
        </w:tabs>
        <w:ind w:left="142" w:right="528" w:firstLine="0"/>
        <w:rPr>
          <w:sz w:val="22"/>
          <w:szCs w:val="22"/>
        </w:rPr>
      </w:pPr>
      <w:r w:rsidRPr="00031EBA">
        <w:rPr>
          <w:sz w:val="22"/>
          <w:szCs w:val="22"/>
        </w:rPr>
        <w:t>Les visites officielles</w:t>
      </w:r>
    </w:p>
    <w:p w14:paraId="068A7C68" w14:textId="77777777" w:rsidR="000E296F" w:rsidRPr="00031EBA" w:rsidRDefault="000E296F" w:rsidP="00E25FB7">
      <w:pPr>
        <w:pStyle w:val="Style1"/>
        <w:numPr>
          <w:ilvl w:val="0"/>
          <w:numId w:val="35"/>
        </w:numPr>
        <w:tabs>
          <w:tab w:val="clear" w:pos="360"/>
          <w:tab w:val="num" w:pos="851"/>
        </w:tabs>
        <w:ind w:left="142" w:right="528" w:firstLine="0"/>
        <w:rPr>
          <w:sz w:val="22"/>
          <w:szCs w:val="22"/>
        </w:rPr>
      </w:pPr>
    </w:p>
    <w:p w14:paraId="09D344B4" w14:textId="77777777" w:rsidR="00CD2751" w:rsidRPr="00031EBA" w:rsidRDefault="00CD2751" w:rsidP="00E25FB7">
      <w:pPr>
        <w:pStyle w:val="Style1"/>
        <w:ind w:left="142" w:right="528"/>
        <w:rPr>
          <w:sz w:val="22"/>
          <w:szCs w:val="22"/>
        </w:rPr>
      </w:pPr>
    </w:p>
    <w:p w14:paraId="08FF6A3A" w14:textId="77777777" w:rsidR="00CD2751" w:rsidRPr="00031EBA" w:rsidRDefault="00CD2751" w:rsidP="00E25FB7">
      <w:pPr>
        <w:pStyle w:val="Style1"/>
        <w:ind w:left="142" w:right="528"/>
        <w:rPr>
          <w:sz w:val="22"/>
          <w:szCs w:val="22"/>
        </w:rPr>
      </w:pPr>
      <w:r w:rsidRPr="00031EBA">
        <w:rPr>
          <w:sz w:val="22"/>
          <w:szCs w:val="22"/>
        </w:rPr>
        <w:lastRenderedPageBreak/>
        <w:t>Le journal de chantier sera signé chaque jour par le représentant de l'entreprise et du Maître d’œuvre.</w:t>
      </w:r>
    </w:p>
    <w:p w14:paraId="499AEA2C" w14:textId="77777777" w:rsidR="00CD2751" w:rsidRPr="00031EBA" w:rsidRDefault="00CD2751" w:rsidP="00E25FB7">
      <w:pPr>
        <w:pStyle w:val="Style1"/>
        <w:ind w:left="142" w:right="528"/>
        <w:rPr>
          <w:sz w:val="22"/>
          <w:szCs w:val="22"/>
        </w:rPr>
      </w:pPr>
      <w:r w:rsidRPr="00031EBA">
        <w:rPr>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57166846" w14:textId="77777777" w:rsidR="00CD2751" w:rsidRPr="00031EBA" w:rsidRDefault="00CD2751" w:rsidP="00E25FB7">
      <w:pPr>
        <w:pStyle w:val="Style1"/>
        <w:ind w:left="142" w:right="528"/>
        <w:rPr>
          <w:sz w:val="22"/>
          <w:szCs w:val="22"/>
        </w:rPr>
      </w:pPr>
      <w:r w:rsidRPr="00031EBA">
        <w:rPr>
          <w:sz w:val="22"/>
          <w:szCs w:val="22"/>
        </w:rPr>
        <w:t xml:space="preserve">Le Maître d’œuvre  pourra modifier la périodicité des réunions sans que </w:t>
      </w:r>
      <w:r w:rsidR="00055CD9" w:rsidRPr="00031EBA">
        <w:rPr>
          <w:sz w:val="22"/>
          <w:szCs w:val="22"/>
        </w:rPr>
        <w:t>celle-ci</w:t>
      </w:r>
      <w:r w:rsidRPr="00031EBA">
        <w:rPr>
          <w:sz w:val="22"/>
          <w:szCs w:val="22"/>
        </w:rPr>
        <w:t xml:space="preserve"> puisse être supérieure à 15 jours.</w:t>
      </w:r>
    </w:p>
    <w:p w14:paraId="11AB2F3B" w14:textId="77777777" w:rsidR="00CD2751" w:rsidRPr="00031EBA" w:rsidRDefault="00CD2751" w:rsidP="00E25FB7">
      <w:pPr>
        <w:pStyle w:val="Style1"/>
        <w:ind w:left="142" w:right="528"/>
        <w:rPr>
          <w:sz w:val="22"/>
          <w:szCs w:val="22"/>
        </w:rPr>
      </w:pPr>
      <w:r w:rsidRPr="00031EBA">
        <w:rPr>
          <w:sz w:val="22"/>
          <w:szCs w:val="22"/>
        </w:rPr>
        <w:t>Les réunions hebdomadaires permettent au Maître d’œuvre  d’avoir une idée précise de l’évolution du chantier et de définir a priori les actions à entreprendre pour respecter les conditions du marché.</w:t>
      </w:r>
    </w:p>
    <w:p w14:paraId="6F3FB030" w14:textId="77777777" w:rsidR="00CD2751" w:rsidRPr="00031EBA" w:rsidRDefault="00CD2751" w:rsidP="00E25FB7">
      <w:pPr>
        <w:pStyle w:val="Style1"/>
        <w:ind w:left="142" w:right="528"/>
        <w:rPr>
          <w:sz w:val="22"/>
          <w:szCs w:val="22"/>
        </w:rPr>
      </w:pPr>
      <w:r w:rsidRPr="00031EBA">
        <w:rPr>
          <w:sz w:val="22"/>
          <w:szCs w:val="22"/>
        </w:rPr>
        <w:t xml:space="preserve">Ces réunions font l’objet d’un </w:t>
      </w:r>
      <w:r w:rsidR="00055CD9" w:rsidRPr="00031EBA">
        <w:rPr>
          <w:sz w:val="22"/>
          <w:szCs w:val="22"/>
        </w:rPr>
        <w:t>procès-verbal</w:t>
      </w:r>
      <w:r w:rsidRPr="00031EBA">
        <w:rPr>
          <w:sz w:val="22"/>
          <w:szCs w:val="22"/>
        </w:rPr>
        <w:t>, rédigé par le Maître d’œuvre  et signé par le Cocontractant et éventuellement le Maître d’œuvre.</w:t>
      </w:r>
    </w:p>
    <w:p w14:paraId="795725C2" w14:textId="77777777" w:rsidR="00CD2751" w:rsidRPr="00031EBA" w:rsidRDefault="00CD2751" w:rsidP="00E25FB7">
      <w:pPr>
        <w:pStyle w:val="Style1"/>
        <w:ind w:left="142" w:right="528"/>
        <w:rPr>
          <w:sz w:val="22"/>
          <w:szCs w:val="22"/>
        </w:rPr>
      </w:pPr>
      <w:r w:rsidRPr="00031EBA">
        <w:rPr>
          <w:sz w:val="22"/>
          <w:szCs w:val="22"/>
        </w:rPr>
        <w:t>Un modèle de feuille journalière est joint en annexe au présent document.</w:t>
      </w:r>
    </w:p>
    <w:p w14:paraId="1F507B4A" w14:textId="77777777" w:rsidR="00CD2751" w:rsidRPr="00031EBA" w:rsidRDefault="00CD2751" w:rsidP="00E25FB7">
      <w:pPr>
        <w:pStyle w:val="Style1"/>
        <w:ind w:left="142" w:right="528"/>
        <w:rPr>
          <w:sz w:val="22"/>
          <w:szCs w:val="22"/>
        </w:rPr>
      </w:pPr>
    </w:p>
    <w:p w14:paraId="6D968A71" w14:textId="77777777" w:rsidR="00CD2751" w:rsidRPr="00031EBA" w:rsidRDefault="00CD2751" w:rsidP="00E25FB7">
      <w:pPr>
        <w:pStyle w:val="Titre2"/>
        <w:ind w:left="142" w:right="528"/>
        <w:jc w:val="left"/>
        <w:rPr>
          <w:sz w:val="22"/>
          <w:szCs w:val="22"/>
        </w:rPr>
      </w:pPr>
      <w:bookmarkStart w:id="92" w:name="_Toc517053224"/>
      <w:bookmarkStart w:id="93" w:name="_Toc351015354"/>
      <w:bookmarkEnd w:id="91"/>
      <w:r w:rsidRPr="00031EBA">
        <w:rPr>
          <w:sz w:val="22"/>
          <w:szCs w:val="22"/>
        </w:rPr>
        <w:t>Article 7 -</w:t>
      </w:r>
      <w:r w:rsidRPr="00031EBA">
        <w:rPr>
          <w:sz w:val="22"/>
          <w:szCs w:val="22"/>
        </w:rPr>
        <w:tab/>
        <w:t>PROGRAMMES DE TRAVAUX</w:t>
      </w:r>
      <w:bookmarkEnd w:id="92"/>
      <w:bookmarkEnd w:id="93"/>
    </w:p>
    <w:p w14:paraId="4349F29C" w14:textId="77777777" w:rsidR="00CD2751" w:rsidRPr="00031EBA" w:rsidRDefault="00CD2751" w:rsidP="00E25FB7">
      <w:pPr>
        <w:pStyle w:val="Style1"/>
        <w:ind w:left="142" w:right="528"/>
        <w:rPr>
          <w:sz w:val="22"/>
          <w:szCs w:val="22"/>
        </w:rPr>
      </w:pPr>
      <w:r w:rsidRPr="00031EBA">
        <w:rPr>
          <w:sz w:val="22"/>
          <w:szCs w:val="22"/>
        </w:rPr>
        <w:t>Le programme de travaux doit préciser:</w:t>
      </w:r>
    </w:p>
    <w:p w14:paraId="06ED1155" w14:textId="77777777" w:rsidR="00CD2751" w:rsidRPr="00031EBA" w:rsidRDefault="00CD2751" w:rsidP="00E25FB7">
      <w:pPr>
        <w:pStyle w:val="Style1"/>
        <w:ind w:left="142" w:right="528"/>
        <w:rPr>
          <w:sz w:val="22"/>
          <w:szCs w:val="22"/>
        </w:rPr>
      </w:pPr>
    </w:p>
    <w:p w14:paraId="4FBEA85E" w14:textId="77777777" w:rsidR="00CD2751" w:rsidRPr="00031EBA" w:rsidRDefault="00CD2751" w:rsidP="00E25FB7">
      <w:pPr>
        <w:pStyle w:val="Style1"/>
        <w:numPr>
          <w:ilvl w:val="0"/>
          <w:numId w:val="55"/>
        </w:numPr>
        <w:tabs>
          <w:tab w:val="clear" w:pos="360"/>
          <w:tab w:val="left" w:pos="851"/>
          <w:tab w:val="num" w:pos="2487"/>
        </w:tabs>
        <w:ind w:left="142" w:right="528" w:firstLine="0"/>
        <w:rPr>
          <w:sz w:val="22"/>
          <w:szCs w:val="22"/>
        </w:rPr>
      </w:pPr>
      <w:r w:rsidRPr="00031EBA">
        <w:rPr>
          <w:sz w:val="22"/>
          <w:szCs w:val="22"/>
        </w:rPr>
        <w:t>La description des dispositions et méthodes envisagées pour l'exécution des travaux.</w:t>
      </w:r>
    </w:p>
    <w:p w14:paraId="604E0AB8" w14:textId="77777777" w:rsidR="00CD2751" w:rsidRPr="00031EBA" w:rsidRDefault="00CD2751" w:rsidP="00E25FB7">
      <w:pPr>
        <w:pStyle w:val="Style1"/>
        <w:numPr>
          <w:ilvl w:val="0"/>
          <w:numId w:val="55"/>
        </w:numPr>
        <w:tabs>
          <w:tab w:val="clear" w:pos="360"/>
          <w:tab w:val="left" w:pos="851"/>
          <w:tab w:val="num" w:pos="2487"/>
        </w:tabs>
        <w:ind w:left="142" w:right="528" w:firstLine="0"/>
        <w:rPr>
          <w:sz w:val="22"/>
          <w:szCs w:val="22"/>
        </w:rPr>
      </w:pPr>
      <w:r w:rsidRPr="00031EBA">
        <w:rPr>
          <w:sz w:val="22"/>
          <w:szCs w:val="22"/>
        </w:rPr>
        <w:t>Les matériels utilisés</w:t>
      </w:r>
    </w:p>
    <w:p w14:paraId="2CFE1641" w14:textId="77777777" w:rsidR="00CD2751" w:rsidRPr="00031EBA" w:rsidRDefault="00CD2751" w:rsidP="00E25FB7">
      <w:pPr>
        <w:pStyle w:val="Style1"/>
        <w:numPr>
          <w:ilvl w:val="0"/>
          <w:numId w:val="55"/>
        </w:numPr>
        <w:tabs>
          <w:tab w:val="clear" w:pos="360"/>
          <w:tab w:val="left" w:pos="851"/>
          <w:tab w:val="num" w:pos="2487"/>
        </w:tabs>
        <w:ind w:left="142" w:right="528" w:firstLine="0"/>
        <w:rPr>
          <w:sz w:val="22"/>
          <w:szCs w:val="22"/>
        </w:rPr>
      </w:pPr>
      <w:r w:rsidRPr="00031EBA">
        <w:rPr>
          <w:sz w:val="22"/>
          <w:szCs w:val="22"/>
        </w:rPr>
        <w:t>Les personnels d'encadrement de direction du chantier</w:t>
      </w:r>
    </w:p>
    <w:p w14:paraId="2AA87430" w14:textId="77777777" w:rsidR="00CD2751" w:rsidRPr="00031EBA" w:rsidRDefault="00CD2751" w:rsidP="00E25FB7">
      <w:pPr>
        <w:pStyle w:val="Style1"/>
        <w:numPr>
          <w:ilvl w:val="0"/>
          <w:numId w:val="55"/>
        </w:numPr>
        <w:tabs>
          <w:tab w:val="clear" w:pos="360"/>
          <w:tab w:val="left" w:pos="851"/>
          <w:tab w:val="num" w:pos="2487"/>
        </w:tabs>
        <w:ind w:left="142" w:right="528" w:firstLine="0"/>
        <w:rPr>
          <w:sz w:val="22"/>
          <w:szCs w:val="22"/>
        </w:rPr>
      </w:pPr>
      <w:r w:rsidRPr="00031EBA">
        <w:rPr>
          <w:sz w:val="22"/>
          <w:szCs w:val="22"/>
        </w:rPr>
        <w:t>Le planning d'exécution</w:t>
      </w:r>
    </w:p>
    <w:p w14:paraId="1B7E0E3C" w14:textId="77777777" w:rsidR="00CD2751" w:rsidRPr="00031EBA" w:rsidRDefault="00CD2751" w:rsidP="00E25FB7">
      <w:pPr>
        <w:pStyle w:val="Style1"/>
        <w:numPr>
          <w:ilvl w:val="0"/>
          <w:numId w:val="55"/>
        </w:numPr>
        <w:tabs>
          <w:tab w:val="clear" w:pos="360"/>
          <w:tab w:val="left" w:pos="851"/>
          <w:tab w:val="num" w:pos="2487"/>
        </w:tabs>
        <w:ind w:left="142" w:right="528" w:firstLine="0"/>
        <w:rPr>
          <w:sz w:val="22"/>
          <w:szCs w:val="22"/>
        </w:rPr>
      </w:pPr>
      <w:r w:rsidRPr="00031EBA">
        <w:rPr>
          <w:sz w:val="22"/>
          <w:szCs w:val="22"/>
        </w:rPr>
        <w:t xml:space="preserve">Toute information qui pourrait être utile au Maître d’œuvre  pour organiser </w:t>
      </w:r>
      <w:r w:rsidR="00C43944" w:rsidRPr="00031EBA">
        <w:rPr>
          <w:sz w:val="22"/>
          <w:szCs w:val="22"/>
        </w:rPr>
        <w:t>le</w:t>
      </w:r>
      <w:r w:rsidRPr="00031EBA">
        <w:rPr>
          <w:sz w:val="22"/>
          <w:szCs w:val="22"/>
        </w:rPr>
        <w:t xml:space="preserve"> contrôle.</w:t>
      </w:r>
    </w:p>
    <w:p w14:paraId="4DF4E17F" w14:textId="77777777" w:rsidR="00CD2751" w:rsidRPr="00031EBA" w:rsidRDefault="00CD2751" w:rsidP="00E25FB7">
      <w:pPr>
        <w:pStyle w:val="Style1"/>
        <w:ind w:left="142" w:right="528"/>
        <w:rPr>
          <w:sz w:val="22"/>
          <w:szCs w:val="22"/>
        </w:rPr>
      </w:pPr>
      <w:r w:rsidRPr="00031EBA">
        <w:rPr>
          <w:sz w:val="22"/>
          <w:szCs w:val="22"/>
        </w:rPr>
        <w:t>Ce programme sera révisé au cours de l'exécution du chantier autant que de besoin.</w:t>
      </w:r>
    </w:p>
    <w:p w14:paraId="467BACD6" w14:textId="77777777" w:rsidR="00CD2751" w:rsidRPr="00031EBA" w:rsidRDefault="00CD2751" w:rsidP="00E25FB7">
      <w:pPr>
        <w:pStyle w:val="Style1"/>
        <w:ind w:left="142" w:right="528"/>
        <w:rPr>
          <w:sz w:val="22"/>
          <w:szCs w:val="22"/>
        </w:rPr>
      </w:pPr>
    </w:p>
    <w:p w14:paraId="11A27692" w14:textId="77777777" w:rsidR="00CD2751" w:rsidRPr="00031EBA" w:rsidRDefault="00CD2751" w:rsidP="00E25FB7">
      <w:pPr>
        <w:pStyle w:val="Titre2"/>
        <w:ind w:left="142" w:right="528"/>
        <w:jc w:val="left"/>
        <w:rPr>
          <w:sz w:val="22"/>
          <w:szCs w:val="22"/>
        </w:rPr>
      </w:pPr>
      <w:bookmarkStart w:id="94" w:name="_Toc517053225"/>
      <w:bookmarkStart w:id="95" w:name="_Toc351015355"/>
      <w:r w:rsidRPr="00031EBA">
        <w:rPr>
          <w:sz w:val="22"/>
          <w:szCs w:val="22"/>
        </w:rPr>
        <w:t>Article 8 -</w:t>
      </w:r>
      <w:r w:rsidRPr="00031EBA">
        <w:rPr>
          <w:sz w:val="22"/>
          <w:szCs w:val="22"/>
        </w:rPr>
        <w:tab/>
        <w:t>PLANS DE RECOLEMENT</w:t>
      </w:r>
      <w:bookmarkEnd w:id="94"/>
      <w:bookmarkEnd w:id="95"/>
    </w:p>
    <w:p w14:paraId="20AB76F0" w14:textId="77777777" w:rsidR="00CD2751" w:rsidRPr="00031EBA" w:rsidRDefault="00CD2751" w:rsidP="00E25FB7">
      <w:pPr>
        <w:pStyle w:val="Style1"/>
        <w:ind w:left="142" w:right="528"/>
        <w:rPr>
          <w:sz w:val="22"/>
          <w:szCs w:val="22"/>
        </w:rPr>
      </w:pPr>
    </w:p>
    <w:p w14:paraId="6CFE9BFE" w14:textId="77777777" w:rsidR="00CD2751" w:rsidRPr="00031EBA" w:rsidRDefault="00CD2751" w:rsidP="00E25FB7">
      <w:pPr>
        <w:pStyle w:val="Style1"/>
        <w:ind w:left="142" w:right="528"/>
        <w:rPr>
          <w:sz w:val="22"/>
          <w:szCs w:val="22"/>
        </w:rPr>
      </w:pPr>
      <w:r w:rsidRPr="00031EBA">
        <w:rPr>
          <w:sz w:val="22"/>
          <w:szCs w:val="22"/>
        </w:rPr>
        <w:t>Le Cocontractant fournira au Chef de service, en 3 exemplaires, les plans de récolement des travaux réalisés au plus tard le jour de la réception provisoire des travaux, y compris les réceptions partielles.</w:t>
      </w:r>
    </w:p>
    <w:p w14:paraId="7EB3520F" w14:textId="77777777" w:rsidR="00CD2751" w:rsidRPr="00031EBA" w:rsidRDefault="00CD2751" w:rsidP="00E25FB7">
      <w:pPr>
        <w:pStyle w:val="Style1"/>
        <w:ind w:left="142" w:right="528"/>
        <w:rPr>
          <w:sz w:val="22"/>
          <w:szCs w:val="22"/>
        </w:rPr>
      </w:pPr>
      <w:r w:rsidRPr="00031EBA">
        <w:rPr>
          <w:sz w:val="22"/>
          <w:szCs w:val="22"/>
        </w:rPr>
        <w:t>Ces plans se présentent sous la forme de matrices routières mentionnant la localisation, la nature, les quantités, les dates d'exécution de toutes les opérations réalisées.</w:t>
      </w:r>
    </w:p>
    <w:p w14:paraId="40601424" w14:textId="77777777" w:rsidR="00055CD9" w:rsidRPr="00031EBA" w:rsidRDefault="00055CD9" w:rsidP="00E25FB7">
      <w:pPr>
        <w:pStyle w:val="Titre1"/>
        <w:ind w:left="142" w:right="528"/>
        <w:rPr>
          <w:sz w:val="22"/>
          <w:szCs w:val="22"/>
        </w:rPr>
      </w:pPr>
      <w:bookmarkStart w:id="96" w:name="_Toc483633868"/>
      <w:bookmarkStart w:id="97" w:name="_Toc517053226"/>
      <w:bookmarkStart w:id="98" w:name="_Toc351015356"/>
    </w:p>
    <w:p w14:paraId="40F18B4F" w14:textId="77777777" w:rsidR="00CD2751" w:rsidRPr="00031EBA" w:rsidRDefault="00CD2751" w:rsidP="00E25FB7">
      <w:pPr>
        <w:pStyle w:val="Titre1"/>
        <w:ind w:left="142" w:right="528"/>
        <w:rPr>
          <w:sz w:val="22"/>
          <w:szCs w:val="22"/>
        </w:rPr>
      </w:pPr>
      <w:r w:rsidRPr="00031EBA">
        <w:rPr>
          <w:sz w:val="22"/>
          <w:szCs w:val="22"/>
        </w:rPr>
        <w:t>CHAPITRE II</w:t>
      </w:r>
      <w:bookmarkEnd w:id="96"/>
      <w:r w:rsidRPr="00031EBA">
        <w:rPr>
          <w:sz w:val="22"/>
          <w:szCs w:val="22"/>
        </w:rPr>
        <w:t> </w:t>
      </w:r>
      <w:bookmarkStart w:id="99" w:name="_Toc483633869"/>
      <w:r w:rsidRPr="00031EBA">
        <w:rPr>
          <w:sz w:val="22"/>
          <w:szCs w:val="22"/>
        </w:rPr>
        <w:t>: PROVENANCE, QUALITE ET PREPARATION DES MATERIAUX</w:t>
      </w:r>
      <w:bookmarkEnd w:id="97"/>
      <w:bookmarkEnd w:id="98"/>
      <w:bookmarkEnd w:id="99"/>
    </w:p>
    <w:p w14:paraId="0D7A3490" w14:textId="77777777" w:rsidR="00055CD9" w:rsidRPr="00031EBA" w:rsidRDefault="00055CD9" w:rsidP="00E25FB7">
      <w:pPr>
        <w:pStyle w:val="Titre2"/>
        <w:ind w:left="142" w:right="528"/>
        <w:jc w:val="left"/>
        <w:rPr>
          <w:sz w:val="22"/>
          <w:szCs w:val="22"/>
        </w:rPr>
      </w:pPr>
      <w:bookmarkStart w:id="100" w:name="_Toc483633870"/>
      <w:bookmarkStart w:id="101" w:name="_Toc517053227"/>
      <w:bookmarkStart w:id="102" w:name="_Toc351015357"/>
    </w:p>
    <w:p w14:paraId="243F2A24" w14:textId="77777777" w:rsidR="00CD2751" w:rsidRPr="00031EBA" w:rsidRDefault="00CD2751" w:rsidP="00E25FB7">
      <w:pPr>
        <w:pStyle w:val="Titre2"/>
        <w:ind w:left="142" w:right="528"/>
        <w:jc w:val="left"/>
        <w:rPr>
          <w:sz w:val="22"/>
          <w:szCs w:val="22"/>
        </w:rPr>
      </w:pPr>
      <w:r w:rsidRPr="00031EBA">
        <w:rPr>
          <w:sz w:val="22"/>
          <w:szCs w:val="22"/>
        </w:rPr>
        <w:t>Article 9 -</w:t>
      </w:r>
      <w:r w:rsidRPr="00031EBA">
        <w:rPr>
          <w:sz w:val="22"/>
          <w:szCs w:val="22"/>
        </w:rPr>
        <w:tab/>
        <w:t>PROVENANCE DES MATERIAUX</w:t>
      </w:r>
      <w:bookmarkEnd w:id="100"/>
      <w:bookmarkEnd w:id="101"/>
      <w:bookmarkEnd w:id="102"/>
    </w:p>
    <w:p w14:paraId="264078E7" w14:textId="77777777" w:rsidR="00CD2751" w:rsidRPr="00031EBA" w:rsidRDefault="00CD2751" w:rsidP="00E25FB7">
      <w:pPr>
        <w:pStyle w:val="Style1"/>
        <w:ind w:left="142" w:right="528"/>
        <w:rPr>
          <w:sz w:val="22"/>
          <w:szCs w:val="22"/>
        </w:rPr>
      </w:pPr>
      <w:r w:rsidRPr="00031EBA">
        <w:rPr>
          <w:sz w:val="22"/>
          <w:szCs w:val="22"/>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14:paraId="126AF6E2" w14:textId="77777777" w:rsidR="00CD2751" w:rsidRPr="00031EBA" w:rsidRDefault="00CD2751" w:rsidP="00E25FB7">
      <w:pPr>
        <w:pStyle w:val="Style1"/>
        <w:ind w:left="142" w:right="528"/>
        <w:rPr>
          <w:sz w:val="22"/>
          <w:szCs w:val="22"/>
        </w:rPr>
      </w:pPr>
      <w:r w:rsidRPr="00031EBA">
        <w:rPr>
          <w:sz w:val="22"/>
          <w:szCs w:val="22"/>
        </w:rPr>
        <w:t>Lorsque l’emplacement d’un emprunt choisi par le Cocontractant aura été agréé, il devra y faire un nombre suffisant de sondages et remettre au Maître d’œuvre  un dossier technique portant sur :</w:t>
      </w:r>
    </w:p>
    <w:p w14:paraId="2C8E0216" w14:textId="77777777" w:rsidR="00CD2751" w:rsidRPr="00031EBA" w:rsidRDefault="00CD2751" w:rsidP="00E25FB7">
      <w:pPr>
        <w:pStyle w:val="Style1"/>
        <w:numPr>
          <w:ilvl w:val="0"/>
          <w:numId w:val="11"/>
        </w:numPr>
        <w:tabs>
          <w:tab w:val="clear" w:pos="360"/>
          <w:tab w:val="num" w:pos="851"/>
        </w:tabs>
        <w:ind w:left="142" w:right="528" w:firstLine="0"/>
        <w:rPr>
          <w:sz w:val="22"/>
          <w:szCs w:val="22"/>
        </w:rPr>
      </w:pPr>
      <w:r w:rsidRPr="00031EBA">
        <w:rPr>
          <w:sz w:val="22"/>
          <w:szCs w:val="22"/>
        </w:rPr>
        <w:t>La localisation de l’emprunt</w:t>
      </w:r>
    </w:p>
    <w:p w14:paraId="5EF2D27E" w14:textId="77777777" w:rsidR="00CD2751" w:rsidRPr="00031EBA" w:rsidRDefault="00CD2751" w:rsidP="00E25FB7">
      <w:pPr>
        <w:pStyle w:val="Style1"/>
        <w:numPr>
          <w:ilvl w:val="0"/>
          <w:numId w:val="11"/>
        </w:numPr>
        <w:tabs>
          <w:tab w:val="clear" w:pos="360"/>
          <w:tab w:val="num" w:pos="851"/>
        </w:tabs>
        <w:ind w:left="142" w:right="528" w:firstLine="0"/>
        <w:rPr>
          <w:sz w:val="22"/>
          <w:szCs w:val="22"/>
        </w:rPr>
      </w:pPr>
      <w:r w:rsidRPr="00031EBA">
        <w:rPr>
          <w:sz w:val="22"/>
          <w:szCs w:val="22"/>
        </w:rPr>
        <w:t>L’épaisseur de la découverte</w:t>
      </w:r>
    </w:p>
    <w:p w14:paraId="24821713" w14:textId="77777777" w:rsidR="00CD2751" w:rsidRPr="00031EBA" w:rsidRDefault="00CD2751" w:rsidP="00E25FB7">
      <w:pPr>
        <w:pStyle w:val="Style1"/>
        <w:numPr>
          <w:ilvl w:val="0"/>
          <w:numId w:val="11"/>
        </w:numPr>
        <w:tabs>
          <w:tab w:val="clear" w:pos="360"/>
          <w:tab w:val="num" w:pos="851"/>
        </w:tabs>
        <w:ind w:left="142" w:right="528" w:firstLine="0"/>
        <w:rPr>
          <w:sz w:val="22"/>
          <w:szCs w:val="22"/>
        </w:rPr>
      </w:pPr>
      <w:r w:rsidRPr="00031EBA">
        <w:rPr>
          <w:sz w:val="22"/>
          <w:szCs w:val="22"/>
        </w:rPr>
        <w:t>La puissance de l’emprunt</w:t>
      </w:r>
    </w:p>
    <w:p w14:paraId="2DBBEB93" w14:textId="77777777" w:rsidR="00CD2751" w:rsidRPr="00031EBA" w:rsidRDefault="00CD2751" w:rsidP="00E25FB7">
      <w:pPr>
        <w:pStyle w:val="Style1"/>
        <w:ind w:left="142" w:right="528"/>
        <w:rPr>
          <w:sz w:val="22"/>
          <w:szCs w:val="22"/>
        </w:rPr>
      </w:pPr>
      <w:r w:rsidRPr="00031EBA">
        <w:rPr>
          <w:sz w:val="22"/>
          <w:szCs w:val="22"/>
        </w:rPr>
        <w:t>Pour chaque emprunt, ce dossier devra comporter les résultats des essais suivants :</w:t>
      </w:r>
    </w:p>
    <w:p w14:paraId="1D493EAC" w14:textId="77777777" w:rsidR="00CD2751" w:rsidRPr="00031EBA" w:rsidRDefault="00CD2751" w:rsidP="00E25FB7">
      <w:pPr>
        <w:pStyle w:val="Style1"/>
        <w:ind w:left="142" w:right="528"/>
        <w:rPr>
          <w:sz w:val="22"/>
          <w:szCs w:val="22"/>
        </w:rPr>
      </w:pPr>
    </w:p>
    <w:p w14:paraId="1DF5FEEA" w14:textId="77777777" w:rsidR="00CD2751" w:rsidRPr="00031EBA" w:rsidRDefault="00CD2751" w:rsidP="00E25FB7">
      <w:pPr>
        <w:pStyle w:val="Style1"/>
        <w:numPr>
          <w:ilvl w:val="0"/>
          <w:numId w:val="11"/>
        </w:numPr>
        <w:tabs>
          <w:tab w:val="clear" w:pos="360"/>
          <w:tab w:val="num" w:pos="851"/>
        </w:tabs>
        <w:ind w:left="142" w:right="528" w:firstLine="0"/>
        <w:rPr>
          <w:sz w:val="22"/>
          <w:szCs w:val="22"/>
        </w:rPr>
      </w:pPr>
      <w:r w:rsidRPr="00031EBA">
        <w:rPr>
          <w:sz w:val="22"/>
          <w:szCs w:val="22"/>
        </w:rPr>
        <w:t>5 teneurs en eau naturelle</w:t>
      </w:r>
    </w:p>
    <w:p w14:paraId="014113DB" w14:textId="77777777" w:rsidR="00CD2751" w:rsidRPr="00031EBA" w:rsidRDefault="00CD2751" w:rsidP="00E25FB7">
      <w:pPr>
        <w:pStyle w:val="Style1"/>
        <w:numPr>
          <w:ilvl w:val="0"/>
          <w:numId w:val="11"/>
        </w:numPr>
        <w:tabs>
          <w:tab w:val="clear" w:pos="360"/>
          <w:tab w:val="num" w:pos="851"/>
        </w:tabs>
        <w:ind w:left="142" w:right="528" w:firstLine="0"/>
        <w:rPr>
          <w:sz w:val="22"/>
          <w:szCs w:val="22"/>
        </w:rPr>
      </w:pPr>
      <w:r w:rsidRPr="00031EBA">
        <w:rPr>
          <w:sz w:val="22"/>
          <w:szCs w:val="22"/>
        </w:rPr>
        <w:t>5 analyses granulométriques</w:t>
      </w:r>
    </w:p>
    <w:p w14:paraId="38A3588E" w14:textId="77777777" w:rsidR="00CD2751" w:rsidRPr="00031EBA" w:rsidRDefault="00CD2751" w:rsidP="00E25FB7">
      <w:pPr>
        <w:pStyle w:val="Style1"/>
        <w:numPr>
          <w:ilvl w:val="0"/>
          <w:numId w:val="11"/>
        </w:numPr>
        <w:tabs>
          <w:tab w:val="clear" w:pos="360"/>
          <w:tab w:val="num" w:pos="851"/>
        </w:tabs>
        <w:ind w:left="142" w:right="528" w:firstLine="0"/>
        <w:rPr>
          <w:sz w:val="22"/>
          <w:szCs w:val="22"/>
        </w:rPr>
      </w:pPr>
      <w:r w:rsidRPr="00031EBA">
        <w:rPr>
          <w:sz w:val="22"/>
          <w:szCs w:val="22"/>
        </w:rPr>
        <w:t>5 limites d’Atterberg</w:t>
      </w:r>
    </w:p>
    <w:p w14:paraId="6D890891" w14:textId="77777777" w:rsidR="00CD2751" w:rsidRPr="00031EBA" w:rsidRDefault="00CD2751" w:rsidP="00E25FB7">
      <w:pPr>
        <w:pStyle w:val="Style1"/>
        <w:numPr>
          <w:ilvl w:val="0"/>
          <w:numId w:val="11"/>
        </w:numPr>
        <w:tabs>
          <w:tab w:val="clear" w:pos="360"/>
          <w:tab w:val="num" w:pos="851"/>
        </w:tabs>
        <w:ind w:left="142" w:right="528" w:firstLine="0"/>
        <w:rPr>
          <w:sz w:val="22"/>
          <w:szCs w:val="22"/>
        </w:rPr>
      </w:pPr>
      <w:r w:rsidRPr="00031EBA">
        <w:rPr>
          <w:sz w:val="22"/>
          <w:szCs w:val="22"/>
        </w:rPr>
        <w:t>5 Proctor modifié</w:t>
      </w:r>
    </w:p>
    <w:p w14:paraId="3D1A84D5" w14:textId="77777777" w:rsidR="00CD2751" w:rsidRPr="00031EBA" w:rsidRDefault="00CD2751" w:rsidP="00E25FB7">
      <w:pPr>
        <w:pStyle w:val="Style1"/>
        <w:numPr>
          <w:ilvl w:val="0"/>
          <w:numId w:val="11"/>
        </w:numPr>
        <w:tabs>
          <w:tab w:val="clear" w:pos="360"/>
          <w:tab w:val="num" w:pos="851"/>
        </w:tabs>
        <w:ind w:left="142" w:right="528" w:firstLine="0"/>
        <w:rPr>
          <w:sz w:val="22"/>
          <w:szCs w:val="22"/>
        </w:rPr>
      </w:pPr>
      <w:r w:rsidRPr="00031EBA">
        <w:rPr>
          <w:sz w:val="22"/>
          <w:szCs w:val="22"/>
        </w:rPr>
        <w:t>3 CBR</w:t>
      </w:r>
    </w:p>
    <w:p w14:paraId="3D66B76C" w14:textId="77777777" w:rsidR="00CD2751" w:rsidRPr="00031EBA" w:rsidRDefault="00CD2751" w:rsidP="00E25FB7">
      <w:pPr>
        <w:pStyle w:val="Style1"/>
        <w:ind w:left="142" w:right="528"/>
        <w:rPr>
          <w:sz w:val="22"/>
          <w:szCs w:val="22"/>
        </w:rPr>
      </w:pPr>
    </w:p>
    <w:p w14:paraId="28976E1F" w14:textId="77777777" w:rsidR="00CD2751" w:rsidRPr="00031EBA" w:rsidRDefault="00CD2751" w:rsidP="00E25FB7">
      <w:pPr>
        <w:pStyle w:val="Style1"/>
        <w:ind w:left="142" w:right="528"/>
        <w:rPr>
          <w:sz w:val="22"/>
          <w:szCs w:val="22"/>
        </w:rPr>
      </w:pPr>
      <w:r w:rsidRPr="00031EBA">
        <w:rPr>
          <w:sz w:val="22"/>
          <w:szCs w:val="22"/>
        </w:rPr>
        <w:t>Le Cocontractant ne pourra commencer à exploiter la carrière identifiée qu’après le contrôle de qualité effectuée par le Maître d’œuvre  et l’autorisation écrite donnée par ce dernier.</w:t>
      </w:r>
    </w:p>
    <w:p w14:paraId="54686477" w14:textId="77777777" w:rsidR="00CD2751" w:rsidRPr="00031EBA" w:rsidRDefault="00CD2751" w:rsidP="00E25FB7">
      <w:pPr>
        <w:pStyle w:val="Style1"/>
        <w:ind w:left="142" w:right="528"/>
        <w:rPr>
          <w:sz w:val="22"/>
          <w:szCs w:val="22"/>
        </w:rPr>
      </w:pPr>
      <w:r w:rsidRPr="00031EBA">
        <w:rPr>
          <w:sz w:val="22"/>
          <w:szCs w:val="22"/>
        </w:rPr>
        <w:t>Le Maître d’œuvre  pourra retirer l’autorisation à tout moment dès que la chambre d’extraction ne donnera plus de matériaux de bonne qualité, le Cocontractant ne pouvant prétendre à aucune indemnité.</w:t>
      </w:r>
    </w:p>
    <w:p w14:paraId="43E314D4" w14:textId="77777777" w:rsidR="00CD2751" w:rsidRPr="00031EBA" w:rsidRDefault="00CD2751" w:rsidP="00E25FB7">
      <w:pPr>
        <w:pStyle w:val="Style1"/>
        <w:ind w:left="142" w:right="528"/>
        <w:rPr>
          <w:sz w:val="22"/>
          <w:szCs w:val="22"/>
        </w:rPr>
      </w:pPr>
      <w:r w:rsidRPr="00031EBA">
        <w:rPr>
          <w:sz w:val="22"/>
          <w:szCs w:val="22"/>
        </w:rPr>
        <w:t xml:space="preserve">Le débroussaillement, le décapage de la terre végétale et de la découverte, l'abattage d’arbres requis pour </w:t>
      </w:r>
      <w:r w:rsidRPr="00031EBA">
        <w:rPr>
          <w:sz w:val="22"/>
          <w:szCs w:val="22"/>
        </w:rPr>
        <w:lastRenderedPageBreak/>
        <w:t>l’exploitation des emprunts sont à la charge du Cocontractant et ne donneront pas droit à une rémunération explicite.</w:t>
      </w:r>
    </w:p>
    <w:p w14:paraId="79A2DC8F" w14:textId="77777777" w:rsidR="00CD2751" w:rsidRPr="00031EBA" w:rsidRDefault="00CD2751" w:rsidP="00E25FB7">
      <w:pPr>
        <w:pStyle w:val="Style1"/>
        <w:ind w:left="142" w:right="528"/>
        <w:rPr>
          <w:sz w:val="22"/>
          <w:szCs w:val="22"/>
        </w:rPr>
      </w:pPr>
      <w:r w:rsidRPr="00031EBA">
        <w:rPr>
          <w:sz w:val="22"/>
          <w:szCs w:val="22"/>
        </w:rPr>
        <w:t>Les anciens sites d’emprunts ne pourront être exploités que si le Cocontractant a fourni les preuves qu’il y subsiste encore des matériaux ayant les caractéristiques requises.</w:t>
      </w:r>
    </w:p>
    <w:p w14:paraId="77F44817" w14:textId="77777777" w:rsidR="00CD2751" w:rsidRPr="00031EBA" w:rsidRDefault="00CD2751" w:rsidP="00E25FB7">
      <w:pPr>
        <w:pStyle w:val="Style1"/>
        <w:ind w:left="142" w:right="528"/>
        <w:rPr>
          <w:sz w:val="22"/>
          <w:szCs w:val="22"/>
        </w:rPr>
      </w:pPr>
    </w:p>
    <w:p w14:paraId="717E9B28" w14:textId="77777777" w:rsidR="00CD2751" w:rsidRPr="00031EBA" w:rsidRDefault="00CD2751" w:rsidP="00E25FB7">
      <w:pPr>
        <w:pStyle w:val="Titre2"/>
        <w:ind w:left="142" w:right="528"/>
        <w:jc w:val="left"/>
        <w:rPr>
          <w:sz w:val="22"/>
          <w:szCs w:val="22"/>
        </w:rPr>
      </w:pPr>
      <w:bookmarkStart w:id="103" w:name="_Toc483633871"/>
      <w:bookmarkStart w:id="104" w:name="_Toc517053228"/>
      <w:bookmarkStart w:id="105" w:name="_Toc351015358"/>
      <w:r w:rsidRPr="00031EBA">
        <w:rPr>
          <w:sz w:val="22"/>
          <w:szCs w:val="22"/>
        </w:rPr>
        <w:t>Article 10 -</w:t>
      </w:r>
      <w:r w:rsidRPr="00031EBA">
        <w:rPr>
          <w:sz w:val="22"/>
          <w:szCs w:val="22"/>
        </w:rPr>
        <w:tab/>
        <w:t>LABORATOIRE</w:t>
      </w:r>
      <w:bookmarkEnd w:id="103"/>
      <w:r w:rsidRPr="00031EBA">
        <w:rPr>
          <w:sz w:val="22"/>
          <w:szCs w:val="22"/>
        </w:rPr>
        <w:t xml:space="preserve"> ET CONTROLES DE QUALITE</w:t>
      </w:r>
      <w:bookmarkEnd w:id="104"/>
      <w:bookmarkEnd w:id="105"/>
    </w:p>
    <w:p w14:paraId="211330AA" w14:textId="77777777" w:rsidR="00CD2751" w:rsidRPr="00031EBA" w:rsidRDefault="00CD2751" w:rsidP="00E25FB7">
      <w:pPr>
        <w:pStyle w:val="Style1"/>
        <w:ind w:left="142" w:right="528"/>
        <w:rPr>
          <w:sz w:val="22"/>
          <w:szCs w:val="22"/>
        </w:rPr>
      </w:pPr>
    </w:p>
    <w:p w14:paraId="783EA938" w14:textId="77777777" w:rsidR="00CD2751" w:rsidRPr="00031EBA" w:rsidRDefault="00CD2751" w:rsidP="00E25FB7">
      <w:pPr>
        <w:pStyle w:val="Style1"/>
        <w:ind w:left="142" w:right="528"/>
        <w:rPr>
          <w:sz w:val="22"/>
          <w:szCs w:val="22"/>
        </w:rPr>
      </w:pPr>
      <w:bookmarkStart w:id="106" w:name="_Toc483633872"/>
      <w:r w:rsidRPr="00031EBA">
        <w:rPr>
          <w:sz w:val="22"/>
          <w:szCs w:val="22"/>
        </w:rPr>
        <w:t xml:space="preserve">Le Cocontractant devra posséder un laboratoire de chantier lui permettant d’effectuer </w:t>
      </w:r>
      <w:r w:rsidRPr="00031EBA">
        <w:rPr>
          <w:b/>
          <w:sz w:val="22"/>
          <w:szCs w:val="22"/>
        </w:rPr>
        <w:t>le contrôle</w:t>
      </w:r>
      <w:r w:rsidR="00CD6A2B" w:rsidRPr="00031EBA">
        <w:rPr>
          <w:b/>
          <w:sz w:val="22"/>
          <w:szCs w:val="22"/>
        </w:rPr>
        <w:t xml:space="preserve"> </w:t>
      </w:r>
      <w:r w:rsidRPr="00031EBA">
        <w:rPr>
          <w:b/>
          <w:sz w:val="22"/>
          <w:szCs w:val="22"/>
        </w:rPr>
        <w:t>interne à l’Entreprise</w:t>
      </w:r>
      <w:r w:rsidRPr="00031EBA">
        <w:rPr>
          <w:sz w:val="22"/>
          <w:szCs w:val="22"/>
        </w:rPr>
        <w:t>. Ce laboratoire sera équipé de</w:t>
      </w:r>
      <w:bookmarkStart w:id="107" w:name="_Toc483633873"/>
      <w:bookmarkEnd w:id="106"/>
      <w:r w:rsidRPr="00031EBA">
        <w:rPr>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7"/>
    </w:p>
    <w:p w14:paraId="16EEC3C8" w14:textId="77777777" w:rsidR="00CD2751" w:rsidRPr="00031EBA" w:rsidRDefault="00CD2751" w:rsidP="00E25FB7">
      <w:pPr>
        <w:pStyle w:val="Style1"/>
        <w:ind w:left="142" w:right="528"/>
        <w:rPr>
          <w:sz w:val="22"/>
          <w:szCs w:val="22"/>
        </w:rPr>
      </w:pPr>
      <w:r w:rsidRPr="00031EBA">
        <w:rPr>
          <w:sz w:val="22"/>
          <w:szCs w:val="22"/>
        </w:rPr>
        <w:t>A la demande de l'Entreprise, le Maître d’œuvre  pourra accorder la dérogation pour que certains essais lourds soient effectués hors du laboratoire de chantier.</w:t>
      </w:r>
    </w:p>
    <w:p w14:paraId="60D97BA3" w14:textId="77777777" w:rsidR="00CD2751" w:rsidRPr="00031EBA" w:rsidRDefault="00CD2751" w:rsidP="00E25FB7">
      <w:pPr>
        <w:pStyle w:val="Style1"/>
        <w:ind w:left="142" w:right="528"/>
        <w:rPr>
          <w:sz w:val="22"/>
          <w:szCs w:val="22"/>
        </w:rPr>
      </w:pPr>
      <w:r w:rsidRPr="00031EBA">
        <w:rPr>
          <w:sz w:val="22"/>
          <w:szCs w:val="22"/>
        </w:rPr>
        <w:t>Le Cocontractant sera tenu de fournir avant toute mise en œuvre un dossier complet prouvant que le matériel de laboratoire est arrivé sur le chantier et qu’il satisfait aux conditions du CCTP.</w:t>
      </w:r>
    </w:p>
    <w:p w14:paraId="12690DF6" w14:textId="77777777" w:rsidR="00CD2751" w:rsidRPr="00031EBA" w:rsidRDefault="00CD2751" w:rsidP="00E25FB7">
      <w:pPr>
        <w:pStyle w:val="Style1"/>
        <w:ind w:left="142" w:right="528"/>
        <w:rPr>
          <w:sz w:val="22"/>
          <w:szCs w:val="22"/>
        </w:rPr>
      </w:pPr>
      <w:bookmarkStart w:id="108" w:name="_Toc483633875"/>
      <w:r w:rsidRPr="00031EBA">
        <w:rPr>
          <w:sz w:val="22"/>
          <w:szCs w:val="22"/>
        </w:rPr>
        <w:t xml:space="preserve">La mise en place du laboratoire de chantier, qui conditionne le paiement du premier décompte de travaux payé à l’entreprise (hors avance de démarrage), devra être acceptée par le Maître </w:t>
      </w:r>
      <w:r w:rsidR="00C43944" w:rsidRPr="00031EBA">
        <w:rPr>
          <w:sz w:val="22"/>
          <w:szCs w:val="22"/>
        </w:rPr>
        <w:t xml:space="preserve">d’œuvre. </w:t>
      </w:r>
      <w:r w:rsidRPr="00031EBA">
        <w:rPr>
          <w:sz w:val="22"/>
          <w:szCs w:val="22"/>
        </w:rPr>
        <w:t>Elle constitue l’un des éléments du prix n° 307 « installation de chantier » du bordereau de prix du marché.</w:t>
      </w:r>
      <w:bookmarkEnd w:id="108"/>
    </w:p>
    <w:p w14:paraId="63493F80" w14:textId="77777777" w:rsidR="00CD2751" w:rsidRPr="00031EBA" w:rsidRDefault="00CD2751" w:rsidP="00E25FB7">
      <w:pPr>
        <w:pStyle w:val="Style1"/>
        <w:ind w:left="142" w:right="528"/>
        <w:rPr>
          <w:sz w:val="22"/>
          <w:szCs w:val="22"/>
        </w:rPr>
      </w:pPr>
      <w:r w:rsidRPr="00031EBA">
        <w:rPr>
          <w:sz w:val="22"/>
          <w:szCs w:val="22"/>
        </w:rPr>
        <w:t>Les matériaux à utiliser sur le chantier seront sélectionnés, approvisionnés et mis en place selon les prescriptions du présent CCTP : le Cocontractant doit, au titre du contrôle interne s’assurer de la qualité de ces matériaux.</w:t>
      </w:r>
    </w:p>
    <w:p w14:paraId="0C1606FE" w14:textId="77777777" w:rsidR="00CD2751" w:rsidRPr="00031EBA" w:rsidRDefault="00CD2751" w:rsidP="00E25FB7">
      <w:pPr>
        <w:pStyle w:val="Style1"/>
        <w:ind w:left="142" w:right="528"/>
        <w:rPr>
          <w:sz w:val="22"/>
          <w:szCs w:val="22"/>
        </w:rPr>
      </w:pPr>
      <w:r w:rsidRPr="00031EBA">
        <w:rPr>
          <w:sz w:val="22"/>
          <w:szCs w:val="22"/>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4416EA8E" w14:textId="77777777" w:rsidR="00CD2751" w:rsidRPr="00031EBA" w:rsidRDefault="00CD2751" w:rsidP="00E25FB7">
      <w:pPr>
        <w:pStyle w:val="Style1"/>
        <w:ind w:left="142" w:right="528"/>
        <w:rPr>
          <w:sz w:val="22"/>
          <w:szCs w:val="22"/>
        </w:rPr>
      </w:pPr>
      <w:r w:rsidRPr="00031EBA">
        <w:rPr>
          <w:b/>
          <w:sz w:val="22"/>
          <w:szCs w:val="22"/>
        </w:rPr>
        <w:t>Au titre du contrôle de la mission de contrôle</w:t>
      </w:r>
      <w:r w:rsidRPr="00031EBA">
        <w:rPr>
          <w:sz w:val="22"/>
          <w:szCs w:val="22"/>
        </w:rPr>
        <w:t>, le Maître d’œuvre  procédera à tous les essais nécessaires soit avec son propre matériel, soit avec le matériel du laboratoire de l’Entreprise, soit en faisant appel à un Laboratoire agréé.</w:t>
      </w:r>
    </w:p>
    <w:p w14:paraId="3E3130D6" w14:textId="77777777" w:rsidR="00CD2751" w:rsidRPr="00031EBA" w:rsidRDefault="00CD2751" w:rsidP="00E25FB7">
      <w:pPr>
        <w:pStyle w:val="Style1"/>
        <w:ind w:left="142" w:right="528"/>
        <w:rPr>
          <w:sz w:val="22"/>
          <w:szCs w:val="22"/>
        </w:rPr>
      </w:pPr>
      <w:r w:rsidRPr="00031EBA">
        <w:rPr>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14:paraId="002B6720" w14:textId="77777777" w:rsidR="00CD2751" w:rsidRPr="00031EBA" w:rsidRDefault="00CD2751" w:rsidP="00E25FB7">
      <w:pPr>
        <w:pStyle w:val="Style1"/>
        <w:ind w:left="142" w:right="528"/>
        <w:rPr>
          <w:sz w:val="22"/>
          <w:szCs w:val="22"/>
        </w:rPr>
      </w:pPr>
      <w:r w:rsidRPr="00031EBA">
        <w:rPr>
          <w:sz w:val="22"/>
          <w:szCs w:val="22"/>
        </w:rPr>
        <w:t>Le Maître d’Ouvrage et le Maître d’œuvre  se réservent le droit d’effectuer en tout point et à toute époque qu’ils jugeront utile, le contrôle de la qualité des matériaux utilisés, de leur provenance, de leur mode de stockage et des conditions de transport.</w:t>
      </w:r>
    </w:p>
    <w:p w14:paraId="1C1FE0E3" w14:textId="77777777" w:rsidR="00CD2751" w:rsidRPr="00031EBA" w:rsidRDefault="00CD2751" w:rsidP="00E25FB7">
      <w:pPr>
        <w:pStyle w:val="Style1"/>
        <w:ind w:left="142" w:right="528"/>
        <w:rPr>
          <w:sz w:val="22"/>
          <w:szCs w:val="22"/>
        </w:rPr>
      </w:pPr>
      <w:r w:rsidRPr="00031EBA">
        <w:rPr>
          <w:sz w:val="22"/>
          <w:szCs w:val="22"/>
        </w:rPr>
        <w:t>Le Cocontractant est tenu de faciliter l’exécution de ces contrôles.</w:t>
      </w:r>
    </w:p>
    <w:p w14:paraId="0E032907" w14:textId="77777777" w:rsidR="00CD2751" w:rsidRPr="00031EBA" w:rsidRDefault="00CD2751" w:rsidP="00E25FB7">
      <w:pPr>
        <w:pStyle w:val="Style1"/>
        <w:ind w:left="142" w:right="528"/>
        <w:rPr>
          <w:sz w:val="22"/>
          <w:szCs w:val="22"/>
        </w:rPr>
      </w:pPr>
      <w:r w:rsidRPr="00031EBA">
        <w:rPr>
          <w:sz w:val="22"/>
          <w:szCs w:val="22"/>
        </w:rPr>
        <w:t xml:space="preserve">Dans le cas où le résultat ne serait pas satisfaisant, le Maître d’Ouvrage peut faire appel à un </w:t>
      </w:r>
      <w:r w:rsidRPr="00031EBA">
        <w:rPr>
          <w:b/>
          <w:sz w:val="22"/>
          <w:szCs w:val="22"/>
        </w:rPr>
        <w:t>contrôle extérieur</w:t>
      </w:r>
      <w:r w:rsidRPr="00031EBA">
        <w:rPr>
          <w:sz w:val="22"/>
          <w:szCs w:val="22"/>
        </w:rPr>
        <w:t xml:space="preserve"> :</w:t>
      </w:r>
    </w:p>
    <w:p w14:paraId="2A49BB20" w14:textId="77777777" w:rsidR="00CD2751" w:rsidRPr="00031EBA" w:rsidRDefault="00CD2751" w:rsidP="00E25FB7">
      <w:pPr>
        <w:pStyle w:val="Style1"/>
        <w:numPr>
          <w:ilvl w:val="0"/>
          <w:numId w:val="53"/>
        </w:numPr>
        <w:tabs>
          <w:tab w:val="clear" w:pos="360"/>
          <w:tab w:val="num" w:pos="851"/>
        </w:tabs>
        <w:ind w:left="142" w:right="528" w:firstLine="0"/>
        <w:rPr>
          <w:sz w:val="22"/>
          <w:szCs w:val="22"/>
        </w:rPr>
      </w:pPr>
      <w:r w:rsidRPr="00031EBA">
        <w:rPr>
          <w:sz w:val="22"/>
          <w:szCs w:val="22"/>
        </w:rPr>
        <w:t>Si les résultats sont conformes aux spécifications du CCTP, les frais sont à la charge du Maître d’Ouvrage.</w:t>
      </w:r>
    </w:p>
    <w:p w14:paraId="699C7C56" w14:textId="77777777" w:rsidR="00CD2751" w:rsidRPr="00031EBA" w:rsidRDefault="00CD2751" w:rsidP="00E25FB7">
      <w:pPr>
        <w:pStyle w:val="Style1"/>
        <w:numPr>
          <w:ilvl w:val="0"/>
          <w:numId w:val="53"/>
        </w:numPr>
        <w:tabs>
          <w:tab w:val="clear" w:pos="360"/>
          <w:tab w:val="num" w:pos="851"/>
        </w:tabs>
        <w:ind w:left="142" w:right="528" w:firstLine="0"/>
        <w:rPr>
          <w:sz w:val="22"/>
          <w:szCs w:val="22"/>
        </w:rPr>
      </w:pPr>
      <w:r w:rsidRPr="00031EBA">
        <w:rPr>
          <w:sz w:val="22"/>
          <w:szCs w:val="22"/>
        </w:rPr>
        <w:t>Si les résultats ne sont pas conformes aux spécifications du CCTP, les frais sont à la charge du Cocontractant.</w:t>
      </w:r>
    </w:p>
    <w:p w14:paraId="335AD48C" w14:textId="77777777" w:rsidR="00CD2751" w:rsidRPr="00031EBA" w:rsidRDefault="00CD2751" w:rsidP="00E25FB7">
      <w:pPr>
        <w:pStyle w:val="Style1"/>
        <w:ind w:left="142" w:right="528"/>
        <w:rPr>
          <w:sz w:val="22"/>
          <w:szCs w:val="22"/>
        </w:rPr>
      </w:pPr>
      <w:r w:rsidRPr="00031EBA">
        <w:rPr>
          <w:sz w:val="22"/>
          <w:szCs w:val="22"/>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14:paraId="3E98C884" w14:textId="77777777" w:rsidR="00CD2751" w:rsidRPr="00031EBA" w:rsidRDefault="00CD2751" w:rsidP="00E25FB7">
      <w:pPr>
        <w:pStyle w:val="Style1"/>
        <w:ind w:left="142" w:right="528"/>
        <w:rPr>
          <w:sz w:val="22"/>
          <w:szCs w:val="22"/>
        </w:rPr>
      </w:pPr>
    </w:p>
    <w:p w14:paraId="065138A3" w14:textId="77777777" w:rsidR="00CD2751" w:rsidRPr="00031EBA" w:rsidRDefault="00CD2751" w:rsidP="00E25FB7">
      <w:pPr>
        <w:pStyle w:val="Style1"/>
        <w:numPr>
          <w:ilvl w:val="0"/>
          <w:numId w:val="17"/>
        </w:numPr>
        <w:tabs>
          <w:tab w:val="clear" w:pos="360"/>
          <w:tab w:val="num" w:pos="851"/>
        </w:tabs>
        <w:ind w:left="142" w:right="528" w:firstLine="0"/>
        <w:rPr>
          <w:sz w:val="22"/>
          <w:szCs w:val="22"/>
        </w:rPr>
      </w:pPr>
      <w:r w:rsidRPr="00031EBA">
        <w:rPr>
          <w:sz w:val="22"/>
          <w:szCs w:val="22"/>
        </w:rPr>
        <w:t>les locaux et le mobilier,</w:t>
      </w:r>
    </w:p>
    <w:p w14:paraId="74F68008" w14:textId="77777777" w:rsidR="00CD2751" w:rsidRPr="00031EBA" w:rsidRDefault="00CD2751" w:rsidP="00E25FB7">
      <w:pPr>
        <w:pStyle w:val="Style1"/>
        <w:numPr>
          <w:ilvl w:val="0"/>
          <w:numId w:val="17"/>
        </w:numPr>
        <w:tabs>
          <w:tab w:val="clear" w:pos="360"/>
          <w:tab w:val="num" w:pos="851"/>
        </w:tabs>
        <w:ind w:left="142" w:right="528" w:firstLine="0"/>
        <w:rPr>
          <w:sz w:val="22"/>
          <w:szCs w:val="22"/>
        </w:rPr>
      </w:pPr>
      <w:r w:rsidRPr="00031EBA">
        <w:rPr>
          <w:sz w:val="22"/>
          <w:szCs w:val="22"/>
        </w:rPr>
        <w:t>l’eau,</w:t>
      </w:r>
    </w:p>
    <w:p w14:paraId="2F9AA34D" w14:textId="77777777" w:rsidR="00CD2751" w:rsidRPr="00031EBA" w:rsidRDefault="00CD2751" w:rsidP="00E25FB7">
      <w:pPr>
        <w:pStyle w:val="Style1"/>
        <w:numPr>
          <w:ilvl w:val="0"/>
          <w:numId w:val="17"/>
        </w:numPr>
        <w:tabs>
          <w:tab w:val="clear" w:pos="360"/>
          <w:tab w:val="num" w:pos="851"/>
        </w:tabs>
        <w:ind w:left="142" w:right="528" w:firstLine="0"/>
        <w:rPr>
          <w:sz w:val="22"/>
          <w:szCs w:val="22"/>
        </w:rPr>
      </w:pPr>
      <w:r w:rsidRPr="00031EBA">
        <w:rPr>
          <w:sz w:val="22"/>
          <w:szCs w:val="22"/>
        </w:rPr>
        <w:t>l’énergie,</w:t>
      </w:r>
    </w:p>
    <w:p w14:paraId="5A778621" w14:textId="77777777" w:rsidR="00CD2751" w:rsidRPr="00031EBA" w:rsidRDefault="00CD2751" w:rsidP="00E25FB7">
      <w:pPr>
        <w:pStyle w:val="Style1"/>
        <w:numPr>
          <w:ilvl w:val="0"/>
          <w:numId w:val="17"/>
        </w:numPr>
        <w:tabs>
          <w:tab w:val="clear" w:pos="360"/>
          <w:tab w:val="num" w:pos="851"/>
        </w:tabs>
        <w:ind w:left="142" w:right="528" w:firstLine="0"/>
        <w:rPr>
          <w:sz w:val="22"/>
          <w:szCs w:val="22"/>
        </w:rPr>
      </w:pPr>
      <w:r w:rsidRPr="00031EBA">
        <w:rPr>
          <w:sz w:val="22"/>
          <w:szCs w:val="22"/>
        </w:rPr>
        <w:t>le matériel destiné aux prélèvements et aux essais, tant sur le terrain qu’au laboratoire,</w:t>
      </w:r>
    </w:p>
    <w:p w14:paraId="366192EE" w14:textId="77777777" w:rsidR="00CD2751" w:rsidRPr="00031EBA" w:rsidRDefault="00CD2751" w:rsidP="00E25FB7">
      <w:pPr>
        <w:pStyle w:val="Style1"/>
        <w:numPr>
          <w:ilvl w:val="0"/>
          <w:numId w:val="17"/>
        </w:numPr>
        <w:tabs>
          <w:tab w:val="clear" w:pos="360"/>
          <w:tab w:val="num" w:pos="851"/>
        </w:tabs>
        <w:ind w:left="142" w:right="528" w:firstLine="0"/>
        <w:rPr>
          <w:sz w:val="22"/>
          <w:szCs w:val="22"/>
        </w:rPr>
      </w:pPr>
      <w:r w:rsidRPr="00031EBA">
        <w:rPr>
          <w:sz w:val="22"/>
          <w:szCs w:val="22"/>
        </w:rPr>
        <w:t>le personnel qualifié et non qualifié nécessaire,</w:t>
      </w:r>
    </w:p>
    <w:p w14:paraId="584E805D" w14:textId="77777777" w:rsidR="00CD2751" w:rsidRPr="00031EBA" w:rsidRDefault="00CD2751" w:rsidP="00E25FB7">
      <w:pPr>
        <w:pStyle w:val="Style1"/>
        <w:numPr>
          <w:ilvl w:val="0"/>
          <w:numId w:val="17"/>
        </w:numPr>
        <w:tabs>
          <w:tab w:val="clear" w:pos="360"/>
          <w:tab w:val="num" w:pos="851"/>
        </w:tabs>
        <w:ind w:left="142" w:right="528" w:firstLine="0"/>
        <w:rPr>
          <w:sz w:val="22"/>
          <w:szCs w:val="22"/>
        </w:rPr>
      </w:pPr>
      <w:r w:rsidRPr="00031EBA">
        <w:rPr>
          <w:sz w:val="22"/>
          <w:szCs w:val="22"/>
        </w:rPr>
        <w:t>les moyens de transport et tous autres éléments logistiques nécessaires,</w:t>
      </w:r>
    </w:p>
    <w:p w14:paraId="569F49B3" w14:textId="77777777" w:rsidR="00CD2751" w:rsidRPr="00031EBA" w:rsidRDefault="00CD2751" w:rsidP="00E25FB7">
      <w:pPr>
        <w:pStyle w:val="Style1"/>
        <w:ind w:left="142" w:right="528"/>
        <w:rPr>
          <w:sz w:val="22"/>
          <w:szCs w:val="22"/>
        </w:rPr>
      </w:pPr>
    </w:p>
    <w:p w14:paraId="37DB30AB" w14:textId="77777777" w:rsidR="00CD2751" w:rsidRPr="00031EBA" w:rsidRDefault="00CD2751" w:rsidP="00E25FB7">
      <w:pPr>
        <w:pStyle w:val="Style1"/>
        <w:ind w:left="142" w:right="528"/>
        <w:rPr>
          <w:sz w:val="22"/>
          <w:szCs w:val="22"/>
        </w:rPr>
      </w:pPr>
      <w:r w:rsidRPr="00031EBA">
        <w:rPr>
          <w:sz w:val="22"/>
          <w:szCs w:val="22"/>
        </w:rPr>
        <w:t>Le Cocontractant est entièrement responsable de toutes les opérations et ne peut en aucun cas se prévaloir d’une quelconque faiblesse de son laboratoire, dont il a la charge de manière totale et autonome.</w:t>
      </w:r>
    </w:p>
    <w:p w14:paraId="6EE6E563" w14:textId="77777777" w:rsidR="00CD2751" w:rsidRPr="00031EBA" w:rsidRDefault="00CD2751" w:rsidP="00E25FB7">
      <w:pPr>
        <w:pStyle w:val="Style1"/>
        <w:ind w:left="142" w:right="528"/>
        <w:rPr>
          <w:sz w:val="22"/>
          <w:szCs w:val="22"/>
        </w:rPr>
      </w:pPr>
      <w:r w:rsidRPr="00031EBA">
        <w:rPr>
          <w:sz w:val="22"/>
          <w:szCs w:val="22"/>
        </w:rPr>
        <w:t>En cas de déplacement des installations de chantier de l'Entreprise, le Cocontractant assure à ses frais le démontage, le transport et le remontage du laboratoire de chantier.</w:t>
      </w:r>
    </w:p>
    <w:p w14:paraId="2AFAFBEE" w14:textId="77777777" w:rsidR="00CD2751" w:rsidRPr="00031EBA" w:rsidRDefault="00CD2751" w:rsidP="00E25FB7">
      <w:pPr>
        <w:pStyle w:val="Style1"/>
        <w:ind w:left="142" w:right="528"/>
        <w:rPr>
          <w:sz w:val="22"/>
          <w:szCs w:val="22"/>
        </w:rPr>
      </w:pPr>
      <w:r w:rsidRPr="00031EBA">
        <w:rPr>
          <w:sz w:val="22"/>
          <w:szCs w:val="22"/>
        </w:rPr>
        <w:t>Le Cocontractant peut proposer en solution variante un laboratoire de chantier mobile (caravane, conteneur, etc.). Il doit soumettre à cet effet les plans et les spécifications détaillés de l'unité mobile proposée.</w:t>
      </w:r>
    </w:p>
    <w:p w14:paraId="799FA1C3" w14:textId="77777777" w:rsidR="00CD2751" w:rsidRPr="00031EBA" w:rsidRDefault="00CD2751" w:rsidP="00E25FB7">
      <w:pPr>
        <w:pStyle w:val="Style1"/>
        <w:ind w:left="142" w:right="528"/>
        <w:rPr>
          <w:sz w:val="22"/>
          <w:szCs w:val="22"/>
        </w:rPr>
      </w:pPr>
    </w:p>
    <w:p w14:paraId="7C0DC0E7" w14:textId="77777777" w:rsidR="00CD2751" w:rsidRPr="00031EBA" w:rsidRDefault="00CD2751" w:rsidP="00E25FB7">
      <w:pPr>
        <w:pStyle w:val="Style1"/>
        <w:ind w:left="142" w:right="528"/>
        <w:rPr>
          <w:sz w:val="22"/>
          <w:szCs w:val="22"/>
        </w:rPr>
      </w:pPr>
      <w:r w:rsidRPr="00031EBA">
        <w:rPr>
          <w:sz w:val="22"/>
          <w:szCs w:val="22"/>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14:paraId="36AE62EB" w14:textId="77777777" w:rsidR="00584EDE" w:rsidRPr="00031EBA" w:rsidRDefault="00584EDE" w:rsidP="00E25FB7">
      <w:pPr>
        <w:pStyle w:val="Style1"/>
        <w:ind w:left="142" w:right="528"/>
        <w:rPr>
          <w:sz w:val="22"/>
          <w:szCs w:val="22"/>
        </w:rPr>
      </w:pPr>
    </w:p>
    <w:p w14:paraId="5B1594BB" w14:textId="77777777" w:rsidR="00CD2751" w:rsidRPr="00031EBA" w:rsidRDefault="00CD2751" w:rsidP="00E25FB7">
      <w:pPr>
        <w:pStyle w:val="Titre2"/>
        <w:ind w:left="142" w:right="528"/>
        <w:jc w:val="left"/>
        <w:rPr>
          <w:sz w:val="22"/>
          <w:szCs w:val="22"/>
        </w:rPr>
      </w:pPr>
      <w:bookmarkStart w:id="109" w:name="_Toc483633876"/>
      <w:bookmarkStart w:id="110" w:name="_Toc517053229"/>
      <w:bookmarkStart w:id="111" w:name="_Toc351015359"/>
      <w:r w:rsidRPr="00031EBA">
        <w:rPr>
          <w:sz w:val="22"/>
          <w:szCs w:val="22"/>
        </w:rPr>
        <w:t>Article 11 -</w:t>
      </w:r>
      <w:r w:rsidRPr="00031EBA">
        <w:rPr>
          <w:sz w:val="22"/>
          <w:szCs w:val="22"/>
        </w:rPr>
        <w:tab/>
        <w:t>QUALITE DES MATERIAUX</w:t>
      </w:r>
      <w:bookmarkEnd w:id="109"/>
      <w:bookmarkEnd w:id="110"/>
      <w:bookmarkEnd w:id="111"/>
    </w:p>
    <w:p w14:paraId="65F7AF16" w14:textId="77777777" w:rsidR="00CD2751" w:rsidRPr="00031EBA" w:rsidRDefault="00CD2751" w:rsidP="00E25FB7">
      <w:pPr>
        <w:pStyle w:val="Style1"/>
        <w:ind w:left="142" w:right="528"/>
        <w:rPr>
          <w:sz w:val="22"/>
          <w:szCs w:val="22"/>
        </w:rPr>
      </w:pPr>
    </w:p>
    <w:p w14:paraId="6A04C112" w14:textId="77777777" w:rsidR="00CD2751" w:rsidRPr="00031EBA" w:rsidRDefault="00CD2751" w:rsidP="00E25FB7">
      <w:pPr>
        <w:pStyle w:val="Titre3"/>
        <w:ind w:left="142" w:right="528"/>
        <w:jc w:val="left"/>
        <w:rPr>
          <w:sz w:val="22"/>
          <w:szCs w:val="22"/>
        </w:rPr>
      </w:pPr>
      <w:bookmarkStart w:id="112" w:name="_Toc483633877"/>
      <w:bookmarkStart w:id="113" w:name="_Toc517053230"/>
      <w:r w:rsidRPr="00031EBA">
        <w:rPr>
          <w:sz w:val="22"/>
          <w:szCs w:val="22"/>
        </w:rPr>
        <w:t>11.1</w:t>
      </w:r>
      <w:r w:rsidRPr="00031EBA">
        <w:rPr>
          <w:sz w:val="22"/>
          <w:szCs w:val="22"/>
        </w:rPr>
        <w:tab/>
        <w:t>Remblais courants</w:t>
      </w:r>
      <w:bookmarkEnd w:id="112"/>
      <w:bookmarkEnd w:id="113"/>
    </w:p>
    <w:p w14:paraId="536FC6D3" w14:textId="77777777" w:rsidR="00CD2751" w:rsidRPr="00031EBA" w:rsidRDefault="00CD2751" w:rsidP="00E25FB7">
      <w:pPr>
        <w:pStyle w:val="Style1"/>
        <w:ind w:left="142" w:right="528"/>
        <w:rPr>
          <w:sz w:val="22"/>
          <w:szCs w:val="22"/>
        </w:rPr>
      </w:pPr>
      <w:r w:rsidRPr="00031EBA">
        <w:rPr>
          <w:sz w:val="22"/>
          <w:szCs w:val="22"/>
        </w:rPr>
        <w:t>Il s’agit des remblais réalisés dans les zones sans problème spécifique.</w:t>
      </w:r>
    </w:p>
    <w:p w14:paraId="022B6D17" w14:textId="77777777" w:rsidR="00CD2751" w:rsidRPr="00031EBA" w:rsidRDefault="00CD2751" w:rsidP="00E25FB7">
      <w:pPr>
        <w:pStyle w:val="Style1"/>
        <w:ind w:left="142" w:right="528"/>
        <w:rPr>
          <w:sz w:val="22"/>
          <w:szCs w:val="22"/>
        </w:rPr>
      </w:pPr>
    </w:p>
    <w:p w14:paraId="5704B610" w14:textId="77777777" w:rsidR="00CD2751" w:rsidRPr="00031EBA" w:rsidRDefault="00CD2751" w:rsidP="00E25FB7">
      <w:pPr>
        <w:pStyle w:val="Style1"/>
        <w:ind w:left="142" w:right="528"/>
        <w:rPr>
          <w:sz w:val="22"/>
          <w:szCs w:val="22"/>
        </w:rPr>
      </w:pPr>
      <w:r w:rsidRPr="00031EBA">
        <w:rPr>
          <w:sz w:val="22"/>
          <w:szCs w:val="22"/>
        </w:rPr>
        <w:t>Les matériaux utilisés pour les remblais courants proviendront des déblais généraux lorsqu'ils existent ou des lieux d’emprunts agréés par le Maître d’œuvre.</w:t>
      </w:r>
    </w:p>
    <w:p w14:paraId="6AC9722F" w14:textId="77777777" w:rsidR="00CD2751" w:rsidRPr="00031EBA" w:rsidRDefault="00CD2751" w:rsidP="00E25FB7">
      <w:pPr>
        <w:pStyle w:val="Style1"/>
        <w:ind w:left="142" w:right="528"/>
        <w:rPr>
          <w:sz w:val="22"/>
          <w:szCs w:val="22"/>
        </w:rPr>
      </w:pPr>
      <w:r w:rsidRPr="00031EBA">
        <w:rPr>
          <w:sz w:val="22"/>
          <w:szCs w:val="22"/>
        </w:rPr>
        <w:t>Ils seront dépourvus de matières végétales ou organiques. Ils posséderont au minimum les caractéristiques suivantes :</w:t>
      </w:r>
    </w:p>
    <w:p w14:paraId="4D2E54E8" w14:textId="77777777" w:rsidR="00CD2751" w:rsidRPr="00031EBA" w:rsidRDefault="00CD2751" w:rsidP="00E25FB7">
      <w:pPr>
        <w:pStyle w:val="Style1"/>
        <w:ind w:left="142" w:right="528"/>
        <w:rPr>
          <w:sz w:val="22"/>
          <w:szCs w:val="22"/>
        </w:rPr>
      </w:pPr>
    </w:p>
    <w:p w14:paraId="057C2E6A" w14:textId="77777777" w:rsidR="00CD2751" w:rsidRPr="00031EBA" w:rsidRDefault="00CD2751" w:rsidP="00E25FB7">
      <w:pPr>
        <w:widowControl w:val="0"/>
        <w:numPr>
          <w:ilvl w:val="0"/>
          <w:numId w:val="7"/>
        </w:numPr>
        <w:tabs>
          <w:tab w:val="clear" w:pos="360"/>
          <w:tab w:val="num" w:pos="851"/>
        </w:tabs>
        <w:ind w:left="142" w:right="528" w:firstLine="0"/>
        <w:jc w:val="both"/>
        <w:rPr>
          <w:sz w:val="22"/>
          <w:szCs w:val="22"/>
        </w:rPr>
      </w:pPr>
      <w:r w:rsidRPr="00031EBA">
        <w:rPr>
          <w:sz w:val="22"/>
          <w:szCs w:val="22"/>
        </w:rPr>
        <w:t>Dimension maximale des grains</w:t>
      </w:r>
      <w:r w:rsidRPr="00031EBA">
        <w:rPr>
          <w:sz w:val="22"/>
          <w:szCs w:val="22"/>
        </w:rPr>
        <w:tab/>
        <w:t>D max = 40mm</w:t>
      </w:r>
    </w:p>
    <w:p w14:paraId="080D3BBA" w14:textId="77777777" w:rsidR="00CD2751" w:rsidRPr="00031EBA" w:rsidRDefault="00CD2751" w:rsidP="00E25FB7">
      <w:pPr>
        <w:widowControl w:val="0"/>
        <w:numPr>
          <w:ilvl w:val="0"/>
          <w:numId w:val="7"/>
        </w:numPr>
        <w:tabs>
          <w:tab w:val="clear" w:pos="360"/>
          <w:tab w:val="num" w:pos="851"/>
        </w:tabs>
        <w:ind w:left="142" w:right="528" w:firstLine="0"/>
        <w:jc w:val="both"/>
        <w:rPr>
          <w:sz w:val="22"/>
          <w:szCs w:val="22"/>
        </w:rPr>
      </w:pPr>
      <w:r w:rsidRPr="00031EBA">
        <w:rPr>
          <w:sz w:val="22"/>
          <w:szCs w:val="22"/>
        </w:rPr>
        <w:t>Indice de plasticité</w:t>
      </w:r>
      <w:r w:rsidRPr="00031EBA">
        <w:rPr>
          <w:sz w:val="22"/>
          <w:szCs w:val="22"/>
        </w:rPr>
        <w:tab/>
      </w:r>
      <w:r w:rsidRPr="00031EBA">
        <w:rPr>
          <w:sz w:val="22"/>
          <w:szCs w:val="22"/>
        </w:rPr>
        <w:tab/>
      </w:r>
      <w:r w:rsidRPr="00031EBA">
        <w:rPr>
          <w:sz w:val="22"/>
          <w:szCs w:val="22"/>
        </w:rPr>
        <w:tab/>
        <w:t>IP &lt; 35</w:t>
      </w:r>
    </w:p>
    <w:p w14:paraId="7EB91047" w14:textId="77777777" w:rsidR="00CD2751" w:rsidRPr="00031EBA" w:rsidRDefault="00CD2751" w:rsidP="00E25FB7">
      <w:pPr>
        <w:widowControl w:val="0"/>
        <w:numPr>
          <w:ilvl w:val="0"/>
          <w:numId w:val="7"/>
        </w:numPr>
        <w:tabs>
          <w:tab w:val="clear" w:pos="360"/>
          <w:tab w:val="num" w:pos="851"/>
        </w:tabs>
        <w:ind w:left="142" w:right="528" w:firstLine="0"/>
        <w:jc w:val="both"/>
        <w:rPr>
          <w:sz w:val="22"/>
          <w:szCs w:val="22"/>
        </w:rPr>
      </w:pPr>
      <w:r w:rsidRPr="00031EBA">
        <w:rPr>
          <w:sz w:val="22"/>
          <w:szCs w:val="22"/>
        </w:rPr>
        <w:t>Pourcentage des fines</w:t>
      </w:r>
      <w:r w:rsidRPr="00031EBA">
        <w:rPr>
          <w:sz w:val="22"/>
          <w:szCs w:val="22"/>
        </w:rPr>
        <w:tab/>
      </w:r>
      <w:r w:rsidRPr="00031EBA">
        <w:rPr>
          <w:sz w:val="22"/>
          <w:szCs w:val="22"/>
        </w:rPr>
        <w:tab/>
      </w:r>
      <w:r w:rsidRPr="00031EBA">
        <w:rPr>
          <w:sz w:val="22"/>
          <w:szCs w:val="22"/>
        </w:rPr>
        <w:tab/>
        <w:t xml:space="preserve">  f &lt; 30</w:t>
      </w:r>
    </w:p>
    <w:p w14:paraId="1CB27F76" w14:textId="77777777" w:rsidR="00CD2751" w:rsidRPr="00031EBA" w:rsidRDefault="00CD2751" w:rsidP="00E25FB7">
      <w:pPr>
        <w:widowControl w:val="0"/>
        <w:numPr>
          <w:ilvl w:val="0"/>
          <w:numId w:val="7"/>
        </w:numPr>
        <w:tabs>
          <w:tab w:val="clear" w:pos="360"/>
          <w:tab w:val="num" w:pos="851"/>
        </w:tabs>
        <w:ind w:left="142" w:right="528" w:firstLine="0"/>
        <w:jc w:val="both"/>
        <w:rPr>
          <w:sz w:val="22"/>
          <w:szCs w:val="22"/>
        </w:rPr>
      </w:pPr>
      <w:r w:rsidRPr="00031EBA">
        <w:rPr>
          <w:sz w:val="22"/>
          <w:szCs w:val="22"/>
        </w:rPr>
        <w:t>Indice portant CBR</w:t>
      </w:r>
      <w:r w:rsidRPr="00031EBA">
        <w:rPr>
          <w:sz w:val="22"/>
          <w:szCs w:val="22"/>
        </w:rPr>
        <w:tab/>
      </w:r>
      <w:r w:rsidRPr="00031EBA">
        <w:rPr>
          <w:sz w:val="22"/>
          <w:szCs w:val="22"/>
        </w:rPr>
        <w:tab/>
      </w:r>
      <w:r w:rsidRPr="00031EBA">
        <w:rPr>
          <w:sz w:val="22"/>
          <w:szCs w:val="22"/>
        </w:rPr>
        <w:tab/>
        <w:t>&gt; 15</w:t>
      </w:r>
    </w:p>
    <w:p w14:paraId="06D09B87" w14:textId="77777777" w:rsidR="00CD2751" w:rsidRPr="00031EBA" w:rsidRDefault="00CD2751" w:rsidP="00E25FB7">
      <w:pPr>
        <w:pStyle w:val="Style1"/>
        <w:ind w:left="142" w:right="528"/>
        <w:rPr>
          <w:sz w:val="22"/>
          <w:szCs w:val="22"/>
        </w:rPr>
      </w:pPr>
    </w:p>
    <w:p w14:paraId="0BEB2C5D" w14:textId="77777777" w:rsidR="00CD2751" w:rsidRPr="00031EBA" w:rsidRDefault="00CD2751" w:rsidP="00E25FB7">
      <w:pPr>
        <w:pStyle w:val="Style1"/>
        <w:ind w:left="142" w:right="528"/>
        <w:rPr>
          <w:sz w:val="22"/>
          <w:szCs w:val="22"/>
        </w:rPr>
      </w:pPr>
      <w:r w:rsidRPr="00031EBA">
        <w:rPr>
          <w:sz w:val="22"/>
          <w:szCs w:val="22"/>
        </w:rPr>
        <w:t>Tous les 1000 m3 de remblais courants, il sera réalisé les essais de réception de matériaux suivants :</w:t>
      </w:r>
    </w:p>
    <w:p w14:paraId="5811A69A" w14:textId="77777777" w:rsidR="00CD2751" w:rsidRPr="00031EBA" w:rsidRDefault="00CD2751" w:rsidP="00E25FB7">
      <w:pPr>
        <w:widowControl w:val="0"/>
        <w:numPr>
          <w:ilvl w:val="0"/>
          <w:numId w:val="8"/>
        </w:numPr>
        <w:tabs>
          <w:tab w:val="clear" w:pos="360"/>
          <w:tab w:val="num" w:pos="851"/>
        </w:tabs>
        <w:ind w:left="142" w:right="528" w:firstLine="0"/>
        <w:jc w:val="both"/>
        <w:rPr>
          <w:sz w:val="22"/>
          <w:szCs w:val="22"/>
        </w:rPr>
      </w:pPr>
      <w:r w:rsidRPr="00031EBA">
        <w:rPr>
          <w:sz w:val="22"/>
          <w:szCs w:val="22"/>
        </w:rPr>
        <w:t>2 limites d’Atterberg,</w:t>
      </w:r>
    </w:p>
    <w:p w14:paraId="38315257" w14:textId="77777777" w:rsidR="00CD2751" w:rsidRPr="00031EBA" w:rsidRDefault="00CD2751" w:rsidP="00E25FB7">
      <w:pPr>
        <w:widowControl w:val="0"/>
        <w:numPr>
          <w:ilvl w:val="0"/>
          <w:numId w:val="8"/>
        </w:numPr>
        <w:tabs>
          <w:tab w:val="clear" w:pos="360"/>
          <w:tab w:val="num" w:pos="851"/>
        </w:tabs>
        <w:ind w:left="142" w:right="528" w:firstLine="0"/>
        <w:jc w:val="both"/>
        <w:rPr>
          <w:sz w:val="22"/>
          <w:szCs w:val="22"/>
        </w:rPr>
      </w:pPr>
      <w:r w:rsidRPr="00031EBA">
        <w:rPr>
          <w:sz w:val="22"/>
          <w:szCs w:val="22"/>
        </w:rPr>
        <w:t>2 analyses granulométriques,</w:t>
      </w:r>
    </w:p>
    <w:p w14:paraId="573098C3" w14:textId="77777777" w:rsidR="00CD2751" w:rsidRPr="00031EBA" w:rsidRDefault="00CD2751" w:rsidP="00E25FB7">
      <w:pPr>
        <w:widowControl w:val="0"/>
        <w:numPr>
          <w:ilvl w:val="0"/>
          <w:numId w:val="8"/>
        </w:numPr>
        <w:tabs>
          <w:tab w:val="clear" w:pos="360"/>
          <w:tab w:val="num" w:pos="851"/>
        </w:tabs>
        <w:ind w:left="142" w:right="528" w:firstLine="0"/>
        <w:jc w:val="both"/>
        <w:rPr>
          <w:sz w:val="22"/>
          <w:szCs w:val="22"/>
        </w:rPr>
      </w:pPr>
      <w:r w:rsidRPr="00031EBA">
        <w:rPr>
          <w:sz w:val="22"/>
          <w:szCs w:val="22"/>
        </w:rPr>
        <w:t>2 essais Proctor Modifié</w:t>
      </w:r>
    </w:p>
    <w:p w14:paraId="7E6163C7" w14:textId="77777777" w:rsidR="00CD2751" w:rsidRPr="00031EBA" w:rsidRDefault="00CD2751" w:rsidP="00E25FB7">
      <w:pPr>
        <w:widowControl w:val="0"/>
        <w:numPr>
          <w:ilvl w:val="0"/>
          <w:numId w:val="8"/>
        </w:numPr>
        <w:tabs>
          <w:tab w:val="clear" w:pos="360"/>
          <w:tab w:val="num" w:pos="851"/>
        </w:tabs>
        <w:ind w:left="142" w:right="528" w:firstLine="0"/>
        <w:jc w:val="both"/>
        <w:rPr>
          <w:sz w:val="22"/>
          <w:szCs w:val="22"/>
        </w:rPr>
      </w:pPr>
      <w:r w:rsidRPr="00031EBA">
        <w:rPr>
          <w:sz w:val="22"/>
          <w:szCs w:val="22"/>
        </w:rPr>
        <w:t>1 essai CBR.</w:t>
      </w:r>
    </w:p>
    <w:p w14:paraId="793DBB8E" w14:textId="77777777" w:rsidR="00CD2751" w:rsidRPr="00031EBA" w:rsidRDefault="00CD2751" w:rsidP="00E25FB7">
      <w:pPr>
        <w:pStyle w:val="Style1"/>
        <w:ind w:left="142" w:right="528"/>
        <w:rPr>
          <w:sz w:val="22"/>
          <w:szCs w:val="22"/>
        </w:rPr>
      </w:pPr>
    </w:p>
    <w:p w14:paraId="505136F0" w14:textId="77777777" w:rsidR="00CD2751" w:rsidRPr="00031EBA" w:rsidRDefault="00CD2751" w:rsidP="00E25FB7">
      <w:pPr>
        <w:pStyle w:val="Titre3"/>
        <w:ind w:left="142" w:right="528"/>
        <w:jc w:val="left"/>
        <w:rPr>
          <w:sz w:val="22"/>
          <w:szCs w:val="22"/>
        </w:rPr>
      </w:pPr>
      <w:bookmarkStart w:id="114" w:name="_Toc517053231"/>
      <w:r w:rsidRPr="00031EBA">
        <w:rPr>
          <w:sz w:val="22"/>
          <w:szCs w:val="22"/>
        </w:rPr>
        <w:t>11.2</w:t>
      </w:r>
      <w:r w:rsidRPr="00031EBA">
        <w:rPr>
          <w:sz w:val="22"/>
          <w:szCs w:val="22"/>
        </w:rPr>
        <w:tab/>
        <w:t>Matériaux pour remblais de substitution en zone marécageuse</w:t>
      </w:r>
      <w:bookmarkEnd w:id="114"/>
    </w:p>
    <w:p w14:paraId="56B574DF" w14:textId="77777777" w:rsidR="00CD2751" w:rsidRPr="00031EBA" w:rsidRDefault="00CD2751" w:rsidP="00E25FB7">
      <w:pPr>
        <w:pStyle w:val="Style1"/>
        <w:ind w:left="142" w:right="528"/>
        <w:rPr>
          <w:sz w:val="22"/>
          <w:szCs w:val="22"/>
        </w:rPr>
      </w:pPr>
      <w:r w:rsidRPr="00031EBA">
        <w:rPr>
          <w:sz w:val="22"/>
          <w:szCs w:val="22"/>
        </w:rPr>
        <w:t>Le matériau de substitution à utiliser en zones marécageuses sera un matériau insensible à l’eau, apte à conserver sa portance dans un état de saturation et non susceptible de provoquer des remontées capillaires.</w:t>
      </w:r>
    </w:p>
    <w:p w14:paraId="0A516722" w14:textId="77777777" w:rsidR="00CD2751" w:rsidRPr="00031EBA" w:rsidRDefault="00CD2751" w:rsidP="00E25FB7">
      <w:pPr>
        <w:pStyle w:val="Style1"/>
        <w:ind w:left="142" w:right="528"/>
        <w:rPr>
          <w:sz w:val="22"/>
          <w:szCs w:val="22"/>
        </w:rPr>
      </w:pPr>
      <w:r w:rsidRPr="00031EBA">
        <w:rPr>
          <w:sz w:val="22"/>
          <w:szCs w:val="22"/>
        </w:rPr>
        <w:t>On utilisera donc un sable graveleux propre 0/6 ou un tout-venant de concassage 0/40. A défaut d’un tel matériau, on pourra utiliser une grave ayant les caractéristiques suivantes :</w:t>
      </w:r>
    </w:p>
    <w:p w14:paraId="6FEE27D7"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Dimension maximale des grains</w:t>
      </w:r>
      <w:r w:rsidRPr="00031EBA">
        <w:rPr>
          <w:sz w:val="22"/>
          <w:szCs w:val="22"/>
        </w:rPr>
        <w:tab/>
        <w:t>D max = 40mm</w:t>
      </w:r>
    </w:p>
    <w:p w14:paraId="1E7B4E8E"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 xml:space="preserve">Indice de plasticité </w:t>
      </w:r>
      <w:r w:rsidRPr="00031EBA">
        <w:rPr>
          <w:sz w:val="22"/>
          <w:szCs w:val="22"/>
        </w:rPr>
        <w:tab/>
      </w:r>
      <w:r w:rsidRPr="00031EBA">
        <w:rPr>
          <w:sz w:val="22"/>
          <w:szCs w:val="22"/>
        </w:rPr>
        <w:tab/>
      </w:r>
      <w:r w:rsidRPr="00031EBA">
        <w:rPr>
          <w:sz w:val="22"/>
          <w:szCs w:val="22"/>
        </w:rPr>
        <w:tab/>
        <w:t>IP &lt; 20</w:t>
      </w:r>
    </w:p>
    <w:p w14:paraId="7B816357"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 des passants à 10mm</w:t>
      </w:r>
      <w:r w:rsidRPr="00031EBA">
        <w:rPr>
          <w:sz w:val="22"/>
          <w:szCs w:val="22"/>
        </w:rPr>
        <w:tab/>
      </w:r>
      <w:r w:rsidRPr="00031EBA">
        <w:rPr>
          <w:sz w:val="22"/>
          <w:szCs w:val="22"/>
        </w:rPr>
        <w:tab/>
        <w:t>65 à 100</w:t>
      </w:r>
    </w:p>
    <w:p w14:paraId="2DCD04EE"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 des passants à 5mm</w:t>
      </w:r>
      <w:r w:rsidRPr="00031EBA">
        <w:rPr>
          <w:sz w:val="22"/>
          <w:szCs w:val="22"/>
        </w:rPr>
        <w:tab/>
      </w:r>
      <w:r w:rsidRPr="00031EBA">
        <w:rPr>
          <w:sz w:val="22"/>
          <w:szCs w:val="22"/>
        </w:rPr>
        <w:tab/>
      </w:r>
      <w:r w:rsidRPr="00031EBA">
        <w:rPr>
          <w:sz w:val="22"/>
          <w:szCs w:val="22"/>
        </w:rPr>
        <w:tab/>
        <w:t>45 à 85</w:t>
      </w:r>
    </w:p>
    <w:p w14:paraId="2D42EFE9"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 des passants à 2mm</w:t>
      </w:r>
      <w:r w:rsidRPr="00031EBA">
        <w:rPr>
          <w:sz w:val="22"/>
          <w:szCs w:val="22"/>
        </w:rPr>
        <w:tab/>
      </w:r>
      <w:r w:rsidRPr="00031EBA">
        <w:rPr>
          <w:sz w:val="22"/>
          <w:szCs w:val="22"/>
        </w:rPr>
        <w:tab/>
      </w:r>
      <w:r w:rsidRPr="00031EBA">
        <w:rPr>
          <w:sz w:val="22"/>
          <w:szCs w:val="22"/>
        </w:rPr>
        <w:tab/>
        <w:t>30 à 38</w:t>
      </w:r>
    </w:p>
    <w:p w14:paraId="7BFA8220"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 des fines</w:t>
      </w:r>
      <w:r w:rsidRPr="00031EBA">
        <w:rPr>
          <w:sz w:val="22"/>
          <w:szCs w:val="22"/>
        </w:rPr>
        <w:tab/>
      </w:r>
      <w:r w:rsidRPr="00031EBA">
        <w:rPr>
          <w:sz w:val="22"/>
          <w:szCs w:val="22"/>
        </w:rPr>
        <w:tab/>
      </w:r>
      <w:r w:rsidRPr="00031EBA">
        <w:rPr>
          <w:sz w:val="22"/>
          <w:szCs w:val="22"/>
        </w:rPr>
        <w:tab/>
        <w:t>f &lt; 15</w:t>
      </w:r>
    </w:p>
    <w:p w14:paraId="545F0693"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Indice portant CBR</w:t>
      </w:r>
      <w:r w:rsidRPr="00031EBA">
        <w:rPr>
          <w:sz w:val="22"/>
          <w:szCs w:val="22"/>
        </w:rPr>
        <w:tab/>
      </w:r>
      <w:r w:rsidRPr="00031EBA">
        <w:rPr>
          <w:sz w:val="22"/>
          <w:szCs w:val="22"/>
        </w:rPr>
        <w:tab/>
      </w:r>
      <w:r w:rsidRPr="00031EBA">
        <w:rPr>
          <w:sz w:val="22"/>
          <w:szCs w:val="22"/>
        </w:rPr>
        <w:tab/>
        <w:t>&gt; 15</w:t>
      </w:r>
    </w:p>
    <w:p w14:paraId="5C8C2678" w14:textId="77777777" w:rsidR="00CD2751" w:rsidRPr="00031EBA" w:rsidRDefault="00CD2751" w:rsidP="00E25FB7">
      <w:pPr>
        <w:pStyle w:val="Style1"/>
        <w:ind w:left="142" w:right="528"/>
        <w:rPr>
          <w:sz w:val="22"/>
          <w:szCs w:val="22"/>
        </w:rPr>
      </w:pPr>
    </w:p>
    <w:p w14:paraId="07ACA71C" w14:textId="77777777" w:rsidR="00CD2751" w:rsidRPr="00031EBA" w:rsidRDefault="00CD2751" w:rsidP="00E25FB7">
      <w:pPr>
        <w:pStyle w:val="Style1"/>
        <w:ind w:left="142" w:right="528"/>
        <w:rPr>
          <w:sz w:val="22"/>
          <w:szCs w:val="22"/>
        </w:rPr>
      </w:pPr>
      <w:r w:rsidRPr="00031EBA">
        <w:rPr>
          <w:sz w:val="22"/>
          <w:szCs w:val="22"/>
        </w:rPr>
        <w:t>Tous les 1000 m3 de remblais de substitution pour zone marécageuse, il sera réalisé les essais de réception de matériaux suivants :</w:t>
      </w:r>
    </w:p>
    <w:p w14:paraId="059384AA"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2 limites d’Atterberg,</w:t>
      </w:r>
    </w:p>
    <w:p w14:paraId="075516AC"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2 analyses granulométriques,</w:t>
      </w:r>
    </w:p>
    <w:p w14:paraId="66537EB4"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2 essais Proctor Modifié</w:t>
      </w:r>
    </w:p>
    <w:p w14:paraId="2C309E67" w14:textId="77777777" w:rsidR="00CD2751" w:rsidRPr="00031EBA" w:rsidRDefault="00CD2751" w:rsidP="00E25FB7">
      <w:pPr>
        <w:widowControl w:val="0"/>
        <w:numPr>
          <w:ilvl w:val="0"/>
          <w:numId w:val="9"/>
        </w:numPr>
        <w:tabs>
          <w:tab w:val="clear" w:pos="360"/>
          <w:tab w:val="num" w:pos="851"/>
        </w:tabs>
        <w:ind w:left="142" w:right="528" w:firstLine="0"/>
        <w:jc w:val="both"/>
        <w:rPr>
          <w:sz w:val="22"/>
          <w:szCs w:val="22"/>
        </w:rPr>
      </w:pPr>
      <w:r w:rsidRPr="00031EBA">
        <w:rPr>
          <w:sz w:val="22"/>
          <w:szCs w:val="22"/>
        </w:rPr>
        <w:t>1 essai CBR.</w:t>
      </w:r>
    </w:p>
    <w:p w14:paraId="6039952E" w14:textId="77777777" w:rsidR="005C13E8" w:rsidRPr="00031EBA" w:rsidRDefault="005C13E8" w:rsidP="00E25FB7">
      <w:pPr>
        <w:pStyle w:val="Titre3"/>
        <w:ind w:left="142" w:right="528"/>
        <w:jc w:val="left"/>
        <w:rPr>
          <w:sz w:val="22"/>
          <w:szCs w:val="22"/>
        </w:rPr>
      </w:pPr>
      <w:bookmarkStart w:id="115" w:name="_Toc517053232"/>
    </w:p>
    <w:p w14:paraId="1C1CF5A8" w14:textId="77777777" w:rsidR="00CD2751" w:rsidRPr="00031EBA" w:rsidRDefault="00CD2751" w:rsidP="00E25FB7">
      <w:pPr>
        <w:pStyle w:val="Titre3"/>
        <w:ind w:left="142" w:right="528"/>
        <w:jc w:val="left"/>
        <w:rPr>
          <w:sz w:val="22"/>
          <w:szCs w:val="22"/>
        </w:rPr>
      </w:pPr>
      <w:r w:rsidRPr="00031EBA">
        <w:rPr>
          <w:sz w:val="22"/>
          <w:szCs w:val="22"/>
        </w:rPr>
        <w:t>11.3</w:t>
      </w:r>
      <w:r w:rsidRPr="00031EBA">
        <w:rPr>
          <w:sz w:val="22"/>
          <w:szCs w:val="22"/>
        </w:rPr>
        <w:tab/>
      </w:r>
      <w:bookmarkStart w:id="116" w:name="_Toc483633896"/>
      <w:r w:rsidRPr="00031EBA">
        <w:rPr>
          <w:sz w:val="22"/>
          <w:szCs w:val="22"/>
        </w:rPr>
        <w:t>Matériaux pour remblais en zone de purge et de bourbiers hors d’eau</w:t>
      </w:r>
      <w:bookmarkEnd w:id="115"/>
      <w:bookmarkEnd w:id="116"/>
    </w:p>
    <w:p w14:paraId="1E08EFBF" w14:textId="77777777" w:rsidR="00CD2751" w:rsidRPr="00031EBA" w:rsidRDefault="00CD2751" w:rsidP="00E25FB7">
      <w:pPr>
        <w:pStyle w:val="Style1"/>
        <w:ind w:left="142" w:right="528"/>
        <w:rPr>
          <w:sz w:val="22"/>
          <w:szCs w:val="22"/>
        </w:rPr>
      </w:pPr>
      <w:r w:rsidRPr="00031EBA">
        <w:rPr>
          <w:sz w:val="22"/>
          <w:szCs w:val="22"/>
        </w:rPr>
        <w:t>On utilisera les mêmes matériaux que pour les remblais courants</w:t>
      </w:r>
    </w:p>
    <w:p w14:paraId="57E23153" w14:textId="77777777" w:rsidR="00CD2751" w:rsidRPr="00031EBA" w:rsidRDefault="00CD2751" w:rsidP="00E25FB7">
      <w:pPr>
        <w:pStyle w:val="Style1"/>
        <w:ind w:left="142" w:right="528"/>
        <w:rPr>
          <w:sz w:val="22"/>
          <w:szCs w:val="22"/>
        </w:rPr>
      </w:pPr>
    </w:p>
    <w:p w14:paraId="1B8B2D2C" w14:textId="77777777" w:rsidR="00CD2751" w:rsidRPr="00031EBA" w:rsidRDefault="00CD2751" w:rsidP="00E25FB7">
      <w:pPr>
        <w:pStyle w:val="Titre3"/>
        <w:ind w:left="142" w:right="528"/>
        <w:jc w:val="left"/>
        <w:rPr>
          <w:sz w:val="22"/>
          <w:szCs w:val="22"/>
        </w:rPr>
      </w:pPr>
      <w:bookmarkStart w:id="117" w:name="_Toc483633897"/>
      <w:bookmarkStart w:id="118" w:name="_Toc517053233"/>
      <w:r w:rsidRPr="00031EBA">
        <w:rPr>
          <w:sz w:val="22"/>
          <w:szCs w:val="22"/>
        </w:rPr>
        <w:t>11.4</w:t>
      </w:r>
      <w:r w:rsidRPr="00031EBA">
        <w:rPr>
          <w:sz w:val="22"/>
          <w:szCs w:val="22"/>
        </w:rPr>
        <w:tab/>
        <w:t>Matériaux pour remblais contigus aux ouvrages d’assainissement</w:t>
      </w:r>
      <w:bookmarkEnd w:id="117"/>
      <w:bookmarkEnd w:id="118"/>
    </w:p>
    <w:p w14:paraId="4550B9AA" w14:textId="77777777" w:rsidR="00CD2751" w:rsidRPr="00031EBA" w:rsidRDefault="00CD2751" w:rsidP="00E25FB7">
      <w:pPr>
        <w:pStyle w:val="Style1"/>
        <w:ind w:left="142" w:right="528"/>
        <w:rPr>
          <w:sz w:val="22"/>
          <w:szCs w:val="22"/>
        </w:rPr>
      </w:pPr>
      <w:r w:rsidRPr="00031EBA">
        <w:rPr>
          <w:sz w:val="22"/>
          <w:szCs w:val="22"/>
        </w:rPr>
        <w:t>Les matériaux de remblais contigus aux ouvrages et buses devront répondre aux spécifications essentielles suivantes :</w:t>
      </w:r>
    </w:p>
    <w:p w14:paraId="44EF8FF1" w14:textId="77777777" w:rsidR="00CD2751" w:rsidRPr="00031EBA" w:rsidRDefault="00CD2751" w:rsidP="00E25FB7">
      <w:pPr>
        <w:pStyle w:val="Style1"/>
        <w:ind w:left="142" w:right="528"/>
        <w:rPr>
          <w:sz w:val="22"/>
          <w:szCs w:val="22"/>
        </w:rPr>
      </w:pPr>
    </w:p>
    <w:p w14:paraId="3571DA95" w14:textId="77777777" w:rsidR="00CD2751" w:rsidRPr="00031EBA" w:rsidRDefault="00CD2751" w:rsidP="00E25FB7">
      <w:pPr>
        <w:widowControl w:val="0"/>
        <w:numPr>
          <w:ilvl w:val="0"/>
          <w:numId w:val="10"/>
        </w:numPr>
        <w:tabs>
          <w:tab w:val="clear" w:pos="360"/>
        </w:tabs>
        <w:ind w:left="142" w:right="528" w:firstLine="0"/>
        <w:rPr>
          <w:sz w:val="22"/>
          <w:szCs w:val="22"/>
        </w:rPr>
      </w:pPr>
      <w:r w:rsidRPr="00031EBA">
        <w:rPr>
          <w:sz w:val="22"/>
          <w:szCs w:val="22"/>
        </w:rPr>
        <w:t>Dimension maximale des grains inférieure à 40 mm</w:t>
      </w:r>
    </w:p>
    <w:p w14:paraId="6BDB4B49" w14:textId="77777777" w:rsidR="00CD2751" w:rsidRPr="00031EBA" w:rsidRDefault="00CD2751" w:rsidP="00E25FB7">
      <w:pPr>
        <w:widowControl w:val="0"/>
        <w:numPr>
          <w:ilvl w:val="0"/>
          <w:numId w:val="10"/>
        </w:numPr>
        <w:tabs>
          <w:tab w:val="clear" w:pos="360"/>
        </w:tabs>
        <w:ind w:left="142" w:right="528" w:firstLine="0"/>
        <w:rPr>
          <w:sz w:val="22"/>
          <w:szCs w:val="22"/>
        </w:rPr>
      </w:pPr>
      <w:r w:rsidRPr="00031EBA">
        <w:rPr>
          <w:sz w:val="22"/>
          <w:szCs w:val="22"/>
        </w:rPr>
        <w:t>Indice de plasticité inférieur à 25</w:t>
      </w:r>
    </w:p>
    <w:p w14:paraId="56E42275" w14:textId="77777777" w:rsidR="00CD2751" w:rsidRPr="00031EBA" w:rsidRDefault="00CD2751" w:rsidP="00E25FB7">
      <w:pPr>
        <w:widowControl w:val="0"/>
        <w:numPr>
          <w:ilvl w:val="0"/>
          <w:numId w:val="10"/>
        </w:numPr>
        <w:tabs>
          <w:tab w:val="clear" w:pos="360"/>
        </w:tabs>
        <w:ind w:left="142" w:right="528" w:firstLine="0"/>
        <w:rPr>
          <w:sz w:val="22"/>
          <w:szCs w:val="22"/>
        </w:rPr>
      </w:pPr>
      <w:r w:rsidRPr="00031EBA">
        <w:rPr>
          <w:sz w:val="22"/>
          <w:szCs w:val="22"/>
        </w:rPr>
        <w:t>% des passants à 10 mm</w:t>
      </w:r>
      <w:r w:rsidRPr="00031EBA">
        <w:rPr>
          <w:sz w:val="22"/>
          <w:szCs w:val="22"/>
        </w:rPr>
        <w:tab/>
      </w:r>
      <w:r w:rsidRPr="00031EBA">
        <w:rPr>
          <w:sz w:val="22"/>
          <w:szCs w:val="22"/>
        </w:rPr>
        <w:tab/>
        <w:t xml:space="preserve">entre 65 et 100 </w:t>
      </w:r>
    </w:p>
    <w:p w14:paraId="090AD4EC" w14:textId="77777777" w:rsidR="00CD2751" w:rsidRPr="00031EBA" w:rsidRDefault="00CD2751" w:rsidP="00E25FB7">
      <w:pPr>
        <w:widowControl w:val="0"/>
        <w:numPr>
          <w:ilvl w:val="0"/>
          <w:numId w:val="10"/>
        </w:numPr>
        <w:tabs>
          <w:tab w:val="clear" w:pos="360"/>
        </w:tabs>
        <w:ind w:left="142" w:right="528" w:firstLine="0"/>
        <w:rPr>
          <w:sz w:val="22"/>
          <w:szCs w:val="22"/>
        </w:rPr>
      </w:pPr>
      <w:r w:rsidRPr="00031EBA">
        <w:rPr>
          <w:sz w:val="22"/>
          <w:szCs w:val="22"/>
        </w:rPr>
        <w:t>% des passants à 5 mm</w:t>
      </w:r>
      <w:r w:rsidRPr="00031EBA">
        <w:rPr>
          <w:sz w:val="22"/>
          <w:szCs w:val="22"/>
        </w:rPr>
        <w:tab/>
      </w:r>
      <w:r w:rsidRPr="00031EBA">
        <w:rPr>
          <w:sz w:val="22"/>
          <w:szCs w:val="22"/>
        </w:rPr>
        <w:tab/>
        <w:t>entre 45 et 85</w:t>
      </w:r>
    </w:p>
    <w:p w14:paraId="7F972338" w14:textId="77777777" w:rsidR="00CD2751" w:rsidRPr="00031EBA" w:rsidRDefault="00CD2751" w:rsidP="00E25FB7">
      <w:pPr>
        <w:widowControl w:val="0"/>
        <w:numPr>
          <w:ilvl w:val="0"/>
          <w:numId w:val="10"/>
        </w:numPr>
        <w:tabs>
          <w:tab w:val="clear" w:pos="360"/>
        </w:tabs>
        <w:ind w:left="142" w:right="528" w:firstLine="0"/>
        <w:rPr>
          <w:sz w:val="22"/>
          <w:szCs w:val="22"/>
        </w:rPr>
      </w:pPr>
      <w:r w:rsidRPr="00031EBA">
        <w:rPr>
          <w:sz w:val="22"/>
          <w:szCs w:val="22"/>
        </w:rPr>
        <w:t>% des passants à 2 mm</w:t>
      </w:r>
      <w:r w:rsidRPr="00031EBA">
        <w:rPr>
          <w:sz w:val="22"/>
          <w:szCs w:val="22"/>
        </w:rPr>
        <w:tab/>
      </w:r>
      <w:r w:rsidRPr="00031EBA">
        <w:rPr>
          <w:sz w:val="22"/>
          <w:szCs w:val="22"/>
        </w:rPr>
        <w:tab/>
        <w:t>ente 30 et 38</w:t>
      </w:r>
    </w:p>
    <w:p w14:paraId="642F121A" w14:textId="77777777" w:rsidR="00CD2751" w:rsidRPr="00031EBA" w:rsidRDefault="00CD2751" w:rsidP="00E25FB7">
      <w:pPr>
        <w:widowControl w:val="0"/>
        <w:numPr>
          <w:ilvl w:val="0"/>
          <w:numId w:val="10"/>
        </w:numPr>
        <w:tabs>
          <w:tab w:val="clear" w:pos="360"/>
        </w:tabs>
        <w:ind w:left="142" w:right="528" w:firstLine="0"/>
        <w:rPr>
          <w:sz w:val="22"/>
          <w:szCs w:val="22"/>
        </w:rPr>
      </w:pPr>
      <w:r w:rsidRPr="00031EBA">
        <w:rPr>
          <w:sz w:val="22"/>
          <w:szCs w:val="22"/>
        </w:rPr>
        <w:t>% de fines inférieur à 30</w:t>
      </w:r>
    </w:p>
    <w:p w14:paraId="7CD66BE6" w14:textId="77777777" w:rsidR="00CD2751" w:rsidRPr="00031EBA" w:rsidRDefault="00CD2751" w:rsidP="00E25FB7">
      <w:pPr>
        <w:widowControl w:val="0"/>
        <w:numPr>
          <w:ilvl w:val="0"/>
          <w:numId w:val="10"/>
        </w:numPr>
        <w:tabs>
          <w:tab w:val="clear" w:pos="360"/>
        </w:tabs>
        <w:ind w:left="142" w:right="528" w:firstLine="0"/>
        <w:rPr>
          <w:sz w:val="22"/>
          <w:szCs w:val="22"/>
        </w:rPr>
      </w:pPr>
      <w:r w:rsidRPr="00031EBA">
        <w:rPr>
          <w:sz w:val="22"/>
          <w:szCs w:val="22"/>
        </w:rPr>
        <w:t>Densité sèche maximale supérieure à 1,8 T</w:t>
      </w:r>
    </w:p>
    <w:p w14:paraId="48F64B71" w14:textId="77777777" w:rsidR="00CD2751" w:rsidRPr="00031EBA" w:rsidRDefault="00CD2751" w:rsidP="00E25FB7">
      <w:pPr>
        <w:widowControl w:val="0"/>
        <w:numPr>
          <w:ilvl w:val="0"/>
          <w:numId w:val="10"/>
        </w:numPr>
        <w:tabs>
          <w:tab w:val="clear" w:pos="360"/>
        </w:tabs>
        <w:ind w:left="142" w:right="528" w:firstLine="0"/>
        <w:rPr>
          <w:sz w:val="22"/>
          <w:szCs w:val="22"/>
        </w:rPr>
      </w:pPr>
      <w:r w:rsidRPr="00031EBA">
        <w:rPr>
          <w:sz w:val="22"/>
          <w:szCs w:val="22"/>
        </w:rPr>
        <w:t>Indice portant CBR supérieur à 25.</w:t>
      </w:r>
    </w:p>
    <w:p w14:paraId="2BB915AE" w14:textId="77777777" w:rsidR="00CD2751" w:rsidRPr="00031EBA" w:rsidRDefault="00CD2751" w:rsidP="00E25FB7">
      <w:pPr>
        <w:pStyle w:val="Style1"/>
        <w:ind w:left="142" w:right="528"/>
        <w:rPr>
          <w:sz w:val="22"/>
          <w:szCs w:val="22"/>
        </w:rPr>
      </w:pPr>
      <w:r w:rsidRPr="00031EBA">
        <w:rPr>
          <w:sz w:val="22"/>
          <w:szCs w:val="22"/>
        </w:rPr>
        <w:t>Par ailleurs ils devront être exempts de débris végétaux. Leur granulométrie sera continue.</w:t>
      </w:r>
    </w:p>
    <w:p w14:paraId="76816FB3" w14:textId="77777777" w:rsidR="00CD2751" w:rsidRPr="00031EBA" w:rsidRDefault="00CD2751" w:rsidP="00E25FB7">
      <w:pPr>
        <w:pStyle w:val="Style1"/>
        <w:ind w:left="142" w:right="528"/>
        <w:rPr>
          <w:sz w:val="22"/>
          <w:szCs w:val="22"/>
        </w:rPr>
      </w:pPr>
      <w:r w:rsidRPr="00031EBA">
        <w:rPr>
          <w:sz w:val="22"/>
          <w:szCs w:val="22"/>
        </w:rPr>
        <w:t>Tous les 1000 m3 de remblais de substitution pour zone marécageuse, il sera réalisé les essais de réception suivants :</w:t>
      </w:r>
    </w:p>
    <w:p w14:paraId="5EA72EC5" w14:textId="77777777" w:rsidR="00CD2751" w:rsidRPr="00031EBA" w:rsidRDefault="00CD2751" w:rsidP="00E25FB7">
      <w:pPr>
        <w:pStyle w:val="Style1"/>
        <w:numPr>
          <w:ilvl w:val="0"/>
          <w:numId w:val="12"/>
        </w:numPr>
        <w:tabs>
          <w:tab w:val="clear" w:pos="360"/>
          <w:tab w:val="num" w:pos="851"/>
        </w:tabs>
        <w:ind w:left="142" w:right="528" w:firstLine="0"/>
        <w:rPr>
          <w:sz w:val="22"/>
          <w:szCs w:val="22"/>
        </w:rPr>
      </w:pPr>
      <w:r w:rsidRPr="00031EBA">
        <w:rPr>
          <w:sz w:val="22"/>
          <w:szCs w:val="22"/>
        </w:rPr>
        <w:t>2 analyses granulométriques</w:t>
      </w:r>
    </w:p>
    <w:p w14:paraId="4EBA2870" w14:textId="77777777" w:rsidR="00CD2751" w:rsidRPr="00031EBA" w:rsidRDefault="00CD2751" w:rsidP="00E25FB7">
      <w:pPr>
        <w:pStyle w:val="Style1"/>
        <w:numPr>
          <w:ilvl w:val="0"/>
          <w:numId w:val="12"/>
        </w:numPr>
        <w:tabs>
          <w:tab w:val="clear" w:pos="360"/>
          <w:tab w:val="num" w:pos="851"/>
        </w:tabs>
        <w:ind w:left="142" w:right="528" w:firstLine="0"/>
        <w:rPr>
          <w:sz w:val="22"/>
          <w:szCs w:val="22"/>
        </w:rPr>
      </w:pPr>
      <w:r w:rsidRPr="00031EBA">
        <w:rPr>
          <w:sz w:val="22"/>
          <w:szCs w:val="22"/>
        </w:rPr>
        <w:t>2 limites d’Atterberg</w:t>
      </w:r>
    </w:p>
    <w:p w14:paraId="56AE279A" w14:textId="77777777" w:rsidR="00CD2751" w:rsidRPr="00031EBA" w:rsidRDefault="00CD2751" w:rsidP="00E25FB7">
      <w:pPr>
        <w:pStyle w:val="Style1"/>
        <w:numPr>
          <w:ilvl w:val="0"/>
          <w:numId w:val="12"/>
        </w:numPr>
        <w:tabs>
          <w:tab w:val="clear" w:pos="360"/>
          <w:tab w:val="num" w:pos="851"/>
        </w:tabs>
        <w:ind w:left="142" w:right="528" w:firstLine="0"/>
        <w:rPr>
          <w:sz w:val="22"/>
          <w:szCs w:val="22"/>
        </w:rPr>
      </w:pPr>
      <w:r w:rsidRPr="00031EBA">
        <w:rPr>
          <w:sz w:val="22"/>
          <w:szCs w:val="22"/>
        </w:rPr>
        <w:t>2 Proctor modifié</w:t>
      </w:r>
    </w:p>
    <w:p w14:paraId="723233C1" w14:textId="77777777" w:rsidR="00CD2751" w:rsidRPr="00031EBA" w:rsidRDefault="00CD2751" w:rsidP="00E25FB7">
      <w:pPr>
        <w:pStyle w:val="Style1"/>
        <w:numPr>
          <w:ilvl w:val="0"/>
          <w:numId w:val="12"/>
        </w:numPr>
        <w:tabs>
          <w:tab w:val="clear" w:pos="360"/>
          <w:tab w:val="num" w:pos="851"/>
        </w:tabs>
        <w:ind w:left="142" w:right="528" w:firstLine="0"/>
        <w:rPr>
          <w:sz w:val="22"/>
          <w:szCs w:val="22"/>
        </w:rPr>
      </w:pPr>
      <w:r w:rsidRPr="00031EBA">
        <w:rPr>
          <w:sz w:val="22"/>
          <w:szCs w:val="22"/>
        </w:rPr>
        <w:t>1 CBR</w:t>
      </w:r>
    </w:p>
    <w:p w14:paraId="0AF87A23" w14:textId="77777777" w:rsidR="00CD2751" w:rsidRPr="00031EBA" w:rsidRDefault="00CD2751" w:rsidP="00E25FB7">
      <w:pPr>
        <w:pStyle w:val="Titre3"/>
        <w:ind w:left="142" w:right="528"/>
        <w:jc w:val="left"/>
        <w:rPr>
          <w:sz w:val="22"/>
          <w:szCs w:val="22"/>
        </w:rPr>
      </w:pPr>
      <w:bookmarkStart w:id="119" w:name="_Toc517053234"/>
      <w:r w:rsidRPr="00031EBA">
        <w:rPr>
          <w:sz w:val="22"/>
          <w:szCs w:val="22"/>
        </w:rPr>
        <w:t>11.5</w:t>
      </w:r>
      <w:r w:rsidRPr="00031EBA">
        <w:rPr>
          <w:sz w:val="22"/>
          <w:szCs w:val="22"/>
        </w:rPr>
        <w:tab/>
        <w:t>Matériaux pour rechargement de chaussée</w:t>
      </w:r>
      <w:bookmarkEnd w:id="119"/>
    </w:p>
    <w:p w14:paraId="7972507A" w14:textId="77777777" w:rsidR="00CD2751" w:rsidRPr="00031EBA" w:rsidRDefault="00CD2751" w:rsidP="00E25FB7">
      <w:pPr>
        <w:tabs>
          <w:tab w:val="left" w:pos="851"/>
          <w:tab w:val="left" w:pos="1134"/>
        </w:tabs>
        <w:spacing w:before="120" w:after="120"/>
        <w:ind w:left="142" w:right="528"/>
        <w:jc w:val="both"/>
        <w:rPr>
          <w:sz w:val="22"/>
          <w:szCs w:val="22"/>
        </w:rPr>
      </w:pPr>
      <w:r w:rsidRPr="00031EBA">
        <w:rPr>
          <w:sz w:val="22"/>
          <w:szCs w:val="22"/>
        </w:rPr>
        <w:t>Les matériaux pour rechargement de la chaussée devront répondre aux spécifications suivantes :</w:t>
      </w:r>
    </w:p>
    <w:p w14:paraId="31864844" w14:textId="77777777" w:rsidR="00CD2751" w:rsidRPr="00031EBA" w:rsidRDefault="00CD2751" w:rsidP="00E25FB7">
      <w:pPr>
        <w:widowControl w:val="0"/>
        <w:numPr>
          <w:ilvl w:val="0"/>
          <w:numId w:val="9"/>
        </w:numPr>
        <w:tabs>
          <w:tab w:val="clear" w:pos="360"/>
          <w:tab w:val="left" w:pos="851"/>
          <w:tab w:val="left" w:pos="1134"/>
          <w:tab w:val="num" w:pos="2841"/>
        </w:tabs>
        <w:ind w:left="142" w:right="528" w:firstLine="0"/>
        <w:jc w:val="both"/>
        <w:rPr>
          <w:sz w:val="22"/>
          <w:szCs w:val="22"/>
        </w:rPr>
      </w:pPr>
      <w:r w:rsidRPr="00031EBA">
        <w:rPr>
          <w:sz w:val="22"/>
          <w:szCs w:val="22"/>
        </w:rPr>
        <w:t>Dimension maximale des grains</w:t>
      </w:r>
      <w:r w:rsidRPr="00031EBA">
        <w:rPr>
          <w:sz w:val="22"/>
          <w:szCs w:val="22"/>
        </w:rPr>
        <w:tab/>
        <w:t>D max = 31,5 mm</w:t>
      </w:r>
    </w:p>
    <w:p w14:paraId="078F1A92" w14:textId="77777777" w:rsidR="00CD2751" w:rsidRPr="00031EBA" w:rsidRDefault="00CD2751" w:rsidP="00E25FB7">
      <w:pPr>
        <w:widowControl w:val="0"/>
        <w:numPr>
          <w:ilvl w:val="0"/>
          <w:numId w:val="9"/>
        </w:numPr>
        <w:tabs>
          <w:tab w:val="clear" w:pos="360"/>
          <w:tab w:val="left" w:pos="851"/>
          <w:tab w:val="left" w:pos="1134"/>
          <w:tab w:val="num" w:pos="2841"/>
        </w:tabs>
        <w:ind w:left="142" w:right="528" w:firstLine="0"/>
        <w:jc w:val="both"/>
        <w:rPr>
          <w:sz w:val="22"/>
          <w:szCs w:val="22"/>
        </w:rPr>
      </w:pPr>
      <w:r w:rsidRPr="00031EBA">
        <w:rPr>
          <w:sz w:val="22"/>
          <w:szCs w:val="22"/>
        </w:rPr>
        <w:t>Indice de plasticité</w:t>
      </w:r>
      <w:r w:rsidRPr="00031EBA">
        <w:rPr>
          <w:sz w:val="22"/>
          <w:szCs w:val="22"/>
        </w:rPr>
        <w:tab/>
      </w:r>
      <w:r w:rsidRPr="00031EBA">
        <w:rPr>
          <w:sz w:val="22"/>
          <w:szCs w:val="22"/>
        </w:rPr>
        <w:tab/>
      </w:r>
      <w:r w:rsidRPr="00031EBA">
        <w:rPr>
          <w:sz w:val="22"/>
          <w:szCs w:val="22"/>
        </w:rPr>
        <w:tab/>
        <w:t>IP &lt; 25</w:t>
      </w:r>
    </w:p>
    <w:p w14:paraId="17FAF98E" w14:textId="77777777" w:rsidR="00CD2751" w:rsidRPr="00031EBA" w:rsidRDefault="00CD2751" w:rsidP="00E25FB7">
      <w:pPr>
        <w:widowControl w:val="0"/>
        <w:numPr>
          <w:ilvl w:val="0"/>
          <w:numId w:val="9"/>
        </w:numPr>
        <w:tabs>
          <w:tab w:val="clear" w:pos="360"/>
          <w:tab w:val="left" w:pos="851"/>
          <w:tab w:val="left" w:pos="1134"/>
          <w:tab w:val="num" w:pos="2841"/>
        </w:tabs>
        <w:ind w:left="142" w:right="528" w:firstLine="0"/>
        <w:jc w:val="both"/>
        <w:rPr>
          <w:sz w:val="22"/>
          <w:szCs w:val="22"/>
        </w:rPr>
      </w:pPr>
      <w:r w:rsidRPr="00031EBA">
        <w:rPr>
          <w:sz w:val="22"/>
          <w:szCs w:val="22"/>
        </w:rPr>
        <w:t>% des passants à 10mm</w:t>
      </w:r>
      <w:r w:rsidRPr="00031EBA">
        <w:rPr>
          <w:sz w:val="22"/>
          <w:szCs w:val="22"/>
        </w:rPr>
        <w:tab/>
      </w:r>
      <w:r w:rsidRPr="00031EBA">
        <w:rPr>
          <w:sz w:val="22"/>
          <w:szCs w:val="22"/>
        </w:rPr>
        <w:tab/>
        <w:t>65 à 100</w:t>
      </w:r>
    </w:p>
    <w:p w14:paraId="12447E00" w14:textId="77777777" w:rsidR="00CD2751" w:rsidRPr="00031EBA" w:rsidRDefault="00CD2751" w:rsidP="00E25FB7">
      <w:pPr>
        <w:widowControl w:val="0"/>
        <w:numPr>
          <w:ilvl w:val="0"/>
          <w:numId w:val="9"/>
        </w:numPr>
        <w:tabs>
          <w:tab w:val="clear" w:pos="360"/>
          <w:tab w:val="left" w:pos="851"/>
          <w:tab w:val="left" w:pos="1134"/>
          <w:tab w:val="num" w:pos="2841"/>
        </w:tabs>
        <w:ind w:left="142" w:right="528" w:firstLine="0"/>
        <w:jc w:val="both"/>
        <w:rPr>
          <w:sz w:val="22"/>
          <w:szCs w:val="22"/>
        </w:rPr>
      </w:pPr>
      <w:r w:rsidRPr="00031EBA">
        <w:rPr>
          <w:sz w:val="22"/>
          <w:szCs w:val="22"/>
        </w:rPr>
        <w:t>% des passants à 5mm</w:t>
      </w:r>
      <w:r w:rsidRPr="00031EBA">
        <w:rPr>
          <w:sz w:val="22"/>
          <w:szCs w:val="22"/>
        </w:rPr>
        <w:tab/>
      </w:r>
      <w:r w:rsidRPr="00031EBA">
        <w:rPr>
          <w:sz w:val="22"/>
          <w:szCs w:val="22"/>
        </w:rPr>
        <w:tab/>
      </w:r>
      <w:r w:rsidRPr="00031EBA">
        <w:rPr>
          <w:sz w:val="22"/>
          <w:szCs w:val="22"/>
        </w:rPr>
        <w:tab/>
        <w:t>45 à 85</w:t>
      </w:r>
    </w:p>
    <w:p w14:paraId="68A28F6D" w14:textId="77777777" w:rsidR="00CD2751" w:rsidRPr="00031EBA" w:rsidRDefault="00CD2751" w:rsidP="00E25FB7">
      <w:pPr>
        <w:widowControl w:val="0"/>
        <w:numPr>
          <w:ilvl w:val="0"/>
          <w:numId w:val="9"/>
        </w:numPr>
        <w:tabs>
          <w:tab w:val="clear" w:pos="360"/>
          <w:tab w:val="left" w:pos="851"/>
          <w:tab w:val="left" w:pos="1134"/>
          <w:tab w:val="num" w:pos="2841"/>
        </w:tabs>
        <w:ind w:left="142" w:right="528" w:firstLine="0"/>
        <w:jc w:val="both"/>
        <w:rPr>
          <w:sz w:val="22"/>
          <w:szCs w:val="22"/>
        </w:rPr>
      </w:pPr>
      <w:r w:rsidRPr="00031EBA">
        <w:rPr>
          <w:sz w:val="22"/>
          <w:szCs w:val="22"/>
        </w:rPr>
        <w:t>% des passants à 2mm</w:t>
      </w:r>
      <w:r w:rsidRPr="00031EBA">
        <w:rPr>
          <w:sz w:val="22"/>
          <w:szCs w:val="22"/>
        </w:rPr>
        <w:tab/>
      </w:r>
      <w:r w:rsidRPr="00031EBA">
        <w:rPr>
          <w:sz w:val="22"/>
          <w:szCs w:val="22"/>
        </w:rPr>
        <w:tab/>
      </w:r>
      <w:r w:rsidRPr="00031EBA">
        <w:rPr>
          <w:sz w:val="22"/>
          <w:szCs w:val="22"/>
        </w:rPr>
        <w:tab/>
        <w:t>30 à 38</w:t>
      </w:r>
    </w:p>
    <w:p w14:paraId="3F65491A" w14:textId="77777777" w:rsidR="00CD2751" w:rsidRPr="00031EBA" w:rsidRDefault="00CD2751" w:rsidP="00E25FB7">
      <w:pPr>
        <w:widowControl w:val="0"/>
        <w:numPr>
          <w:ilvl w:val="0"/>
          <w:numId w:val="9"/>
        </w:numPr>
        <w:tabs>
          <w:tab w:val="clear" w:pos="360"/>
          <w:tab w:val="left" w:pos="851"/>
          <w:tab w:val="left" w:pos="1134"/>
          <w:tab w:val="num" w:pos="2841"/>
        </w:tabs>
        <w:ind w:left="142" w:right="528" w:firstLine="0"/>
        <w:jc w:val="both"/>
        <w:rPr>
          <w:sz w:val="22"/>
          <w:szCs w:val="22"/>
        </w:rPr>
      </w:pPr>
      <w:r w:rsidRPr="00031EBA">
        <w:rPr>
          <w:sz w:val="22"/>
          <w:szCs w:val="22"/>
        </w:rPr>
        <w:t>% des fines</w:t>
      </w:r>
      <w:r w:rsidRPr="00031EBA">
        <w:rPr>
          <w:sz w:val="22"/>
          <w:szCs w:val="22"/>
        </w:rPr>
        <w:tab/>
      </w:r>
      <w:r w:rsidRPr="00031EBA">
        <w:rPr>
          <w:sz w:val="22"/>
          <w:szCs w:val="22"/>
        </w:rPr>
        <w:tab/>
      </w:r>
      <w:r w:rsidRPr="00031EBA">
        <w:rPr>
          <w:sz w:val="22"/>
          <w:szCs w:val="22"/>
        </w:rPr>
        <w:tab/>
        <w:t>f &lt; 30</w:t>
      </w:r>
    </w:p>
    <w:p w14:paraId="2BB231A1" w14:textId="77777777" w:rsidR="00CD2751" w:rsidRPr="00031EBA" w:rsidRDefault="00CD2751" w:rsidP="00E25FB7">
      <w:pPr>
        <w:widowControl w:val="0"/>
        <w:numPr>
          <w:ilvl w:val="0"/>
          <w:numId w:val="9"/>
        </w:numPr>
        <w:tabs>
          <w:tab w:val="clear" w:pos="360"/>
          <w:tab w:val="left" w:pos="851"/>
          <w:tab w:val="left" w:pos="1134"/>
          <w:tab w:val="num" w:pos="2841"/>
        </w:tabs>
        <w:ind w:left="142" w:right="528" w:firstLine="0"/>
        <w:jc w:val="both"/>
        <w:rPr>
          <w:sz w:val="22"/>
          <w:szCs w:val="22"/>
        </w:rPr>
      </w:pPr>
      <w:r w:rsidRPr="00031EBA">
        <w:rPr>
          <w:sz w:val="22"/>
          <w:szCs w:val="22"/>
        </w:rPr>
        <w:t>densité sèche maximale</w:t>
      </w:r>
      <w:r w:rsidRPr="00031EBA">
        <w:rPr>
          <w:sz w:val="22"/>
          <w:szCs w:val="22"/>
        </w:rPr>
        <w:tab/>
      </w:r>
      <w:r w:rsidRPr="00031EBA">
        <w:rPr>
          <w:sz w:val="22"/>
          <w:szCs w:val="22"/>
        </w:rPr>
        <w:tab/>
      </w:r>
      <w:r w:rsidRPr="00031EBA">
        <w:rPr>
          <w:sz w:val="22"/>
          <w:szCs w:val="22"/>
        </w:rPr>
        <w:sym w:font="Symbol" w:char="F067"/>
      </w:r>
      <w:r w:rsidRPr="00031EBA">
        <w:rPr>
          <w:sz w:val="22"/>
          <w:szCs w:val="22"/>
        </w:rPr>
        <w:t>d max &gt; 1,8 tonnes.</w:t>
      </w:r>
    </w:p>
    <w:p w14:paraId="6E26B664" w14:textId="77777777" w:rsidR="00CD2751" w:rsidRPr="00031EBA" w:rsidRDefault="00CD2751" w:rsidP="00E25FB7">
      <w:pPr>
        <w:widowControl w:val="0"/>
        <w:numPr>
          <w:ilvl w:val="0"/>
          <w:numId w:val="9"/>
        </w:numPr>
        <w:tabs>
          <w:tab w:val="clear" w:pos="360"/>
          <w:tab w:val="left" w:pos="851"/>
          <w:tab w:val="left" w:pos="1134"/>
          <w:tab w:val="num" w:pos="2841"/>
        </w:tabs>
        <w:ind w:left="142" w:right="528" w:firstLine="0"/>
        <w:jc w:val="both"/>
        <w:rPr>
          <w:sz w:val="22"/>
          <w:szCs w:val="22"/>
        </w:rPr>
      </w:pPr>
      <w:r w:rsidRPr="00031EBA">
        <w:rPr>
          <w:sz w:val="22"/>
          <w:szCs w:val="22"/>
        </w:rPr>
        <w:t>Indice portant CBR</w:t>
      </w:r>
      <w:r w:rsidRPr="00031EBA">
        <w:rPr>
          <w:sz w:val="22"/>
          <w:szCs w:val="22"/>
        </w:rPr>
        <w:tab/>
      </w:r>
      <w:r w:rsidRPr="00031EBA">
        <w:rPr>
          <w:sz w:val="22"/>
          <w:szCs w:val="22"/>
        </w:rPr>
        <w:tab/>
      </w:r>
      <w:r w:rsidRPr="00031EBA">
        <w:rPr>
          <w:sz w:val="22"/>
          <w:szCs w:val="22"/>
        </w:rPr>
        <w:tab/>
        <w:t>&gt;30</w:t>
      </w:r>
    </w:p>
    <w:p w14:paraId="5E30106A" w14:textId="77777777" w:rsidR="00CD2751" w:rsidRPr="00031EBA" w:rsidRDefault="00CD2751" w:rsidP="00E25FB7">
      <w:pPr>
        <w:tabs>
          <w:tab w:val="left" w:pos="851"/>
          <w:tab w:val="left" w:pos="1134"/>
        </w:tabs>
        <w:spacing w:before="120" w:after="120"/>
        <w:ind w:left="142" w:right="528"/>
        <w:jc w:val="both"/>
        <w:rPr>
          <w:sz w:val="22"/>
          <w:szCs w:val="22"/>
        </w:rPr>
      </w:pPr>
      <w:r w:rsidRPr="00031EBA">
        <w:rPr>
          <w:sz w:val="22"/>
          <w:szCs w:val="22"/>
        </w:rPr>
        <w:t>Tous les 1000 m3 de rechargement, il sera réalisé les essais de réception de matériaux suivants :</w:t>
      </w:r>
    </w:p>
    <w:p w14:paraId="74F29689" w14:textId="77777777" w:rsidR="00CD2751" w:rsidRPr="00031EBA" w:rsidRDefault="00CD2751" w:rsidP="00E25FB7">
      <w:pPr>
        <w:widowControl w:val="0"/>
        <w:numPr>
          <w:ilvl w:val="0"/>
          <w:numId w:val="9"/>
        </w:numPr>
        <w:tabs>
          <w:tab w:val="clear" w:pos="360"/>
          <w:tab w:val="left" w:pos="851"/>
          <w:tab w:val="left" w:pos="1134"/>
          <w:tab w:val="num" w:pos="2836"/>
        </w:tabs>
        <w:ind w:left="142" w:right="528" w:firstLine="0"/>
        <w:jc w:val="both"/>
        <w:rPr>
          <w:sz w:val="22"/>
          <w:szCs w:val="22"/>
        </w:rPr>
      </w:pPr>
      <w:r w:rsidRPr="00031EBA">
        <w:rPr>
          <w:sz w:val="22"/>
          <w:szCs w:val="22"/>
        </w:rPr>
        <w:t>2 limites d’Atterberg,</w:t>
      </w:r>
    </w:p>
    <w:p w14:paraId="1985F26B" w14:textId="77777777" w:rsidR="00CD2751" w:rsidRPr="00031EBA" w:rsidRDefault="00CD2751" w:rsidP="00E25FB7">
      <w:pPr>
        <w:widowControl w:val="0"/>
        <w:numPr>
          <w:ilvl w:val="0"/>
          <w:numId w:val="9"/>
        </w:numPr>
        <w:tabs>
          <w:tab w:val="clear" w:pos="360"/>
          <w:tab w:val="left" w:pos="851"/>
          <w:tab w:val="left" w:pos="1134"/>
          <w:tab w:val="num" w:pos="2836"/>
        </w:tabs>
        <w:ind w:left="142" w:right="528" w:firstLine="0"/>
        <w:jc w:val="both"/>
        <w:rPr>
          <w:sz w:val="22"/>
          <w:szCs w:val="22"/>
        </w:rPr>
      </w:pPr>
      <w:r w:rsidRPr="00031EBA">
        <w:rPr>
          <w:sz w:val="22"/>
          <w:szCs w:val="22"/>
        </w:rPr>
        <w:t>2 analyses granulométriques,</w:t>
      </w:r>
    </w:p>
    <w:p w14:paraId="42B1B508" w14:textId="77777777" w:rsidR="00CD2751" w:rsidRPr="00031EBA" w:rsidRDefault="00CD2751" w:rsidP="00E25FB7">
      <w:pPr>
        <w:widowControl w:val="0"/>
        <w:numPr>
          <w:ilvl w:val="0"/>
          <w:numId w:val="9"/>
        </w:numPr>
        <w:tabs>
          <w:tab w:val="clear" w:pos="360"/>
          <w:tab w:val="left" w:pos="851"/>
          <w:tab w:val="left" w:pos="1134"/>
          <w:tab w:val="num" w:pos="2836"/>
        </w:tabs>
        <w:ind w:left="142" w:right="528" w:firstLine="0"/>
        <w:jc w:val="both"/>
        <w:rPr>
          <w:sz w:val="22"/>
          <w:szCs w:val="22"/>
        </w:rPr>
      </w:pPr>
      <w:r w:rsidRPr="00031EBA">
        <w:rPr>
          <w:sz w:val="22"/>
          <w:szCs w:val="22"/>
        </w:rPr>
        <w:t>2 essais Proctor Modifié</w:t>
      </w:r>
    </w:p>
    <w:p w14:paraId="367ADCA8" w14:textId="77777777" w:rsidR="00CD2751" w:rsidRPr="00031EBA" w:rsidRDefault="00CD2751" w:rsidP="00E25FB7">
      <w:pPr>
        <w:widowControl w:val="0"/>
        <w:numPr>
          <w:ilvl w:val="0"/>
          <w:numId w:val="9"/>
        </w:numPr>
        <w:tabs>
          <w:tab w:val="clear" w:pos="360"/>
          <w:tab w:val="left" w:pos="851"/>
          <w:tab w:val="left" w:pos="1134"/>
          <w:tab w:val="num" w:pos="2836"/>
        </w:tabs>
        <w:ind w:left="142" w:right="528" w:firstLine="0"/>
        <w:jc w:val="both"/>
        <w:rPr>
          <w:sz w:val="22"/>
          <w:szCs w:val="22"/>
        </w:rPr>
      </w:pPr>
      <w:r w:rsidRPr="00031EBA">
        <w:rPr>
          <w:sz w:val="22"/>
          <w:szCs w:val="22"/>
        </w:rPr>
        <w:t>1 essai CBR.</w:t>
      </w:r>
    </w:p>
    <w:p w14:paraId="226FF053" w14:textId="77777777" w:rsidR="00CD2751" w:rsidRPr="00031EBA" w:rsidRDefault="00CD2751" w:rsidP="00E25FB7">
      <w:pPr>
        <w:tabs>
          <w:tab w:val="left" w:pos="851"/>
          <w:tab w:val="left" w:pos="1134"/>
        </w:tabs>
        <w:ind w:left="142" w:right="528"/>
        <w:rPr>
          <w:sz w:val="22"/>
          <w:szCs w:val="22"/>
        </w:rPr>
      </w:pPr>
      <w:r w:rsidRPr="00031EBA">
        <w:rPr>
          <w:sz w:val="22"/>
          <w:szCs w:val="22"/>
        </w:rPr>
        <w:t>Les tas de matériaux présentant des caractéristiques hors spécifications seront immédiatement évacués du chantier.</w:t>
      </w:r>
    </w:p>
    <w:p w14:paraId="3B636B15" w14:textId="77777777" w:rsidR="00CD2751" w:rsidRPr="00031EBA" w:rsidRDefault="00CD2751" w:rsidP="00E25FB7">
      <w:pPr>
        <w:pStyle w:val="Style1"/>
        <w:ind w:left="142" w:right="528"/>
        <w:rPr>
          <w:sz w:val="22"/>
          <w:szCs w:val="22"/>
        </w:rPr>
      </w:pPr>
    </w:p>
    <w:p w14:paraId="700FD0AE" w14:textId="77777777" w:rsidR="00CD2751" w:rsidRPr="00031EBA" w:rsidRDefault="001F5D28" w:rsidP="00E25FB7">
      <w:pPr>
        <w:pStyle w:val="Titre3"/>
        <w:ind w:left="142" w:right="528"/>
        <w:jc w:val="left"/>
        <w:rPr>
          <w:sz w:val="22"/>
          <w:szCs w:val="22"/>
        </w:rPr>
      </w:pPr>
      <w:bookmarkStart w:id="120" w:name="_Toc483633905"/>
      <w:bookmarkStart w:id="121" w:name="_Toc517053243"/>
      <w:r w:rsidRPr="00031EBA">
        <w:rPr>
          <w:sz w:val="22"/>
          <w:szCs w:val="22"/>
        </w:rPr>
        <w:t>11.6</w:t>
      </w:r>
      <w:r w:rsidR="00CD2751" w:rsidRPr="00031EBA">
        <w:rPr>
          <w:sz w:val="22"/>
          <w:szCs w:val="22"/>
        </w:rPr>
        <w:tab/>
      </w:r>
      <w:r w:rsidR="006D2D69" w:rsidRPr="00031EBA">
        <w:rPr>
          <w:sz w:val="22"/>
          <w:szCs w:val="22"/>
        </w:rPr>
        <w:t>Matériaux pour</w:t>
      </w:r>
      <w:r w:rsidR="00CD2751" w:rsidRPr="00031EBA">
        <w:rPr>
          <w:sz w:val="22"/>
          <w:szCs w:val="22"/>
        </w:rPr>
        <w:t xml:space="preserve"> béton</w:t>
      </w:r>
      <w:bookmarkEnd w:id="120"/>
      <w:r w:rsidR="00CD2751" w:rsidRPr="00031EBA">
        <w:rPr>
          <w:sz w:val="22"/>
          <w:szCs w:val="22"/>
        </w:rPr>
        <w:t xml:space="preserve"> armé</w:t>
      </w:r>
      <w:bookmarkEnd w:id="121"/>
    </w:p>
    <w:p w14:paraId="29C58B10" w14:textId="77777777" w:rsidR="00CD2751" w:rsidRPr="00031EBA" w:rsidRDefault="00CD2751" w:rsidP="00E25FB7">
      <w:pPr>
        <w:pStyle w:val="Style1"/>
        <w:ind w:left="142" w:right="528"/>
        <w:rPr>
          <w:sz w:val="22"/>
          <w:szCs w:val="22"/>
        </w:rPr>
      </w:pPr>
      <w:bookmarkStart w:id="122" w:name="_Toc483633906"/>
      <w:r w:rsidRPr="00031EBA">
        <w:rPr>
          <w:b/>
          <w:i/>
          <w:sz w:val="22"/>
          <w:szCs w:val="22"/>
        </w:rPr>
        <w:t>Sable :</w:t>
      </w:r>
      <w:r w:rsidRPr="00031EBA">
        <w:rPr>
          <w:b/>
          <w:i/>
          <w:sz w:val="22"/>
          <w:szCs w:val="22"/>
        </w:rPr>
        <w:tab/>
      </w:r>
      <w:r w:rsidRPr="00031EBA">
        <w:rPr>
          <w:b/>
          <w:i/>
          <w:sz w:val="22"/>
          <w:szCs w:val="22"/>
        </w:rPr>
        <w:tab/>
      </w:r>
      <w:r w:rsidRPr="00031EBA">
        <w:rPr>
          <w:sz w:val="22"/>
          <w:szCs w:val="22"/>
        </w:rPr>
        <w:t>Le sable</w:t>
      </w:r>
      <w:r w:rsidR="00CD6A2B" w:rsidRPr="00031EBA">
        <w:rPr>
          <w:sz w:val="22"/>
          <w:szCs w:val="22"/>
        </w:rPr>
        <w:t xml:space="preserve"> </w:t>
      </w:r>
      <w:r w:rsidRPr="00031EBA">
        <w:rPr>
          <w:sz w:val="22"/>
          <w:szCs w:val="22"/>
        </w:rPr>
        <w:t>proviendra soit des rivières soit de broyage. L’équivalent de sable sera supérieur à 80% et le pourcentage d’éléments très fins éliminés par décantation devra être inférieur à 4 %.</w:t>
      </w:r>
      <w:bookmarkEnd w:id="122"/>
    </w:p>
    <w:p w14:paraId="1A74B55D" w14:textId="77777777" w:rsidR="00CD2751" w:rsidRPr="00031EBA" w:rsidRDefault="00CD2751" w:rsidP="00E25FB7">
      <w:pPr>
        <w:pStyle w:val="Style1"/>
        <w:ind w:left="142" w:right="528"/>
        <w:rPr>
          <w:sz w:val="22"/>
          <w:szCs w:val="22"/>
        </w:rPr>
      </w:pPr>
    </w:p>
    <w:p w14:paraId="0A5E6E61" w14:textId="77777777" w:rsidR="00CD2751" w:rsidRPr="00031EBA" w:rsidRDefault="00CD2751" w:rsidP="00E25FB7">
      <w:pPr>
        <w:pStyle w:val="Style1"/>
        <w:ind w:left="142" w:right="528"/>
        <w:rPr>
          <w:sz w:val="22"/>
          <w:szCs w:val="22"/>
          <w:u w:val="single"/>
        </w:rPr>
      </w:pPr>
      <w:r w:rsidRPr="00031EBA">
        <w:rPr>
          <w:sz w:val="22"/>
          <w:szCs w:val="22"/>
          <w:u w:val="single"/>
        </w:rPr>
        <w:t>Sable pour mortier:</w:t>
      </w:r>
    </w:p>
    <w:p w14:paraId="63BD3E8D" w14:textId="77777777" w:rsidR="00CD2751" w:rsidRPr="00031EBA" w:rsidRDefault="00CD2751" w:rsidP="00E25FB7">
      <w:pPr>
        <w:pStyle w:val="Style1"/>
        <w:ind w:left="142" w:right="528"/>
        <w:rPr>
          <w:sz w:val="22"/>
          <w:szCs w:val="22"/>
        </w:rPr>
      </w:pPr>
      <w:r w:rsidRPr="00031EBA">
        <w:rPr>
          <w:sz w:val="22"/>
          <w:szCs w:val="22"/>
        </w:rPr>
        <w:t>La proportion d'éléments retenus sur le tamis de 35 (tamis d 2,5 mm) doit être supérieure à 10 %.</w:t>
      </w:r>
    </w:p>
    <w:p w14:paraId="6E1593B7" w14:textId="77777777" w:rsidR="00CD2751" w:rsidRPr="00031EBA" w:rsidRDefault="00CD2751" w:rsidP="00E25FB7">
      <w:pPr>
        <w:pStyle w:val="Style1"/>
        <w:ind w:left="142" w:right="528"/>
        <w:rPr>
          <w:sz w:val="22"/>
          <w:szCs w:val="22"/>
        </w:rPr>
      </w:pPr>
    </w:p>
    <w:p w14:paraId="4CD0D448" w14:textId="77777777" w:rsidR="00CD2751" w:rsidRPr="00031EBA" w:rsidRDefault="00CD2751" w:rsidP="00E25FB7">
      <w:pPr>
        <w:pStyle w:val="Style1"/>
        <w:ind w:left="142" w:right="528"/>
        <w:rPr>
          <w:sz w:val="22"/>
          <w:szCs w:val="22"/>
          <w:u w:val="single"/>
        </w:rPr>
      </w:pPr>
      <w:r w:rsidRPr="00031EBA">
        <w:rPr>
          <w:sz w:val="22"/>
          <w:szCs w:val="22"/>
          <w:u w:val="single"/>
        </w:rPr>
        <w:t>Sable pour béton:</w:t>
      </w:r>
    </w:p>
    <w:p w14:paraId="026CB14A" w14:textId="77777777" w:rsidR="00CD2751" w:rsidRPr="00031EBA" w:rsidRDefault="00CD2751" w:rsidP="00E25FB7">
      <w:pPr>
        <w:pStyle w:val="Style1"/>
        <w:ind w:left="142" w:right="528"/>
        <w:rPr>
          <w:sz w:val="22"/>
          <w:szCs w:val="22"/>
        </w:rPr>
      </w:pPr>
    </w:p>
    <w:p w14:paraId="1EDA2346" w14:textId="77777777" w:rsidR="00CD2751" w:rsidRPr="00031EBA" w:rsidRDefault="00CD2751" w:rsidP="00E25FB7">
      <w:pPr>
        <w:pStyle w:val="Style1"/>
        <w:ind w:left="142" w:right="528"/>
        <w:rPr>
          <w:sz w:val="22"/>
          <w:szCs w:val="22"/>
        </w:rPr>
      </w:pPr>
      <w:r w:rsidRPr="00031EBA">
        <w:rPr>
          <w:sz w:val="22"/>
          <w:szCs w:val="22"/>
        </w:rPr>
        <w:t>La granularité doit s'insérer dans le fuseau ci-après:</w:t>
      </w:r>
    </w:p>
    <w:p w14:paraId="31880189" w14:textId="77777777" w:rsidR="00CD2751" w:rsidRPr="00031EBA" w:rsidRDefault="00CD2751" w:rsidP="00E25FB7">
      <w:pPr>
        <w:pStyle w:val="Style1"/>
        <w:ind w:left="142" w:right="528"/>
        <w:rPr>
          <w:sz w:val="22"/>
          <w:szCs w:val="22"/>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031EBA" w:rsidRPr="00031EBA" w14:paraId="3EFAE1A0" w14:textId="77777777" w:rsidTr="0013279D">
        <w:tc>
          <w:tcPr>
            <w:tcW w:w="2410" w:type="dxa"/>
          </w:tcPr>
          <w:p w14:paraId="49AFABBA" w14:textId="77777777" w:rsidR="00CD2751" w:rsidRPr="00031EBA" w:rsidRDefault="00CD2751" w:rsidP="00E25FB7">
            <w:pPr>
              <w:pStyle w:val="Style1"/>
              <w:ind w:left="142" w:right="528"/>
              <w:jc w:val="center"/>
              <w:rPr>
                <w:b/>
                <w:sz w:val="22"/>
                <w:szCs w:val="22"/>
              </w:rPr>
            </w:pPr>
            <w:r w:rsidRPr="00031EBA">
              <w:rPr>
                <w:b/>
                <w:sz w:val="22"/>
                <w:szCs w:val="22"/>
              </w:rPr>
              <w:lastRenderedPageBreak/>
              <w:t>Module AFNOR</w:t>
            </w:r>
          </w:p>
        </w:tc>
        <w:tc>
          <w:tcPr>
            <w:tcW w:w="2409" w:type="dxa"/>
          </w:tcPr>
          <w:p w14:paraId="735BD8EE" w14:textId="77777777" w:rsidR="00CD2751" w:rsidRPr="00031EBA" w:rsidRDefault="00CD2751" w:rsidP="00E25FB7">
            <w:pPr>
              <w:pStyle w:val="Style1"/>
              <w:ind w:left="142" w:right="528"/>
              <w:jc w:val="center"/>
              <w:rPr>
                <w:b/>
                <w:sz w:val="22"/>
                <w:szCs w:val="22"/>
              </w:rPr>
            </w:pPr>
            <w:r w:rsidRPr="00031EBA">
              <w:rPr>
                <w:b/>
                <w:sz w:val="22"/>
                <w:szCs w:val="22"/>
              </w:rPr>
              <w:t>Maille des tamis (mm)</w:t>
            </w:r>
          </w:p>
        </w:tc>
        <w:tc>
          <w:tcPr>
            <w:tcW w:w="2410" w:type="dxa"/>
          </w:tcPr>
          <w:p w14:paraId="259E24EA" w14:textId="77777777" w:rsidR="00CD2751" w:rsidRPr="00031EBA" w:rsidRDefault="00CD2751" w:rsidP="00E25FB7">
            <w:pPr>
              <w:pStyle w:val="Style1"/>
              <w:ind w:left="142" w:right="528"/>
              <w:jc w:val="center"/>
              <w:rPr>
                <w:b/>
                <w:sz w:val="22"/>
                <w:szCs w:val="22"/>
              </w:rPr>
            </w:pPr>
            <w:r w:rsidRPr="00031EBA">
              <w:rPr>
                <w:b/>
                <w:sz w:val="22"/>
                <w:szCs w:val="22"/>
              </w:rPr>
              <w:t>Tamisât (%)</w:t>
            </w:r>
          </w:p>
        </w:tc>
      </w:tr>
      <w:tr w:rsidR="00031EBA" w:rsidRPr="00031EBA" w14:paraId="0E5F931A" w14:textId="77777777" w:rsidTr="0013279D">
        <w:tc>
          <w:tcPr>
            <w:tcW w:w="2410" w:type="dxa"/>
          </w:tcPr>
          <w:p w14:paraId="39AE8EF1" w14:textId="77777777" w:rsidR="00CD2751" w:rsidRPr="00031EBA" w:rsidRDefault="00CD2751" w:rsidP="00E25FB7">
            <w:pPr>
              <w:pStyle w:val="Style1"/>
              <w:ind w:left="142" w:right="528"/>
              <w:rPr>
                <w:sz w:val="22"/>
                <w:szCs w:val="22"/>
              </w:rPr>
            </w:pPr>
          </w:p>
        </w:tc>
        <w:tc>
          <w:tcPr>
            <w:tcW w:w="2409" w:type="dxa"/>
          </w:tcPr>
          <w:p w14:paraId="78AE88E4" w14:textId="77777777" w:rsidR="00CD2751" w:rsidRPr="00031EBA" w:rsidRDefault="00CD2751" w:rsidP="00E25FB7">
            <w:pPr>
              <w:pStyle w:val="Style1"/>
              <w:ind w:left="142" w:right="528"/>
              <w:rPr>
                <w:sz w:val="22"/>
                <w:szCs w:val="22"/>
              </w:rPr>
            </w:pPr>
          </w:p>
        </w:tc>
        <w:tc>
          <w:tcPr>
            <w:tcW w:w="2410" w:type="dxa"/>
          </w:tcPr>
          <w:p w14:paraId="5AC68EC2" w14:textId="77777777" w:rsidR="00CD2751" w:rsidRPr="00031EBA" w:rsidRDefault="00CD2751" w:rsidP="00E25FB7">
            <w:pPr>
              <w:pStyle w:val="Style1"/>
              <w:ind w:left="142" w:right="528"/>
              <w:rPr>
                <w:sz w:val="22"/>
                <w:szCs w:val="22"/>
              </w:rPr>
            </w:pPr>
          </w:p>
        </w:tc>
      </w:tr>
      <w:tr w:rsidR="00031EBA" w:rsidRPr="00031EBA" w14:paraId="2118BC7C" w14:textId="77777777" w:rsidTr="0013279D">
        <w:tc>
          <w:tcPr>
            <w:tcW w:w="2410" w:type="dxa"/>
          </w:tcPr>
          <w:p w14:paraId="039B1222" w14:textId="77777777" w:rsidR="00CD2751" w:rsidRPr="00031EBA" w:rsidRDefault="00CD2751" w:rsidP="00E25FB7">
            <w:pPr>
              <w:pStyle w:val="Style1"/>
              <w:ind w:left="142" w:right="528"/>
              <w:jc w:val="center"/>
              <w:rPr>
                <w:sz w:val="22"/>
                <w:szCs w:val="22"/>
              </w:rPr>
            </w:pPr>
            <w:r w:rsidRPr="00031EBA">
              <w:rPr>
                <w:sz w:val="22"/>
                <w:szCs w:val="22"/>
              </w:rPr>
              <w:t>38</w:t>
            </w:r>
          </w:p>
        </w:tc>
        <w:tc>
          <w:tcPr>
            <w:tcW w:w="2409" w:type="dxa"/>
          </w:tcPr>
          <w:p w14:paraId="6F1352FA" w14:textId="77777777" w:rsidR="00CD2751" w:rsidRPr="00031EBA" w:rsidRDefault="00CD2751" w:rsidP="00E25FB7">
            <w:pPr>
              <w:pStyle w:val="Style1"/>
              <w:ind w:left="142" w:right="528"/>
              <w:jc w:val="center"/>
              <w:rPr>
                <w:sz w:val="22"/>
                <w:szCs w:val="22"/>
              </w:rPr>
            </w:pPr>
            <w:r w:rsidRPr="00031EBA">
              <w:rPr>
                <w:sz w:val="22"/>
                <w:szCs w:val="22"/>
              </w:rPr>
              <w:t>5</w:t>
            </w:r>
          </w:p>
        </w:tc>
        <w:tc>
          <w:tcPr>
            <w:tcW w:w="2410" w:type="dxa"/>
          </w:tcPr>
          <w:p w14:paraId="53633C9A" w14:textId="77777777" w:rsidR="00CD2751" w:rsidRPr="00031EBA" w:rsidRDefault="00CD2751" w:rsidP="00E25FB7">
            <w:pPr>
              <w:pStyle w:val="Style1"/>
              <w:ind w:left="142" w:right="528"/>
              <w:jc w:val="center"/>
              <w:rPr>
                <w:sz w:val="22"/>
                <w:szCs w:val="22"/>
              </w:rPr>
            </w:pPr>
            <w:r w:rsidRPr="00031EBA">
              <w:rPr>
                <w:sz w:val="22"/>
                <w:szCs w:val="22"/>
              </w:rPr>
              <w:t>95 - 100</w:t>
            </w:r>
          </w:p>
        </w:tc>
      </w:tr>
      <w:tr w:rsidR="00031EBA" w:rsidRPr="00031EBA" w14:paraId="7C822413" w14:textId="77777777" w:rsidTr="0013279D">
        <w:tc>
          <w:tcPr>
            <w:tcW w:w="2410" w:type="dxa"/>
          </w:tcPr>
          <w:p w14:paraId="4D03A109" w14:textId="77777777" w:rsidR="00CD2751" w:rsidRPr="00031EBA" w:rsidRDefault="00CD2751" w:rsidP="00E25FB7">
            <w:pPr>
              <w:pStyle w:val="Style1"/>
              <w:ind w:left="142" w:right="528"/>
              <w:jc w:val="center"/>
              <w:rPr>
                <w:sz w:val="22"/>
                <w:szCs w:val="22"/>
              </w:rPr>
            </w:pPr>
            <w:r w:rsidRPr="00031EBA">
              <w:rPr>
                <w:sz w:val="22"/>
                <w:szCs w:val="22"/>
              </w:rPr>
              <w:t>35</w:t>
            </w:r>
          </w:p>
        </w:tc>
        <w:tc>
          <w:tcPr>
            <w:tcW w:w="2409" w:type="dxa"/>
          </w:tcPr>
          <w:p w14:paraId="1F45B4C2" w14:textId="77777777" w:rsidR="00CD2751" w:rsidRPr="00031EBA" w:rsidRDefault="00CD2751" w:rsidP="00E25FB7">
            <w:pPr>
              <w:pStyle w:val="Style1"/>
              <w:ind w:left="142" w:right="528"/>
              <w:jc w:val="center"/>
              <w:rPr>
                <w:sz w:val="22"/>
                <w:szCs w:val="22"/>
              </w:rPr>
            </w:pPr>
            <w:r w:rsidRPr="00031EBA">
              <w:rPr>
                <w:sz w:val="22"/>
                <w:szCs w:val="22"/>
              </w:rPr>
              <w:t>2,5</w:t>
            </w:r>
          </w:p>
        </w:tc>
        <w:tc>
          <w:tcPr>
            <w:tcW w:w="2410" w:type="dxa"/>
          </w:tcPr>
          <w:p w14:paraId="50342BD3" w14:textId="77777777" w:rsidR="00CD2751" w:rsidRPr="00031EBA" w:rsidRDefault="00CD2751" w:rsidP="00E25FB7">
            <w:pPr>
              <w:pStyle w:val="Style1"/>
              <w:ind w:left="142" w:right="528"/>
              <w:jc w:val="center"/>
              <w:rPr>
                <w:sz w:val="22"/>
                <w:szCs w:val="22"/>
              </w:rPr>
            </w:pPr>
            <w:r w:rsidRPr="00031EBA">
              <w:rPr>
                <w:sz w:val="22"/>
                <w:szCs w:val="22"/>
              </w:rPr>
              <w:t>70 - 90</w:t>
            </w:r>
          </w:p>
        </w:tc>
      </w:tr>
      <w:tr w:rsidR="00031EBA" w:rsidRPr="00031EBA" w14:paraId="52D7587D" w14:textId="77777777" w:rsidTr="0013279D">
        <w:tc>
          <w:tcPr>
            <w:tcW w:w="2410" w:type="dxa"/>
          </w:tcPr>
          <w:p w14:paraId="27AEF8B8" w14:textId="77777777" w:rsidR="00CD2751" w:rsidRPr="00031EBA" w:rsidRDefault="00CD2751" w:rsidP="00E25FB7">
            <w:pPr>
              <w:pStyle w:val="Style1"/>
              <w:ind w:left="142" w:right="528"/>
              <w:jc w:val="center"/>
              <w:rPr>
                <w:sz w:val="22"/>
                <w:szCs w:val="22"/>
              </w:rPr>
            </w:pPr>
            <w:r w:rsidRPr="00031EBA">
              <w:rPr>
                <w:sz w:val="22"/>
                <w:szCs w:val="22"/>
              </w:rPr>
              <w:t>32</w:t>
            </w:r>
          </w:p>
        </w:tc>
        <w:tc>
          <w:tcPr>
            <w:tcW w:w="2409" w:type="dxa"/>
          </w:tcPr>
          <w:p w14:paraId="7E888295" w14:textId="77777777" w:rsidR="00CD2751" w:rsidRPr="00031EBA" w:rsidRDefault="00CD2751" w:rsidP="00E25FB7">
            <w:pPr>
              <w:pStyle w:val="Style1"/>
              <w:ind w:left="142" w:right="528"/>
              <w:jc w:val="center"/>
              <w:rPr>
                <w:sz w:val="22"/>
                <w:szCs w:val="22"/>
              </w:rPr>
            </w:pPr>
            <w:r w:rsidRPr="00031EBA">
              <w:rPr>
                <w:sz w:val="22"/>
                <w:szCs w:val="22"/>
              </w:rPr>
              <w:t>1,25</w:t>
            </w:r>
          </w:p>
        </w:tc>
        <w:tc>
          <w:tcPr>
            <w:tcW w:w="2410" w:type="dxa"/>
          </w:tcPr>
          <w:p w14:paraId="560682DE" w14:textId="77777777" w:rsidR="00CD2751" w:rsidRPr="00031EBA" w:rsidRDefault="00CD2751" w:rsidP="00E25FB7">
            <w:pPr>
              <w:pStyle w:val="Style1"/>
              <w:ind w:left="142" w:right="528"/>
              <w:jc w:val="center"/>
              <w:rPr>
                <w:sz w:val="22"/>
                <w:szCs w:val="22"/>
              </w:rPr>
            </w:pPr>
            <w:r w:rsidRPr="00031EBA">
              <w:rPr>
                <w:sz w:val="22"/>
                <w:szCs w:val="22"/>
              </w:rPr>
              <w:t>45 - 80</w:t>
            </w:r>
          </w:p>
        </w:tc>
      </w:tr>
      <w:tr w:rsidR="00031EBA" w:rsidRPr="00031EBA" w14:paraId="6CDDD7BF" w14:textId="77777777" w:rsidTr="0013279D">
        <w:tc>
          <w:tcPr>
            <w:tcW w:w="2410" w:type="dxa"/>
          </w:tcPr>
          <w:p w14:paraId="2A6A8515" w14:textId="77777777" w:rsidR="00CD2751" w:rsidRPr="00031EBA" w:rsidRDefault="00CD2751" w:rsidP="00E25FB7">
            <w:pPr>
              <w:pStyle w:val="Style1"/>
              <w:ind w:left="142" w:right="528"/>
              <w:jc w:val="center"/>
              <w:rPr>
                <w:sz w:val="22"/>
                <w:szCs w:val="22"/>
              </w:rPr>
            </w:pPr>
            <w:r w:rsidRPr="00031EBA">
              <w:rPr>
                <w:sz w:val="22"/>
                <w:szCs w:val="22"/>
              </w:rPr>
              <w:t>29</w:t>
            </w:r>
          </w:p>
        </w:tc>
        <w:tc>
          <w:tcPr>
            <w:tcW w:w="2409" w:type="dxa"/>
          </w:tcPr>
          <w:p w14:paraId="53805004" w14:textId="77777777" w:rsidR="00CD2751" w:rsidRPr="00031EBA" w:rsidRDefault="00CD2751" w:rsidP="00E25FB7">
            <w:pPr>
              <w:pStyle w:val="Style1"/>
              <w:ind w:left="142" w:right="528"/>
              <w:jc w:val="center"/>
              <w:rPr>
                <w:sz w:val="22"/>
                <w:szCs w:val="22"/>
              </w:rPr>
            </w:pPr>
            <w:r w:rsidRPr="00031EBA">
              <w:rPr>
                <w:sz w:val="22"/>
                <w:szCs w:val="22"/>
              </w:rPr>
              <w:t>0,63</w:t>
            </w:r>
          </w:p>
        </w:tc>
        <w:tc>
          <w:tcPr>
            <w:tcW w:w="2410" w:type="dxa"/>
          </w:tcPr>
          <w:p w14:paraId="7C8A9E0A" w14:textId="77777777" w:rsidR="00CD2751" w:rsidRPr="00031EBA" w:rsidRDefault="00CD2751" w:rsidP="00E25FB7">
            <w:pPr>
              <w:pStyle w:val="Style1"/>
              <w:ind w:left="142" w:right="528"/>
              <w:jc w:val="center"/>
              <w:rPr>
                <w:sz w:val="22"/>
                <w:szCs w:val="22"/>
              </w:rPr>
            </w:pPr>
            <w:r w:rsidRPr="00031EBA">
              <w:rPr>
                <w:sz w:val="22"/>
                <w:szCs w:val="22"/>
              </w:rPr>
              <w:t>28 - 35</w:t>
            </w:r>
          </w:p>
        </w:tc>
      </w:tr>
      <w:tr w:rsidR="00031EBA" w:rsidRPr="00031EBA" w14:paraId="122A9D22" w14:textId="77777777" w:rsidTr="0013279D">
        <w:tc>
          <w:tcPr>
            <w:tcW w:w="2410" w:type="dxa"/>
          </w:tcPr>
          <w:p w14:paraId="15AAACCE" w14:textId="77777777" w:rsidR="00CD2751" w:rsidRPr="00031EBA" w:rsidRDefault="00CD2751" w:rsidP="00E25FB7">
            <w:pPr>
              <w:pStyle w:val="Style1"/>
              <w:ind w:left="142" w:right="528"/>
              <w:jc w:val="center"/>
              <w:rPr>
                <w:sz w:val="22"/>
                <w:szCs w:val="22"/>
              </w:rPr>
            </w:pPr>
            <w:r w:rsidRPr="00031EBA">
              <w:rPr>
                <w:sz w:val="22"/>
                <w:szCs w:val="22"/>
              </w:rPr>
              <w:t>26</w:t>
            </w:r>
          </w:p>
        </w:tc>
        <w:tc>
          <w:tcPr>
            <w:tcW w:w="2409" w:type="dxa"/>
          </w:tcPr>
          <w:p w14:paraId="4FB41C66" w14:textId="77777777" w:rsidR="00CD2751" w:rsidRPr="00031EBA" w:rsidRDefault="00CD2751" w:rsidP="00E25FB7">
            <w:pPr>
              <w:pStyle w:val="Style1"/>
              <w:ind w:left="142" w:right="528"/>
              <w:jc w:val="center"/>
              <w:rPr>
                <w:sz w:val="22"/>
                <w:szCs w:val="22"/>
              </w:rPr>
            </w:pPr>
            <w:r w:rsidRPr="00031EBA">
              <w:rPr>
                <w:sz w:val="22"/>
                <w:szCs w:val="22"/>
              </w:rPr>
              <w:t>0,315</w:t>
            </w:r>
          </w:p>
        </w:tc>
        <w:tc>
          <w:tcPr>
            <w:tcW w:w="2410" w:type="dxa"/>
          </w:tcPr>
          <w:p w14:paraId="4BB24C6C" w14:textId="77777777" w:rsidR="00CD2751" w:rsidRPr="00031EBA" w:rsidRDefault="00CD2751" w:rsidP="00E25FB7">
            <w:pPr>
              <w:pStyle w:val="Style1"/>
              <w:ind w:left="142" w:right="528"/>
              <w:jc w:val="center"/>
              <w:rPr>
                <w:sz w:val="22"/>
                <w:szCs w:val="22"/>
              </w:rPr>
            </w:pPr>
            <w:r w:rsidRPr="00031EBA">
              <w:rPr>
                <w:sz w:val="22"/>
                <w:szCs w:val="22"/>
              </w:rPr>
              <w:t>10 - 30</w:t>
            </w:r>
          </w:p>
        </w:tc>
      </w:tr>
      <w:tr w:rsidR="00031EBA" w:rsidRPr="00031EBA" w14:paraId="52D68B3F" w14:textId="77777777" w:rsidTr="0013279D">
        <w:tc>
          <w:tcPr>
            <w:tcW w:w="2410" w:type="dxa"/>
          </w:tcPr>
          <w:p w14:paraId="07DAE949" w14:textId="77777777" w:rsidR="00CD2751" w:rsidRPr="00031EBA" w:rsidRDefault="00CD2751" w:rsidP="00E25FB7">
            <w:pPr>
              <w:pStyle w:val="Style1"/>
              <w:ind w:left="142" w:right="528"/>
              <w:jc w:val="center"/>
              <w:rPr>
                <w:sz w:val="22"/>
                <w:szCs w:val="22"/>
              </w:rPr>
            </w:pPr>
            <w:r w:rsidRPr="00031EBA">
              <w:rPr>
                <w:sz w:val="22"/>
                <w:szCs w:val="22"/>
              </w:rPr>
              <w:t>23</w:t>
            </w:r>
          </w:p>
        </w:tc>
        <w:tc>
          <w:tcPr>
            <w:tcW w:w="2409" w:type="dxa"/>
          </w:tcPr>
          <w:p w14:paraId="74345761" w14:textId="77777777" w:rsidR="00CD2751" w:rsidRPr="00031EBA" w:rsidRDefault="00CD2751" w:rsidP="00E25FB7">
            <w:pPr>
              <w:pStyle w:val="Style1"/>
              <w:ind w:left="142" w:right="528"/>
              <w:jc w:val="center"/>
              <w:rPr>
                <w:sz w:val="22"/>
                <w:szCs w:val="22"/>
              </w:rPr>
            </w:pPr>
            <w:r w:rsidRPr="00031EBA">
              <w:rPr>
                <w:sz w:val="22"/>
                <w:szCs w:val="22"/>
              </w:rPr>
              <w:t>0,16</w:t>
            </w:r>
          </w:p>
        </w:tc>
        <w:tc>
          <w:tcPr>
            <w:tcW w:w="2410" w:type="dxa"/>
          </w:tcPr>
          <w:p w14:paraId="1709177B" w14:textId="77777777" w:rsidR="00CD2751" w:rsidRPr="00031EBA" w:rsidRDefault="00CD2751" w:rsidP="00E25FB7">
            <w:pPr>
              <w:pStyle w:val="Style1"/>
              <w:ind w:left="142" w:right="528"/>
              <w:jc w:val="center"/>
              <w:rPr>
                <w:sz w:val="22"/>
                <w:szCs w:val="22"/>
              </w:rPr>
            </w:pPr>
            <w:r w:rsidRPr="00031EBA">
              <w:rPr>
                <w:sz w:val="22"/>
                <w:szCs w:val="22"/>
              </w:rPr>
              <w:t>2 - 10</w:t>
            </w:r>
          </w:p>
        </w:tc>
      </w:tr>
    </w:tbl>
    <w:p w14:paraId="0BA8C742" w14:textId="77777777" w:rsidR="00CD2751" w:rsidRPr="00031EBA" w:rsidRDefault="00CD2751" w:rsidP="00E25FB7">
      <w:pPr>
        <w:pStyle w:val="Style1"/>
        <w:ind w:left="142" w:right="528"/>
        <w:rPr>
          <w:sz w:val="22"/>
          <w:szCs w:val="22"/>
        </w:rPr>
      </w:pPr>
    </w:p>
    <w:p w14:paraId="64F0DA82" w14:textId="77777777" w:rsidR="00CD2751" w:rsidRPr="00031EBA" w:rsidRDefault="00CD2751" w:rsidP="00E25FB7">
      <w:pPr>
        <w:pStyle w:val="Style1"/>
        <w:ind w:left="142" w:right="528"/>
        <w:rPr>
          <w:sz w:val="22"/>
          <w:szCs w:val="22"/>
        </w:rPr>
      </w:pPr>
      <w:r w:rsidRPr="00031EBA">
        <w:rPr>
          <w:sz w:val="22"/>
          <w:szCs w:val="22"/>
        </w:rPr>
        <w:t>Le Maître d’œuvre  pourra demander que les sables soient lavés avant leur emploi.</w:t>
      </w:r>
    </w:p>
    <w:p w14:paraId="06FB9B86" w14:textId="77777777" w:rsidR="00CD2751" w:rsidRPr="00031EBA" w:rsidRDefault="00CD2751" w:rsidP="00E25FB7">
      <w:pPr>
        <w:pStyle w:val="Style1"/>
        <w:ind w:left="142" w:right="528"/>
        <w:rPr>
          <w:sz w:val="22"/>
          <w:szCs w:val="22"/>
        </w:rPr>
      </w:pPr>
      <w:r w:rsidRPr="00031EBA">
        <w:rPr>
          <w:sz w:val="22"/>
          <w:szCs w:val="22"/>
        </w:rPr>
        <w:t>La granularité est contrôlée par le module de finesse (entre 2,2 et 2,8) dont la valeur ne doit pas s'écarter de plus de 0,20, en valeur absolue, du module de finesse du granulat de l'étude.</w:t>
      </w:r>
    </w:p>
    <w:p w14:paraId="7D8A258A" w14:textId="77777777" w:rsidR="00CD2751" w:rsidRPr="00031EBA" w:rsidRDefault="00CD2751" w:rsidP="00E25FB7">
      <w:pPr>
        <w:pStyle w:val="Style1"/>
        <w:ind w:left="142" w:right="528"/>
        <w:rPr>
          <w:sz w:val="22"/>
          <w:szCs w:val="22"/>
        </w:rPr>
      </w:pPr>
      <w:r w:rsidRPr="00031EBA">
        <w:rPr>
          <w:sz w:val="22"/>
          <w:szCs w:val="22"/>
        </w:rPr>
        <w:t>Il sera prévu d'effectuer une mesure d'équivalent de sable et une granulométrie à chaque livraison.</w:t>
      </w:r>
    </w:p>
    <w:p w14:paraId="37CF1260" w14:textId="77777777" w:rsidR="00DE1C81" w:rsidRPr="00031EBA" w:rsidRDefault="00DE1C81" w:rsidP="00E25FB7">
      <w:pPr>
        <w:pStyle w:val="Style1"/>
        <w:ind w:left="142" w:right="528"/>
        <w:rPr>
          <w:b/>
          <w:i/>
          <w:sz w:val="22"/>
          <w:szCs w:val="22"/>
        </w:rPr>
      </w:pPr>
      <w:bookmarkStart w:id="123" w:name="_Toc483633907"/>
    </w:p>
    <w:p w14:paraId="1E00AE71" w14:textId="77777777" w:rsidR="00CD2751" w:rsidRPr="00031EBA" w:rsidRDefault="00CD2751" w:rsidP="00E25FB7">
      <w:pPr>
        <w:pStyle w:val="Style1"/>
        <w:ind w:left="142" w:right="528"/>
        <w:rPr>
          <w:sz w:val="22"/>
          <w:szCs w:val="22"/>
        </w:rPr>
      </w:pPr>
      <w:r w:rsidRPr="00031EBA">
        <w:rPr>
          <w:b/>
          <w:i/>
          <w:sz w:val="22"/>
          <w:szCs w:val="22"/>
        </w:rPr>
        <w:t>Granulats :</w:t>
      </w:r>
      <w:r w:rsidRPr="00031EBA">
        <w:rPr>
          <w:sz w:val="22"/>
          <w:szCs w:val="22"/>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23"/>
    </w:p>
    <w:p w14:paraId="1B30D60E" w14:textId="77777777" w:rsidR="00CD2751" w:rsidRPr="00031EBA" w:rsidRDefault="00CD2751" w:rsidP="00E25FB7">
      <w:pPr>
        <w:pStyle w:val="Style1"/>
        <w:ind w:left="142" w:right="528"/>
        <w:rPr>
          <w:sz w:val="22"/>
          <w:szCs w:val="22"/>
        </w:rPr>
      </w:pPr>
      <w:bookmarkStart w:id="124" w:name="_Toc483633908"/>
      <w:r w:rsidRPr="00031EBA">
        <w:rPr>
          <w:sz w:val="22"/>
          <w:szCs w:val="22"/>
        </w:rPr>
        <w:t>La proportion maximale en poids des granulats destinés aux bétons de qualité passant au lavage au tamis de 0,5 doit être inférieure à 1,5 %.</w:t>
      </w:r>
    </w:p>
    <w:p w14:paraId="3B90A8FC" w14:textId="77777777" w:rsidR="00CD2751" w:rsidRPr="00031EBA" w:rsidRDefault="00CD2751" w:rsidP="00E25FB7">
      <w:pPr>
        <w:ind w:left="142" w:right="528"/>
        <w:rPr>
          <w:sz w:val="22"/>
          <w:szCs w:val="22"/>
        </w:rPr>
      </w:pPr>
      <w:r w:rsidRPr="00031EBA">
        <w:rPr>
          <w:sz w:val="22"/>
          <w:szCs w:val="22"/>
        </w:rPr>
        <w:t xml:space="preserve">Chaque composition granulométrique est proposée par le Cocontractant à l’agrément du Maître </w:t>
      </w:r>
      <w:r w:rsidR="005A7F18" w:rsidRPr="00031EBA">
        <w:rPr>
          <w:sz w:val="22"/>
          <w:szCs w:val="22"/>
        </w:rPr>
        <w:t>d’œuvre,</w:t>
      </w:r>
      <w:r w:rsidRPr="00031EBA">
        <w:rPr>
          <w:sz w:val="22"/>
          <w:szCs w:val="22"/>
        </w:rPr>
        <w:t xml:space="preserve"> en même temps que la composition des bétons.</w:t>
      </w:r>
    </w:p>
    <w:p w14:paraId="37AF937B" w14:textId="77777777" w:rsidR="00CD2751" w:rsidRPr="00031EBA" w:rsidRDefault="00CD2751" w:rsidP="00E25FB7">
      <w:pPr>
        <w:ind w:left="142" w:right="528"/>
        <w:rPr>
          <w:sz w:val="22"/>
          <w:szCs w:val="22"/>
        </w:rPr>
      </w:pPr>
      <w:r w:rsidRPr="00031EBA">
        <w:rPr>
          <w:sz w:val="22"/>
          <w:szCs w:val="22"/>
        </w:rPr>
        <w:t>La granularité des agrégats est fixée à :</w:t>
      </w:r>
    </w:p>
    <w:p w14:paraId="65B9978B" w14:textId="77777777" w:rsidR="00CD2751" w:rsidRPr="00031EBA" w:rsidRDefault="00CD2751" w:rsidP="00E25FB7">
      <w:pPr>
        <w:tabs>
          <w:tab w:val="left" w:pos="3686"/>
        </w:tabs>
        <w:ind w:left="142" w:right="528"/>
        <w:jc w:val="both"/>
        <w:rPr>
          <w:sz w:val="22"/>
          <w:szCs w:val="22"/>
        </w:rPr>
      </w:pPr>
      <w:r w:rsidRPr="00031EBA">
        <w:rPr>
          <w:sz w:val="22"/>
          <w:szCs w:val="22"/>
        </w:rPr>
        <w:t xml:space="preserve">- pour les bétons armés B 350 </w:t>
      </w:r>
      <w:r w:rsidRPr="00031EBA">
        <w:rPr>
          <w:sz w:val="22"/>
          <w:szCs w:val="22"/>
        </w:rPr>
        <w:tab/>
        <w:t>: 5/25 mm résultant du mélange de deux classes 5/12,5 et 12,5/25,</w:t>
      </w:r>
    </w:p>
    <w:p w14:paraId="1BF7A2BD" w14:textId="77777777" w:rsidR="00CD2751" w:rsidRPr="00031EBA" w:rsidRDefault="00CD2751" w:rsidP="00E25FB7">
      <w:pPr>
        <w:tabs>
          <w:tab w:val="left" w:pos="3686"/>
        </w:tabs>
        <w:ind w:left="142" w:right="528"/>
        <w:jc w:val="both"/>
        <w:rPr>
          <w:sz w:val="22"/>
          <w:szCs w:val="22"/>
        </w:rPr>
      </w:pPr>
      <w:r w:rsidRPr="00031EBA">
        <w:rPr>
          <w:sz w:val="22"/>
          <w:szCs w:val="22"/>
        </w:rPr>
        <w:t xml:space="preserve">- pour les bétons B 300, B 250 et B 150 </w:t>
      </w:r>
      <w:r w:rsidRPr="00031EBA">
        <w:rPr>
          <w:sz w:val="22"/>
          <w:szCs w:val="22"/>
        </w:rPr>
        <w:tab/>
        <w:t>: 5/40 mm résultant du mélange de trois classes 5/12,5 et 12,5/25 et 25/40.</w:t>
      </w:r>
    </w:p>
    <w:p w14:paraId="062AEE14" w14:textId="77777777" w:rsidR="00CD2751" w:rsidRPr="00031EBA" w:rsidRDefault="00CD2751" w:rsidP="00E25FB7">
      <w:pPr>
        <w:ind w:left="142" w:right="528"/>
        <w:jc w:val="both"/>
        <w:rPr>
          <w:sz w:val="22"/>
          <w:szCs w:val="22"/>
        </w:rPr>
      </w:pPr>
      <w:r w:rsidRPr="00031EBA">
        <w:rPr>
          <w:sz w:val="22"/>
          <w:szCs w:val="22"/>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37FC1855" w14:textId="77777777" w:rsidR="00CD2751" w:rsidRPr="00031EBA" w:rsidRDefault="00CD2751" w:rsidP="00E25FB7">
      <w:pPr>
        <w:ind w:left="142" w:right="528"/>
        <w:rPr>
          <w:sz w:val="22"/>
          <w:szCs w:val="22"/>
        </w:rPr>
      </w:pPr>
      <w:r w:rsidRPr="00031EBA">
        <w:rPr>
          <w:sz w:val="22"/>
          <w:szCs w:val="22"/>
        </w:rPr>
        <w:t>Essais à effectuer</w:t>
      </w:r>
    </w:p>
    <w:p w14:paraId="5D3E4F04" w14:textId="77777777" w:rsidR="00CD2751" w:rsidRPr="00031EBA" w:rsidRDefault="00CD2751" w:rsidP="00E25FB7">
      <w:pPr>
        <w:ind w:left="142" w:right="528"/>
        <w:rPr>
          <w:sz w:val="22"/>
          <w:szCs w:val="22"/>
        </w:rPr>
      </w:pPr>
      <w:r w:rsidRPr="00031EBA">
        <w:rPr>
          <w:sz w:val="22"/>
          <w:szCs w:val="22"/>
        </w:rPr>
        <w:t>Les prélèvements sont effectués en présence du Maître d’œuvreou de son représentant. Les dépenses de prélèvement d’échantillons et d’essais sont à la charge du Cocontractant. Tous les essais de réception sont exécutés dans le laboratoire du chantier.</w:t>
      </w:r>
    </w:p>
    <w:p w14:paraId="3A6A3A00" w14:textId="77777777" w:rsidR="00CD2751" w:rsidRPr="00031EBA" w:rsidRDefault="00CD2751" w:rsidP="00E25FB7">
      <w:pPr>
        <w:pStyle w:val="Normal10"/>
        <w:ind w:left="142" w:right="528"/>
        <w:rPr>
          <w:sz w:val="22"/>
          <w:szCs w:val="22"/>
        </w:rPr>
      </w:pPr>
    </w:p>
    <w:p w14:paraId="183FDAE8" w14:textId="77777777" w:rsidR="00CD2751" w:rsidRPr="00031EBA" w:rsidRDefault="00CD2751" w:rsidP="00E25FB7">
      <w:pPr>
        <w:pStyle w:val="Normal10"/>
        <w:tabs>
          <w:tab w:val="left" w:pos="425"/>
        </w:tabs>
        <w:ind w:left="142" w:right="528"/>
        <w:rPr>
          <w:sz w:val="22"/>
          <w:szCs w:val="22"/>
        </w:rPr>
      </w:pPr>
      <w:r w:rsidRPr="00031EBA">
        <w:rPr>
          <w:sz w:val="22"/>
          <w:szCs w:val="22"/>
        </w:rPr>
        <w:t>a)</w:t>
      </w:r>
      <w:r w:rsidRPr="00031EBA">
        <w:rPr>
          <w:sz w:val="22"/>
          <w:szCs w:val="22"/>
        </w:rPr>
        <w:tab/>
        <w:t>Préalablement à l'étude des bétons, et pour chaque carrière utilisée, le Cocontractant doit effectuer au moins les essais suivants sur les granulats :</w:t>
      </w:r>
    </w:p>
    <w:p w14:paraId="64BDC601" w14:textId="77777777" w:rsidR="00CD2751" w:rsidRPr="00031EBA" w:rsidRDefault="00CD2751" w:rsidP="00E25FB7">
      <w:pPr>
        <w:pStyle w:val="Normal10"/>
        <w:ind w:left="142" w:right="528"/>
        <w:rPr>
          <w:sz w:val="22"/>
          <w:szCs w:val="22"/>
        </w:rPr>
      </w:pPr>
    </w:p>
    <w:p w14:paraId="5F61F864" w14:textId="77777777" w:rsidR="00CD2751" w:rsidRPr="00031EBA" w:rsidRDefault="00CD2751" w:rsidP="00E25FB7">
      <w:pPr>
        <w:pStyle w:val="Normal10"/>
        <w:numPr>
          <w:ilvl w:val="0"/>
          <w:numId w:val="57"/>
        </w:numPr>
        <w:tabs>
          <w:tab w:val="clear" w:pos="360"/>
          <w:tab w:val="num" w:pos="3196"/>
        </w:tabs>
        <w:ind w:left="142" w:right="528" w:firstLine="0"/>
        <w:rPr>
          <w:sz w:val="22"/>
          <w:szCs w:val="22"/>
        </w:rPr>
      </w:pPr>
      <w:r w:rsidRPr="00031EBA">
        <w:rPr>
          <w:sz w:val="22"/>
          <w:szCs w:val="22"/>
        </w:rPr>
        <w:t>2 essais d'analyse granulométrique par tamisage</w:t>
      </w:r>
    </w:p>
    <w:p w14:paraId="4C8300F9" w14:textId="77777777" w:rsidR="00CD2751" w:rsidRPr="00031EBA" w:rsidRDefault="00CD2751" w:rsidP="00E25FB7">
      <w:pPr>
        <w:pStyle w:val="Normal10"/>
        <w:numPr>
          <w:ilvl w:val="0"/>
          <w:numId w:val="57"/>
        </w:numPr>
        <w:tabs>
          <w:tab w:val="clear" w:pos="360"/>
          <w:tab w:val="num" w:pos="3196"/>
        </w:tabs>
        <w:ind w:left="142" w:right="528" w:firstLine="0"/>
        <w:rPr>
          <w:sz w:val="22"/>
          <w:szCs w:val="22"/>
        </w:rPr>
      </w:pPr>
      <w:r w:rsidRPr="00031EBA">
        <w:rPr>
          <w:sz w:val="22"/>
          <w:szCs w:val="22"/>
        </w:rPr>
        <w:t>1 essai Los Angeles</w:t>
      </w:r>
    </w:p>
    <w:p w14:paraId="58C938D5" w14:textId="77777777" w:rsidR="00CD2751" w:rsidRPr="00031EBA" w:rsidRDefault="00CD2751" w:rsidP="00E25FB7">
      <w:pPr>
        <w:pStyle w:val="Normal10"/>
        <w:numPr>
          <w:ilvl w:val="0"/>
          <w:numId w:val="57"/>
        </w:numPr>
        <w:tabs>
          <w:tab w:val="clear" w:pos="360"/>
          <w:tab w:val="num" w:pos="3196"/>
        </w:tabs>
        <w:ind w:left="142" w:right="528" w:firstLine="0"/>
        <w:rPr>
          <w:sz w:val="22"/>
          <w:szCs w:val="22"/>
        </w:rPr>
      </w:pPr>
      <w:r w:rsidRPr="00031EBA">
        <w:rPr>
          <w:sz w:val="22"/>
          <w:szCs w:val="22"/>
        </w:rPr>
        <w:t>1 essai de propreté superficielle</w:t>
      </w:r>
    </w:p>
    <w:p w14:paraId="3A961E31" w14:textId="77777777" w:rsidR="00CD2751" w:rsidRPr="00031EBA" w:rsidRDefault="00CD2751" w:rsidP="00E25FB7">
      <w:pPr>
        <w:pStyle w:val="Normal10"/>
        <w:numPr>
          <w:ilvl w:val="0"/>
          <w:numId w:val="57"/>
        </w:numPr>
        <w:tabs>
          <w:tab w:val="clear" w:pos="360"/>
          <w:tab w:val="num" w:pos="3196"/>
        </w:tabs>
        <w:ind w:left="142" w:right="528" w:firstLine="0"/>
        <w:rPr>
          <w:sz w:val="22"/>
          <w:szCs w:val="22"/>
        </w:rPr>
      </w:pPr>
      <w:r w:rsidRPr="00031EBA">
        <w:rPr>
          <w:sz w:val="22"/>
          <w:szCs w:val="22"/>
        </w:rPr>
        <w:t>1 essai de coefficient d'aplatissement.</w:t>
      </w:r>
    </w:p>
    <w:p w14:paraId="2C111D56" w14:textId="77777777" w:rsidR="00CD2751" w:rsidRPr="00031EBA" w:rsidRDefault="00CD2751" w:rsidP="00E25FB7">
      <w:pPr>
        <w:pStyle w:val="Normal10"/>
        <w:ind w:left="142" w:right="528"/>
        <w:rPr>
          <w:sz w:val="22"/>
          <w:szCs w:val="22"/>
        </w:rPr>
      </w:pPr>
    </w:p>
    <w:p w14:paraId="279F366C" w14:textId="77777777" w:rsidR="00CD2751" w:rsidRPr="00031EBA" w:rsidRDefault="00CD2751" w:rsidP="00E25FB7">
      <w:pPr>
        <w:pStyle w:val="Normal10"/>
        <w:ind w:left="142" w:right="528"/>
        <w:rPr>
          <w:sz w:val="22"/>
          <w:szCs w:val="22"/>
        </w:rPr>
      </w:pPr>
      <w:r w:rsidRPr="00031EBA">
        <w:rPr>
          <w:sz w:val="22"/>
          <w:szCs w:val="22"/>
        </w:rPr>
        <w:t>Après réception des résultats de ces essais, le Maître d’œuvre</w:t>
      </w:r>
      <w:r w:rsidR="00006240" w:rsidRPr="00031EBA">
        <w:rPr>
          <w:sz w:val="22"/>
          <w:szCs w:val="22"/>
        </w:rPr>
        <w:t xml:space="preserve"> </w:t>
      </w:r>
      <w:r w:rsidRPr="00031EBA">
        <w:rPr>
          <w:sz w:val="22"/>
          <w:szCs w:val="22"/>
        </w:rPr>
        <w:t>a un délai de huit (8) jours pour donner son agrément ou formuler ses observations. Passé ce délai, l'accord est censé être acquis.</w:t>
      </w:r>
    </w:p>
    <w:p w14:paraId="21F7A055" w14:textId="77777777" w:rsidR="00CD2751" w:rsidRPr="00031EBA" w:rsidRDefault="00CD2751" w:rsidP="00E25FB7">
      <w:pPr>
        <w:pStyle w:val="Normal10"/>
        <w:ind w:left="142" w:right="528"/>
        <w:rPr>
          <w:sz w:val="22"/>
          <w:szCs w:val="22"/>
        </w:rPr>
      </w:pPr>
      <w:r w:rsidRPr="00031EBA">
        <w:rPr>
          <w:sz w:val="22"/>
          <w:szCs w:val="22"/>
        </w:rPr>
        <w:t>En cas de granularité, de propreté ou de forme non conformes, les études de bétons (ainsi que les bétonnages) ne peuvent pas démarrer avant que le Cocontractant ait fait la preuve qu'il peut produire des granulats conformes.</w:t>
      </w:r>
    </w:p>
    <w:p w14:paraId="33CEA137" w14:textId="77777777" w:rsidR="00CD2751" w:rsidRPr="00031EBA" w:rsidRDefault="00CD2751" w:rsidP="00E25FB7">
      <w:pPr>
        <w:pStyle w:val="Normal10"/>
        <w:ind w:left="142" w:right="528"/>
        <w:rPr>
          <w:sz w:val="22"/>
          <w:szCs w:val="22"/>
        </w:rPr>
      </w:pPr>
    </w:p>
    <w:p w14:paraId="190B87A3" w14:textId="77777777" w:rsidR="00CD2751" w:rsidRPr="00031EBA" w:rsidRDefault="00CD2751" w:rsidP="00E25FB7">
      <w:pPr>
        <w:pStyle w:val="Normal10"/>
        <w:tabs>
          <w:tab w:val="left" w:pos="425"/>
        </w:tabs>
        <w:ind w:left="142" w:right="528"/>
        <w:rPr>
          <w:sz w:val="22"/>
          <w:szCs w:val="22"/>
        </w:rPr>
      </w:pPr>
      <w:r w:rsidRPr="00031EBA">
        <w:rPr>
          <w:sz w:val="22"/>
          <w:szCs w:val="22"/>
        </w:rPr>
        <w:t>b)</w:t>
      </w:r>
      <w:r w:rsidRPr="00031EBA">
        <w:rPr>
          <w:sz w:val="22"/>
          <w:szCs w:val="22"/>
        </w:rPr>
        <w:tab/>
        <w:t>Durant la production ultérieure, il est prévu :</w:t>
      </w:r>
    </w:p>
    <w:p w14:paraId="6A5F24B8" w14:textId="77777777" w:rsidR="00CD2751" w:rsidRPr="00031EBA" w:rsidRDefault="00CD2751" w:rsidP="00E25FB7">
      <w:pPr>
        <w:widowControl w:val="0"/>
        <w:numPr>
          <w:ilvl w:val="0"/>
          <w:numId w:val="58"/>
        </w:numPr>
        <w:tabs>
          <w:tab w:val="clear" w:pos="360"/>
          <w:tab w:val="num" w:pos="3196"/>
        </w:tabs>
        <w:ind w:left="142" w:right="528" w:firstLine="0"/>
        <w:rPr>
          <w:sz w:val="22"/>
          <w:szCs w:val="22"/>
        </w:rPr>
      </w:pPr>
      <w:r w:rsidRPr="00031EBA">
        <w:rPr>
          <w:sz w:val="22"/>
          <w:szCs w:val="22"/>
        </w:rPr>
        <w:t>1 essai de propreté des granulats par lot de 100 m</w:t>
      </w:r>
      <w:r w:rsidRPr="00031EBA">
        <w:rPr>
          <w:sz w:val="22"/>
          <w:szCs w:val="22"/>
          <w:vertAlign w:val="superscript"/>
        </w:rPr>
        <w:t>3</w:t>
      </w:r>
      <w:r w:rsidRPr="00031EBA">
        <w:rPr>
          <w:sz w:val="22"/>
          <w:szCs w:val="22"/>
        </w:rPr>
        <w:t xml:space="preserve"> de granulats,</w:t>
      </w:r>
    </w:p>
    <w:p w14:paraId="5F10A300" w14:textId="77777777" w:rsidR="00CD2751" w:rsidRPr="00031EBA" w:rsidRDefault="00CD2751" w:rsidP="00E25FB7">
      <w:pPr>
        <w:widowControl w:val="0"/>
        <w:numPr>
          <w:ilvl w:val="0"/>
          <w:numId w:val="58"/>
        </w:numPr>
        <w:tabs>
          <w:tab w:val="clear" w:pos="360"/>
          <w:tab w:val="num" w:pos="3196"/>
        </w:tabs>
        <w:ind w:left="142" w:right="528" w:firstLine="0"/>
        <w:rPr>
          <w:sz w:val="22"/>
          <w:szCs w:val="22"/>
        </w:rPr>
      </w:pPr>
      <w:r w:rsidRPr="00031EBA">
        <w:rPr>
          <w:sz w:val="22"/>
          <w:szCs w:val="22"/>
        </w:rPr>
        <w:t>1 essai d'analyse granulométrique par lot de 200 m</w:t>
      </w:r>
      <w:r w:rsidRPr="00031EBA">
        <w:rPr>
          <w:sz w:val="22"/>
          <w:szCs w:val="22"/>
          <w:vertAlign w:val="superscript"/>
        </w:rPr>
        <w:t>3</w:t>
      </w:r>
      <w:r w:rsidRPr="00031EBA">
        <w:rPr>
          <w:sz w:val="22"/>
          <w:szCs w:val="22"/>
        </w:rPr>
        <w:t xml:space="preserve"> de granulats,</w:t>
      </w:r>
    </w:p>
    <w:p w14:paraId="1C4A1004" w14:textId="77777777" w:rsidR="00CD2751" w:rsidRPr="00031EBA" w:rsidRDefault="00CD2751" w:rsidP="00E25FB7">
      <w:pPr>
        <w:pStyle w:val="Normal10"/>
        <w:numPr>
          <w:ilvl w:val="0"/>
          <w:numId w:val="58"/>
        </w:numPr>
        <w:tabs>
          <w:tab w:val="clear" w:pos="360"/>
          <w:tab w:val="num" w:pos="3196"/>
        </w:tabs>
        <w:ind w:left="142" w:right="528" w:firstLine="0"/>
        <w:rPr>
          <w:sz w:val="22"/>
          <w:szCs w:val="22"/>
        </w:rPr>
      </w:pPr>
      <w:r w:rsidRPr="00031EBA">
        <w:rPr>
          <w:sz w:val="22"/>
          <w:szCs w:val="22"/>
        </w:rPr>
        <w:t>au moins 1 essai de propreté des granulats et 1 essai d'analyse granulométrique par livraison.</w:t>
      </w:r>
    </w:p>
    <w:p w14:paraId="60553B33" w14:textId="77777777" w:rsidR="00CD2751" w:rsidRPr="00031EBA" w:rsidRDefault="00CD2751" w:rsidP="00E25FB7">
      <w:pPr>
        <w:pStyle w:val="Normal10"/>
        <w:ind w:left="142" w:right="528"/>
        <w:rPr>
          <w:sz w:val="22"/>
          <w:szCs w:val="22"/>
        </w:rPr>
      </w:pPr>
    </w:p>
    <w:p w14:paraId="40CCF3E3" w14:textId="77777777" w:rsidR="00CD2751" w:rsidRPr="00031EBA" w:rsidRDefault="00CD2751" w:rsidP="00E25FB7">
      <w:pPr>
        <w:tabs>
          <w:tab w:val="left" w:pos="709"/>
        </w:tabs>
        <w:ind w:left="142" w:right="528"/>
        <w:jc w:val="both"/>
        <w:rPr>
          <w:sz w:val="22"/>
          <w:szCs w:val="22"/>
        </w:rPr>
      </w:pPr>
      <w:r w:rsidRPr="00031EBA">
        <w:rPr>
          <w:sz w:val="22"/>
          <w:szCs w:val="22"/>
        </w:rPr>
        <w:lastRenderedPageBreak/>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14:paraId="11B51592" w14:textId="77777777" w:rsidR="00CD2751" w:rsidRPr="00031EBA" w:rsidRDefault="00CD2751" w:rsidP="00E25FB7">
      <w:pPr>
        <w:tabs>
          <w:tab w:val="left" w:pos="709"/>
        </w:tabs>
        <w:ind w:left="142" w:right="528"/>
        <w:jc w:val="both"/>
        <w:rPr>
          <w:sz w:val="22"/>
          <w:szCs w:val="22"/>
        </w:rPr>
      </w:pPr>
      <w:r w:rsidRPr="00031EBA">
        <w:rPr>
          <w:sz w:val="22"/>
          <w:szCs w:val="22"/>
        </w:rPr>
        <w:t>En cas de résultat non satisfaisant d’un essai, le Maître d’œuvre</w:t>
      </w:r>
      <w:r w:rsidR="00006240" w:rsidRPr="00031EBA">
        <w:rPr>
          <w:sz w:val="22"/>
          <w:szCs w:val="22"/>
        </w:rPr>
        <w:t xml:space="preserve"> </w:t>
      </w:r>
      <w:r w:rsidRPr="00031EBA">
        <w:rPr>
          <w:sz w:val="22"/>
          <w:szCs w:val="22"/>
        </w:rPr>
        <w:t>fait procéder, aux frais du Cocontractant à deux contre-essais. Si le résultat de l’un des contre-essais n’est pas satisfaisant, le lot correspondant est rejeté, dans le cas contraire, il est accepté.</w:t>
      </w:r>
    </w:p>
    <w:p w14:paraId="6B094E2A" w14:textId="77777777" w:rsidR="00CD2751" w:rsidRPr="00031EBA" w:rsidRDefault="00CD2751" w:rsidP="00E25FB7">
      <w:pPr>
        <w:ind w:left="142" w:right="528"/>
        <w:rPr>
          <w:sz w:val="22"/>
          <w:szCs w:val="22"/>
          <w:u w:val="single"/>
        </w:rPr>
      </w:pPr>
    </w:p>
    <w:p w14:paraId="5F089013" w14:textId="77777777" w:rsidR="00CD2751" w:rsidRPr="00031EBA" w:rsidRDefault="00CD2751" w:rsidP="00E25FB7">
      <w:pPr>
        <w:ind w:left="142" w:right="528"/>
        <w:rPr>
          <w:sz w:val="22"/>
          <w:szCs w:val="22"/>
          <w:u w:val="single"/>
        </w:rPr>
      </w:pPr>
      <w:r w:rsidRPr="00031EBA">
        <w:rPr>
          <w:sz w:val="22"/>
          <w:szCs w:val="22"/>
          <w:u w:val="single"/>
        </w:rPr>
        <w:t>Eau de gâchage</w:t>
      </w:r>
    </w:p>
    <w:p w14:paraId="668C1B9E" w14:textId="77777777" w:rsidR="00CD2751" w:rsidRPr="00031EBA" w:rsidRDefault="00CD2751" w:rsidP="00E25FB7">
      <w:pPr>
        <w:pStyle w:val="Normal10"/>
        <w:ind w:left="142" w:right="528"/>
        <w:rPr>
          <w:sz w:val="22"/>
          <w:szCs w:val="22"/>
        </w:rPr>
      </w:pPr>
      <w:r w:rsidRPr="00031EBA">
        <w:rPr>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280C59C3" w14:textId="77777777" w:rsidR="00CD2751" w:rsidRPr="00031EBA" w:rsidRDefault="00CD2751" w:rsidP="00E25FB7">
      <w:pPr>
        <w:pStyle w:val="Normal10"/>
        <w:ind w:left="142" w:right="528"/>
        <w:rPr>
          <w:sz w:val="22"/>
          <w:szCs w:val="22"/>
        </w:rPr>
      </w:pPr>
      <w:r w:rsidRPr="00031EBA">
        <w:rPr>
          <w:sz w:val="22"/>
          <w:szCs w:val="22"/>
        </w:rPr>
        <w:t>L'eau de gâchage doit être propre, non salée, pratiquement exempte de matières en suspension et de sels minéraux dissous, notamment de sulfates et de chlorures. L'emploi d'eau de marais ou de tourbières est interdit.</w:t>
      </w:r>
    </w:p>
    <w:p w14:paraId="7CDC4DC0" w14:textId="77777777" w:rsidR="00CD2751" w:rsidRPr="00031EBA" w:rsidRDefault="00CD2751" w:rsidP="00E25FB7">
      <w:pPr>
        <w:pStyle w:val="Normal10"/>
        <w:ind w:left="142" w:right="528"/>
        <w:rPr>
          <w:sz w:val="22"/>
          <w:szCs w:val="22"/>
        </w:rPr>
      </w:pPr>
      <w:r w:rsidRPr="00031EBA">
        <w:rPr>
          <w:sz w:val="22"/>
          <w:szCs w:val="22"/>
        </w:rPr>
        <w:t>Elle doit répondre aux spécifications de la norme NF P 18-303.</w:t>
      </w:r>
    </w:p>
    <w:p w14:paraId="2A9FBCA2" w14:textId="77777777" w:rsidR="00CD2751" w:rsidRPr="00031EBA" w:rsidRDefault="00CD2751" w:rsidP="00E25FB7">
      <w:pPr>
        <w:ind w:left="142" w:right="528"/>
        <w:rPr>
          <w:sz w:val="22"/>
          <w:szCs w:val="22"/>
          <w:u w:val="single"/>
        </w:rPr>
      </w:pPr>
    </w:p>
    <w:p w14:paraId="4D144C52" w14:textId="77777777" w:rsidR="00CD2751" w:rsidRPr="00031EBA" w:rsidRDefault="00CD2751" w:rsidP="00E25FB7">
      <w:pPr>
        <w:ind w:left="142" w:right="528"/>
        <w:rPr>
          <w:sz w:val="22"/>
          <w:szCs w:val="22"/>
          <w:u w:val="single"/>
        </w:rPr>
      </w:pPr>
      <w:r w:rsidRPr="00031EBA">
        <w:rPr>
          <w:sz w:val="22"/>
          <w:szCs w:val="22"/>
          <w:u w:val="single"/>
        </w:rPr>
        <w:t>Produit de cure</w:t>
      </w:r>
    </w:p>
    <w:p w14:paraId="1EC0CBD8" w14:textId="77777777" w:rsidR="00CD2751" w:rsidRPr="00031EBA" w:rsidRDefault="00CD2751" w:rsidP="00E25FB7">
      <w:pPr>
        <w:ind w:left="142" w:right="528"/>
        <w:jc w:val="both"/>
        <w:rPr>
          <w:sz w:val="22"/>
          <w:szCs w:val="22"/>
        </w:rPr>
      </w:pPr>
      <w:r w:rsidRPr="00031EBA">
        <w:rPr>
          <w:sz w:val="22"/>
          <w:szCs w:val="22"/>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14:paraId="6558E014" w14:textId="77777777" w:rsidR="00CD2751" w:rsidRPr="00031EBA" w:rsidRDefault="00CD2751" w:rsidP="00E25FB7">
      <w:pPr>
        <w:pStyle w:val="Style1"/>
        <w:ind w:left="142" w:right="528"/>
        <w:rPr>
          <w:sz w:val="22"/>
          <w:szCs w:val="22"/>
        </w:rPr>
      </w:pPr>
    </w:p>
    <w:p w14:paraId="1D994B77" w14:textId="77777777" w:rsidR="00CD2751" w:rsidRPr="00031EBA" w:rsidRDefault="00CD2751" w:rsidP="00E25FB7">
      <w:pPr>
        <w:pStyle w:val="Style1"/>
        <w:ind w:left="142" w:right="528"/>
        <w:rPr>
          <w:sz w:val="22"/>
          <w:szCs w:val="22"/>
        </w:rPr>
      </w:pPr>
      <w:r w:rsidRPr="00031EBA">
        <w:rPr>
          <w:b/>
          <w:i/>
          <w:sz w:val="22"/>
          <w:szCs w:val="22"/>
        </w:rPr>
        <w:t>Ciment :</w:t>
      </w:r>
      <w:r w:rsidRPr="00031EBA">
        <w:rPr>
          <w:b/>
          <w:i/>
          <w:sz w:val="22"/>
          <w:szCs w:val="22"/>
        </w:rPr>
        <w:tab/>
      </w:r>
      <w:r w:rsidRPr="00031EBA">
        <w:rPr>
          <w:sz w:val="22"/>
          <w:szCs w:val="22"/>
        </w:rPr>
        <w:t>Ils seront de la classe CPJ 45 et proviendront d’une usine agréée.</w:t>
      </w:r>
      <w:bookmarkEnd w:id="124"/>
    </w:p>
    <w:p w14:paraId="1CF0D2CC" w14:textId="77777777" w:rsidR="00CD2751" w:rsidRPr="00031EBA" w:rsidRDefault="00CD2751" w:rsidP="00E25FB7">
      <w:pPr>
        <w:pStyle w:val="Style1"/>
        <w:ind w:left="142" w:right="528"/>
        <w:rPr>
          <w:b/>
          <w:i/>
          <w:sz w:val="22"/>
          <w:szCs w:val="22"/>
        </w:rPr>
      </w:pPr>
    </w:p>
    <w:p w14:paraId="5DD3A949" w14:textId="77777777" w:rsidR="00CD2751" w:rsidRPr="00031EBA" w:rsidRDefault="00CD2751" w:rsidP="00E25FB7">
      <w:pPr>
        <w:pStyle w:val="Style1"/>
        <w:ind w:left="142" w:right="528"/>
        <w:rPr>
          <w:sz w:val="22"/>
          <w:szCs w:val="22"/>
        </w:rPr>
      </w:pPr>
      <w:r w:rsidRPr="00031EBA">
        <w:rPr>
          <w:b/>
          <w:i/>
          <w:sz w:val="22"/>
          <w:szCs w:val="22"/>
        </w:rPr>
        <w:t>Aciers :</w:t>
      </w:r>
      <w:r w:rsidRPr="00031EBA">
        <w:rPr>
          <w:b/>
          <w:i/>
          <w:sz w:val="22"/>
          <w:szCs w:val="22"/>
        </w:rPr>
        <w:tab/>
      </w:r>
      <w:r w:rsidRPr="00031EBA">
        <w:rPr>
          <w:b/>
          <w:i/>
          <w:sz w:val="22"/>
          <w:szCs w:val="22"/>
        </w:rPr>
        <w:tab/>
      </w:r>
      <w:r w:rsidRPr="00031EBA">
        <w:rPr>
          <w:sz w:val="22"/>
          <w:szCs w:val="22"/>
        </w:rPr>
        <w:t xml:space="preserve">Les aciers proviennent d'usines reconnues et agréées par le Maître </w:t>
      </w:r>
      <w:r w:rsidR="00B84DE6" w:rsidRPr="00031EBA">
        <w:rPr>
          <w:sz w:val="22"/>
          <w:szCs w:val="22"/>
        </w:rPr>
        <w:t xml:space="preserve">d’œuvre. </w:t>
      </w:r>
      <w:r w:rsidRPr="00031EBA">
        <w:rPr>
          <w:sz w:val="22"/>
          <w:szCs w:val="22"/>
        </w:rPr>
        <w:t>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14:paraId="1C1232CF" w14:textId="77777777" w:rsidR="00CD2751" w:rsidRPr="00031EBA" w:rsidRDefault="00CD2751" w:rsidP="00E25FB7">
      <w:pPr>
        <w:pStyle w:val="Style1"/>
        <w:ind w:left="142" w:right="528"/>
        <w:rPr>
          <w:sz w:val="22"/>
          <w:szCs w:val="22"/>
        </w:rPr>
      </w:pPr>
    </w:p>
    <w:p w14:paraId="0133E826" w14:textId="77777777" w:rsidR="00CD2751" w:rsidRPr="00031EBA" w:rsidRDefault="00CD2751" w:rsidP="00E25FB7">
      <w:pPr>
        <w:pStyle w:val="Style1"/>
        <w:ind w:left="142" w:right="528"/>
        <w:rPr>
          <w:sz w:val="22"/>
          <w:szCs w:val="22"/>
        </w:rPr>
      </w:pPr>
      <w:r w:rsidRPr="00031EBA">
        <w:rPr>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3F5DAF14" w14:textId="77777777" w:rsidR="00CD2751" w:rsidRPr="00031EBA" w:rsidRDefault="00CD2751" w:rsidP="00E25FB7">
      <w:pPr>
        <w:pStyle w:val="Style1"/>
        <w:ind w:left="142" w:right="528"/>
        <w:rPr>
          <w:sz w:val="22"/>
          <w:szCs w:val="22"/>
        </w:rPr>
      </w:pPr>
    </w:p>
    <w:p w14:paraId="081271BB" w14:textId="77777777" w:rsidR="00CD2751" w:rsidRPr="00031EBA" w:rsidRDefault="00CD2751" w:rsidP="00E25FB7">
      <w:pPr>
        <w:pStyle w:val="Style1"/>
        <w:ind w:left="142" w:right="528"/>
        <w:rPr>
          <w:sz w:val="22"/>
          <w:szCs w:val="22"/>
        </w:rPr>
      </w:pPr>
      <w:r w:rsidRPr="00031EBA">
        <w:rPr>
          <w:sz w:val="22"/>
          <w:szCs w:val="22"/>
        </w:rPr>
        <w:t>Les différents lots d'acier devront être nettement séparés.</w:t>
      </w:r>
    </w:p>
    <w:p w14:paraId="46A1BB3F" w14:textId="77777777" w:rsidR="00CD2751" w:rsidRPr="00031EBA" w:rsidRDefault="00CD2751" w:rsidP="00E25FB7">
      <w:pPr>
        <w:pStyle w:val="Style1"/>
        <w:ind w:left="142" w:right="528"/>
        <w:rPr>
          <w:sz w:val="22"/>
          <w:szCs w:val="22"/>
        </w:rPr>
      </w:pPr>
    </w:p>
    <w:p w14:paraId="45992F16" w14:textId="77777777" w:rsidR="00CD2751" w:rsidRPr="00031EBA" w:rsidRDefault="00CD2751" w:rsidP="00E25FB7">
      <w:pPr>
        <w:pStyle w:val="Style1"/>
        <w:ind w:left="142" w:right="528"/>
        <w:rPr>
          <w:b/>
          <w:i/>
          <w:sz w:val="22"/>
          <w:szCs w:val="22"/>
        </w:rPr>
      </w:pPr>
      <w:r w:rsidRPr="00031EBA">
        <w:rPr>
          <w:b/>
          <w:i/>
          <w:sz w:val="22"/>
          <w:szCs w:val="22"/>
        </w:rPr>
        <w:t>Armatures rondes lisses :</w:t>
      </w:r>
    </w:p>
    <w:p w14:paraId="20B0389C" w14:textId="77777777" w:rsidR="00CD2751" w:rsidRPr="00031EBA" w:rsidRDefault="00CD2751" w:rsidP="00E25FB7">
      <w:pPr>
        <w:pStyle w:val="Style1"/>
        <w:ind w:left="142" w:right="528"/>
        <w:rPr>
          <w:sz w:val="22"/>
          <w:szCs w:val="22"/>
        </w:rPr>
      </w:pPr>
    </w:p>
    <w:p w14:paraId="23787571" w14:textId="77777777" w:rsidR="00CD2751" w:rsidRPr="00031EBA" w:rsidRDefault="00CD2751" w:rsidP="00E25FB7">
      <w:pPr>
        <w:pStyle w:val="Style1"/>
        <w:ind w:left="142" w:right="528"/>
        <w:rPr>
          <w:sz w:val="22"/>
          <w:szCs w:val="22"/>
        </w:rPr>
      </w:pPr>
      <w:r w:rsidRPr="00031EBA">
        <w:rPr>
          <w:sz w:val="22"/>
          <w:szCs w:val="22"/>
          <w:u w:val="single"/>
        </w:rPr>
        <w:t>Nuance des Aciers</w:t>
      </w:r>
    </w:p>
    <w:p w14:paraId="5F3E2F70" w14:textId="77777777" w:rsidR="00CD2751" w:rsidRPr="00031EBA" w:rsidRDefault="00CD2751" w:rsidP="00E25FB7">
      <w:pPr>
        <w:pStyle w:val="Style1"/>
        <w:ind w:left="142" w:right="528"/>
        <w:rPr>
          <w:sz w:val="22"/>
          <w:szCs w:val="22"/>
        </w:rPr>
      </w:pPr>
      <w:r w:rsidRPr="00031EBA">
        <w:rPr>
          <w:sz w:val="22"/>
          <w:szCs w:val="22"/>
        </w:rPr>
        <w:t>Les aciers doux sont de la nuance Fe E 24, conformes aux spécifications du chapitre II du titre I du fascicule 4 du CCTG français, et à la norme NF A 35-015.</w:t>
      </w:r>
    </w:p>
    <w:p w14:paraId="6FAECF26" w14:textId="77777777" w:rsidR="00CD2751" w:rsidRPr="00031EBA" w:rsidRDefault="00CD2751" w:rsidP="00E25FB7">
      <w:pPr>
        <w:pStyle w:val="Style1"/>
        <w:ind w:left="142" w:right="528"/>
        <w:rPr>
          <w:sz w:val="22"/>
          <w:szCs w:val="22"/>
        </w:rPr>
      </w:pPr>
      <w:r w:rsidRPr="00031EBA">
        <w:rPr>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14:paraId="204DE17D" w14:textId="77777777" w:rsidR="00CD2751" w:rsidRPr="00031EBA" w:rsidRDefault="00CD2751" w:rsidP="00E25FB7">
      <w:pPr>
        <w:pStyle w:val="Style1"/>
        <w:ind w:left="142" w:right="528"/>
        <w:rPr>
          <w:sz w:val="22"/>
          <w:szCs w:val="22"/>
          <w:u w:val="single"/>
        </w:rPr>
      </w:pPr>
      <w:r w:rsidRPr="00031EBA">
        <w:rPr>
          <w:sz w:val="22"/>
          <w:szCs w:val="22"/>
          <w:u w:val="single"/>
        </w:rPr>
        <w:t>Domaine d’emploi</w:t>
      </w:r>
    </w:p>
    <w:p w14:paraId="66D0357A" w14:textId="77777777" w:rsidR="00CD2751" w:rsidRPr="00031EBA" w:rsidRDefault="00CD2751" w:rsidP="00E25FB7">
      <w:pPr>
        <w:pStyle w:val="Style1"/>
        <w:ind w:left="142" w:right="528"/>
        <w:rPr>
          <w:sz w:val="22"/>
          <w:szCs w:val="22"/>
        </w:rPr>
      </w:pPr>
    </w:p>
    <w:p w14:paraId="5CA06495" w14:textId="77777777" w:rsidR="00CD2751" w:rsidRPr="00031EBA" w:rsidRDefault="00CD2751" w:rsidP="00E25FB7">
      <w:pPr>
        <w:pStyle w:val="Style1"/>
        <w:tabs>
          <w:tab w:val="left" w:pos="567"/>
        </w:tabs>
        <w:ind w:left="142" w:right="528"/>
        <w:rPr>
          <w:sz w:val="22"/>
          <w:szCs w:val="22"/>
        </w:rPr>
      </w:pPr>
      <w:r w:rsidRPr="00031EBA">
        <w:rPr>
          <w:sz w:val="22"/>
          <w:szCs w:val="22"/>
        </w:rPr>
        <w:t>Les aciers doux sont utilisés :</w:t>
      </w:r>
    </w:p>
    <w:p w14:paraId="103F8B1D" w14:textId="77777777" w:rsidR="00CD2751" w:rsidRPr="00031EBA" w:rsidRDefault="00CD2751" w:rsidP="00E25FB7">
      <w:pPr>
        <w:pStyle w:val="Style1"/>
        <w:numPr>
          <w:ilvl w:val="0"/>
          <w:numId w:val="13"/>
        </w:numPr>
        <w:tabs>
          <w:tab w:val="clear" w:pos="360"/>
          <w:tab w:val="left" w:pos="851"/>
        </w:tabs>
        <w:ind w:left="142" w:right="528" w:firstLine="0"/>
        <w:rPr>
          <w:sz w:val="22"/>
          <w:szCs w:val="22"/>
        </w:rPr>
      </w:pPr>
      <w:r w:rsidRPr="00031EBA">
        <w:rPr>
          <w:sz w:val="22"/>
          <w:szCs w:val="22"/>
        </w:rPr>
        <w:t>comme armatures de frettage,</w:t>
      </w:r>
    </w:p>
    <w:p w14:paraId="70C888FC" w14:textId="77777777" w:rsidR="00CD2751" w:rsidRPr="00031EBA" w:rsidRDefault="00CD2751" w:rsidP="00E25FB7">
      <w:pPr>
        <w:pStyle w:val="Style1"/>
        <w:numPr>
          <w:ilvl w:val="0"/>
          <w:numId w:val="13"/>
        </w:numPr>
        <w:tabs>
          <w:tab w:val="clear" w:pos="360"/>
          <w:tab w:val="left" w:pos="851"/>
        </w:tabs>
        <w:ind w:left="142" w:right="528" w:firstLine="0"/>
        <w:rPr>
          <w:sz w:val="22"/>
          <w:szCs w:val="22"/>
        </w:rPr>
      </w:pPr>
      <w:r w:rsidRPr="00031EBA">
        <w:rPr>
          <w:sz w:val="22"/>
          <w:szCs w:val="22"/>
        </w:rPr>
        <w:t>comme barres de montage,</w:t>
      </w:r>
    </w:p>
    <w:p w14:paraId="583C2741" w14:textId="77777777" w:rsidR="00CD2751" w:rsidRPr="00031EBA" w:rsidRDefault="00CD2751" w:rsidP="00E25FB7">
      <w:pPr>
        <w:pStyle w:val="Style1"/>
        <w:numPr>
          <w:ilvl w:val="0"/>
          <w:numId w:val="13"/>
        </w:numPr>
        <w:tabs>
          <w:tab w:val="clear" w:pos="360"/>
          <w:tab w:val="left" w:pos="851"/>
        </w:tabs>
        <w:ind w:left="142" w:right="528" w:firstLine="0"/>
        <w:rPr>
          <w:sz w:val="22"/>
          <w:szCs w:val="22"/>
        </w:rPr>
      </w:pPr>
      <w:r w:rsidRPr="00031EBA">
        <w:rPr>
          <w:sz w:val="22"/>
          <w:szCs w:val="22"/>
        </w:rPr>
        <w:t>comme armatures en attente de diamètre inférieur ou égal à dix (10) millimètres si elles sont exposées à un pliage suivi d’un dépliage,</w:t>
      </w:r>
    </w:p>
    <w:p w14:paraId="16BABE42" w14:textId="77777777" w:rsidR="00CD2751" w:rsidRPr="00031EBA" w:rsidRDefault="00CD2751" w:rsidP="00E25FB7">
      <w:pPr>
        <w:pStyle w:val="Style1"/>
        <w:numPr>
          <w:ilvl w:val="0"/>
          <w:numId w:val="13"/>
        </w:numPr>
        <w:tabs>
          <w:tab w:val="clear" w:pos="360"/>
          <w:tab w:val="left" w:pos="851"/>
        </w:tabs>
        <w:ind w:left="142" w:right="528" w:firstLine="0"/>
        <w:rPr>
          <w:sz w:val="22"/>
          <w:szCs w:val="22"/>
        </w:rPr>
      </w:pPr>
      <w:r w:rsidRPr="00031EBA">
        <w:rPr>
          <w:sz w:val="22"/>
          <w:szCs w:val="22"/>
        </w:rPr>
        <w:t>pour toutes les armatures secondaires ne contribuant pas à la résistance mécanique des sections d’ouvrages.</w:t>
      </w:r>
    </w:p>
    <w:p w14:paraId="1521B50F" w14:textId="77777777" w:rsidR="00CD2751" w:rsidRPr="00031EBA" w:rsidRDefault="00CD2751" w:rsidP="00E25FB7">
      <w:pPr>
        <w:pStyle w:val="Style1"/>
        <w:tabs>
          <w:tab w:val="left" w:pos="567"/>
        </w:tabs>
        <w:ind w:left="142" w:right="528"/>
        <w:rPr>
          <w:sz w:val="22"/>
          <w:szCs w:val="22"/>
        </w:rPr>
      </w:pPr>
      <w:r w:rsidRPr="00031EBA">
        <w:rPr>
          <w:sz w:val="22"/>
          <w:szCs w:val="22"/>
        </w:rPr>
        <w:t xml:space="preserve">Le treillis soudé utilisé pour les fossés bétonnés est conforme aux normes NF A 35-015 et NF A 35-022. Les fils en acier Fe TLE 500 sont lisses et leur limite d'élasticité est supérieure ou égale à 500 MPa. Les fils ont </w:t>
      </w:r>
      <w:r w:rsidRPr="00031EBA">
        <w:rPr>
          <w:sz w:val="22"/>
          <w:szCs w:val="22"/>
        </w:rPr>
        <w:lastRenderedPageBreak/>
        <w:t>un diamètre de 4 mm. La maille est carrée de 150 x 150 mm.</w:t>
      </w:r>
    </w:p>
    <w:p w14:paraId="492BB413" w14:textId="77777777" w:rsidR="00584EDE" w:rsidRPr="00031EBA" w:rsidRDefault="00584EDE" w:rsidP="00E25FB7">
      <w:pPr>
        <w:pStyle w:val="Style1"/>
        <w:tabs>
          <w:tab w:val="left" w:pos="567"/>
        </w:tabs>
        <w:ind w:left="142" w:right="528"/>
        <w:rPr>
          <w:sz w:val="22"/>
          <w:szCs w:val="22"/>
        </w:rPr>
      </w:pPr>
    </w:p>
    <w:p w14:paraId="2CA81C83" w14:textId="77777777" w:rsidR="00CD2751" w:rsidRPr="00031EBA" w:rsidRDefault="00CD2751" w:rsidP="00E25FB7">
      <w:pPr>
        <w:pStyle w:val="Style1"/>
        <w:ind w:left="142" w:right="528"/>
        <w:rPr>
          <w:b/>
          <w:i/>
          <w:sz w:val="22"/>
          <w:szCs w:val="22"/>
        </w:rPr>
      </w:pPr>
      <w:r w:rsidRPr="00031EBA">
        <w:rPr>
          <w:b/>
          <w:i/>
          <w:sz w:val="22"/>
          <w:szCs w:val="22"/>
        </w:rPr>
        <w:t>Armatures à haute adhérence</w:t>
      </w:r>
    </w:p>
    <w:p w14:paraId="485A9EBD" w14:textId="77777777" w:rsidR="00CD2751" w:rsidRPr="00031EBA" w:rsidRDefault="00CD2751" w:rsidP="00E25FB7">
      <w:pPr>
        <w:pStyle w:val="Style1"/>
        <w:ind w:left="142" w:right="528"/>
        <w:rPr>
          <w:sz w:val="22"/>
          <w:szCs w:val="22"/>
        </w:rPr>
      </w:pPr>
    </w:p>
    <w:p w14:paraId="578887A2" w14:textId="77777777" w:rsidR="00CD2751" w:rsidRPr="00031EBA" w:rsidRDefault="00CD2751" w:rsidP="00E25FB7">
      <w:pPr>
        <w:pStyle w:val="Style1"/>
        <w:ind w:left="142" w:right="528"/>
        <w:rPr>
          <w:sz w:val="22"/>
          <w:szCs w:val="22"/>
        </w:rPr>
      </w:pPr>
      <w:r w:rsidRPr="00031EBA">
        <w:rPr>
          <w:sz w:val="22"/>
          <w:szCs w:val="22"/>
        </w:rPr>
        <w:t>Les conditions d’emploi de ces armatures doivent satisfaire aux recommandations incluses dans leur fiche d’identification instaurée par le CCTG français, fascicule 4, titre I.</w:t>
      </w:r>
    </w:p>
    <w:p w14:paraId="2BC83CED" w14:textId="77777777" w:rsidR="00CD2751" w:rsidRPr="00031EBA" w:rsidRDefault="00CD2751" w:rsidP="00E25FB7">
      <w:pPr>
        <w:pStyle w:val="Style1"/>
        <w:ind w:left="142" w:right="528"/>
        <w:rPr>
          <w:sz w:val="22"/>
          <w:szCs w:val="22"/>
        </w:rPr>
      </w:pPr>
      <w:r w:rsidRPr="00031EBA">
        <w:rPr>
          <w:sz w:val="22"/>
          <w:szCs w:val="22"/>
          <w:u w:val="single"/>
        </w:rPr>
        <w:t>Préparation</w:t>
      </w:r>
    </w:p>
    <w:p w14:paraId="3BD6193A" w14:textId="77777777" w:rsidR="00CD2751" w:rsidRPr="00031EBA" w:rsidRDefault="00CD2751" w:rsidP="00E25FB7">
      <w:pPr>
        <w:pStyle w:val="Style1"/>
        <w:ind w:left="142" w:right="528"/>
        <w:rPr>
          <w:sz w:val="22"/>
          <w:szCs w:val="22"/>
        </w:rPr>
      </w:pPr>
      <w:r w:rsidRPr="00031EBA">
        <w:rPr>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14:paraId="1F92AAB4" w14:textId="77777777" w:rsidR="00CD2751" w:rsidRPr="00031EBA" w:rsidRDefault="00CD2751" w:rsidP="00E25FB7">
      <w:pPr>
        <w:pStyle w:val="Style1"/>
        <w:ind w:left="142" w:right="528"/>
        <w:rPr>
          <w:sz w:val="22"/>
          <w:szCs w:val="22"/>
        </w:rPr>
      </w:pPr>
      <w:r w:rsidRPr="00031EBA">
        <w:rPr>
          <w:sz w:val="22"/>
          <w:szCs w:val="22"/>
        </w:rPr>
        <w:t>Les armatures sont façonnées sur gabarit et mises en place conformément aux calculs et dessins d’exécution agréés par le Maître d’œuvre, en observant les prescriptions :</w:t>
      </w:r>
    </w:p>
    <w:p w14:paraId="58AB6CB1" w14:textId="77777777" w:rsidR="00CD2751" w:rsidRPr="00031EBA" w:rsidRDefault="00CD2751" w:rsidP="00E25FB7">
      <w:pPr>
        <w:pStyle w:val="Style1"/>
        <w:ind w:left="142" w:right="528"/>
        <w:rPr>
          <w:sz w:val="22"/>
          <w:szCs w:val="22"/>
        </w:rPr>
      </w:pPr>
    </w:p>
    <w:p w14:paraId="4375B012" w14:textId="77777777" w:rsidR="00CD2751" w:rsidRPr="00031EBA" w:rsidRDefault="00CD2751" w:rsidP="00E25FB7">
      <w:pPr>
        <w:pStyle w:val="Style1"/>
        <w:numPr>
          <w:ilvl w:val="0"/>
          <w:numId w:val="14"/>
        </w:numPr>
        <w:tabs>
          <w:tab w:val="clear" w:pos="360"/>
          <w:tab w:val="num" w:pos="851"/>
        </w:tabs>
        <w:ind w:left="142" w:right="528" w:firstLine="0"/>
        <w:rPr>
          <w:sz w:val="22"/>
          <w:szCs w:val="22"/>
        </w:rPr>
      </w:pPr>
      <w:r w:rsidRPr="00031EBA">
        <w:rPr>
          <w:sz w:val="22"/>
          <w:szCs w:val="22"/>
        </w:rPr>
        <w:t>de l’article 33 du fascicule 65 du CCTG français,</w:t>
      </w:r>
    </w:p>
    <w:p w14:paraId="14F0805A" w14:textId="77777777" w:rsidR="00CD2751" w:rsidRPr="00031EBA" w:rsidRDefault="00CD2751" w:rsidP="00E25FB7">
      <w:pPr>
        <w:pStyle w:val="Style1"/>
        <w:numPr>
          <w:ilvl w:val="0"/>
          <w:numId w:val="14"/>
        </w:numPr>
        <w:tabs>
          <w:tab w:val="clear" w:pos="360"/>
          <w:tab w:val="num" w:pos="851"/>
        </w:tabs>
        <w:ind w:left="142" w:right="528" w:firstLine="0"/>
        <w:rPr>
          <w:sz w:val="22"/>
          <w:szCs w:val="22"/>
        </w:rPr>
      </w:pPr>
      <w:r w:rsidRPr="00031EBA">
        <w:rPr>
          <w:sz w:val="22"/>
          <w:szCs w:val="22"/>
        </w:rPr>
        <w:t>du titre I, section I du fascicule 62 du CCTG français.</w:t>
      </w:r>
    </w:p>
    <w:p w14:paraId="6978C00E" w14:textId="77777777" w:rsidR="00CD2751" w:rsidRPr="00031EBA" w:rsidRDefault="00CD2751" w:rsidP="00E25FB7">
      <w:pPr>
        <w:pStyle w:val="Style1"/>
        <w:ind w:left="142" w:right="528"/>
        <w:rPr>
          <w:sz w:val="22"/>
          <w:szCs w:val="22"/>
        </w:rPr>
      </w:pPr>
    </w:p>
    <w:p w14:paraId="586CBE3D" w14:textId="77777777" w:rsidR="00CD2751" w:rsidRPr="00031EBA" w:rsidRDefault="00CD2751" w:rsidP="00E25FB7">
      <w:pPr>
        <w:pStyle w:val="Style1"/>
        <w:ind w:left="142" w:right="528"/>
        <w:rPr>
          <w:sz w:val="22"/>
          <w:szCs w:val="22"/>
        </w:rPr>
      </w:pPr>
      <w:r w:rsidRPr="00031EBA">
        <w:rPr>
          <w:sz w:val="22"/>
          <w:szCs w:val="22"/>
        </w:rPr>
        <w:t xml:space="preserve">Elles sont coupées et cintrées à froid. </w:t>
      </w:r>
    </w:p>
    <w:p w14:paraId="5ECB0C3D" w14:textId="77777777" w:rsidR="00CD2751" w:rsidRPr="00031EBA" w:rsidRDefault="00CD2751" w:rsidP="00E25FB7">
      <w:pPr>
        <w:pStyle w:val="Style1"/>
        <w:ind w:left="142" w:right="528"/>
        <w:rPr>
          <w:sz w:val="22"/>
          <w:szCs w:val="22"/>
        </w:rPr>
      </w:pPr>
      <w:r w:rsidRPr="00031EBA">
        <w:rPr>
          <w:sz w:val="22"/>
          <w:szCs w:val="22"/>
        </w:rPr>
        <w:t>L’enrobage de toute armature est en principe au moins égal à deux virgule cinq (2,5) centimètres pour les parements coffrés ; il peut être modifié par le Maître d’œuvreen cas de besoin.</w:t>
      </w:r>
    </w:p>
    <w:p w14:paraId="2EA17773" w14:textId="77777777" w:rsidR="00CD2751" w:rsidRPr="00031EBA" w:rsidRDefault="00CD2751" w:rsidP="00E25FB7">
      <w:pPr>
        <w:pStyle w:val="Style1"/>
        <w:ind w:left="142" w:right="528"/>
        <w:rPr>
          <w:sz w:val="22"/>
          <w:szCs w:val="22"/>
          <w:u w:val="single"/>
        </w:rPr>
      </w:pPr>
      <w:r w:rsidRPr="00031EBA">
        <w:rPr>
          <w:sz w:val="22"/>
          <w:szCs w:val="22"/>
          <w:u w:val="single"/>
        </w:rPr>
        <w:t>Nuance des Aciers</w:t>
      </w:r>
    </w:p>
    <w:p w14:paraId="037030DA" w14:textId="77777777" w:rsidR="00CD2751" w:rsidRPr="00031EBA" w:rsidRDefault="00CD2751" w:rsidP="00E25FB7">
      <w:pPr>
        <w:pStyle w:val="Style1"/>
        <w:ind w:left="142" w:right="528"/>
        <w:rPr>
          <w:sz w:val="22"/>
          <w:szCs w:val="22"/>
        </w:rPr>
      </w:pPr>
      <w:r w:rsidRPr="00031EBA">
        <w:rPr>
          <w:sz w:val="22"/>
          <w:szCs w:val="22"/>
        </w:rPr>
        <w:t>Les armatures à haute adhérence pour béton armé sont en acier Tor ou équivalent, de la classe Fe E 40A défini au chapitre III du titre I du fascicule 4 du CCTG français, et conformes à la norme NF A 35-016.</w:t>
      </w:r>
    </w:p>
    <w:p w14:paraId="020EC5E9" w14:textId="77777777" w:rsidR="00CD2751" w:rsidRPr="00031EBA" w:rsidRDefault="00CD2751" w:rsidP="00E25FB7">
      <w:pPr>
        <w:pStyle w:val="Style1"/>
        <w:ind w:left="142" w:right="528"/>
        <w:rPr>
          <w:sz w:val="22"/>
          <w:szCs w:val="22"/>
        </w:rPr>
      </w:pPr>
      <w:r w:rsidRPr="00031EBA">
        <w:rPr>
          <w:sz w:val="22"/>
          <w:szCs w:val="22"/>
        </w:rPr>
        <w:t>Le Cocontractant peut cependant proposer l’emploi d’acier Fe E 45 ou 50 pour les seuls aciers ne nécessitant pas un façonnage poussé.</w:t>
      </w:r>
    </w:p>
    <w:p w14:paraId="0BCB1D4A" w14:textId="77777777" w:rsidR="00CD2751" w:rsidRPr="00031EBA" w:rsidRDefault="00CD2751" w:rsidP="00E25FB7">
      <w:pPr>
        <w:pStyle w:val="Style1"/>
        <w:ind w:left="142" w:right="528"/>
        <w:rPr>
          <w:sz w:val="22"/>
          <w:szCs w:val="22"/>
        </w:rPr>
      </w:pPr>
      <w:r w:rsidRPr="00031EBA">
        <w:rPr>
          <w:sz w:val="22"/>
          <w:szCs w:val="22"/>
        </w:rPr>
        <w:t>Seuls les aciers Fe E 40A peuvent être utilisés pour constituer les armatures coudées, les cadres, épingles et étriers non prévus en ronds lisses.</w:t>
      </w:r>
    </w:p>
    <w:p w14:paraId="0A2F68B8" w14:textId="77777777" w:rsidR="00CD2751" w:rsidRPr="00031EBA" w:rsidRDefault="00CD2751" w:rsidP="00E25FB7">
      <w:pPr>
        <w:pStyle w:val="Style1"/>
        <w:ind w:left="142" w:right="528"/>
        <w:rPr>
          <w:sz w:val="22"/>
          <w:szCs w:val="22"/>
        </w:rPr>
      </w:pPr>
    </w:p>
    <w:p w14:paraId="57D1143A" w14:textId="77777777" w:rsidR="00CD2751" w:rsidRPr="00031EBA" w:rsidRDefault="001F5D28" w:rsidP="00E25FB7">
      <w:pPr>
        <w:pStyle w:val="Titre3"/>
        <w:ind w:left="142" w:right="528"/>
        <w:jc w:val="left"/>
        <w:rPr>
          <w:sz w:val="22"/>
          <w:szCs w:val="22"/>
        </w:rPr>
      </w:pPr>
      <w:bookmarkStart w:id="125" w:name="_Toc517053251"/>
      <w:r w:rsidRPr="00031EBA">
        <w:rPr>
          <w:sz w:val="22"/>
          <w:szCs w:val="22"/>
        </w:rPr>
        <w:t>11.7</w:t>
      </w:r>
      <w:r w:rsidR="00CD2751" w:rsidRPr="00031EBA">
        <w:rPr>
          <w:sz w:val="22"/>
          <w:szCs w:val="22"/>
        </w:rPr>
        <w:tab/>
        <w:t>Panneaux de signalisation</w:t>
      </w:r>
      <w:bookmarkEnd w:id="125"/>
    </w:p>
    <w:p w14:paraId="0B01EB44" w14:textId="77777777" w:rsidR="00CD2751" w:rsidRPr="00031EBA" w:rsidRDefault="00CD2751" w:rsidP="00E25FB7">
      <w:pPr>
        <w:pStyle w:val="Style1"/>
        <w:ind w:left="142" w:right="528"/>
        <w:rPr>
          <w:sz w:val="22"/>
          <w:szCs w:val="22"/>
        </w:rPr>
      </w:pPr>
      <w:r w:rsidRPr="00031EBA">
        <w:rPr>
          <w:sz w:val="22"/>
          <w:szCs w:val="22"/>
        </w:rPr>
        <w:t>Les panneaux ont les dimensions, les formes, les couleurs et les dispositions prescrites par le Livre I de la signalisation routière en France.</w:t>
      </w:r>
    </w:p>
    <w:p w14:paraId="63AB3564" w14:textId="77777777" w:rsidR="00CD2751" w:rsidRPr="00031EBA" w:rsidRDefault="00CD2751" w:rsidP="00E25FB7">
      <w:pPr>
        <w:pStyle w:val="Style1"/>
        <w:ind w:left="142" w:right="528"/>
        <w:rPr>
          <w:sz w:val="22"/>
          <w:szCs w:val="22"/>
        </w:rPr>
      </w:pPr>
      <w:r w:rsidRPr="00031EBA">
        <w:rPr>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14:paraId="3A2C252E" w14:textId="77777777" w:rsidR="00584EDE" w:rsidRPr="00031EBA" w:rsidRDefault="00584EDE" w:rsidP="00E25FB7">
      <w:pPr>
        <w:pStyle w:val="Style1"/>
        <w:ind w:left="142" w:right="528"/>
        <w:rPr>
          <w:sz w:val="22"/>
          <w:szCs w:val="22"/>
        </w:rPr>
      </w:pPr>
    </w:p>
    <w:p w14:paraId="4A9B261C" w14:textId="77777777" w:rsidR="00CD2751" w:rsidRPr="00031EBA" w:rsidRDefault="00CD2751" w:rsidP="00E25FB7">
      <w:pPr>
        <w:pStyle w:val="Style1"/>
        <w:numPr>
          <w:ilvl w:val="0"/>
          <w:numId w:val="15"/>
        </w:numPr>
        <w:tabs>
          <w:tab w:val="clear" w:pos="360"/>
          <w:tab w:val="num" w:pos="851"/>
        </w:tabs>
        <w:ind w:left="142" w:right="528" w:firstLine="0"/>
        <w:rPr>
          <w:sz w:val="22"/>
          <w:szCs w:val="22"/>
        </w:rPr>
      </w:pPr>
      <w:r w:rsidRPr="00031EBA">
        <w:rPr>
          <w:sz w:val="22"/>
          <w:szCs w:val="22"/>
        </w:rPr>
        <w:t>Disque</w:t>
      </w:r>
      <w:r w:rsidRPr="00031EBA">
        <w:rPr>
          <w:sz w:val="22"/>
          <w:szCs w:val="22"/>
        </w:rPr>
        <w:tab/>
      </w:r>
      <w:r w:rsidRPr="00031EBA">
        <w:rPr>
          <w:sz w:val="22"/>
          <w:szCs w:val="22"/>
        </w:rPr>
        <w:tab/>
        <w:t>:</w:t>
      </w:r>
      <w:r w:rsidRPr="00031EBA">
        <w:rPr>
          <w:sz w:val="22"/>
          <w:szCs w:val="22"/>
        </w:rPr>
        <w:tab/>
        <w:t>diamètre 85 cm pour panneaux d'interdiction</w:t>
      </w:r>
    </w:p>
    <w:p w14:paraId="3D11D631" w14:textId="77777777" w:rsidR="00CD2751" w:rsidRPr="00031EBA" w:rsidRDefault="00CD2751" w:rsidP="00E25FB7">
      <w:pPr>
        <w:pStyle w:val="Style1"/>
        <w:numPr>
          <w:ilvl w:val="0"/>
          <w:numId w:val="15"/>
        </w:numPr>
        <w:tabs>
          <w:tab w:val="clear" w:pos="360"/>
          <w:tab w:val="num" w:pos="851"/>
        </w:tabs>
        <w:ind w:left="142" w:right="528" w:firstLine="0"/>
        <w:rPr>
          <w:sz w:val="22"/>
          <w:szCs w:val="22"/>
        </w:rPr>
      </w:pPr>
      <w:r w:rsidRPr="00031EBA">
        <w:rPr>
          <w:sz w:val="22"/>
          <w:szCs w:val="22"/>
        </w:rPr>
        <w:t>Carré</w:t>
      </w:r>
      <w:r w:rsidRPr="00031EBA">
        <w:rPr>
          <w:sz w:val="22"/>
          <w:szCs w:val="22"/>
        </w:rPr>
        <w:tab/>
      </w:r>
      <w:r w:rsidRPr="00031EBA">
        <w:rPr>
          <w:sz w:val="22"/>
          <w:szCs w:val="22"/>
        </w:rPr>
        <w:tab/>
        <w:t>:</w:t>
      </w:r>
      <w:r w:rsidRPr="00031EBA">
        <w:rPr>
          <w:sz w:val="22"/>
          <w:szCs w:val="22"/>
        </w:rPr>
        <w:tab/>
        <w:t>côté 70 cm pour panneaux de prescription</w:t>
      </w:r>
    </w:p>
    <w:p w14:paraId="7052DD5B" w14:textId="77777777" w:rsidR="00CD2751" w:rsidRPr="00031EBA" w:rsidRDefault="00CD2751" w:rsidP="00E25FB7">
      <w:pPr>
        <w:pStyle w:val="Style1"/>
        <w:numPr>
          <w:ilvl w:val="0"/>
          <w:numId w:val="15"/>
        </w:numPr>
        <w:tabs>
          <w:tab w:val="clear" w:pos="360"/>
          <w:tab w:val="num" w:pos="851"/>
        </w:tabs>
        <w:ind w:left="142" w:right="528" w:firstLine="0"/>
        <w:rPr>
          <w:sz w:val="22"/>
          <w:szCs w:val="22"/>
        </w:rPr>
      </w:pPr>
      <w:r w:rsidRPr="00031EBA">
        <w:rPr>
          <w:sz w:val="22"/>
          <w:szCs w:val="22"/>
        </w:rPr>
        <w:t>Triangle</w:t>
      </w:r>
      <w:r w:rsidRPr="00031EBA">
        <w:rPr>
          <w:sz w:val="22"/>
          <w:szCs w:val="22"/>
        </w:rPr>
        <w:tab/>
      </w:r>
      <w:r w:rsidRPr="00031EBA">
        <w:rPr>
          <w:sz w:val="22"/>
          <w:szCs w:val="22"/>
        </w:rPr>
        <w:tab/>
        <w:t>:</w:t>
      </w:r>
      <w:r w:rsidRPr="00031EBA">
        <w:rPr>
          <w:sz w:val="22"/>
          <w:szCs w:val="22"/>
        </w:rPr>
        <w:tab/>
        <w:t>côté 100 cm pour panneaux de danger</w:t>
      </w:r>
    </w:p>
    <w:p w14:paraId="3602D7CE" w14:textId="77777777" w:rsidR="00CD2751" w:rsidRPr="00031EBA" w:rsidRDefault="00CD2751" w:rsidP="00E25FB7">
      <w:pPr>
        <w:pStyle w:val="Style1"/>
        <w:numPr>
          <w:ilvl w:val="0"/>
          <w:numId w:val="15"/>
        </w:numPr>
        <w:tabs>
          <w:tab w:val="clear" w:pos="360"/>
          <w:tab w:val="num" w:pos="851"/>
        </w:tabs>
        <w:ind w:left="142" w:right="528" w:firstLine="0"/>
        <w:rPr>
          <w:sz w:val="22"/>
          <w:szCs w:val="22"/>
        </w:rPr>
      </w:pPr>
      <w:r w:rsidRPr="00031EBA">
        <w:rPr>
          <w:sz w:val="22"/>
          <w:szCs w:val="22"/>
        </w:rPr>
        <w:t>Octogone</w:t>
      </w:r>
      <w:r w:rsidRPr="00031EBA">
        <w:rPr>
          <w:sz w:val="22"/>
          <w:szCs w:val="22"/>
        </w:rPr>
        <w:tab/>
        <w:t>:</w:t>
      </w:r>
      <w:r w:rsidRPr="00031EBA">
        <w:rPr>
          <w:sz w:val="22"/>
          <w:szCs w:val="22"/>
        </w:rPr>
        <w:tab/>
        <w:t>double apothème 80 cm pour panneaux stop</w:t>
      </w:r>
    </w:p>
    <w:p w14:paraId="261DDB78" w14:textId="77777777" w:rsidR="00CD2751" w:rsidRPr="00031EBA" w:rsidRDefault="00CD2751" w:rsidP="00E25FB7">
      <w:pPr>
        <w:pStyle w:val="Style1"/>
        <w:ind w:left="142" w:right="528"/>
        <w:rPr>
          <w:sz w:val="22"/>
          <w:szCs w:val="22"/>
        </w:rPr>
      </w:pPr>
    </w:p>
    <w:p w14:paraId="62795811" w14:textId="77777777" w:rsidR="00CD2751" w:rsidRPr="00031EBA" w:rsidRDefault="00CD2751" w:rsidP="00E25FB7">
      <w:pPr>
        <w:pStyle w:val="Style1"/>
        <w:ind w:left="142" w:right="528"/>
        <w:rPr>
          <w:sz w:val="22"/>
          <w:szCs w:val="22"/>
          <w:u w:val="double"/>
        </w:rPr>
      </w:pPr>
      <w:r w:rsidRPr="00031EBA">
        <w:rPr>
          <w:sz w:val="22"/>
          <w:szCs w:val="22"/>
        </w:rPr>
        <w:t>Les panneaux de direction, de repérage et de début et de fin d'agglomération, sont de types D, E et EB.</w:t>
      </w:r>
    </w:p>
    <w:p w14:paraId="64347D55" w14:textId="77777777" w:rsidR="00CD2751" w:rsidRPr="00031EBA" w:rsidRDefault="00CD2751" w:rsidP="00E25FB7">
      <w:pPr>
        <w:pStyle w:val="Style1"/>
        <w:ind w:left="142" w:right="528"/>
        <w:rPr>
          <w:sz w:val="22"/>
          <w:szCs w:val="22"/>
        </w:rPr>
      </w:pPr>
      <w:r w:rsidRPr="00031EBA">
        <w:rPr>
          <w:sz w:val="22"/>
          <w:szCs w:val="22"/>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sidRPr="00031EBA">
        <w:rPr>
          <w:sz w:val="22"/>
          <w:szCs w:val="22"/>
        </w:rPr>
        <w:t>rétro-réfléchissant</w:t>
      </w:r>
      <w:r w:rsidRPr="00031EBA">
        <w:rPr>
          <w:sz w:val="22"/>
          <w:szCs w:val="22"/>
        </w:rPr>
        <w:t xml:space="preserve"> qu'il compte utiliser.</w:t>
      </w:r>
    </w:p>
    <w:p w14:paraId="4CB91B11" w14:textId="77777777" w:rsidR="00CD2751" w:rsidRPr="00031EBA" w:rsidRDefault="00CD2751" w:rsidP="00E25FB7">
      <w:pPr>
        <w:pStyle w:val="Style1"/>
        <w:ind w:left="142" w:right="528"/>
        <w:rPr>
          <w:sz w:val="22"/>
          <w:szCs w:val="22"/>
          <w:u w:val="double"/>
        </w:rPr>
      </w:pPr>
      <w:r w:rsidRPr="00031EBA">
        <w:rPr>
          <w:sz w:val="22"/>
          <w:szCs w:val="22"/>
        </w:rPr>
        <w:t xml:space="preserve">Les fonds </w:t>
      </w:r>
      <w:r w:rsidR="00CE14D2" w:rsidRPr="00031EBA">
        <w:rPr>
          <w:sz w:val="22"/>
          <w:szCs w:val="22"/>
        </w:rPr>
        <w:t>rétro-réfléchissants</w:t>
      </w:r>
      <w:r w:rsidRPr="00031EBA">
        <w:rPr>
          <w:sz w:val="22"/>
          <w:szCs w:val="22"/>
        </w:rPr>
        <w:t xml:space="preserve"> des signaux doivent être réalisés par l’application d’une peinture glycérophtalique, semi-brillante, cuite au four. Cette application doit être suffisamment régulière pour présenter une qualité d’uni lisse et sans aucune aspérité.</w:t>
      </w:r>
    </w:p>
    <w:p w14:paraId="7450384F" w14:textId="77777777" w:rsidR="00CD2751" w:rsidRPr="00031EBA" w:rsidRDefault="00CD2751" w:rsidP="00E25FB7">
      <w:pPr>
        <w:pStyle w:val="Style1"/>
        <w:ind w:left="142" w:right="528"/>
        <w:rPr>
          <w:sz w:val="22"/>
          <w:szCs w:val="22"/>
        </w:rPr>
      </w:pPr>
      <w:r w:rsidRPr="00031EBA">
        <w:rPr>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448D266F" w14:textId="77777777" w:rsidR="00CD2751" w:rsidRPr="00031EBA" w:rsidRDefault="00CD2751" w:rsidP="00E25FB7">
      <w:pPr>
        <w:pStyle w:val="Style1"/>
        <w:ind w:left="142" w:right="528"/>
        <w:rPr>
          <w:sz w:val="22"/>
          <w:szCs w:val="22"/>
        </w:rPr>
      </w:pPr>
      <w:r w:rsidRPr="00031EBA">
        <w:rPr>
          <w:sz w:val="22"/>
          <w:szCs w:val="22"/>
        </w:rPr>
        <w:t>Le pouvoir réflecteur des matériaux rétro</w:t>
      </w:r>
      <w:r w:rsidR="00CE14D2" w:rsidRPr="00031EBA">
        <w:rPr>
          <w:sz w:val="22"/>
          <w:szCs w:val="22"/>
        </w:rPr>
        <w:t>-</w:t>
      </w:r>
      <w:r w:rsidRPr="00031EBA">
        <w:rPr>
          <w:sz w:val="22"/>
          <w:szCs w:val="22"/>
        </w:rPr>
        <w:t>réfléchissants ne doit pas subir une perte de plus de 20 % par rapport à l’état sec initial, après une période de deux ans d’exploitation.</w:t>
      </w:r>
    </w:p>
    <w:p w14:paraId="7608545A" w14:textId="77777777" w:rsidR="00CD2751" w:rsidRPr="00031EBA" w:rsidRDefault="00CD2751" w:rsidP="00E25FB7">
      <w:pPr>
        <w:pStyle w:val="Style1"/>
        <w:ind w:left="142" w:right="528"/>
        <w:rPr>
          <w:sz w:val="22"/>
          <w:szCs w:val="22"/>
        </w:rPr>
      </w:pPr>
      <w:r w:rsidRPr="00031EBA">
        <w:rPr>
          <w:sz w:val="22"/>
          <w:szCs w:val="22"/>
        </w:rPr>
        <w:t>Les matériaux réfléchissants de fond doivent être suffisamment flexibles pour résister aux chocs et intempéries. Ils doivent renvoyer la lumière incidente pour des angles allant jusqu’à 25 degrés.</w:t>
      </w:r>
    </w:p>
    <w:p w14:paraId="3898ED58" w14:textId="77777777" w:rsidR="00CD2751" w:rsidRPr="00031EBA" w:rsidRDefault="00CD2751" w:rsidP="00E25FB7">
      <w:pPr>
        <w:pStyle w:val="Style1"/>
        <w:ind w:left="142" w:right="528"/>
        <w:rPr>
          <w:sz w:val="22"/>
          <w:szCs w:val="22"/>
        </w:rPr>
      </w:pPr>
      <w:r w:rsidRPr="00031EBA">
        <w:rPr>
          <w:sz w:val="22"/>
          <w:szCs w:val="22"/>
        </w:rPr>
        <w:lastRenderedPageBreak/>
        <w:t>La surface des panneaux et signaux est parfaitement lisse pour atténuer les salissures et les frais d’entretien.</w:t>
      </w:r>
    </w:p>
    <w:p w14:paraId="5DD60B21" w14:textId="77777777" w:rsidR="00CD2751" w:rsidRPr="00031EBA" w:rsidRDefault="00CD2751" w:rsidP="00E25FB7">
      <w:pPr>
        <w:pStyle w:val="Style1"/>
        <w:ind w:left="142" w:right="528"/>
        <w:rPr>
          <w:sz w:val="22"/>
          <w:szCs w:val="22"/>
        </w:rPr>
      </w:pPr>
      <w:r w:rsidRPr="00031EBA">
        <w:rPr>
          <w:sz w:val="22"/>
          <w:szCs w:val="22"/>
        </w:rPr>
        <w:t>La longueur des supports est telle que le bord inférieur du panneau (ou de panneau associé) se trouve à deux mètres (2 m) du niveau de l'accotement.</w:t>
      </w:r>
    </w:p>
    <w:p w14:paraId="7775D9BC" w14:textId="77777777" w:rsidR="00CD2751" w:rsidRPr="00031EBA" w:rsidRDefault="00CD2751" w:rsidP="00E25FB7">
      <w:pPr>
        <w:pStyle w:val="Style1"/>
        <w:ind w:left="142" w:right="528"/>
        <w:rPr>
          <w:sz w:val="22"/>
          <w:szCs w:val="22"/>
        </w:rPr>
      </w:pPr>
      <w:r w:rsidRPr="00031EBA">
        <w:rPr>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7F2EFEF3" w14:textId="77777777" w:rsidR="00CD2751" w:rsidRPr="00031EBA" w:rsidRDefault="00CD2751" w:rsidP="00E25FB7">
      <w:pPr>
        <w:pStyle w:val="Style1"/>
        <w:ind w:left="142" w:right="528"/>
        <w:rPr>
          <w:sz w:val="22"/>
          <w:szCs w:val="22"/>
        </w:rPr>
      </w:pPr>
      <w:r w:rsidRPr="00031EBA">
        <w:rPr>
          <w:sz w:val="22"/>
          <w:szCs w:val="22"/>
        </w:rPr>
        <w:t>Les panneaux et signaux sont étudiés et calculés pour une poussée totale de 180 kg/m</w:t>
      </w:r>
      <w:r w:rsidRPr="00031EBA">
        <w:rPr>
          <w:sz w:val="22"/>
          <w:szCs w:val="22"/>
          <w:vertAlign w:val="superscript"/>
        </w:rPr>
        <w:t>2</w:t>
      </w:r>
      <w:r w:rsidRPr="00031EBA">
        <w:rPr>
          <w:sz w:val="22"/>
          <w:szCs w:val="22"/>
        </w:rPr>
        <w:t>. Les efforts doivent être entièrement repris par les supports et les fondations, à l’exclusion de câbles tenseurs non admis.</w:t>
      </w:r>
    </w:p>
    <w:p w14:paraId="48F7A1A5" w14:textId="77777777" w:rsidR="00CD2751" w:rsidRPr="00031EBA" w:rsidRDefault="00CD2751" w:rsidP="00E25FB7">
      <w:pPr>
        <w:pStyle w:val="Style1"/>
        <w:ind w:left="142" w:right="528"/>
        <w:rPr>
          <w:sz w:val="22"/>
          <w:szCs w:val="22"/>
        </w:rPr>
      </w:pPr>
    </w:p>
    <w:p w14:paraId="5F010A09" w14:textId="77777777" w:rsidR="00CD2751" w:rsidRPr="00031EBA" w:rsidRDefault="001F5D28" w:rsidP="00E25FB7">
      <w:pPr>
        <w:pStyle w:val="Titre3"/>
        <w:ind w:left="142" w:right="528"/>
        <w:jc w:val="left"/>
        <w:rPr>
          <w:sz w:val="22"/>
          <w:szCs w:val="22"/>
        </w:rPr>
      </w:pPr>
      <w:bookmarkStart w:id="126" w:name="_Toc517053252"/>
      <w:r w:rsidRPr="00031EBA">
        <w:rPr>
          <w:sz w:val="22"/>
          <w:szCs w:val="22"/>
        </w:rPr>
        <w:t>11.8</w:t>
      </w:r>
      <w:r w:rsidR="00CD2751" w:rsidRPr="00031EBA">
        <w:rPr>
          <w:sz w:val="22"/>
          <w:szCs w:val="22"/>
        </w:rPr>
        <w:tab/>
        <w:t>Balises</w:t>
      </w:r>
      <w:bookmarkEnd w:id="126"/>
    </w:p>
    <w:p w14:paraId="45EAE5F8" w14:textId="77777777" w:rsidR="00CD2751" w:rsidRPr="00031EBA" w:rsidRDefault="00CD2751" w:rsidP="00E25FB7">
      <w:pPr>
        <w:pStyle w:val="Style1"/>
        <w:ind w:left="142" w:right="528"/>
        <w:rPr>
          <w:sz w:val="22"/>
          <w:szCs w:val="22"/>
        </w:rPr>
      </w:pPr>
      <w:r w:rsidRPr="00031EBA">
        <w:rPr>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14:paraId="5F8527BE" w14:textId="77777777" w:rsidR="00CD2751" w:rsidRPr="00031EBA" w:rsidRDefault="00CD2751" w:rsidP="00E25FB7">
      <w:pPr>
        <w:pStyle w:val="Style1"/>
        <w:ind w:left="142" w:right="528"/>
        <w:rPr>
          <w:sz w:val="22"/>
          <w:szCs w:val="22"/>
        </w:rPr>
      </w:pPr>
      <w:r w:rsidRPr="00031EBA">
        <w:rPr>
          <w:sz w:val="22"/>
          <w:szCs w:val="22"/>
        </w:rPr>
        <w:t>Parmi les essences de bois camerounais possédant ces caractéristiques requises, l’on peut citer : le Doussie, le Moabi, le Tali, l’Azobé, l’Iroko et le Bibinga. (voir le § 11.13 ci dessus)</w:t>
      </w:r>
    </w:p>
    <w:p w14:paraId="12529D43" w14:textId="77777777" w:rsidR="00CD2751" w:rsidRPr="00031EBA" w:rsidRDefault="00CD2751" w:rsidP="00E25FB7">
      <w:pPr>
        <w:pStyle w:val="Style1"/>
        <w:ind w:left="142" w:right="528"/>
        <w:rPr>
          <w:sz w:val="22"/>
          <w:szCs w:val="22"/>
        </w:rPr>
      </w:pPr>
      <w:r w:rsidRPr="00031EBA">
        <w:rPr>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14:paraId="0667C2C6" w14:textId="77777777" w:rsidR="00CD2751" w:rsidRPr="00031EBA" w:rsidRDefault="00CD2751" w:rsidP="00E25FB7">
      <w:pPr>
        <w:pStyle w:val="Style1"/>
        <w:ind w:left="142" w:right="528"/>
        <w:rPr>
          <w:sz w:val="22"/>
          <w:szCs w:val="22"/>
        </w:rPr>
      </w:pPr>
    </w:p>
    <w:p w14:paraId="55A7D895" w14:textId="77777777" w:rsidR="00CD2751" w:rsidRPr="00031EBA" w:rsidRDefault="001F5D28" w:rsidP="00E25FB7">
      <w:pPr>
        <w:pStyle w:val="Titre3"/>
        <w:ind w:left="142" w:right="528"/>
        <w:jc w:val="left"/>
        <w:rPr>
          <w:sz w:val="22"/>
          <w:szCs w:val="22"/>
        </w:rPr>
      </w:pPr>
      <w:bookmarkStart w:id="127" w:name="_Toc517053254"/>
      <w:r w:rsidRPr="00031EBA">
        <w:rPr>
          <w:sz w:val="22"/>
          <w:szCs w:val="22"/>
        </w:rPr>
        <w:t>11.9</w:t>
      </w:r>
      <w:r w:rsidR="00CD2751" w:rsidRPr="00031EBA">
        <w:rPr>
          <w:sz w:val="22"/>
          <w:szCs w:val="22"/>
        </w:rPr>
        <w:tab/>
        <w:t>Barrières de pluie</w:t>
      </w:r>
      <w:bookmarkEnd w:id="127"/>
      <w:r w:rsidR="00CD2751" w:rsidRPr="00031EBA">
        <w:rPr>
          <w:sz w:val="22"/>
          <w:szCs w:val="22"/>
        </w:rPr>
        <w:t xml:space="preserve"> (Pour mémoire, sans objet dans le présent m</w:t>
      </w:r>
      <w:r w:rsidR="00B84DE6" w:rsidRPr="00031EBA">
        <w:rPr>
          <w:sz w:val="22"/>
          <w:szCs w:val="22"/>
        </w:rPr>
        <w:t>a</w:t>
      </w:r>
      <w:r w:rsidR="00CD2751" w:rsidRPr="00031EBA">
        <w:rPr>
          <w:sz w:val="22"/>
          <w:szCs w:val="22"/>
        </w:rPr>
        <w:t>rché</w:t>
      </w:r>
    </w:p>
    <w:p w14:paraId="232C9DE1" w14:textId="77777777" w:rsidR="00CD2751" w:rsidRPr="00031EBA" w:rsidRDefault="00CD2751" w:rsidP="00E25FB7">
      <w:pPr>
        <w:pStyle w:val="Style1"/>
        <w:ind w:left="142" w:right="528"/>
        <w:rPr>
          <w:sz w:val="22"/>
          <w:szCs w:val="22"/>
        </w:rPr>
      </w:pPr>
      <w:r w:rsidRPr="00031EBA">
        <w:rPr>
          <w:sz w:val="22"/>
          <w:szCs w:val="22"/>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14:paraId="01B17ABD" w14:textId="77777777" w:rsidR="00CD2751" w:rsidRPr="00031EBA" w:rsidRDefault="00CD2751" w:rsidP="00E25FB7">
      <w:pPr>
        <w:pStyle w:val="Style1"/>
        <w:ind w:left="142" w:right="528"/>
        <w:rPr>
          <w:sz w:val="22"/>
          <w:szCs w:val="22"/>
        </w:rPr>
      </w:pPr>
      <w:r w:rsidRPr="00031EBA">
        <w:rPr>
          <w:sz w:val="22"/>
          <w:szCs w:val="22"/>
        </w:rPr>
        <w:t>Elles sont en métal ou en bois :</w:t>
      </w:r>
    </w:p>
    <w:p w14:paraId="10BE4867" w14:textId="77777777" w:rsidR="00CD2751" w:rsidRPr="00031EBA" w:rsidRDefault="00CD2751" w:rsidP="00E25FB7">
      <w:pPr>
        <w:pStyle w:val="Style1"/>
        <w:numPr>
          <w:ilvl w:val="0"/>
          <w:numId w:val="56"/>
        </w:numPr>
        <w:tabs>
          <w:tab w:val="clear" w:pos="360"/>
          <w:tab w:val="num" w:pos="851"/>
        </w:tabs>
        <w:ind w:left="142" w:right="528" w:firstLine="0"/>
        <w:rPr>
          <w:sz w:val="22"/>
          <w:szCs w:val="22"/>
        </w:rPr>
      </w:pPr>
      <w:r w:rsidRPr="00031EBA">
        <w:rPr>
          <w:sz w:val="22"/>
          <w:szCs w:val="22"/>
        </w:rPr>
        <w:t>Parmi les essences de bois camerounais possédant ces caractéristiques, l’on peut citer: le Doussie, le Moabi, le Tali, l’Azobé, l’Iroko et le Bibinga. . (voir le § 11.13 ci dessus)</w:t>
      </w:r>
    </w:p>
    <w:p w14:paraId="6EEC638B" w14:textId="77777777" w:rsidR="00CD2751" w:rsidRPr="00031EBA" w:rsidRDefault="00CD2751" w:rsidP="00E25FB7">
      <w:pPr>
        <w:pStyle w:val="Style1"/>
        <w:numPr>
          <w:ilvl w:val="0"/>
          <w:numId w:val="56"/>
        </w:numPr>
        <w:tabs>
          <w:tab w:val="clear" w:pos="360"/>
          <w:tab w:val="num" w:pos="851"/>
        </w:tabs>
        <w:ind w:left="142" w:right="528" w:firstLine="0"/>
        <w:rPr>
          <w:sz w:val="22"/>
          <w:szCs w:val="22"/>
        </w:rPr>
      </w:pPr>
      <w:r w:rsidRPr="00031EBA">
        <w:rPr>
          <w:sz w:val="22"/>
          <w:szCs w:val="22"/>
        </w:rPr>
        <w:t>Le métal de base est l'acier E 24.1 galvanisé à chaud (revêtement de 80µ au minimum).</w:t>
      </w:r>
    </w:p>
    <w:p w14:paraId="7DB3D151" w14:textId="77777777" w:rsidR="00CD2751" w:rsidRPr="00031EBA" w:rsidRDefault="00CD2751" w:rsidP="00E25FB7">
      <w:pPr>
        <w:pStyle w:val="Style1"/>
        <w:ind w:left="142" w:right="528"/>
        <w:rPr>
          <w:sz w:val="22"/>
          <w:szCs w:val="22"/>
        </w:rPr>
      </w:pPr>
      <w:r w:rsidRPr="00031EBA">
        <w:rPr>
          <w:sz w:val="22"/>
          <w:szCs w:val="22"/>
        </w:rPr>
        <w:t>Les parties métalliques sont peintes avec trois couches de peinture agréée par le Maître d’œuvre, avec changement de couleur (rouge et blanc) tous les 50 cm.</w:t>
      </w:r>
    </w:p>
    <w:p w14:paraId="7671FA26" w14:textId="77777777" w:rsidR="00CD2751" w:rsidRPr="00031EBA" w:rsidRDefault="00CD2751" w:rsidP="00E25FB7">
      <w:pPr>
        <w:pStyle w:val="Style1"/>
        <w:ind w:left="142" w:right="528"/>
        <w:rPr>
          <w:sz w:val="22"/>
          <w:szCs w:val="22"/>
        </w:rPr>
      </w:pPr>
    </w:p>
    <w:p w14:paraId="0D966909" w14:textId="77777777" w:rsidR="00CD2751" w:rsidRPr="00031EBA" w:rsidRDefault="00CD2751" w:rsidP="00E25FB7">
      <w:pPr>
        <w:pStyle w:val="Titre3"/>
        <w:ind w:left="142" w:right="528"/>
        <w:rPr>
          <w:sz w:val="22"/>
          <w:szCs w:val="22"/>
        </w:rPr>
      </w:pPr>
    </w:p>
    <w:p w14:paraId="5E484107" w14:textId="77777777" w:rsidR="004F468F" w:rsidRPr="00031EBA" w:rsidRDefault="004F468F" w:rsidP="00E25FB7">
      <w:pPr>
        <w:pStyle w:val="Titre1"/>
        <w:ind w:left="142" w:right="528"/>
        <w:rPr>
          <w:sz w:val="22"/>
          <w:szCs w:val="22"/>
        </w:rPr>
      </w:pPr>
      <w:bookmarkStart w:id="128" w:name="_Toc483633923"/>
      <w:bookmarkStart w:id="129" w:name="_Toc517053256"/>
      <w:bookmarkStart w:id="130" w:name="_Toc351015360"/>
    </w:p>
    <w:p w14:paraId="14F3A3AE" w14:textId="77777777" w:rsidR="00CD2751" w:rsidRPr="00031EBA" w:rsidRDefault="00CD2751" w:rsidP="00E25FB7">
      <w:pPr>
        <w:pStyle w:val="Titre1"/>
        <w:ind w:left="142" w:right="528"/>
        <w:rPr>
          <w:sz w:val="22"/>
          <w:szCs w:val="22"/>
        </w:rPr>
      </w:pPr>
      <w:r w:rsidRPr="00031EBA">
        <w:rPr>
          <w:sz w:val="22"/>
          <w:szCs w:val="22"/>
        </w:rPr>
        <w:t>CHAPITRE III</w:t>
      </w:r>
      <w:bookmarkEnd w:id="128"/>
      <w:r w:rsidRPr="00031EBA">
        <w:rPr>
          <w:sz w:val="22"/>
          <w:szCs w:val="22"/>
        </w:rPr>
        <w:t> </w:t>
      </w:r>
      <w:bookmarkStart w:id="131" w:name="_Toc483633924"/>
      <w:r w:rsidRPr="00031EBA">
        <w:rPr>
          <w:sz w:val="22"/>
          <w:szCs w:val="22"/>
        </w:rPr>
        <w:t>: MODE D'EXECUTION DES TRAVAUX</w:t>
      </w:r>
      <w:bookmarkEnd w:id="129"/>
      <w:bookmarkEnd w:id="130"/>
      <w:bookmarkEnd w:id="131"/>
    </w:p>
    <w:p w14:paraId="61DB0088" w14:textId="77777777" w:rsidR="004F468F" w:rsidRPr="00031EBA" w:rsidRDefault="004F468F" w:rsidP="00E25FB7">
      <w:pPr>
        <w:pStyle w:val="Titre2"/>
        <w:ind w:left="142" w:right="528"/>
        <w:jc w:val="left"/>
        <w:rPr>
          <w:b w:val="0"/>
          <w:bCs w:val="0"/>
          <w:sz w:val="22"/>
          <w:szCs w:val="22"/>
        </w:rPr>
      </w:pPr>
      <w:bookmarkStart w:id="132" w:name="_Toc483633925"/>
      <w:bookmarkStart w:id="133" w:name="_Toc517053257"/>
      <w:bookmarkStart w:id="134" w:name="_Toc351015361"/>
    </w:p>
    <w:p w14:paraId="29B055B2" w14:textId="77777777" w:rsidR="00CD2751" w:rsidRPr="00031EBA" w:rsidRDefault="00CD2751" w:rsidP="00E25FB7">
      <w:pPr>
        <w:pStyle w:val="Titre2"/>
        <w:ind w:left="142" w:right="528"/>
        <w:jc w:val="left"/>
        <w:rPr>
          <w:sz w:val="22"/>
          <w:szCs w:val="22"/>
        </w:rPr>
      </w:pPr>
      <w:r w:rsidRPr="00031EBA">
        <w:rPr>
          <w:sz w:val="22"/>
          <w:szCs w:val="22"/>
        </w:rPr>
        <w:t>Article 12 -</w:t>
      </w:r>
      <w:r w:rsidRPr="00031EBA">
        <w:rPr>
          <w:sz w:val="22"/>
          <w:szCs w:val="22"/>
        </w:rPr>
        <w:tab/>
        <w:t>GENERALITES</w:t>
      </w:r>
      <w:bookmarkEnd w:id="132"/>
      <w:bookmarkEnd w:id="133"/>
      <w:bookmarkEnd w:id="134"/>
    </w:p>
    <w:p w14:paraId="6CD463E7" w14:textId="77777777" w:rsidR="00CD2751" w:rsidRPr="00031EBA" w:rsidRDefault="00CD2751" w:rsidP="00E25FB7">
      <w:pPr>
        <w:pStyle w:val="Titre3"/>
        <w:ind w:left="142" w:right="528"/>
        <w:jc w:val="left"/>
        <w:rPr>
          <w:sz w:val="22"/>
          <w:szCs w:val="22"/>
        </w:rPr>
      </w:pPr>
      <w:bookmarkStart w:id="135" w:name="_Toc483633926"/>
      <w:bookmarkStart w:id="136" w:name="_Toc517053258"/>
      <w:r w:rsidRPr="00031EBA">
        <w:rPr>
          <w:sz w:val="22"/>
          <w:szCs w:val="22"/>
        </w:rPr>
        <w:t>12.1</w:t>
      </w:r>
      <w:r w:rsidRPr="00031EBA">
        <w:rPr>
          <w:sz w:val="22"/>
          <w:szCs w:val="22"/>
        </w:rPr>
        <w:tab/>
        <w:t>Sécurité</w:t>
      </w:r>
      <w:bookmarkEnd w:id="135"/>
      <w:bookmarkEnd w:id="136"/>
    </w:p>
    <w:p w14:paraId="2B0997BF" w14:textId="77777777" w:rsidR="00CD2751" w:rsidRPr="00031EBA" w:rsidRDefault="00CD2751" w:rsidP="00E25FB7">
      <w:pPr>
        <w:pStyle w:val="Style1"/>
        <w:ind w:left="142" w:right="528"/>
        <w:rPr>
          <w:sz w:val="22"/>
          <w:szCs w:val="22"/>
        </w:rPr>
      </w:pPr>
      <w:bookmarkStart w:id="137" w:name="_Toc483633927"/>
      <w:r w:rsidRPr="00031EBA">
        <w:rPr>
          <w:sz w:val="22"/>
          <w:szCs w:val="22"/>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7"/>
    </w:p>
    <w:p w14:paraId="2A0F338F" w14:textId="77777777" w:rsidR="00CD2751" w:rsidRPr="00031EBA" w:rsidRDefault="00CD2751" w:rsidP="00E25FB7">
      <w:pPr>
        <w:pStyle w:val="Style1"/>
        <w:ind w:left="142" w:right="528"/>
        <w:rPr>
          <w:sz w:val="22"/>
          <w:szCs w:val="22"/>
        </w:rPr>
      </w:pPr>
    </w:p>
    <w:p w14:paraId="2439BF21" w14:textId="77777777" w:rsidR="00CD2751" w:rsidRPr="00031EBA" w:rsidRDefault="00CD2751" w:rsidP="00E25FB7">
      <w:pPr>
        <w:pStyle w:val="Titre3"/>
        <w:ind w:left="142" w:right="528"/>
        <w:jc w:val="left"/>
        <w:rPr>
          <w:sz w:val="22"/>
          <w:szCs w:val="22"/>
        </w:rPr>
      </w:pPr>
      <w:bookmarkStart w:id="138" w:name="_Toc483633928"/>
      <w:bookmarkStart w:id="139" w:name="_Toc517053259"/>
      <w:r w:rsidRPr="00031EBA">
        <w:rPr>
          <w:sz w:val="22"/>
          <w:szCs w:val="22"/>
        </w:rPr>
        <w:t>12.2</w:t>
      </w:r>
      <w:r w:rsidRPr="00031EBA">
        <w:rPr>
          <w:sz w:val="22"/>
          <w:szCs w:val="22"/>
        </w:rPr>
        <w:tab/>
        <w:t>Maintien de la circulation</w:t>
      </w:r>
      <w:bookmarkEnd w:id="138"/>
      <w:bookmarkEnd w:id="139"/>
    </w:p>
    <w:p w14:paraId="56662815" w14:textId="77777777" w:rsidR="00CD2751" w:rsidRPr="00031EBA" w:rsidRDefault="00CD2751" w:rsidP="00E25FB7">
      <w:pPr>
        <w:pStyle w:val="Style1"/>
        <w:ind w:left="142" w:right="528"/>
        <w:rPr>
          <w:sz w:val="22"/>
          <w:szCs w:val="22"/>
        </w:rPr>
      </w:pPr>
      <w:bookmarkStart w:id="140" w:name="_Toc483633929"/>
      <w:r w:rsidRPr="00031EBA">
        <w:rPr>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00266814" w:rsidRPr="00031EBA">
        <w:rPr>
          <w:sz w:val="22"/>
          <w:szCs w:val="22"/>
        </w:rPr>
        <w:t xml:space="preserve"> </w:t>
      </w:r>
      <w:r w:rsidRPr="00031EBA">
        <w:rPr>
          <w:sz w:val="22"/>
          <w:szCs w:val="22"/>
        </w:rPr>
        <w:t>pourra faire intervenir un tiers afin de corriger les manques. Tous les frais relatifs à ces interventions seront alors imputés au Cocontractant.</w:t>
      </w:r>
      <w:bookmarkEnd w:id="140"/>
    </w:p>
    <w:p w14:paraId="281C9854" w14:textId="77777777" w:rsidR="00CD2751" w:rsidRPr="00031EBA" w:rsidRDefault="00CD2751" w:rsidP="00E25FB7">
      <w:pPr>
        <w:pStyle w:val="Style1"/>
        <w:ind w:left="142" w:right="528"/>
        <w:rPr>
          <w:sz w:val="22"/>
          <w:szCs w:val="22"/>
        </w:rPr>
      </w:pPr>
      <w:bookmarkStart w:id="141" w:name="_Toc483633930"/>
      <w:r w:rsidRPr="00031EBA">
        <w:rPr>
          <w:sz w:val="22"/>
          <w:szCs w:val="22"/>
        </w:rPr>
        <w:t>Lorsque cela s’avérera indispensable, l’avis des autorités administratives locales sera requis pour toute coupure de trafic pour une durée déterminée.</w:t>
      </w:r>
      <w:bookmarkEnd w:id="141"/>
    </w:p>
    <w:p w14:paraId="6C0C9B2A" w14:textId="77777777" w:rsidR="00CD2751" w:rsidRPr="00031EBA" w:rsidRDefault="00CD2751" w:rsidP="00E25FB7">
      <w:pPr>
        <w:pStyle w:val="Style1"/>
        <w:ind w:left="142" w:right="528"/>
        <w:rPr>
          <w:sz w:val="22"/>
          <w:szCs w:val="22"/>
        </w:rPr>
      </w:pPr>
    </w:p>
    <w:p w14:paraId="3AA9937E" w14:textId="77777777" w:rsidR="00CD2751" w:rsidRPr="00031EBA" w:rsidRDefault="00CD2751" w:rsidP="00E25FB7">
      <w:pPr>
        <w:pStyle w:val="Titre3"/>
        <w:ind w:left="142" w:right="528"/>
        <w:jc w:val="left"/>
        <w:rPr>
          <w:sz w:val="22"/>
          <w:szCs w:val="22"/>
        </w:rPr>
      </w:pPr>
      <w:bookmarkStart w:id="142" w:name="_Toc483633931"/>
      <w:bookmarkStart w:id="143" w:name="_Toc517053260"/>
      <w:r w:rsidRPr="00031EBA">
        <w:rPr>
          <w:sz w:val="22"/>
          <w:szCs w:val="22"/>
        </w:rPr>
        <w:t>12.3</w:t>
      </w:r>
      <w:r w:rsidRPr="00031EBA">
        <w:rPr>
          <w:sz w:val="22"/>
          <w:szCs w:val="22"/>
        </w:rPr>
        <w:tab/>
        <w:t>Planning des travaux - projet d’exécution</w:t>
      </w:r>
      <w:bookmarkEnd w:id="142"/>
      <w:bookmarkEnd w:id="143"/>
    </w:p>
    <w:p w14:paraId="168C1EB8" w14:textId="77777777" w:rsidR="00CD2751" w:rsidRPr="00031EBA" w:rsidRDefault="00CD2751" w:rsidP="00E25FB7">
      <w:pPr>
        <w:pStyle w:val="Style1"/>
        <w:ind w:left="142" w:right="528"/>
        <w:rPr>
          <w:sz w:val="22"/>
          <w:szCs w:val="22"/>
        </w:rPr>
      </w:pPr>
      <w:bookmarkStart w:id="144" w:name="_Toc483633932"/>
      <w:r w:rsidRPr="00031EBA">
        <w:rPr>
          <w:sz w:val="22"/>
          <w:szCs w:val="22"/>
        </w:rPr>
        <w:t>Le Cocontractant devra fournir un projet d’exécution des travaux et un planning des travaux qui devra être tenu à jour et notamment réactualisé après la définition précise des travaux conformément à l’article 12 5 ci-</w:t>
      </w:r>
      <w:r w:rsidRPr="00031EBA">
        <w:rPr>
          <w:sz w:val="22"/>
          <w:szCs w:val="22"/>
        </w:rPr>
        <w:lastRenderedPageBreak/>
        <w:t>après et les documents d’exécution définis à l’article 13 suivant.</w:t>
      </w:r>
      <w:bookmarkEnd w:id="144"/>
    </w:p>
    <w:p w14:paraId="1883396F" w14:textId="77777777" w:rsidR="00CD2751" w:rsidRPr="00031EBA" w:rsidRDefault="00CD2751" w:rsidP="00E25FB7">
      <w:pPr>
        <w:pStyle w:val="Style1"/>
        <w:ind w:left="142" w:right="528"/>
        <w:rPr>
          <w:sz w:val="22"/>
          <w:szCs w:val="22"/>
        </w:rPr>
      </w:pPr>
    </w:p>
    <w:p w14:paraId="7D3F20D3" w14:textId="77777777" w:rsidR="00CD2751" w:rsidRPr="00031EBA" w:rsidRDefault="00CD2751" w:rsidP="00E25FB7">
      <w:pPr>
        <w:pStyle w:val="Titre3"/>
        <w:ind w:left="142" w:right="528"/>
        <w:jc w:val="left"/>
        <w:rPr>
          <w:sz w:val="22"/>
          <w:szCs w:val="22"/>
        </w:rPr>
      </w:pPr>
      <w:bookmarkStart w:id="145" w:name="_Toc517053261"/>
      <w:r w:rsidRPr="00031EBA">
        <w:rPr>
          <w:sz w:val="22"/>
          <w:szCs w:val="22"/>
        </w:rPr>
        <w:t>12.4</w:t>
      </w:r>
      <w:r w:rsidRPr="00031EBA">
        <w:rPr>
          <w:sz w:val="22"/>
          <w:szCs w:val="22"/>
        </w:rPr>
        <w:tab/>
        <w:t>Organisation et police de chantier</w:t>
      </w:r>
      <w:bookmarkEnd w:id="145"/>
    </w:p>
    <w:p w14:paraId="79DB461F" w14:textId="77777777" w:rsidR="00CD2751" w:rsidRPr="00031EBA" w:rsidRDefault="00CD2751" w:rsidP="00E25FB7">
      <w:pPr>
        <w:pStyle w:val="Style1"/>
        <w:ind w:left="142" w:right="528"/>
        <w:rPr>
          <w:sz w:val="22"/>
          <w:szCs w:val="22"/>
        </w:rPr>
      </w:pPr>
      <w:r w:rsidRPr="00031EBA">
        <w:rPr>
          <w:sz w:val="22"/>
          <w:szCs w:val="22"/>
        </w:rPr>
        <w:t>L’organisation, le gardiennage, la police et la signalisation du chantier sont à la charge et aux frais du Cocontractant.</w:t>
      </w:r>
    </w:p>
    <w:p w14:paraId="6C1DFCAF" w14:textId="77777777" w:rsidR="00CD2751" w:rsidRPr="00031EBA" w:rsidRDefault="00CD2751" w:rsidP="00E25FB7">
      <w:pPr>
        <w:pStyle w:val="Style1"/>
        <w:ind w:left="142" w:right="528"/>
        <w:rPr>
          <w:sz w:val="22"/>
          <w:szCs w:val="22"/>
        </w:rPr>
      </w:pPr>
      <w:r w:rsidRPr="00031EBA">
        <w:rPr>
          <w:sz w:val="22"/>
          <w:szCs w:val="22"/>
        </w:rPr>
        <w:t>La signalisation des chantiers est faite conformément aux dispositions réglementaires en vigueur et respecte les stipulations de la Convention sur la Signalisation Routière de Vienne du 8 novembre 1968.</w:t>
      </w:r>
    </w:p>
    <w:p w14:paraId="5573B54B" w14:textId="77777777" w:rsidR="00CD2751" w:rsidRPr="00031EBA" w:rsidRDefault="00CD2751" w:rsidP="00E25FB7">
      <w:pPr>
        <w:pStyle w:val="Style1"/>
        <w:ind w:left="142" w:right="528"/>
        <w:rPr>
          <w:sz w:val="22"/>
          <w:szCs w:val="22"/>
        </w:rPr>
      </w:pPr>
      <w:r w:rsidRPr="00031EBA">
        <w:rPr>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14:paraId="52FED17E" w14:textId="77777777" w:rsidR="00CD2751" w:rsidRPr="00031EBA" w:rsidRDefault="00CD2751" w:rsidP="00E25FB7">
      <w:pPr>
        <w:pStyle w:val="Style1"/>
        <w:ind w:left="142" w:right="528"/>
        <w:rPr>
          <w:sz w:val="22"/>
          <w:szCs w:val="22"/>
        </w:rPr>
      </w:pPr>
    </w:p>
    <w:p w14:paraId="14B7A10C" w14:textId="77777777" w:rsidR="00CD2751" w:rsidRPr="00031EBA" w:rsidRDefault="00CD2751" w:rsidP="00E25FB7">
      <w:pPr>
        <w:pStyle w:val="Titre3"/>
        <w:ind w:left="142" w:right="528"/>
        <w:jc w:val="left"/>
        <w:rPr>
          <w:sz w:val="22"/>
          <w:szCs w:val="22"/>
        </w:rPr>
      </w:pPr>
      <w:bookmarkStart w:id="146" w:name="_Toc517053262"/>
      <w:r w:rsidRPr="00031EBA">
        <w:rPr>
          <w:sz w:val="22"/>
          <w:szCs w:val="22"/>
        </w:rPr>
        <w:t>12.5</w:t>
      </w:r>
      <w:r w:rsidRPr="00031EBA">
        <w:rPr>
          <w:sz w:val="22"/>
          <w:szCs w:val="22"/>
        </w:rPr>
        <w:tab/>
        <w:t>Remise de documents</w:t>
      </w:r>
      <w:bookmarkEnd w:id="146"/>
    </w:p>
    <w:p w14:paraId="63AA0DC4" w14:textId="77777777" w:rsidR="00CD2751" w:rsidRPr="00031EBA" w:rsidRDefault="00CD2751" w:rsidP="00E25FB7">
      <w:pPr>
        <w:pStyle w:val="Style1"/>
        <w:ind w:left="142" w:right="528"/>
        <w:rPr>
          <w:sz w:val="22"/>
          <w:szCs w:val="22"/>
        </w:rPr>
      </w:pPr>
      <w:r w:rsidRPr="00031EBA">
        <w:rPr>
          <w:sz w:val="22"/>
          <w:szCs w:val="22"/>
        </w:rPr>
        <w:t>Dès la signature du marché, le Cocontractant doit soumettre au Maître d’œuvre</w:t>
      </w:r>
      <w:r w:rsidR="00266814" w:rsidRPr="00031EBA">
        <w:rPr>
          <w:sz w:val="22"/>
          <w:szCs w:val="22"/>
        </w:rPr>
        <w:t xml:space="preserve"> </w:t>
      </w:r>
      <w:r w:rsidRPr="00031EBA">
        <w:rPr>
          <w:sz w:val="22"/>
          <w:szCs w:val="22"/>
        </w:rPr>
        <w:t>le programme des essais de provenance, qualité et contrôle des matériaux et de leur mise en œuvre, ainsi que le curriculum vitae du technicien chargé du laboratoire du Cocontractant.</w:t>
      </w:r>
    </w:p>
    <w:p w14:paraId="0DDF1231" w14:textId="77777777" w:rsidR="00CD2751" w:rsidRPr="00031EBA" w:rsidRDefault="00CD2751" w:rsidP="00E25FB7">
      <w:pPr>
        <w:pStyle w:val="Style1"/>
        <w:ind w:left="142" w:right="528"/>
        <w:rPr>
          <w:sz w:val="22"/>
          <w:szCs w:val="22"/>
        </w:rPr>
      </w:pPr>
      <w:r w:rsidRPr="00031EBA">
        <w:rPr>
          <w:sz w:val="22"/>
          <w:szCs w:val="22"/>
        </w:rPr>
        <w:t>Dans les dix (10) jours suivant la date de réception de cette lettre, le Maître d’œuvre</w:t>
      </w:r>
      <w:r w:rsidR="00266814" w:rsidRPr="00031EBA">
        <w:rPr>
          <w:sz w:val="22"/>
          <w:szCs w:val="22"/>
        </w:rPr>
        <w:t xml:space="preserve"> </w:t>
      </w:r>
      <w:r w:rsidRPr="00031EBA">
        <w:rPr>
          <w:sz w:val="22"/>
          <w:szCs w:val="22"/>
        </w:rPr>
        <w:t>doit faire savoir à l’Entreprise les commentaires et/ou l’approbation du programme.</w:t>
      </w:r>
    </w:p>
    <w:p w14:paraId="41C98A30" w14:textId="77777777" w:rsidR="00CD2751" w:rsidRPr="00031EBA" w:rsidRDefault="00CD2751" w:rsidP="00E25FB7">
      <w:pPr>
        <w:pStyle w:val="Style1"/>
        <w:ind w:left="142" w:right="528"/>
        <w:rPr>
          <w:sz w:val="22"/>
          <w:szCs w:val="22"/>
        </w:rPr>
      </w:pPr>
      <w:r w:rsidRPr="00031EBA">
        <w:rPr>
          <w:sz w:val="22"/>
          <w:szCs w:val="22"/>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14:paraId="6BC7299A" w14:textId="77777777" w:rsidR="00CD2751" w:rsidRPr="00031EBA" w:rsidRDefault="00CD2751" w:rsidP="00E25FB7">
      <w:pPr>
        <w:pStyle w:val="Style1"/>
        <w:ind w:left="142" w:right="528"/>
        <w:rPr>
          <w:sz w:val="22"/>
          <w:szCs w:val="22"/>
        </w:rPr>
      </w:pPr>
      <w:r w:rsidRPr="00031EBA">
        <w:rPr>
          <w:sz w:val="22"/>
          <w:szCs w:val="22"/>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14:paraId="5293F4CD" w14:textId="77777777" w:rsidR="00CD2751" w:rsidRPr="00031EBA" w:rsidRDefault="00CD2751" w:rsidP="00E25FB7">
      <w:pPr>
        <w:pStyle w:val="Style1"/>
        <w:ind w:left="142" w:right="528"/>
        <w:rPr>
          <w:sz w:val="22"/>
          <w:szCs w:val="22"/>
        </w:rPr>
      </w:pPr>
    </w:p>
    <w:p w14:paraId="1123400E" w14:textId="77777777" w:rsidR="00CD2751" w:rsidRPr="00031EBA" w:rsidRDefault="00CD2751" w:rsidP="00E25FB7">
      <w:pPr>
        <w:pStyle w:val="Titre3"/>
        <w:ind w:left="142" w:right="528"/>
        <w:jc w:val="left"/>
        <w:rPr>
          <w:sz w:val="22"/>
          <w:szCs w:val="22"/>
        </w:rPr>
      </w:pPr>
      <w:bookmarkStart w:id="147" w:name="_Toc517053263"/>
      <w:r w:rsidRPr="00031EBA">
        <w:rPr>
          <w:sz w:val="22"/>
          <w:szCs w:val="22"/>
        </w:rPr>
        <w:t>12.6</w:t>
      </w:r>
      <w:r w:rsidRPr="00031EBA">
        <w:rPr>
          <w:sz w:val="22"/>
          <w:szCs w:val="22"/>
        </w:rPr>
        <w:tab/>
        <w:t>Renseignements fournis par le Maître d’ouvrage</w:t>
      </w:r>
      <w:bookmarkEnd w:id="147"/>
    </w:p>
    <w:p w14:paraId="105D1BED" w14:textId="77777777" w:rsidR="00CD2751" w:rsidRPr="00031EBA" w:rsidRDefault="00CD2751" w:rsidP="00E25FB7">
      <w:pPr>
        <w:pStyle w:val="Style1"/>
        <w:ind w:left="142" w:right="528"/>
        <w:rPr>
          <w:sz w:val="22"/>
          <w:szCs w:val="22"/>
        </w:rPr>
      </w:pPr>
      <w:r w:rsidRPr="00031EBA">
        <w:rPr>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5F050779" w14:textId="77777777" w:rsidR="00CD2751" w:rsidRPr="00031EBA" w:rsidRDefault="00CD2751" w:rsidP="00E25FB7">
      <w:pPr>
        <w:pStyle w:val="Style1"/>
        <w:ind w:left="142" w:right="528"/>
        <w:rPr>
          <w:sz w:val="22"/>
          <w:szCs w:val="22"/>
        </w:rPr>
      </w:pPr>
      <w:r w:rsidRPr="00031EBA">
        <w:rPr>
          <w:sz w:val="22"/>
          <w:szCs w:val="22"/>
        </w:rPr>
        <w:t>En aucun cas, le Cocontractant ne peut se prévaloir de l’insuffisance de renseignements fournis par le Maître d’ouvrage, pour réclamer une revalorisation de son contrat.</w:t>
      </w:r>
    </w:p>
    <w:p w14:paraId="5EFC8585" w14:textId="77777777" w:rsidR="00CD2751" w:rsidRPr="00031EBA" w:rsidRDefault="00CD2751" w:rsidP="00E25FB7">
      <w:pPr>
        <w:pStyle w:val="Style1"/>
        <w:ind w:left="142" w:right="528"/>
        <w:rPr>
          <w:sz w:val="22"/>
          <w:szCs w:val="22"/>
        </w:rPr>
      </w:pPr>
    </w:p>
    <w:p w14:paraId="189B33FC" w14:textId="77777777" w:rsidR="00CD2751" w:rsidRPr="00031EBA" w:rsidRDefault="00CD2751" w:rsidP="00E25FB7">
      <w:pPr>
        <w:pStyle w:val="Titre3"/>
        <w:ind w:left="142" w:right="528"/>
        <w:jc w:val="left"/>
        <w:rPr>
          <w:sz w:val="22"/>
          <w:szCs w:val="22"/>
        </w:rPr>
      </w:pPr>
      <w:bookmarkStart w:id="148" w:name="_Toc517053264"/>
      <w:r w:rsidRPr="00031EBA">
        <w:rPr>
          <w:sz w:val="22"/>
          <w:szCs w:val="22"/>
        </w:rPr>
        <w:t>12.7</w:t>
      </w:r>
      <w:r w:rsidRPr="00031EBA">
        <w:rPr>
          <w:sz w:val="22"/>
          <w:szCs w:val="22"/>
        </w:rPr>
        <w:tab/>
        <w:t>Emplacements mis à la disposition du Cocontractant</w:t>
      </w:r>
      <w:bookmarkEnd w:id="148"/>
    </w:p>
    <w:p w14:paraId="1525F6E8" w14:textId="77777777" w:rsidR="00CD2751" w:rsidRPr="00031EBA" w:rsidRDefault="00CD2751" w:rsidP="00E25FB7">
      <w:pPr>
        <w:pStyle w:val="Style1"/>
        <w:ind w:left="142" w:right="528"/>
        <w:rPr>
          <w:sz w:val="22"/>
          <w:szCs w:val="22"/>
        </w:rPr>
      </w:pPr>
      <w:r w:rsidRPr="00031EBA">
        <w:rPr>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14:paraId="6C7DEA23" w14:textId="77777777" w:rsidR="00CD2751" w:rsidRPr="00031EBA" w:rsidRDefault="00CD2751" w:rsidP="00E25FB7">
      <w:pPr>
        <w:pStyle w:val="Style1"/>
        <w:ind w:left="142" w:right="528"/>
        <w:rPr>
          <w:sz w:val="22"/>
          <w:szCs w:val="22"/>
        </w:rPr>
      </w:pPr>
    </w:p>
    <w:p w14:paraId="358C21F9" w14:textId="77777777" w:rsidR="00CD2751" w:rsidRPr="00031EBA" w:rsidRDefault="00CD2751" w:rsidP="00E25FB7">
      <w:pPr>
        <w:pStyle w:val="Titre3"/>
        <w:ind w:left="142" w:right="528"/>
        <w:jc w:val="left"/>
        <w:rPr>
          <w:sz w:val="22"/>
          <w:szCs w:val="22"/>
        </w:rPr>
      </w:pPr>
      <w:bookmarkStart w:id="149" w:name="_Toc517053265"/>
      <w:r w:rsidRPr="00031EBA">
        <w:rPr>
          <w:sz w:val="22"/>
          <w:szCs w:val="22"/>
        </w:rPr>
        <w:t>12.8</w:t>
      </w:r>
      <w:r w:rsidRPr="00031EBA">
        <w:rPr>
          <w:sz w:val="22"/>
          <w:szCs w:val="22"/>
        </w:rPr>
        <w:tab/>
        <w:t>Planches d'essai</w:t>
      </w:r>
      <w:bookmarkEnd w:id="149"/>
    </w:p>
    <w:p w14:paraId="5C001E9A" w14:textId="77777777" w:rsidR="00CD2751" w:rsidRPr="00031EBA" w:rsidRDefault="00CD2751" w:rsidP="00E25FB7">
      <w:pPr>
        <w:ind w:left="142" w:right="528"/>
        <w:rPr>
          <w:sz w:val="22"/>
          <w:szCs w:val="22"/>
        </w:rPr>
      </w:pPr>
      <w:r w:rsidRPr="00031EBA">
        <w:rPr>
          <w:sz w:val="22"/>
          <w:szCs w:val="22"/>
        </w:rPr>
        <w:t>Avant tout démarrage des travaux, il appartient au Cocontractant de proposer et de réaliser une planche d'essais préalable à la mise en œuvre des tâches correspondant aux terrassements et aux couches de chaussée.</w:t>
      </w:r>
    </w:p>
    <w:p w14:paraId="0BA2EF49" w14:textId="77777777" w:rsidR="00CD2751" w:rsidRPr="00031EBA" w:rsidRDefault="00CD2751" w:rsidP="00E25FB7">
      <w:pPr>
        <w:pStyle w:val="Style1"/>
        <w:ind w:left="142" w:right="528"/>
        <w:rPr>
          <w:sz w:val="22"/>
          <w:szCs w:val="22"/>
        </w:rPr>
      </w:pPr>
    </w:p>
    <w:p w14:paraId="04C2883C" w14:textId="77777777" w:rsidR="00CD2751" w:rsidRPr="00031EBA" w:rsidRDefault="00CD2751" w:rsidP="00E25FB7">
      <w:pPr>
        <w:pStyle w:val="Titre2"/>
        <w:ind w:left="142" w:right="528"/>
        <w:jc w:val="left"/>
        <w:rPr>
          <w:sz w:val="22"/>
          <w:szCs w:val="22"/>
        </w:rPr>
      </w:pPr>
      <w:bookmarkStart w:id="150" w:name="_Toc483633937"/>
      <w:bookmarkStart w:id="151" w:name="_Toc517053266"/>
      <w:bookmarkStart w:id="152" w:name="_Toc351015362"/>
      <w:r w:rsidRPr="00031EBA">
        <w:rPr>
          <w:sz w:val="22"/>
          <w:szCs w:val="22"/>
        </w:rPr>
        <w:t>Article 13 -</w:t>
      </w:r>
      <w:r w:rsidRPr="00031EBA">
        <w:rPr>
          <w:sz w:val="22"/>
          <w:szCs w:val="22"/>
        </w:rPr>
        <w:tab/>
        <w:t>DEFINITION DES TRAVAUX A REALISER</w:t>
      </w:r>
      <w:bookmarkEnd w:id="150"/>
      <w:bookmarkEnd w:id="151"/>
      <w:bookmarkEnd w:id="152"/>
    </w:p>
    <w:p w14:paraId="35F10891" w14:textId="77777777" w:rsidR="00CD2751" w:rsidRPr="00031EBA" w:rsidRDefault="00CD2751" w:rsidP="00E25FB7">
      <w:pPr>
        <w:pStyle w:val="Style1"/>
        <w:ind w:left="142" w:right="528"/>
        <w:rPr>
          <w:sz w:val="22"/>
          <w:szCs w:val="22"/>
        </w:rPr>
      </w:pPr>
      <w:r w:rsidRPr="00031EBA">
        <w:rPr>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7AE260F0" w14:textId="77777777" w:rsidR="00CD2751" w:rsidRPr="00031EBA" w:rsidRDefault="00CD2751" w:rsidP="00E25FB7">
      <w:pPr>
        <w:pStyle w:val="Style1"/>
        <w:ind w:left="142" w:right="528"/>
        <w:rPr>
          <w:sz w:val="22"/>
          <w:szCs w:val="22"/>
        </w:rPr>
      </w:pPr>
      <w:r w:rsidRPr="00031EBA">
        <w:rPr>
          <w:sz w:val="22"/>
          <w:szCs w:val="22"/>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59ADD537" w14:textId="77777777" w:rsidR="00CD2751" w:rsidRPr="00031EBA" w:rsidRDefault="00CD2751" w:rsidP="00E25FB7">
      <w:pPr>
        <w:ind w:left="142" w:right="528"/>
        <w:jc w:val="both"/>
        <w:rPr>
          <w:sz w:val="22"/>
          <w:szCs w:val="22"/>
        </w:rPr>
      </w:pPr>
      <w:r w:rsidRPr="00031EBA">
        <w:rPr>
          <w:sz w:val="22"/>
          <w:szCs w:val="22"/>
        </w:rPr>
        <w:t>Le Cocontractant reconnaît avoir tenu compte des sujétions de délais entraînées par ces phases préliminaires</w:t>
      </w:r>
    </w:p>
    <w:p w14:paraId="7CD98CE6" w14:textId="77777777" w:rsidR="00CD2751" w:rsidRPr="00031EBA" w:rsidRDefault="00CD2751" w:rsidP="00E25FB7">
      <w:pPr>
        <w:pStyle w:val="Style1"/>
        <w:ind w:left="142" w:right="528"/>
        <w:rPr>
          <w:sz w:val="22"/>
          <w:szCs w:val="22"/>
        </w:rPr>
      </w:pPr>
      <w:bookmarkStart w:id="153" w:name="_Toc483633938"/>
      <w:r w:rsidRPr="00031EBA">
        <w:rPr>
          <w:sz w:val="22"/>
          <w:szCs w:val="22"/>
        </w:rPr>
        <w:t xml:space="preserve">Après mise en place du piquetage sur l’ensemble du tracé, le Maître d’œuvre </w:t>
      </w:r>
      <w:r w:rsidR="00853680" w:rsidRPr="00031EBA">
        <w:rPr>
          <w:sz w:val="22"/>
          <w:szCs w:val="22"/>
        </w:rPr>
        <w:t xml:space="preserve"> et l’Ingénieur du marché définiront</w:t>
      </w:r>
      <w:r w:rsidRPr="00031EBA">
        <w:rPr>
          <w:sz w:val="22"/>
          <w:szCs w:val="22"/>
        </w:rPr>
        <w:t xml:space="preserve"> au Cocontractant, lors d’une visite détaillée, les travaux à réaliser : </w:t>
      </w:r>
    </w:p>
    <w:p w14:paraId="40FF3F4D" w14:textId="77777777" w:rsidR="00CD2751" w:rsidRPr="00031EBA" w:rsidRDefault="00CD2751" w:rsidP="00E25FB7">
      <w:pPr>
        <w:pStyle w:val="Style1"/>
        <w:numPr>
          <w:ilvl w:val="0"/>
          <w:numId w:val="54"/>
        </w:numPr>
        <w:tabs>
          <w:tab w:val="clear" w:pos="360"/>
          <w:tab w:val="num" w:pos="851"/>
        </w:tabs>
        <w:ind w:left="142" w:right="528" w:firstLine="0"/>
        <w:rPr>
          <w:sz w:val="22"/>
          <w:szCs w:val="22"/>
        </w:rPr>
      </w:pPr>
      <w:r w:rsidRPr="00031EBA">
        <w:rPr>
          <w:sz w:val="22"/>
          <w:szCs w:val="22"/>
        </w:rPr>
        <w:lastRenderedPageBreak/>
        <w:t>zones à re</w:t>
      </w:r>
      <w:r w:rsidR="00E0152E" w:rsidRPr="00031EBA">
        <w:rPr>
          <w:sz w:val="22"/>
          <w:szCs w:val="22"/>
        </w:rPr>
        <w:t xml:space="preserve">mblayer, à déblayer, </w:t>
      </w:r>
      <w:bookmarkStart w:id="154" w:name="_Toc483633939"/>
      <w:bookmarkEnd w:id="153"/>
      <w:r w:rsidRPr="00031EBA">
        <w:rPr>
          <w:sz w:val="22"/>
          <w:szCs w:val="22"/>
        </w:rPr>
        <w:t xml:space="preserve">Cette visite fera l’objet d’un procès-verbal signé par </w:t>
      </w:r>
      <w:r w:rsidR="00853680" w:rsidRPr="00031EBA">
        <w:rPr>
          <w:sz w:val="22"/>
          <w:szCs w:val="22"/>
        </w:rPr>
        <w:t xml:space="preserve">l’ingénieur, </w:t>
      </w:r>
      <w:r w:rsidRPr="00031EBA">
        <w:rPr>
          <w:sz w:val="22"/>
          <w:szCs w:val="22"/>
        </w:rPr>
        <w:t>le Maître d’œuvre et le Cocontractant.</w:t>
      </w:r>
      <w:bookmarkEnd w:id="154"/>
    </w:p>
    <w:p w14:paraId="1B2C4E9B" w14:textId="77777777" w:rsidR="00CD2751" w:rsidRPr="00031EBA" w:rsidRDefault="00CD2751" w:rsidP="00E25FB7">
      <w:pPr>
        <w:pStyle w:val="Style1"/>
        <w:ind w:left="142" w:right="528"/>
        <w:rPr>
          <w:sz w:val="22"/>
          <w:szCs w:val="22"/>
        </w:rPr>
      </w:pPr>
    </w:p>
    <w:p w14:paraId="0DD05DCA" w14:textId="77777777" w:rsidR="00CD2751" w:rsidRPr="00031EBA" w:rsidRDefault="00CD2751" w:rsidP="00E25FB7">
      <w:pPr>
        <w:pStyle w:val="Titre2"/>
        <w:ind w:left="142" w:right="528"/>
        <w:jc w:val="left"/>
        <w:rPr>
          <w:sz w:val="22"/>
          <w:szCs w:val="22"/>
        </w:rPr>
      </w:pPr>
      <w:bookmarkStart w:id="155" w:name="_Toc483633941"/>
      <w:bookmarkStart w:id="156" w:name="_Toc517053267"/>
      <w:bookmarkStart w:id="157" w:name="_Toc351015363"/>
      <w:r w:rsidRPr="00031EBA">
        <w:rPr>
          <w:sz w:val="22"/>
          <w:szCs w:val="22"/>
        </w:rPr>
        <w:t>Article 14 -</w:t>
      </w:r>
      <w:r w:rsidRPr="00031EBA">
        <w:rPr>
          <w:sz w:val="22"/>
          <w:szCs w:val="22"/>
        </w:rPr>
        <w:tab/>
        <w:t>DOCUMENTS D’EXECUTION</w:t>
      </w:r>
      <w:bookmarkEnd w:id="155"/>
      <w:bookmarkEnd w:id="156"/>
      <w:bookmarkEnd w:id="157"/>
    </w:p>
    <w:p w14:paraId="0DAABAD2" w14:textId="77777777" w:rsidR="00CD2751" w:rsidRPr="00031EBA" w:rsidRDefault="00CD2751" w:rsidP="00E25FB7">
      <w:pPr>
        <w:ind w:left="142" w:right="528"/>
        <w:jc w:val="both"/>
        <w:rPr>
          <w:noProof/>
          <w:sz w:val="22"/>
          <w:szCs w:val="22"/>
        </w:rPr>
      </w:pPr>
      <w:bookmarkStart w:id="158" w:name="_Toc483633942"/>
      <w:r w:rsidRPr="00031EBA">
        <w:rPr>
          <w:sz w:val="22"/>
          <w:szCs w:val="22"/>
        </w:rPr>
        <w:t>Après la mise en place du piquetage, la définition des travaux conformément à l'article 13 ci-dessus, et dans un délai maximum de (30) trente jours</w:t>
      </w:r>
      <w:r w:rsidRPr="00031EBA">
        <w:rPr>
          <w:noProof/>
          <w:sz w:val="22"/>
          <w:szCs w:val="22"/>
        </w:rPr>
        <w:t xml:space="preserve"> à compter de la notification de l’ordre de service de commencer chaque tranche annuelle de travaux, le Cocontractant soumettra à l'approbation du Chef de service ou l’Ingénieur, après avis du Maître </w:t>
      </w:r>
      <w:r w:rsidRPr="00031EBA">
        <w:rPr>
          <w:sz w:val="22"/>
          <w:szCs w:val="22"/>
        </w:rPr>
        <w:t>d’œuvre</w:t>
      </w:r>
      <w:r w:rsidRPr="00031EBA">
        <w:rPr>
          <w:noProof/>
          <w:sz w:val="22"/>
          <w:szCs w:val="22"/>
        </w:rPr>
        <w:t>, et conformément aux directives du Maître d'Ouvrage le projet d'exécution des travaux actualisé en six (06) exemplaires.</w:t>
      </w:r>
    </w:p>
    <w:p w14:paraId="69CDB2C0" w14:textId="77777777" w:rsidR="00CD2751" w:rsidRPr="00031EBA" w:rsidRDefault="00CD2751" w:rsidP="00E25FB7">
      <w:pPr>
        <w:ind w:left="142" w:right="528"/>
        <w:jc w:val="both"/>
        <w:rPr>
          <w:noProof/>
          <w:sz w:val="22"/>
          <w:szCs w:val="22"/>
        </w:rPr>
      </w:pPr>
      <w:r w:rsidRPr="00031EBA">
        <w:rPr>
          <w:noProof/>
          <w:sz w:val="22"/>
          <w:szCs w:val="22"/>
        </w:rPr>
        <w:t>Ce projet sera exclusivement présenté selon les modèles fournis et fera ressortir, par phase et par nature de travaux (cantonnage et travaux d'entretien courant ou périodiques) :</w:t>
      </w:r>
    </w:p>
    <w:p w14:paraId="134F4CE4" w14:textId="77777777" w:rsidR="00CD2751" w:rsidRPr="00031EBA" w:rsidRDefault="00CD2751" w:rsidP="00E25FB7">
      <w:pPr>
        <w:widowControl w:val="0"/>
        <w:numPr>
          <w:ilvl w:val="0"/>
          <w:numId w:val="63"/>
        </w:numPr>
        <w:tabs>
          <w:tab w:val="clear" w:pos="2832"/>
        </w:tabs>
        <w:ind w:left="142" w:right="528" w:firstLine="0"/>
        <w:jc w:val="both"/>
        <w:rPr>
          <w:noProof/>
          <w:sz w:val="22"/>
          <w:szCs w:val="22"/>
        </w:rPr>
      </w:pPr>
      <w:r w:rsidRPr="00031EBA">
        <w:rPr>
          <w:noProof/>
          <w:sz w:val="22"/>
          <w:szCs w:val="22"/>
        </w:rPr>
        <w:t>Les shemas itineraires</w:t>
      </w:r>
    </w:p>
    <w:p w14:paraId="644571D6" w14:textId="77777777" w:rsidR="00CD2751" w:rsidRPr="00031EBA" w:rsidRDefault="00CD2751" w:rsidP="00E25FB7">
      <w:pPr>
        <w:widowControl w:val="0"/>
        <w:numPr>
          <w:ilvl w:val="0"/>
          <w:numId w:val="63"/>
        </w:numPr>
        <w:tabs>
          <w:tab w:val="clear" w:pos="2832"/>
        </w:tabs>
        <w:ind w:left="142" w:right="528" w:firstLine="0"/>
        <w:jc w:val="both"/>
        <w:rPr>
          <w:noProof/>
          <w:sz w:val="22"/>
          <w:szCs w:val="22"/>
        </w:rPr>
      </w:pPr>
      <w:r w:rsidRPr="00031EBA">
        <w:rPr>
          <w:noProof/>
          <w:sz w:val="22"/>
          <w:szCs w:val="22"/>
        </w:rPr>
        <w:t>Le processus et les méthodes d'exécution envisagées avec les prévisions d'emploi du personnel, du matériel et des matériaux.</w:t>
      </w:r>
    </w:p>
    <w:p w14:paraId="572D029F" w14:textId="77777777" w:rsidR="00CD2751" w:rsidRPr="00031EBA" w:rsidRDefault="00CD2751" w:rsidP="00E25FB7">
      <w:pPr>
        <w:ind w:left="142" w:right="528"/>
        <w:jc w:val="both"/>
        <w:rPr>
          <w:noProof/>
          <w:sz w:val="22"/>
          <w:szCs w:val="22"/>
        </w:rPr>
      </w:pPr>
      <w:r w:rsidRPr="00031EBA">
        <w:rPr>
          <w:noProof/>
          <w:sz w:val="22"/>
          <w:szCs w:val="22"/>
        </w:rPr>
        <w:t xml:space="preserve">3) </w:t>
      </w:r>
      <w:r w:rsidRPr="00031EBA">
        <w:rPr>
          <w:noProof/>
          <w:sz w:val="22"/>
          <w:szCs w:val="22"/>
        </w:rPr>
        <w:tab/>
        <w:t>La description des installations de chantier envisagées.</w:t>
      </w:r>
    </w:p>
    <w:p w14:paraId="74CA6C78" w14:textId="77777777" w:rsidR="00CD2751" w:rsidRPr="00031EBA" w:rsidRDefault="00CD2751" w:rsidP="00E25FB7">
      <w:pPr>
        <w:ind w:left="142" w:right="528"/>
        <w:jc w:val="both"/>
        <w:rPr>
          <w:noProof/>
          <w:sz w:val="22"/>
          <w:szCs w:val="22"/>
        </w:rPr>
      </w:pPr>
      <w:r w:rsidRPr="00031EBA">
        <w:rPr>
          <w:noProof/>
          <w:sz w:val="22"/>
          <w:szCs w:val="22"/>
        </w:rPr>
        <w:t xml:space="preserve">4) </w:t>
      </w:r>
      <w:r w:rsidRPr="00031EBA">
        <w:rPr>
          <w:noProof/>
          <w:sz w:val="22"/>
          <w:szCs w:val="22"/>
        </w:rPr>
        <w:tab/>
        <w:t>Un planning graphique des travaux, valorisé par tâche et par mois, et pour chaque tronçon, permettant au cours de ceux-ci de comparer l’avancement réel au prévu.</w:t>
      </w:r>
    </w:p>
    <w:p w14:paraId="14B02837" w14:textId="77777777" w:rsidR="00CD2751" w:rsidRPr="00031EBA" w:rsidRDefault="00CD2751" w:rsidP="00E25FB7">
      <w:pPr>
        <w:widowControl w:val="0"/>
        <w:numPr>
          <w:ilvl w:val="0"/>
          <w:numId w:val="64"/>
        </w:numPr>
        <w:tabs>
          <w:tab w:val="clear" w:pos="2832"/>
        </w:tabs>
        <w:ind w:left="142" w:right="528" w:firstLine="0"/>
        <w:jc w:val="both"/>
        <w:rPr>
          <w:noProof/>
          <w:sz w:val="22"/>
          <w:szCs w:val="22"/>
        </w:rPr>
      </w:pPr>
      <w:r w:rsidRPr="00031EBA">
        <w:rPr>
          <w:noProof/>
          <w:sz w:val="22"/>
          <w:szCs w:val="22"/>
        </w:rPr>
        <w:t>Les travaux que le Cocontractant fera exécuter par des sous-traitants (s'il y a lieu).</w:t>
      </w:r>
    </w:p>
    <w:p w14:paraId="450379C2" w14:textId="77777777" w:rsidR="00CD2751" w:rsidRPr="00031EBA" w:rsidRDefault="00CD2751" w:rsidP="00E25FB7">
      <w:pPr>
        <w:widowControl w:val="0"/>
        <w:numPr>
          <w:ilvl w:val="0"/>
          <w:numId w:val="64"/>
        </w:numPr>
        <w:tabs>
          <w:tab w:val="clear" w:pos="2832"/>
        </w:tabs>
        <w:ind w:left="142" w:right="528" w:firstLine="0"/>
        <w:jc w:val="both"/>
        <w:rPr>
          <w:noProof/>
          <w:sz w:val="22"/>
          <w:szCs w:val="22"/>
        </w:rPr>
      </w:pPr>
      <w:r w:rsidRPr="00031EBA">
        <w:rPr>
          <w:noProof/>
          <w:sz w:val="22"/>
          <w:szCs w:val="22"/>
        </w:rPr>
        <w:t>Les plans de principes d’exécution des ouvrages</w:t>
      </w:r>
    </w:p>
    <w:p w14:paraId="3162CEA9" w14:textId="77777777" w:rsidR="00CD2751" w:rsidRPr="00031EBA" w:rsidRDefault="00CD2751" w:rsidP="00E25FB7">
      <w:pPr>
        <w:ind w:left="142" w:right="528"/>
        <w:jc w:val="both"/>
        <w:rPr>
          <w:noProof/>
          <w:sz w:val="22"/>
          <w:szCs w:val="22"/>
        </w:rPr>
      </w:pPr>
    </w:p>
    <w:p w14:paraId="369EF24D" w14:textId="77777777" w:rsidR="00CD2751" w:rsidRPr="00031EBA" w:rsidRDefault="00CD2751" w:rsidP="00E25FB7">
      <w:pPr>
        <w:ind w:left="142" w:right="528"/>
        <w:jc w:val="both"/>
        <w:rPr>
          <w:noProof/>
          <w:sz w:val="22"/>
          <w:szCs w:val="22"/>
        </w:rPr>
      </w:pPr>
      <w:r w:rsidRPr="00031EBA">
        <w:rPr>
          <w:noProof/>
          <w:sz w:val="22"/>
          <w:szCs w:val="22"/>
        </w:rPr>
        <w:t>Deux (2) exemplaires de ces pièces lui seront retournés dans un délai de huit (8) jours à partir de leur réception avec :</w:t>
      </w:r>
    </w:p>
    <w:p w14:paraId="0AC243B3" w14:textId="77777777" w:rsidR="00CD2751" w:rsidRPr="00031EBA" w:rsidRDefault="00CD2751" w:rsidP="00E25FB7">
      <w:pPr>
        <w:widowControl w:val="0"/>
        <w:numPr>
          <w:ilvl w:val="0"/>
          <w:numId w:val="60"/>
        </w:numPr>
        <w:tabs>
          <w:tab w:val="clear" w:pos="360"/>
          <w:tab w:val="num" w:pos="851"/>
        </w:tabs>
        <w:ind w:left="142" w:right="528" w:firstLine="0"/>
        <w:jc w:val="both"/>
        <w:rPr>
          <w:noProof/>
          <w:sz w:val="22"/>
          <w:szCs w:val="22"/>
        </w:rPr>
      </w:pPr>
      <w:r w:rsidRPr="00031EBA">
        <w:rPr>
          <w:noProof/>
          <w:sz w:val="22"/>
          <w:szCs w:val="22"/>
        </w:rPr>
        <w:t>soit la mention d'approbation “ BON POUR EXECUTION ”</w:t>
      </w:r>
    </w:p>
    <w:p w14:paraId="59ABE7B1" w14:textId="77777777" w:rsidR="00CD2751" w:rsidRPr="00031EBA" w:rsidRDefault="00CD2751" w:rsidP="00E25FB7">
      <w:pPr>
        <w:widowControl w:val="0"/>
        <w:numPr>
          <w:ilvl w:val="0"/>
          <w:numId w:val="60"/>
        </w:numPr>
        <w:tabs>
          <w:tab w:val="clear" w:pos="360"/>
          <w:tab w:val="num" w:pos="851"/>
        </w:tabs>
        <w:ind w:left="142" w:right="528" w:firstLine="0"/>
        <w:jc w:val="both"/>
        <w:rPr>
          <w:noProof/>
          <w:sz w:val="22"/>
          <w:szCs w:val="22"/>
        </w:rPr>
      </w:pPr>
      <w:r w:rsidRPr="00031EBA">
        <w:rPr>
          <w:noProof/>
          <w:sz w:val="22"/>
          <w:szCs w:val="22"/>
        </w:rPr>
        <w:t xml:space="preserve">soit la mention de leur rejet accompagnée de motifs dudit rejet. </w:t>
      </w:r>
    </w:p>
    <w:p w14:paraId="32E45DF3" w14:textId="77777777" w:rsidR="00CD2751" w:rsidRPr="00031EBA" w:rsidRDefault="00CD2751" w:rsidP="00E25FB7">
      <w:pPr>
        <w:ind w:left="142" w:right="528"/>
        <w:jc w:val="both"/>
        <w:rPr>
          <w:noProof/>
          <w:sz w:val="22"/>
          <w:szCs w:val="22"/>
        </w:rPr>
      </w:pPr>
      <w:r w:rsidRPr="00031EBA">
        <w:rPr>
          <w:noProof/>
          <w:sz w:val="22"/>
          <w:szCs w:val="22"/>
        </w:rPr>
        <w:t xml:space="preserve">Le Cocontractant disposera alors de huit (8) jours pour présenter un nouveau dossier. Le </w:t>
      </w:r>
      <w:r w:rsidRPr="00031EBA">
        <w:rPr>
          <w:sz w:val="22"/>
          <w:szCs w:val="22"/>
        </w:rPr>
        <w:t>Chef de service</w:t>
      </w:r>
      <w:r w:rsidRPr="00031EBA">
        <w:rPr>
          <w:noProof/>
          <w:sz w:val="22"/>
          <w:szCs w:val="22"/>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031EBA">
        <w:rPr>
          <w:sz w:val="22"/>
          <w:szCs w:val="22"/>
        </w:rPr>
        <w:t>d’œuvre</w:t>
      </w:r>
      <w:r w:rsidRPr="00031EBA">
        <w:rPr>
          <w:noProof/>
          <w:sz w:val="22"/>
          <w:szCs w:val="22"/>
        </w:rPr>
        <w:t xml:space="preserve"> étant décomptés.</w:t>
      </w:r>
    </w:p>
    <w:p w14:paraId="7DF4F549" w14:textId="77777777" w:rsidR="00CD2751" w:rsidRPr="00031EBA" w:rsidRDefault="00CD2751" w:rsidP="00E25FB7">
      <w:pPr>
        <w:ind w:left="142" w:right="528"/>
        <w:jc w:val="both"/>
        <w:rPr>
          <w:noProof/>
          <w:sz w:val="22"/>
          <w:szCs w:val="22"/>
        </w:rPr>
      </w:pPr>
      <w:r w:rsidRPr="00031EBA">
        <w:rPr>
          <w:noProof/>
          <w:sz w:val="22"/>
          <w:szCs w:val="22"/>
        </w:rPr>
        <w:t xml:space="preserve">L'approbation donnée par le </w:t>
      </w:r>
      <w:r w:rsidRPr="00031EBA">
        <w:rPr>
          <w:sz w:val="22"/>
          <w:szCs w:val="22"/>
        </w:rPr>
        <w:t>Chef de service</w:t>
      </w:r>
      <w:r w:rsidRPr="00031EBA">
        <w:rPr>
          <w:noProof/>
          <w:sz w:val="22"/>
          <w:szCs w:val="22"/>
        </w:rPr>
        <w:t xml:space="preserve"> ou l’Ingénieur n'atténuera en rien la responsabilité du Cocontractant. Cependant les travaux exécutés avant l'approbation du programme ne seront ni constatés ni rémunérés.</w:t>
      </w:r>
    </w:p>
    <w:p w14:paraId="3972F2B2" w14:textId="77777777" w:rsidR="00CD2751" w:rsidRPr="00031EBA" w:rsidRDefault="00CD2751" w:rsidP="00E25FB7">
      <w:pPr>
        <w:pStyle w:val="Style1"/>
        <w:ind w:left="142" w:right="528"/>
        <w:rPr>
          <w:sz w:val="22"/>
          <w:szCs w:val="22"/>
        </w:rPr>
      </w:pPr>
      <w:r w:rsidRPr="00031EBA">
        <w:rPr>
          <w:sz w:val="22"/>
          <w:szCs w:val="22"/>
        </w:rPr>
        <w:t>Le Cocontractant établira en cinq exemplaires les documents d’exécution suivants, et les soumettra au Maître d’œuvre  dans un délai d’au moins dix (10) jours avant tout commencement et exécution des travaux correspondants :</w:t>
      </w:r>
      <w:bookmarkEnd w:id="158"/>
    </w:p>
    <w:p w14:paraId="09D57634" w14:textId="77777777" w:rsidR="00CD2751" w:rsidRPr="00031EBA" w:rsidRDefault="00CD2751" w:rsidP="00E25FB7">
      <w:pPr>
        <w:pStyle w:val="Style1"/>
        <w:ind w:left="142" w:right="528"/>
        <w:rPr>
          <w:sz w:val="22"/>
          <w:szCs w:val="22"/>
        </w:rPr>
      </w:pPr>
    </w:p>
    <w:p w14:paraId="5D244CB4" w14:textId="77777777" w:rsidR="00CD2751" w:rsidRPr="00031EBA" w:rsidRDefault="00CD2751" w:rsidP="00E25FB7">
      <w:pPr>
        <w:pStyle w:val="Style1"/>
        <w:numPr>
          <w:ilvl w:val="0"/>
          <w:numId w:val="18"/>
        </w:numPr>
        <w:tabs>
          <w:tab w:val="clear" w:pos="360"/>
          <w:tab w:val="num" w:pos="851"/>
        </w:tabs>
        <w:ind w:left="142" w:right="528" w:firstLine="0"/>
        <w:rPr>
          <w:sz w:val="22"/>
          <w:szCs w:val="22"/>
        </w:rPr>
      </w:pPr>
      <w:bookmarkStart w:id="159" w:name="_Toc483633944"/>
      <w:r w:rsidRPr="00031EBA">
        <w:rPr>
          <w:sz w:val="22"/>
          <w:szCs w:val="22"/>
        </w:rPr>
        <w:t>les dessins et plans d’exécution de chaque ouvrage d’art et d’assainissement à l’échelle du 1/20è ou du 1/10è selon les cas ;</w:t>
      </w:r>
      <w:bookmarkEnd w:id="159"/>
    </w:p>
    <w:p w14:paraId="549F8ED9" w14:textId="77777777" w:rsidR="00CD2751" w:rsidRPr="00031EBA" w:rsidRDefault="00CD2751" w:rsidP="00E25FB7">
      <w:pPr>
        <w:pStyle w:val="Style1"/>
        <w:numPr>
          <w:ilvl w:val="0"/>
          <w:numId w:val="18"/>
        </w:numPr>
        <w:tabs>
          <w:tab w:val="clear" w:pos="360"/>
          <w:tab w:val="num" w:pos="851"/>
        </w:tabs>
        <w:ind w:left="142" w:right="528" w:firstLine="0"/>
        <w:rPr>
          <w:sz w:val="22"/>
          <w:szCs w:val="22"/>
        </w:rPr>
      </w:pPr>
      <w:bookmarkStart w:id="160" w:name="_Toc483633945"/>
      <w:r w:rsidRPr="00031EBA">
        <w:rPr>
          <w:sz w:val="22"/>
          <w:szCs w:val="22"/>
        </w:rPr>
        <w:t>les métrés correspondants aux travaux.</w:t>
      </w:r>
      <w:bookmarkEnd w:id="160"/>
    </w:p>
    <w:p w14:paraId="08380589" w14:textId="77777777" w:rsidR="00CD2751" w:rsidRPr="00031EBA" w:rsidRDefault="00CD2751" w:rsidP="00E25FB7">
      <w:pPr>
        <w:pStyle w:val="Style1"/>
        <w:ind w:left="142" w:right="528"/>
        <w:rPr>
          <w:sz w:val="22"/>
          <w:szCs w:val="22"/>
        </w:rPr>
      </w:pPr>
    </w:p>
    <w:p w14:paraId="6838FF0E" w14:textId="77777777" w:rsidR="00CD2751" w:rsidRPr="00031EBA" w:rsidRDefault="00CD2751" w:rsidP="00E25FB7">
      <w:pPr>
        <w:pStyle w:val="Style1"/>
        <w:ind w:left="142" w:right="528"/>
        <w:rPr>
          <w:sz w:val="22"/>
          <w:szCs w:val="22"/>
        </w:rPr>
      </w:pPr>
      <w:bookmarkStart w:id="161" w:name="_Toc483633946"/>
      <w:r w:rsidRPr="00031EBA">
        <w:rPr>
          <w:sz w:val="22"/>
          <w:szCs w:val="22"/>
        </w:rPr>
        <w:t>Le linéaire montrera :</w:t>
      </w:r>
      <w:bookmarkEnd w:id="161"/>
    </w:p>
    <w:p w14:paraId="6D9DB551" w14:textId="77777777" w:rsidR="00CD2751" w:rsidRPr="00031EBA" w:rsidRDefault="00CD2751" w:rsidP="00E25FB7">
      <w:pPr>
        <w:pStyle w:val="Style1"/>
        <w:ind w:left="142" w:right="528"/>
        <w:rPr>
          <w:sz w:val="22"/>
          <w:szCs w:val="22"/>
        </w:rPr>
      </w:pPr>
    </w:p>
    <w:p w14:paraId="5641E095" w14:textId="77777777" w:rsidR="00CD2751" w:rsidRPr="00031EBA" w:rsidRDefault="00CD2751" w:rsidP="00E25FB7">
      <w:pPr>
        <w:pStyle w:val="Style1"/>
        <w:numPr>
          <w:ilvl w:val="0"/>
          <w:numId w:val="19"/>
        </w:numPr>
        <w:tabs>
          <w:tab w:val="clear" w:pos="360"/>
          <w:tab w:val="num" w:pos="851"/>
        </w:tabs>
        <w:ind w:left="142" w:right="528" w:firstLine="0"/>
        <w:rPr>
          <w:sz w:val="22"/>
          <w:szCs w:val="22"/>
        </w:rPr>
      </w:pPr>
      <w:bookmarkStart w:id="162" w:name="_Toc483633947"/>
      <w:r w:rsidRPr="00031EBA">
        <w:rPr>
          <w:sz w:val="22"/>
          <w:szCs w:val="22"/>
        </w:rPr>
        <w:t>la largeur de décapage ainsi que les surfaces et épaisseurs de déblai et remblai;</w:t>
      </w:r>
      <w:bookmarkEnd w:id="162"/>
    </w:p>
    <w:p w14:paraId="38518D38" w14:textId="77777777" w:rsidR="00142749" w:rsidRPr="00031EBA" w:rsidRDefault="00CD2751" w:rsidP="00E25FB7">
      <w:pPr>
        <w:pStyle w:val="Style1"/>
        <w:numPr>
          <w:ilvl w:val="0"/>
          <w:numId w:val="19"/>
        </w:numPr>
        <w:tabs>
          <w:tab w:val="clear" w:pos="360"/>
          <w:tab w:val="num" w:pos="851"/>
        </w:tabs>
        <w:ind w:left="142" w:right="528" w:firstLine="0"/>
        <w:rPr>
          <w:sz w:val="22"/>
          <w:szCs w:val="22"/>
        </w:rPr>
      </w:pPr>
      <w:bookmarkStart w:id="163" w:name="_Toc483633950"/>
      <w:r w:rsidRPr="00031EBA">
        <w:rPr>
          <w:sz w:val="22"/>
          <w:szCs w:val="22"/>
        </w:rPr>
        <w:t>la position des ouvrages d’art et d’assainissement ;</w:t>
      </w:r>
      <w:bookmarkStart w:id="164" w:name="_Toc483633951"/>
      <w:bookmarkEnd w:id="163"/>
    </w:p>
    <w:p w14:paraId="2BA3760F" w14:textId="77777777" w:rsidR="00CD2751" w:rsidRPr="00031EBA" w:rsidRDefault="00CD2751" w:rsidP="00E25FB7">
      <w:pPr>
        <w:pStyle w:val="Style1"/>
        <w:numPr>
          <w:ilvl w:val="0"/>
          <w:numId w:val="19"/>
        </w:numPr>
        <w:tabs>
          <w:tab w:val="clear" w:pos="360"/>
          <w:tab w:val="num" w:pos="851"/>
        </w:tabs>
        <w:ind w:left="142" w:right="528" w:firstLine="0"/>
        <w:rPr>
          <w:sz w:val="22"/>
          <w:szCs w:val="22"/>
        </w:rPr>
      </w:pPr>
      <w:r w:rsidRPr="00031EBA">
        <w:rPr>
          <w:sz w:val="22"/>
          <w:szCs w:val="22"/>
        </w:rPr>
        <w:t>la localisation des couches d’apport</w:t>
      </w:r>
      <w:bookmarkEnd w:id="164"/>
    </w:p>
    <w:p w14:paraId="38F4F9B0" w14:textId="77777777" w:rsidR="00CD2751" w:rsidRPr="00031EBA" w:rsidRDefault="00CD2751" w:rsidP="00E25FB7">
      <w:pPr>
        <w:pStyle w:val="Style1"/>
        <w:ind w:left="142" w:right="528"/>
        <w:rPr>
          <w:sz w:val="22"/>
          <w:szCs w:val="22"/>
        </w:rPr>
      </w:pPr>
    </w:p>
    <w:p w14:paraId="291B9F6B" w14:textId="77777777" w:rsidR="00CD2751" w:rsidRPr="00031EBA" w:rsidRDefault="00CD2751" w:rsidP="00E25FB7">
      <w:pPr>
        <w:pStyle w:val="Style1"/>
        <w:ind w:left="142" w:right="528"/>
        <w:rPr>
          <w:sz w:val="22"/>
          <w:szCs w:val="22"/>
        </w:rPr>
      </w:pPr>
      <w:bookmarkStart w:id="165" w:name="_Toc483633952"/>
      <w:r w:rsidRPr="00031EBA">
        <w:rPr>
          <w:sz w:val="22"/>
          <w:szCs w:val="22"/>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65"/>
      <w:r w:rsidRPr="00031EBA">
        <w:rPr>
          <w:sz w:val="22"/>
          <w:szCs w:val="22"/>
        </w:rPr>
        <w:t>d’œuvre.</w:t>
      </w:r>
    </w:p>
    <w:p w14:paraId="23BF947B" w14:textId="77777777" w:rsidR="00CD2751" w:rsidRPr="00031EBA" w:rsidRDefault="00CD2751" w:rsidP="00E25FB7">
      <w:pPr>
        <w:pStyle w:val="Style1"/>
        <w:ind w:left="142" w:right="528"/>
        <w:rPr>
          <w:sz w:val="22"/>
          <w:szCs w:val="22"/>
        </w:rPr>
      </w:pPr>
      <w:bookmarkStart w:id="166" w:name="_Toc483633954"/>
      <w:r w:rsidRPr="00031EBA">
        <w:rPr>
          <w:sz w:val="22"/>
          <w:szCs w:val="22"/>
        </w:rPr>
        <w:t>Ces dossiers pourront servir de base pour la détermination des quantités à prendre en attachements</w:t>
      </w:r>
      <w:bookmarkEnd w:id="166"/>
      <w:r w:rsidRPr="00031EBA">
        <w:rPr>
          <w:sz w:val="22"/>
          <w:szCs w:val="22"/>
        </w:rPr>
        <w:t>. Ils sont approuvés par le Chef de service ou l’Ingénieur selon la procédure ci-dessus</w:t>
      </w:r>
    </w:p>
    <w:p w14:paraId="07AFE68A" w14:textId="77777777" w:rsidR="00CD2751" w:rsidRPr="00031EBA" w:rsidRDefault="00CD2751" w:rsidP="00E25FB7">
      <w:pPr>
        <w:pStyle w:val="Style1"/>
        <w:ind w:left="142" w:right="528"/>
        <w:rPr>
          <w:sz w:val="22"/>
          <w:szCs w:val="22"/>
        </w:rPr>
      </w:pPr>
    </w:p>
    <w:p w14:paraId="022BE3ED" w14:textId="77777777" w:rsidR="00CD2751" w:rsidRPr="00031EBA" w:rsidRDefault="00CD2751" w:rsidP="00E25FB7">
      <w:pPr>
        <w:pStyle w:val="Titre2"/>
        <w:ind w:left="142" w:right="528"/>
        <w:jc w:val="left"/>
        <w:rPr>
          <w:sz w:val="22"/>
          <w:szCs w:val="22"/>
        </w:rPr>
      </w:pPr>
      <w:bookmarkStart w:id="167" w:name="_Toc517053268"/>
      <w:bookmarkStart w:id="168" w:name="_Toc351015364"/>
      <w:r w:rsidRPr="00031EBA">
        <w:rPr>
          <w:sz w:val="22"/>
          <w:szCs w:val="22"/>
        </w:rPr>
        <w:lastRenderedPageBreak/>
        <w:t>Article 15 -</w:t>
      </w:r>
      <w:r w:rsidRPr="00031EBA">
        <w:rPr>
          <w:sz w:val="22"/>
          <w:szCs w:val="22"/>
        </w:rPr>
        <w:tab/>
        <w:t>DEBROUSSAILLAGE</w:t>
      </w:r>
      <w:bookmarkEnd w:id="167"/>
      <w:bookmarkEnd w:id="168"/>
    </w:p>
    <w:p w14:paraId="68D39984" w14:textId="77777777" w:rsidR="00CD2751" w:rsidRPr="00031EBA" w:rsidRDefault="00CD2751" w:rsidP="00E25FB7">
      <w:pPr>
        <w:pStyle w:val="Style1"/>
        <w:ind w:left="142" w:right="528"/>
        <w:rPr>
          <w:sz w:val="22"/>
          <w:szCs w:val="22"/>
        </w:rPr>
      </w:pPr>
      <w:r w:rsidRPr="00031EBA">
        <w:rPr>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14:paraId="18B5536B" w14:textId="77777777" w:rsidR="00CD2751" w:rsidRPr="00031EBA" w:rsidRDefault="00CD2751" w:rsidP="00E25FB7">
      <w:pPr>
        <w:pStyle w:val="Style1"/>
        <w:ind w:left="142" w:right="528"/>
        <w:rPr>
          <w:sz w:val="22"/>
          <w:szCs w:val="22"/>
        </w:rPr>
      </w:pPr>
      <w:r w:rsidRPr="00031EBA">
        <w:rPr>
          <w:sz w:val="22"/>
          <w:szCs w:val="22"/>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14:paraId="7F4E0104" w14:textId="77777777" w:rsidR="00CD2751" w:rsidRPr="00031EBA" w:rsidRDefault="00CD2751" w:rsidP="00E25FB7">
      <w:pPr>
        <w:pStyle w:val="Style1"/>
        <w:ind w:left="142" w:right="528"/>
        <w:rPr>
          <w:sz w:val="22"/>
          <w:szCs w:val="22"/>
        </w:rPr>
      </w:pPr>
      <w:r w:rsidRPr="00031EBA">
        <w:rPr>
          <w:sz w:val="22"/>
          <w:szCs w:val="22"/>
        </w:rPr>
        <w:t>Sur la surface circulable et dans les fossés, les arbres et arbustes seront déracinés de manière à les empêcher de repousser.</w:t>
      </w:r>
    </w:p>
    <w:p w14:paraId="6E89EBCA" w14:textId="77777777" w:rsidR="00CD2751" w:rsidRPr="00031EBA" w:rsidRDefault="00CD2751" w:rsidP="00E25FB7">
      <w:pPr>
        <w:pStyle w:val="Style1"/>
        <w:ind w:left="142" w:right="528"/>
        <w:rPr>
          <w:sz w:val="22"/>
          <w:szCs w:val="22"/>
        </w:rPr>
      </w:pPr>
      <w:r w:rsidRPr="00031EBA">
        <w:rPr>
          <w:sz w:val="22"/>
          <w:szCs w:val="22"/>
        </w:rPr>
        <w:t>La coupe se fera au ras du sol (5 cm maximum) de manière à avoir l'aspect d'un gazon.</w:t>
      </w:r>
    </w:p>
    <w:p w14:paraId="3C278F9B" w14:textId="77777777" w:rsidR="00CD2751" w:rsidRPr="00031EBA" w:rsidRDefault="00CD2751" w:rsidP="00E25FB7">
      <w:pPr>
        <w:pStyle w:val="Style1"/>
        <w:ind w:left="142" w:right="528"/>
        <w:rPr>
          <w:sz w:val="22"/>
          <w:szCs w:val="22"/>
        </w:rPr>
      </w:pPr>
      <w:r w:rsidRPr="00031EBA">
        <w:rPr>
          <w:sz w:val="22"/>
          <w:szCs w:val="22"/>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(déforestage) ou du prix n° 103 (abattage d’arbres isolés).</w:t>
      </w:r>
    </w:p>
    <w:p w14:paraId="54BD0473" w14:textId="77777777" w:rsidR="00CD2751" w:rsidRPr="00031EBA" w:rsidRDefault="00CD2751" w:rsidP="00E25FB7">
      <w:pPr>
        <w:pStyle w:val="Style1"/>
        <w:ind w:left="142" w:right="528"/>
        <w:rPr>
          <w:sz w:val="22"/>
          <w:szCs w:val="22"/>
        </w:rPr>
      </w:pPr>
      <w:r w:rsidRPr="00031EBA">
        <w:rPr>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72609321" w14:textId="77777777" w:rsidR="00CD2751" w:rsidRPr="00031EBA" w:rsidRDefault="00CD2751" w:rsidP="00E25FB7">
      <w:pPr>
        <w:pStyle w:val="Style1"/>
        <w:ind w:left="142" w:right="528"/>
        <w:rPr>
          <w:sz w:val="22"/>
          <w:szCs w:val="22"/>
        </w:rPr>
      </w:pPr>
      <w:r w:rsidRPr="00031EBA">
        <w:rPr>
          <w:sz w:val="22"/>
          <w:szCs w:val="22"/>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7DF953A4" w14:textId="77777777" w:rsidR="00CD2751" w:rsidRPr="00031EBA" w:rsidRDefault="00CD2751" w:rsidP="00E25FB7">
      <w:pPr>
        <w:pStyle w:val="Style1"/>
        <w:ind w:left="142" w:right="528"/>
        <w:rPr>
          <w:sz w:val="22"/>
          <w:szCs w:val="22"/>
        </w:rPr>
      </w:pPr>
      <w:r w:rsidRPr="00031EBA">
        <w:rPr>
          <w:sz w:val="22"/>
          <w:szCs w:val="22"/>
        </w:rPr>
        <w:t xml:space="preserve">Tout matériau, pierre, bloc rocheux pouvant </w:t>
      </w:r>
      <w:r w:rsidR="005A7F18" w:rsidRPr="00031EBA">
        <w:rPr>
          <w:sz w:val="22"/>
          <w:szCs w:val="22"/>
        </w:rPr>
        <w:t>constitué</w:t>
      </w:r>
      <w:r w:rsidRPr="00031EBA">
        <w:rPr>
          <w:sz w:val="22"/>
          <w:szCs w:val="22"/>
        </w:rPr>
        <w:t xml:space="preserve"> un danger pour la circulation sera également évacué de la chaussée et ses abords puis mis en dépôt hors de l'emprise de la route.</w:t>
      </w:r>
    </w:p>
    <w:p w14:paraId="610AC81E" w14:textId="77777777" w:rsidR="00CD2751" w:rsidRPr="00031EBA" w:rsidRDefault="00CD2751" w:rsidP="00E25FB7">
      <w:pPr>
        <w:pStyle w:val="Style1"/>
        <w:ind w:left="142" w:right="528"/>
        <w:rPr>
          <w:sz w:val="22"/>
          <w:szCs w:val="22"/>
        </w:rPr>
      </w:pPr>
      <w:r w:rsidRPr="00031EBA">
        <w:rPr>
          <w:sz w:val="22"/>
          <w:szCs w:val="22"/>
        </w:rPr>
        <w:t>Ces travaux se feront aux lieux et périodes définis par le Maître d’œuvre, suivant les normes énumérées ci-dessus.</w:t>
      </w:r>
    </w:p>
    <w:p w14:paraId="75AC0561" w14:textId="77777777" w:rsidR="00CD2751" w:rsidRPr="00031EBA" w:rsidRDefault="00CD2751" w:rsidP="00E25FB7">
      <w:pPr>
        <w:pStyle w:val="Style1"/>
        <w:ind w:left="142" w:right="528"/>
        <w:rPr>
          <w:sz w:val="22"/>
          <w:szCs w:val="22"/>
        </w:rPr>
      </w:pPr>
    </w:p>
    <w:p w14:paraId="63575C50" w14:textId="77777777" w:rsidR="00CD2751" w:rsidRPr="00031EBA" w:rsidRDefault="00142749" w:rsidP="00E25FB7">
      <w:pPr>
        <w:pStyle w:val="Titre2"/>
        <w:ind w:left="142" w:right="528"/>
        <w:jc w:val="left"/>
        <w:rPr>
          <w:sz w:val="22"/>
          <w:szCs w:val="22"/>
        </w:rPr>
      </w:pPr>
      <w:bookmarkStart w:id="169" w:name="_Toc517053270"/>
      <w:bookmarkStart w:id="170" w:name="_Toc351015366"/>
      <w:r w:rsidRPr="00031EBA">
        <w:rPr>
          <w:sz w:val="22"/>
          <w:szCs w:val="22"/>
        </w:rPr>
        <w:t>Article 16</w:t>
      </w:r>
      <w:r w:rsidR="00CD2751" w:rsidRPr="00031EBA">
        <w:rPr>
          <w:sz w:val="22"/>
          <w:szCs w:val="22"/>
        </w:rPr>
        <w:t xml:space="preserve"> -</w:t>
      </w:r>
      <w:r w:rsidR="00CD2751" w:rsidRPr="00031EBA">
        <w:rPr>
          <w:sz w:val="22"/>
          <w:szCs w:val="22"/>
        </w:rPr>
        <w:tab/>
        <w:t>ABATTAGE D’ARBRES ISOLES</w:t>
      </w:r>
      <w:bookmarkEnd w:id="169"/>
      <w:bookmarkEnd w:id="170"/>
    </w:p>
    <w:p w14:paraId="297D4F7E" w14:textId="77777777" w:rsidR="00CD2751" w:rsidRPr="00031EBA" w:rsidRDefault="00CD2751" w:rsidP="00E25FB7">
      <w:pPr>
        <w:pStyle w:val="Style1"/>
        <w:ind w:left="142" w:right="528"/>
        <w:rPr>
          <w:sz w:val="22"/>
          <w:szCs w:val="22"/>
        </w:rPr>
      </w:pPr>
      <w:r w:rsidRPr="00031EBA">
        <w:rPr>
          <w:sz w:val="22"/>
          <w:szCs w:val="22"/>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14:paraId="475F53DD" w14:textId="77777777" w:rsidR="00CD2751" w:rsidRPr="00031EBA" w:rsidRDefault="00CD2751" w:rsidP="00E25FB7">
      <w:pPr>
        <w:pStyle w:val="Style1"/>
        <w:ind w:left="142" w:right="528"/>
        <w:rPr>
          <w:sz w:val="22"/>
          <w:szCs w:val="22"/>
        </w:rPr>
      </w:pPr>
      <w:r w:rsidRPr="00031EBA">
        <w:rPr>
          <w:sz w:val="22"/>
          <w:szCs w:val="22"/>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14:paraId="2F211CE1" w14:textId="77777777" w:rsidR="00A334DF" w:rsidRPr="00031EBA" w:rsidRDefault="00CD2751" w:rsidP="00E25FB7">
      <w:pPr>
        <w:pStyle w:val="Style1"/>
        <w:ind w:left="142" w:right="528"/>
        <w:rPr>
          <w:sz w:val="22"/>
          <w:szCs w:val="22"/>
        </w:rPr>
      </w:pPr>
      <w:r w:rsidRPr="00031EBA">
        <w:rPr>
          <w:sz w:val="22"/>
          <w:szCs w:val="22"/>
        </w:rPr>
        <w:t>Le diamètre sera mesuré à un mètre cinquante centimètres (150 cm) au-dessus du niveau moyen du sol</w:t>
      </w:r>
    </w:p>
    <w:p w14:paraId="245DA42E" w14:textId="77777777" w:rsidR="00147C65" w:rsidRPr="00031EBA" w:rsidRDefault="00147C65" w:rsidP="00E25FB7">
      <w:pPr>
        <w:pStyle w:val="Style1"/>
        <w:ind w:left="142" w:right="528"/>
        <w:rPr>
          <w:sz w:val="22"/>
          <w:szCs w:val="22"/>
        </w:rPr>
      </w:pPr>
    </w:p>
    <w:p w14:paraId="37703448" w14:textId="77777777" w:rsidR="00CD2751" w:rsidRPr="00031EBA" w:rsidRDefault="00CD2751" w:rsidP="00E25FB7">
      <w:pPr>
        <w:pStyle w:val="Style1"/>
        <w:ind w:left="142" w:right="528"/>
        <w:rPr>
          <w:sz w:val="22"/>
          <w:szCs w:val="22"/>
        </w:rPr>
      </w:pPr>
    </w:p>
    <w:p w14:paraId="66927124" w14:textId="77777777" w:rsidR="00CD2751" w:rsidRPr="00031EBA" w:rsidRDefault="00142749" w:rsidP="00E25FB7">
      <w:pPr>
        <w:pStyle w:val="Titre2"/>
        <w:ind w:left="142" w:right="528"/>
        <w:jc w:val="left"/>
        <w:rPr>
          <w:sz w:val="22"/>
          <w:szCs w:val="22"/>
        </w:rPr>
      </w:pPr>
      <w:bookmarkStart w:id="171" w:name="_Toc483633955"/>
      <w:bookmarkStart w:id="172" w:name="_Toc517053271"/>
      <w:bookmarkStart w:id="173" w:name="_Toc351015367"/>
      <w:r w:rsidRPr="00031EBA">
        <w:rPr>
          <w:sz w:val="22"/>
          <w:szCs w:val="22"/>
        </w:rPr>
        <w:t>Article 17</w:t>
      </w:r>
      <w:r w:rsidR="00CD2751" w:rsidRPr="00031EBA">
        <w:rPr>
          <w:sz w:val="22"/>
          <w:szCs w:val="22"/>
        </w:rPr>
        <w:t xml:space="preserve"> -</w:t>
      </w:r>
      <w:bookmarkEnd w:id="171"/>
      <w:r w:rsidR="00CD2751" w:rsidRPr="00031EBA">
        <w:rPr>
          <w:sz w:val="22"/>
          <w:szCs w:val="22"/>
        </w:rPr>
        <w:tab/>
        <w:t>TERRASSEMENTS</w:t>
      </w:r>
      <w:bookmarkEnd w:id="172"/>
      <w:bookmarkEnd w:id="173"/>
    </w:p>
    <w:p w14:paraId="1B0B5AC1" w14:textId="77777777" w:rsidR="00CD2751" w:rsidRPr="00031EBA" w:rsidRDefault="00CD2751" w:rsidP="00E25FB7">
      <w:pPr>
        <w:pStyle w:val="Style1"/>
        <w:ind w:left="142" w:right="528"/>
        <w:rPr>
          <w:sz w:val="22"/>
          <w:szCs w:val="22"/>
        </w:rPr>
      </w:pPr>
    </w:p>
    <w:p w14:paraId="1DA56E70" w14:textId="77777777" w:rsidR="00CD2751" w:rsidRPr="00031EBA" w:rsidRDefault="00CD2751" w:rsidP="00E25FB7">
      <w:pPr>
        <w:pStyle w:val="Titre3"/>
        <w:ind w:left="142" w:right="528"/>
        <w:jc w:val="left"/>
        <w:rPr>
          <w:sz w:val="22"/>
          <w:szCs w:val="22"/>
        </w:rPr>
      </w:pPr>
      <w:bookmarkStart w:id="174" w:name="_Toc517053272"/>
      <w:r w:rsidRPr="00031EBA">
        <w:rPr>
          <w:sz w:val="22"/>
          <w:szCs w:val="22"/>
        </w:rPr>
        <w:t>18.1</w:t>
      </w:r>
      <w:r w:rsidRPr="00031EBA">
        <w:rPr>
          <w:sz w:val="22"/>
          <w:szCs w:val="22"/>
        </w:rPr>
        <w:tab/>
        <w:t>Généralités</w:t>
      </w:r>
      <w:bookmarkEnd w:id="174"/>
    </w:p>
    <w:p w14:paraId="6E8A8DBC" w14:textId="77777777" w:rsidR="00CD2751" w:rsidRPr="00031EBA" w:rsidRDefault="00CD2751" w:rsidP="00E25FB7">
      <w:pPr>
        <w:pStyle w:val="Style1"/>
        <w:ind w:left="142" w:right="528"/>
        <w:rPr>
          <w:sz w:val="22"/>
          <w:szCs w:val="22"/>
        </w:rPr>
      </w:pPr>
      <w:r w:rsidRPr="00031EBA">
        <w:rPr>
          <w:sz w:val="22"/>
          <w:szCs w:val="22"/>
        </w:rPr>
        <w:t xml:space="preserve">L'objectif des travaux de terrassement est d'obtenir une largeur roulable de 6 à 8 mètres en fonction de la catégorie de la route, </w:t>
      </w:r>
    </w:p>
    <w:p w14:paraId="546C5756" w14:textId="77777777" w:rsidR="00CD2751" w:rsidRPr="00031EBA" w:rsidRDefault="00CD2751" w:rsidP="00E25FB7">
      <w:pPr>
        <w:pStyle w:val="Titre3"/>
        <w:ind w:left="142" w:right="528"/>
        <w:jc w:val="left"/>
        <w:rPr>
          <w:sz w:val="22"/>
          <w:szCs w:val="22"/>
        </w:rPr>
      </w:pPr>
      <w:bookmarkStart w:id="175" w:name="_Toc517053273"/>
      <w:r w:rsidRPr="00031EBA">
        <w:rPr>
          <w:sz w:val="22"/>
          <w:szCs w:val="22"/>
        </w:rPr>
        <w:t>18.2</w:t>
      </w:r>
      <w:r w:rsidRPr="00031EBA">
        <w:rPr>
          <w:sz w:val="22"/>
          <w:szCs w:val="22"/>
        </w:rPr>
        <w:tab/>
        <w:t>Exploitation des emprunts</w:t>
      </w:r>
      <w:bookmarkEnd w:id="175"/>
    </w:p>
    <w:p w14:paraId="5B5F69C3" w14:textId="77777777" w:rsidR="00CD2751" w:rsidRPr="00031EBA" w:rsidRDefault="00CD2751" w:rsidP="00E25FB7">
      <w:pPr>
        <w:pStyle w:val="Style1"/>
        <w:ind w:left="142" w:right="528"/>
        <w:rPr>
          <w:sz w:val="22"/>
          <w:szCs w:val="22"/>
        </w:rPr>
      </w:pPr>
      <w:r w:rsidRPr="00031EBA">
        <w:rPr>
          <w:sz w:val="22"/>
          <w:szCs w:val="22"/>
        </w:rPr>
        <w:t>Le Cocontractant prendra en charge :</w:t>
      </w:r>
    </w:p>
    <w:p w14:paraId="766950C7" w14:textId="77777777" w:rsidR="00CD2751" w:rsidRPr="00031EBA" w:rsidRDefault="00CD2751" w:rsidP="00E25FB7">
      <w:pPr>
        <w:pStyle w:val="Style1"/>
        <w:ind w:left="142" w:right="528"/>
        <w:rPr>
          <w:sz w:val="22"/>
          <w:szCs w:val="22"/>
        </w:rPr>
      </w:pPr>
    </w:p>
    <w:p w14:paraId="414CD48F" w14:textId="77777777" w:rsidR="00CD2751" w:rsidRPr="00031EBA" w:rsidRDefault="00CD2751" w:rsidP="00E25FB7">
      <w:pPr>
        <w:pStyle w:val="Style1"/>
        <w:numPr>
          <w:ilvl w:val="0"/>
          <w:numId w:val="21"/>
        </w:numPr>
        <w:tabs>
          <w:tab w:val="clear" w:pos="360"/>
          <w:tab w:val="num" w:pos="851"/>
        </w:tabs>
        <w:ind w:left="142" w:right="528" w:firstLine="0"/>
        <w:rPr>
          <w:sz w:val="22"/>
          <w:szCs w:val="22"/>
        </w:rPr>
      </w:pPr>
      <w:r w:rsidRPr="00031EBA">
        <w:rPr>
          <w:sz w:val="22"/>
          <w:szCs w:val="22"/>
        </w:rPr>
        <w:t>les acquisitions ou occupations temporaires des terrains nécessaires à l’exploitation de tous les emprunts de matériaux,</w:t>
      </w:r>
    </w:p>
    <w:p w14:paraId="3B834BF0" w14:textId="77777777" w:rsidR="00CD2751" w:rsidRPr="00031EBA" w:rsidRDefault="00CD2751" w:rsidP="00E25FB7">
      <w:pPr>
        <w:pStyle w:val="Style1"/>
        <w:numPr>
          <w:ilvl w:val="0"/>
          <w:numId w:val="21"/>
        </w:numPr>
        <w:tabs>
          <w:tab w:val="clear" w:pos="360"/>
          <w:tab w:val="num" w:pos="851"/>
        </w:tabs>
        <w:ind w:left="142" w:right="528" w:firstLine="0"/>
        <w:rPr>
          <w:sz w:val="22"/>
          <w:szCs w:val="22"/>
        </w:rPr>
      </w:pPr>
      <w:r w:rsidRPr="00031EBA">
        <w:rPr>
          <w:sz w:val="22"/>
          <w:szCs w:val="22"/>
        </w:rPr>
        <w:t>les indemnisations aux propriétaires pour les dommages éventuels occasionnés par les travaux (déboisement, destruction des récoltes, impossibilité de cultiver pendant l’occupation temporaire du site, etc.),</w:t>
      </w:r>
    </w:p>
    <w:p w14:paraId="370515CC" w14:textId="77777777" w:rsidR="00CD2751" w:rsidRPr="00031EBA" w:rsidRDefault="00CD2751" w:rsidP="00E25FB7">
      <w:pPr>
        <w:pStyle w:val="Style1"/>
        <w:numPr>
          <w:ilvl w:val="0"/>
          <w:numId w:val="21"/>
        </w:numPr>
        <w:tabs>
          <w:tab w:val="clear" w:pos="360"/>
          <w:tab w:val="num" w:pos="851"/>
        </w:tabs>
        <w:ind w:left="142" w:right="528" w:firstLine="0"/>
        <w:rPr>
          <w:sz w:val="22"/>
          <w:szCs w:val="22"/>
        </w:rPr>
      </w:pPr>
      <w:r w:rsidRPr="00031EBA">
        <w:rPr>
          <w:sz w:val="22"/>
          <w:szCs w:val="22"/>
        </w:rPr>
        <w:t>la découverte des emprunts et de la remise en état des lieux.</w:t>
      </w:r>
    </w:p>
    <w:p w14:paraId="59220441" w14:textId="77777777" w:rsidR="00CD2751" w:rsidRPr="00031EBA" w:rsidRDefault="00CD2751" w:rsidP="00E25FB7">
      <w:pPr>
        <w:pStyle w:val="Style1"/>
        <w:ind w:left="142" w:right="528"/>
        <w:rPr>
          <w:sz w:val="22"/>
          <w:szCs w:val="22"/>
        </w:rPr>
      </w:pPr>
    </w:p>
    <w:p w14:paraId="090A26F4" w14:textId="77777777" w:rsidR="00CD2751" w:rsidRPr="00031EBA" w:rsidRDefault="00CD2751" w:rsidP="00E25FB7">
      <w:pPr>
        <w:pStyle w:val="Style1"/>
        <w:ind w:left="142" w:right="528"/>
        <w:rPr>
          <w:sz w:val="22"/>
          <w:szCs w:val="22"/>
        </w:rPr>
      </w:pPr>
      <w:r w:rsidRPr="00031EBA">
        <w:rPr>
          <w:sz w:val="22"/>
          <w:szCs w:val="22"/>
        </w:rPr>
        <w:t>La recherche des emprunts de matériaux est effectuée par le Cocontractant sur la base des prescriptions définies par le présent CCTP.</w:t>
      </w:r>
    </w:p>
    <w:p w14:paraId="65852359" w14:textId="77777777" w:rsidR="00CD2751" w:rsidRPr="00031EBA" w:rsidRDefault="00CD2751" w:rsidP="00E25FB7">
      <w:pPr>
        <w:pStyle w:val="Style1"/>
        <w:ind w:left="142" w:right="528"/>
        <w:rPr>
          <w:sz w:val="22"/>
          <w:szCs w:val="22"/>
        </w:rPr>
      </w:pPr>
      <w:r w:rsidRPr="00031EBA">
        <w:rPr>
          <w:sz w:val="22"/>
          <w:szCs w:val="22"/>
        </w:rPr>
        <w:lastRenderedPageBreak/>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14:paraId="3FA9FCD3" w14:textId="77777777" w:rsidR="00CD2751" w:rsidRPr="00031EBA" w:rsidRDefault="00CD2751" w:rsidP="00E25FB7">
      <w:pPr>
        <w:pStyle w:val="Style1"/>
        <w:ind w:left="142" w:right="528"/>
        <w:rPr>
          <w:sz w:val="22"/>
          <w:szCs w:val="22"/>
        </w:rPr>
      </w:pPr>
    </w:p>
    <w:p w14:paraId="77550F47" w14:textId="77777777" w:rsidR="00CD2751" w:rsidRPr="00031EBA" w:rsidRDefault="00CD2751" w:rsidP="00E25FB7">
      <w:pPr>
        <w:pStyle w:val="Style1"/>
        <w:numPr>
          <w:ilvl w:val="0"/>
          <w:numId w:val="22"/>
        </w:numPr>
        <w:tabs>
          <w:tab w:val="clear" w:pos="360"/>
          <w:tab w:val="num" w:pos="851"/>
        </w:tabs>
        <w:ind w:left="142" w:right="528" w:firstLine="0"/>
        <w:rPr>
          <w:sz w:val="22"/>
          <w:szCs w:val="22"/>
        </w:rPr>
      </w:pPr>
      <w:r w:rsidRPr="00031EBA">
        <w:rPr>
          <w:sz w:val="22"/>
          <w:szCs w:val="22"/>
        </w:rPr>
        <w:t>un plan de situation,</w:t>
      </w:r>
    </w:p>
    <w:p w14:paraId="153814D3" w14:textId="77777777" w:rsidR="00CD2751" w:rsidRPr="00031EBA" w:rsidRDefault="00CD2751" w:rsidP="00E25FB7">
      <w:pPr>
        <w:pStyle w:val="Style1"/>
        <w:numPr>
          <w:ilvl w:val="0"/>
          <w:numId w:val="22"/>
        </w:numPr>
        <w:tabs>
          <w:tab w:val="clear" w:pos="360"/>
          <w:tab w:val="num" w:pos="851"/>
        </w:tabs>
        <w:ind w:left="142" w:right="528" w:firstLine="0"/>
        <w:rPr>
          <w:sz w:val="22"/>
          <w:szCs w:val="22"/>
        </w:rPr>
      </w:pPr>
      <w:r w:rsidRPr="00031EBA">
        <w:rPr>
          <w:sz w:val="22"/>
          <w:szCs w:val="22"/>
        </w:rPr>
        <w:t>les résultats de la reconnaissance,</w:t>
      </w:r>
    </w:p>
    <w:p w14:paraId="2383AA36" w14:textId="77777777" w:rsidR="00CD2751" w:rsidRPr="00031EBA" w:rsidRDefault="00CD2751" w:rsidP="00E25FB7">
      <w:pPr>
        <w:pStyle w:val="Style1"/>
        <w:numPr>
          <w:ilvl w:val="0"/>
          <w:numId w:val="22"/>
        </w:numPr>
        <w:tabs>
          <w:tab w:val="clear" w:pos="360"/>
          <w:tab w:val="num" w:pos="851"/>
        </w:tabs>
        <w:ind w:left="142" w:right="528" w:firstLine="0"/>
        <w:rPr>
          <w:sz w:val="22"/>
          <w:szCs w:val="22"/>
        </w:rPr>
      </w:pPr>
      <w:r w:rsidRPr="00031EBA">
        <w:rPr>
          <w:sz w:val="22"/>
          <w:szCs w:val="22"/>
        </w:rPr>
        <w:t>les résultats de laboratoire définissant sans ambiguïté les caractéristiques des matériaux naturels avant, et éventuellement après traitement (types d'essais et fréquences définis au chapitre 2 ci-avant),</w:t>
      </w:r>
    </w:p>
    <w:p w14:paraId="0D259F01" w14:textId="77777777" w:rsidR="00CD2751" w:rsidRPr="00031EBA" w:rsidRDefault="00CD2751" w:rsidP="00E25FB7">
      <w:pPr>
        <w:pStyle w:val="Style1"/>
        <w:numPr>
          <w:ilvl w:val="0"/>
          <w:numId w:val="22"/>
        </w:numPr>
        <w:tabs>
          <w:tab w:val="clear" w:pos="360"/>
          <w:tab w:val="num" w:pos="851"/>
        </w:tabs>
        <w:ind w:left="142" w:right="528" w:firstLine="0"/>
        <w:rPr>
          <w:sz w:val="22"/>
          <w:szCs w:val="22"/>
        </w:rPr>
      </w:pPr>
      <w:r w:rsidRPr="00031EBA">
        <w:rPr>
          <w:sz w:val="22"/>
          <w:szCs w:val="22"/>
        </w:rPr>
        <w:t>la puissance estimée des gisements avec les justificatifs (mesures sur le terrain et les calculs),</w:t>
      </w:r>
    </w:p>
    <w:p w14:paraId="7751A47B" w14:textId="77777777" w:rsidR="00CD2751" w:rsidRPr="00031EBA" w:rsidRDefault="00CD2751" w:rsidP="00E25FB7">
      <w:pPr>
        <w:pStyle w:val="Style1"/>
        <w:numPr>
          <w:ilvl w:val="0"/>
          <w:numId w:val="22"/>
        </w:numPr>
        <w:tabs>
          <w:tab w:val="clear" w:pos="360"/>
          <w:tab w:val="num" w:pos="851"/>
        </w:tabs>
        <w:ind w:left="142" w:right="528" w:firstLine="0"/>
        <w:rPr>
          <w:sz w:val="22"/>
          <w:szCs w:val="22"/>
        </w:rPr>
      </w:pPr>
      <w:r w:rsidRPr="00031EBA">
        <w:rPr>
          <w:sz w:val="22"/>
          <w:szCs w:val="22"/>
        </w:rPr>
        <w:t>le schéma de principe retenu pour l’exploitation de l’emprunt,</w:t>
      </w:r>
    </w:p>
    <w:p w14:paraId="121FE897" w14:textId="77777777" w:rsidR="00CD2751" w:rsidRPr="00031EBA" w:rsidRDefault="00CD2751" w:rsidP="00E25FB7">
      <w:pPr>
        <w:pStyle w:val="Style1"/>
        <w:numPr>
          <w:ilvl w:val="0"/>
          <w:numId w:val="22"/>
        </w:numPr>
        <w:tabs>
          <w:tab w:val="clear" w:pos="360"/>
          <w:tab w:val="num" w:pos="851"/>
        </w:tabs>
        <w:ind w:left="142" w:right="528" w:firstLine="0"/>
        <w:rPr>
          <w:sz w:val="22"/>
          <w:szCs w:val="22"/>
        </w:rPr>
      </w:pPr>
      <w:r w:rsidRPr="00031EBA">
        <w:rPr>
          <w:sz w:val="22"/>
          <w:szCs w:val="22"/>
        </w:rPr>
        <w:t>une note technique définissant, d’après les premiers essais de conformité exécutés par le Cocontractant, l’utilisation et la destination (élément de base du mouvement de terres) des matériaux considérés.</w:t>
      </w:r>
    </w:p>
    <w:p w14:paraId="6D2A9D87" w14:textId="77777777" w:rsidR="00CD2751" w:rsidRPr="00031EBA" w:rsidRDefault="00CD2751" w:rsidP="00E25FB7">
      <w:pPr>
        <w:pStyle w:val="Style1"/>
        <w:ind w:left="142" w:right="528"/>
        <w:rPr>
          <w:sz w:val="22"/>
          <w:szCs w:val="22"/>
        </w:rPr>
      </w:pPr>
    </w:p>
    <w:p w14:paraId="16EA387C" w14:textId="77777777" w:rsidR="00CD2751" w:rsidRPr="00031EBA" w:rsidRDefault="00CD2751" w:rsidP="00E25FB7">
      <w:pPr>
        <w:pStyle w:val="Style1"/>
        <w:ind w:left="142" w:right="528"/>
        <w:rPr>
          <w:sz w:val="22"/>
          <w:szCs w:val="22"/>
        </w:rPr>
      </w:pPr>
      <w:r w:rsidRPr="00031EBA">
        <w:rPr>
          <w:sz w:val="22"/>
          <w:szCs w:val="22"/>
        </w:rPr>
        <w:t>L’intégralité des frais d’établissement de ces différents dossiers est à la charge du Cocontractant.</w:t>
      </w:r>
    </w:p>
    <w:p w14:paraId="3285AB04" w14:textId="77777777" w:rsidR="00CD2751" w:rsidRPr="00031EBA" w:rsidRDefault="00CD2751" w:rsidP="00E25FB7">
      <w:pPr>
        <w:pStyle w:val="Style1"/>
        <w:ind w:left="142" w:right="528"/>
        <w:rPr>
          <w:sz w:val="22"/>
          <w:szCs w:val="22"/>
        </w:rPr>
      </w:pPr>
      <w:r w:rsidRPr="00031EBA">
        <w:rPr>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4CFE743F" w14:textId="77777777" w:rsidR="00CD2751" w:rsidRPr="00031EBA" w:rsidRDefault="00CD2751" w:rsidP="00E25FB7">
      <w:pPr>
        <w:pStyle w:val="Style1"/>
        <w:ind w:left="142" w:right="528"/>
        <w:rPr>
          <w:sz w:val="22"/>
          <w:szCs w:val="22"/>
        </w:rPr>
      </w:pPr>
      <w:r w:rsidRPr="00031EBA">
        <w:rPr>
          <w:sz w:val="22"/>
          <w:szCs w:val="22"/>
        </w:rPr>
        <w:t>Les emplacements des gîtes ou carrières retenus après les essais géotechniques préalables, sont déboisés, débroussaillés et dessouchés, s’il y a lieu.</w:t>
      </w:r>
    </w:p>
    <w:p w14:paraId="58BE6CC7" w14:textId="77777777" w:rsidR="00CD2751" w:rsidRPr="00031EBA" w:rsidRDefault="00CD2751" w:rsidP="00E25FB7">
      <w:pPr>
        <w:pStyle w:val="Style1"/>
        <w:ind w:left="142" w:right="528"/>
        <w:rPr>
          <w:sz w:val="22"/>
          <w:szCs w:val="22"/>
        </w:rPr>
      </w:pPr>
      <w:r w:rsidRPr="00031EBA">
        <w:rPr>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1C5FEA9B" w14:textId="77777777" w:rsidR="00CD2751" w:rsidRPr="00031EBA" w:rsidRDefault="00CD2751" w:rsidP="00E25FB7">
      <w:pPr>
        <w:pStyle w:val="Style1"/>
        <w:ind w:left="142" w:right="528"/>
        <w:rPr>
          <w:sz w:val="22"/>
          <w:szCs w:val="22"/>
        </w:rPr>
      </w:pPr>
      <w:r w:rsidRPr="00031EBA">
        <w:rPr>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26B80DC2" w14:textId="77777777" w:rsidR="00CD2751" w:rsidRPr="00031EBA" w:rsidRDefault="00CD2751" w:rsidP="00E25FB7">
      <w:pPr>
        <w:pStyle w:val="Style1"/>
        <w:ind w:left="142" w:right="528"/>
        <w:rPr>
          <w:sz w:val="22"/>
          <w:szCs w:val="22"/>
        </w:rPr>
      </w:pPr>
      <w:r w:rsidRPr="00031EBA">
        <w:rPr>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7DF48FF5" w14:textId="77777777" w:rsidR="00CD2751" w:rsidRPr="00031EBA" w:rsidRDefault="00CD2751" w:rsidP="00E25FB7">
      <w:pPr>
        <w:pStyle w:val="Style1"/>
        <w:ind w:left="142" w:right="528"/>
        <w:rPr>
          <w:sz w:val="22"/>
          <w:szCs w:val="22"/>
        </w:rPr>
      </w:pPr>
      <w:r w:rsidRPr="00031EBA">
        <w:rPr>
          <w:sz w:val="22"/>
          <w:szCs w:val="22"/>
        </w:rPr>
        <w:t>Dans tous les cas, il est nécessaire :</w:t>
      </w:r>
    </w:p>
    <w:p w14:paraId="2A43AAF5" w14:textId="77777777" w:rsidR="00CD2751" w:rsidRPr="00031EBA" w:rsidRDefault="00CD2751" w:rsidP="00E25FB7">
      <w:pPr>
        <w:pStyle w:val="Style1"/>
        <w:numPr>
          <w:ilvl w:val="0"/>
          <w:numId w:val="20"/>
        </w:numPr>
        <w:tabs>
          <w:tab w:val="clear" w:pos="360"/>
          <w:tab w:val="num" w:pos="851"/>
        </w:tabs>
        <w:ind w:left="142" w:right="528" w:firstLine="0"/>
        <w:rPr>
          <w:sz w:val="22"/>
          <w:szCs w:val="22"/>
        </w:rPr>
      </w:pPr>
      <w:r w:rsidRPr="00031EBA">
        <w:rPr>
          <w:sz w:val="22"/>
          <w:szCs w:val="22"/>
        </w:rPr>
        <w:t>de ménager des pentes favorisant l’évacuation de l’eau,</w:t>
      </w:r>
    </w:p>
    <w:p w14:paraId="010243B6" w14:textId="77777777" w:rsidR="00CD2751" w:rsidRPr="00031EBA" w:rsidRDefault="00CD2751" w:rsidP="00E25FB7">
      <w:pPr>
        <w:pStyle w:val="Style1"/>
        <w:numPr>
          <w:ilvl w:val="0"/>
          <w:numId w:val="20"/>
        </w:numPr>
        <w:tabs>
          <w:tab w:val="clear" w:pos="360"/>
          <w:tab w:val="num" w:pos="851"/>
        </w:tabs>
        <w:ind w:left="142" w:right="528" w:firstLine="0"/>
        <w:rPr>
          <w:sz w:val="22"/>
          <w:szCs w:val="22"/>
        </w:rPr>
      </w:pPr>
      <w:r w:rsidRPr="00031EBA">
        <w:rPr>
          <w:sz w:val="22"/>
          <w:szCs w:val="22"/>
        </w:rPr>
        <w:t>de prévoir aux points bas des aménagements sommaires d’évacuation,</w:t>
      </w:r>
    </w:p>
    <w:p w14:paraId="4EEC5444" w14:textId="77777777" w:rsidR="00CD2751" w:rsidRPr="00031EBA" w:rsidRDefault="00CD2751" w:rsidP="00E25FB7">
      <w:pPr>
        <w:pStyle w:val="Style1"/>
        <w:numPr>
          <w:ilvl w:val="0"/>
          <w:numId w:val="20"/>
        </w:numPr>
        <w:tabs>
          <w:tab w:val="clear" w:pos="360"/>
          <w:tab w:val="num" w:pos="851"/>
        </w:tabs>
        <w:ind w:left="142" w:right="528" w:firstLine="0"/>
        <w:rPr>
          <w:sz w:val="22"/>
          <w:szCs w:val="22"/>
        </w:rPr>
      </w:pPr>
      <w:r w:rsidRPr="00031EBA">
        <w:rPr>
          <w:sz w:val="22"/>
          <w:szCs w:val="22"/>
        </w:rPr>
        <w:t>de maintenir en bon état les pistes de chantier pour éviter les ornières, flaques, ou eaux stagnantes.</w:t>
      </w:r>
    </w:p>
    <w:p w14:paraId="5B69828E" w14:textId="77777777" w:rsidR="00CD2751" w:rsidRPr="00031EBA" w:rsidRDefault="00CD2751" w:rsidP="00E25FB7">
      <w:pPr>
        <w:pStyle w:val="Style1"/>
        <w:ind w:left="142" w:right="528"/>
        <w:rPr>
          <w:sz w:val="22"/>
          <w:szCs w:val="22"/>
        </w:rPr>
      </w:pPr>
      <w:r w:rsidRPr="00031EBA">
        <w:rPr>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79C25C52" w14:textId="77777777" w:rsidR="00CD2751" w:rsidRPr="00031EBA" w:rsidRDefault="00CD2751" w:rsidP="00E25FB7">
      <w:pPr>
        <w:pStyle w:val="Style1"/>
        <w:ind w:left="142" w:right="528"/>
        <w:rPr>
          <w:sz w:val="22"/>
          <w:szCs w:val="22"/>
        </w:rPr>
      </w:pPr>
      <w:r w:rsidRPr="00031EBA">
        <w:rPr>
          <w:sz w:val="22"/>
          <w:szCs w:val="22"/>
        </w:rPr>
        <w:t>Après exploitation de chaque emprunt, le Cocontractant est tenu d'en réaménager la surface pour lui rendre sa destination d’origine, en conformité avec les prescriptions environnementales.</w:t>
      </w:r>
    </w:p>
    <w:p w14:paraId="305CB4B8" w14:textId="77777777" w:rsidR="00CD2751" w:rsidRPr="00031EBA" w:rsidRDefault="00CD2751" w:rsidP="00E25FB7">
      <w:pPr>
        <w:pStyle w:val="Style1"/>
        <w:ind w:left="142" w:right="528"/>
        <w:rPr>
          <w:sz w:val="22"/>
          <w:szCs w:val="22"/>
        </w:rPr>
      </w:pPr>
      <w:r w:rsidRPr="00031EBA">
        <w:rPr>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6F8DC54B" w14:textId="77777777" w:rsidR="00CD2751" w:rsidRPr="00031EBA" w:rsidRDefault="00CD2751" w:rsidP="00E25FB7">
      <w:pPr>
        <w:pStyle w:val="Style1"/>
        <w:ind w:left="142" w:right="528"/>
        <w:rPr>
          <w:sz w:val="22"/>
          <w:szCs w:val="22"/>
        </w:rPr>
      </w:pPr>
    </w:p>
    <w:p w14:paraId="2CD6AEE8" w14:textId="77777777" w:rsidR="00CD2751" w:rsidRPr="00031EBA" w:rsidRDefault="00CD2751" w:rsidP="00E25FB7">
      <w:pPr>
        <w:pStyle w:val="Titre3"/>
        <w:ind w:left="142" w:right="528"/>
        <w:jc w:val="left"/>
        <w:rPr>
          <w:sz w:val="22"/>
          <w:szCs w:val="22"/>
        </w:rPr>
      </w:pPr>
      <w:bookmarkStart w:id="176" w:name="_Toc517053274"/>
      <w:r w:rsidRPr="00031EBA">
        <w:rPr>
          <w:sz w:val="22"/>
          <w:szCs w:val="22"/>
        </w:rPr>
        <w:t>18.3</w:t>
      </w:r>
      <w:r w:rsidRPr="00031EBA">
        <w:rPr>
          <w:sz w:val="22"/>
          <w:szCs w:val="22"/>
        </w:rPr>
        <w:tab/>
        <w:t>Déblais ordinaires</w:t>
      </w:r>
      <w:bookmarkEnd w:id="176"/>
    </w:p>
    <w:p w14:paraId="4300BA0C" w14:textId="77777777" w:rsidR="00CD2751" w:rsidRPr="00031EBA" w:rsidRDefault="00CD2751" w:rsidP="00E25FB7">
      <w:pPr>
        <w:ind w:left="142" w:right="528"/>
        <w:jc w:val="both"/>
        <w:rPr>
          <w:sz w:val="22"/>
          <w:szCs w:val="22"/>
        </w:rPr>
      </w:pPr>
      <w:r w:rsidRPr="00031EBA">
        <w:rPr>
          <w:sz w:val="22"/>
          <w:szCs w:val="22"/>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14:paraId="0DEE27F1" w14:textId="77777777" w:rsidR="00CD2751" w:rsidRPr="00031EBA" w:rsidRDefault="00CD2751" w:rsidP="00E25FB7">
      <w:pPr>
        <w:ind w:left="142" w:right="528"/>
        <w:jc w:val="both"/>
        <w:rPr>
          <w:sz w:val="22"/>
          <w:szCs w:val="22"/>
        </w:rPr>
      </w:pPr>
      <w:r w:rsidRPr="00031EBA">
        <w:rPr>
          <w:sz w:val="22"/>
          <w:szCs w:val="22"/>
        </w:rPr>
        <w:t>Dans le cas de terrassements en déblais pour purges, les fonds de déblais sont compactés à au moins 95 % de l’OPM sur une profondeur de 30 centimètres (pour 95 % des mesures, avec un minimum de 90 %).</w:t>
      </w:r>
    </w:p>
    <w:p w14:paraId="047F0A44" w14:textId="77777777" w:rsidR="00CD2751" w:rsidRPr="00031EBA" w:rsidRDefault="00CD2751" w:rsidP="00E25FB7">
      <w:pPr>
        <w:ind w:left="142" w:right="528"/>
        <w:jc w:val="both"/>
        <w:rPr>
          <w:sz w:val="22"/>
          <w:szCs w:val="22"/>
        </w:rPr>
      </w:pPr>
    </w:p>
    <w:p w14:paraId="18B991A5" w14:textId="77777777" w:rsidR="00CD2751" w:rsidRPr="00031EBA" w:rsidRDefault="00CD2751" w:rsidP="00E25FB7">
      <w:pPr>
        <w:ind w:left="142" w:right="528"/>
        <w:jc w:val="both"/>
        <w:rPr>
          <w:sz w:val="22"/>
          <w:szCs w:val="22"/>
        </w:rPr>
      </w:pPr>
      <w:r w:rsidRPr="00031EBA">
        <w:rPr>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22153099" w14:textId="77777777" w:rsidR="00CD2751" w:rsidRPr="00031EBA" w:rsidRDefault="00CD2751" w:rsidP="00E25FB7">
      <w:pPr>
        <w:ind w:left="142" w:right="528"/>
        <w:jc w:val="both"/>
        <w:rPr>
          <w:sz w:val="22"/>
          <w:szCs w:val="22"/>
        </w:rPr>
      </w:pPr>
      <w:r w:rsidRPr="00031EBA">
        <w:rPr>
          <w:sz w:val="22"/>
          <w:szCs w:val="22"/>
        </w:rPr>
        <w:t>Les matériaux de déblais peuvent être réutilisés en remblais, lorsque leurs qualités répondent aux critères requis pour les matériaux utilisables en remblais. Tous les matériaux non réutilisables en remblais sont mis en décharge.</w:t>
      </w:r>
    </w:p>
    <w:p w14:paraId="21F62644" w14:textId="77777777" w:rsidR="00CD2751" w:rsidRPr="00031EBA" w:rsidRDefault="00CD2751" w:rsidP="00E25FB7">
      <w:pPr>
        <w:ind w:left="142" w:right="528"/>
        <w:jc w:val="both"/>
        <w:rPr>
          <w:sz w:val="22"/>
          <w:szCs w:val="22"/>
        </w:rPr>
      </w:pPr>
      <w:r w:rsidRPr="00031EBA">
        <w:rPr>
          <w:sz w:val="22"/>
          <w:szCs w:val="22"/>
        </w:rPr>
        <w:t>Lorsque l’exécution des déblais est terminée, le Cocontractant doit réaliser les aménagements nécessaires au drainage correct des terrassements. Ces aménagements doivent être entretenus durant toute la durée du chantier.</w:t>
      </w:r>
    </w:p>
    <w:p w14:paraId="7B26B985" w14:textId="77777777" w:rsidR="00CD2751" w:rsidRPr="00031EBA" w:rsidRDefault="00CD2751" w:rsidP="00E25FB7">
      <w:pPr>
        <w:ind w:left="142" w:right="528"/>
        <w:jc w:val="both"/>
        <w:rPr>
          <w:sz w:val="22"/>
          <w:szCs w:val="22"/>
        </w:rPr>
      </w:pPr>
      <w:r w:rsidRPr="00031EBA">
        <w:rPr>
          <w:sz w:val="22"/>
          <w:szCs w:val="22"/>
        </w:rPr>
        <w:t>Le contrôle des déblais avant la réception consiste en :</w:t>
      </w:r>
    </w:p>
    <w:p w14:paraId="17A813B6" w14:textId="77777777" w:rsidR="00CD2751" w:rsidRPr="00031EBA" w:rsidRDefault="00CD2751" w:rsidP="00E25FB7">
      <w:pPr>
        <w:widowControl w:val="0"/>
        <w:numPr>
          <w:ilvl w:val="0"/>
          <w:numId w:val="6"/>
        </w:numPr>
        <w:ind w:left="142" w:right="528" w:firstLine="0"/>
        <w:jc w:val="both"/>
        <w:rPr>
          <w:sz w:val="22"/>
          <w:szCs w:val="22"/>
        </w:rPr>
      </w:pPr>
      <w:r w:rsidRPr="00031EBA">
        <w:rPr>
          <w:sz w:val="22"/>
          <w:szCs w:val="22"/>
        </w:rPr>
        <w:t>une mesure de la compacité in-situ tous les 1 000 m</w:t>
      </w:r>
      <w:r w:rsidRPr="00031EBA">
        <w:rPr>
          <w:sz w:val="22"/>
          <w:szCs w:val="22"/>
          <w:vertAlign w:val="superscript"/>
        </w:rPr>
        <w:t>2</w:t>
      </w:r>
      <w:r w:rsidRPr="00031EBA">
        <w:rPr>
          <w:sz w:val="22"/>
          <w:szCs w:val="22"/>
        </w:rPr>
        <w:t>,</w:t>
      </w:r>
    </w:p>
    <w:p w14:paraId="2608F247" w14:textId="77777777" w:rsidR="00CD2751" w:rsidRPr="00031EBA" w:rsidRDefault="00CD2751" w:rsidP="00E25FB7">
      <w:pPr>
        <w:widowControl w:val="0"/>
        <w:numPr>
          <w:ilvl w:val="0"/>
          <w:numId w:val="6"/>
        </w:numPr>
        <w:ind w:left="142" w:right="528" w:firstLine="0"/>
        <w:jc w:val="both"/>
        <w:rPr>
          <w:sz w:val="22"/>
          <w:szCs w:val="22"/>
        </w:rPr>
      </w:pPr>
      <w:r w:rsidRPr="00031EBA">
        <w:rPr>
          <w:sz w:val="22"/>
          <w:szCs w:val="22"/>
        </w:rPr>
        <w:t>un essai Proctor modifié tous les 2 500 m</w:t>
      </w:r>
      <w:r w:rsidRPr="00031EBA">
        <w:rPr>
          <w:sz w:val="22"/>
          <w:szCs w:val="22"/>
          <w:vertAlign w:val="superscript"/>
        </w:rPr>
        <w:t>2</w:t>
      </w:r>
      <w:r w:rsidRPr="00031EBA">
        <w:rPr>
          <w:sz w:val="22"/>
          <w:szCs w:val="22"/>
        </w:rPr>
        <w:t>.</w:t>
      </w:r>
    </w:p>
    <w:p w14:paraId="40435A5F" w14:textId="77777777" w:rsidR="00CD2751" w:rsidRPr="00031EBA" w:rsidRDefault="00E0152E" w:rsidP="00E25FB7">
      <w:pPr>
        <w:pStyle w:val="Titre3"/>
        <w:ind w:left="142" w:right="528"/>
        <w:jc w:val="left"/>
        <w:rPr>
          <w:sz w:val="22"/>
          <w:szCs w:val="22"/>
        </w:rPr>
      </w:pPr>
      <w:bookmarkStart w:id="177" w:name="_Toc517053276"/>
      <w:r w:rsidRPr="00031EBA">
        <w:rPr>
          <w:sz w:val="22"/>
          <w:szCs w:val="22"/>
        </w:rPr>
        <w:t>18.4</w:t>
      </w:r>
      <w:r w:rsidR="00CD2751" w:rsidRPr="00031EBA">
        <w:rPr>
          <w:sz w:val="22"/>
          <w:szCs w:val="22"/>
        </w:rPr>
        <w:tab/>
        <w:t>Remblais</w:t>
      </w:r>
      <w:bookmarkEnd w:id="177"/>
    </w:p>
    <w:p w14:paraId="72EEBA69" w14:textId="77777777" w:rsidR="00CD2751" w:rsidRPr="00031EBA" w:rsidRDefault="00CD2751" w:rsidP="00E25FB7">
      <w:pPr>
        <w:ind w:left="142" w:right="528"/>
        <w:jc w:val="both"/>
        <w:rPr>
          <w:sz w:val="22"/>
          <w:szCs w:val="22"/>
        </w:rPr>
      </w:pPr>
      <w:r w:rsidRPr="00031EBA">
        <w:rPr>
          <w:sz w:val="22"/>
          <w:szCs w:val="22"/>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14:paraId="4B724E6C" w14:textId="77777777" w:rsidR="00CD2751" w:rsidRPr="00031EBA" w:rsidRDefault="00CD2751" w:rsidP="00E25FB7">
      <w:pPr>
        <w:ind w:left="142" w:right="528"/>
        <w:jc w:val="both"/>
        <w:rPr>
          <w:sz w:val="22"/>
          <w:szCs w:val="22"/>
        </w:rPr>
      </w:pPr>
      <w:r w:rsidRPr="00031EBA">
        <w:rPr>
          <w:sz w:val="22"/>
          <w:szCs w:val="22"/>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w:t>
      </w:r>
      <w:r w:rsidR="00266814" w:rsidRPr="00031EBA">
        <w:rPr>
          <w:sz w:val="22"/>
          <w:szCs w:val="22"/>
        </w:rPr>
        <w:t xml:space="preserve"> </w:t>
      </w:r>
      <w:r w:rsidRPr="00031EBA">
        <w:rPr>
          <w:sz w:val="22"/>
          <w:szCs w:val="22"/>
        </w:rPr>
        <w:t>largeur de 25 cm, à éliminer par taillage après compactage.</w:t>
      </w:r>
    </w:p>
    <w:p w14:paraId="7B375DDF" w14:textId="77777777" w:rsidR="00CD2751" w:rsidRPr="00031EBA" w:rsidRDefault="00CD2751" w:rsidP="00E25FB7">
      <w:pPr>
        <w:ind w:left="142" w:right="528"/>
        <w:jc w:val="both"/>
        <w:rPr>
          <w:sz w:val="22"/>
          <w:szCs w:val="22"/>
        </w:rPr>
      </w:pPr>
      <w:r w:rsidRPr="00031EBA">
        <w:rPr>
          <w:sz w:val="22"/>
          <w:szCs w:val="22"/>
        </w:rPr>
        <w:t>Une fois atteinte la cote finie des terrassements, le talus est retaillé suivant les pentes requises par le CCTP, et les terres excédentaires sont boutées hors de l’emprise et régalées ou simplement mises en dépôt.</w:t>
      </w:r>
    </w:p>
    <w:p w14:paraId="16192FA5" w14:textId="77777777" w:rsidR="00CD2751" w:rsidRPr="00031EBA" w:rsidRDefault="00CD2751" w:rsidP="00E25FB7">
      <w:pPr>
        <w:ind w:left="142" w:right="528"/>
        <w:jc w:val="both"/>
        <w:rPr>
          <w:sz w:val="22"/>
          <w:szCs w:val="22"/>
        </w:rPr>
      </w:pPr>
      <w:r w:rsidRPr="00031EBA">
        <w:rPr>
          <w:sz w:val="22"/>
          <w:szCs w:val="22"/>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14:paraId="5F459BB1" w14:textId="77777777" w:rsidR="00CD2751" w:rsidRPr="00031EBA" w:rsidRDefault="00CD2751" w:rsidP="00E25FB7">
      <w:pPr>
        <w:pStyle w:val="Normal10"/>
        <w:ind w:left="142" w:right="528"/>
        <w:rPr>
          <w:sz w:val="22"/>
          <w:szCs w:val="22"/>
        </w:rPr>
      </w:pPr>
      <w:r w:rsidRPr="00031EBA">
        <w:rPr>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0C72AB79" w14:textId="77777777" w:rsidR="00CD2751" w:rsidRPr="00031EBA" w:rsidRDefault="00CD2751" w:rsidP="00E25FB7">
      <w:pPr>
        <w:pStyle w:val="Normal10"/>
        <w:ind w:left="142" w:right="528"/>
        <w:rPr>
          <w:sz w:val="22"/>
          <w:szCs w:val="22"/>
        </w:rPr>
      </w:pPr>
      <w:r w:rsidRPr="00031EBA">
        <w:rPr>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2628F017" w14:textId="77777777" w:rsidR="00CD2751" w:rsidRPr="00031EBA" w:rsidRDefault="00CD2751" w:rsidP="00E25FB7">
      <w:pPr>
        <w:pStyle w:val="Normal10"/>
        <w:ind w:left="142" w:right="528"/>
        <w:rPr>
          <w:sz w:val="22"/>
          <w:szCs w:val="22"/>
        </w:rPr>
      </w:pPr>
      <w:r w:rsidRPr="00031EBA">
        <w:rPr>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0B8F5F80" w14:textId="77777777" w:rsidR="00CD2751" w:rsidRPr="00031EBA" w:rsidRDefault="00CD2751" w:rsidP="00E25FB7">
      <w:pPr>
        <w:ind w:left="142" w:right="528"/>
        <w:jc w:val="both"/>
        <w:rPr>
          <w:sz w:val="22"/>
          <w:szCs w:val="22"/>
        </w:rPr>
      </w:pPr>
      <w:r w:rsidRPr="00031EBA">
        <w:rPr>
          <w:sz w:val="22"/>
          <w:szCs w:val="22"/>
        </w:rPr>
        <w:t>Les remblais sont méthodiquement compactés jusqu'à l’obtention d’une densité sèche égale à :</w:t>
      </w:r>
    </w:p>
    <w:p w14:paraId="164F6D5F" w14:textId="77777777" w:rsidR="00CD2751" w:rsidRPr="00031EBA" w:rsidRDefault="00CD2751" w:rsidP="00E25FB7">
      <w:pPr>
        <w:widowControl w:val="0"/>
        <w:numPr>
          <w:ilvl w:val="0"/>
          <w:numId w:val="6"/>
        </w:numPr>
        <w:ind w:left="142" w:right="528" w:firstLine="0"/>
        <w:jc w:val="both"/>
        <w:rPr>
          <w:sz w:val="22"/>
          <w:szCs w:val="22"/>
        </w:rPr>
      </w:pPr>
      <w:r w:rsidRPr="00031EBA">
        <w:rPr>
          <w:sz w:val="22"/>
          <w:szCs w:val="22"/>
        </w:rPr>
        <w:t>92 % de la densité sèche de l’OPM, jusqu’à 30 cm sous la cote du fond de forme (pour 95 % des mesures, avec un minimum de 90 %),</w:t>
      </w:r>
    </w:p>
    <w:p w14:paraId="00238E03" w14:textId="77777777" w:rsidR="00CD2751" w:rsidRPr="00031EBA" w:rsidRDefault="00CD2751" w:rsidP="00E25FB7">
      <w:pPr>
        <w:widowControl w:val="0"/>
        <w:numPr>
          <w:ilvl w:val="0"/>
          <w:numId w:val="6"/>
        </w:numPr>
        <w:ind w:left="142" w:right="528" w:firstLine="0"/>
        <w:jc w:val="both"/>
        <w:rPr>
          <w:sz w:val="22"/>
          <w:szCs w:val="22"/>
        </w:rPr>
      </w:pPr>
      <w:r w:rsidRPr="00031EBA">
        <w:rPr>
          <w:sz w:val="22"/>
          <w:szCs w:val="22"/>
        </w:rPr>
        <w:t>95 % de la densité sèche de l’OPM, pour les 30 derniers centimètres, jusqu’au niveau du fond de forme (pour 95 % des mesures, avec un minimum de 92 %).</w:t>
      </w:r>
    </w:p>
    <w:p w14:paraId="6F0BBAEA" w14:textId="77777777" w:rsidR="00CD2751" w:rsidRPr="00031EBA" w:rsidRDefault="00CD2751" w:rsidP="00E25FB7">
      <w:pPr>
        <w:ind w:left="142" w:right="528"/>
        <w:jc w:val="both"/>
        <w:rPr>
          <w:sz w:val="22"/>
          <w:szCs w:val="22"/>
        </w:rPr>
      </w:pPr>
      <w:r w:rsidRPr="00031EBA">
        <w:rPr>
          <w:sz w:val="22"/>
          <w:szCs w:val="22"/>
        </w:rPr>
        <w:t>Le contrôle de la valeur du compactage est effectué par la mesure de la densité sèche “in situ”, avec un densitomètre à membrane, pour chaque couche.</w:t>
      </w:r>
    </w:p>
    <w:p w14:paraId="300E9B32" w14:textId="77777777" w:rsidR="00CD2751" w:rsidRPr="00031EBA" w:rsidRDefault="00CD2751" w:rsidP="00E25FB7">
      <w:pPr>
        <w:ind w:left="142" w:right="528"/>
        <w:jc w:val="both"/>
        <w:rPr>
          <w:sz w:val="22"/>
          <w:szCs w:val="22"/>
        </w:rPr>
      </w:pPr>
      <w:r w:rsidRPr="00031EBA">
        <w:rPr>
          <w:sz w:val="22"/>
          <w:szCs w:val="22"/>
        </w:rPr>
        <w:t>Par couche de remblais, il sera effectué pour le contrôle de la mise en œuvre :</w:t>
      </w:r>
    </w:p>
    <w:p w14:paraId="3B649C84" w14:textId="77777777" w:rsidR="00CD2751" w:rsidRPr="00031EBA" w:rsidRDefault="00CD2751" w:rsidP="00E25FB7">
      <w:pPr>
        <w:ind w:left="142" w:right="528"/>
        <w:jc w:val="both"/>
        <w:rPr>
          <w:sz w:val="22"/>
          <w:szCs w:val="22"/>
        </w:rPr>
      </w:pPr>
    </w:p>
    <w:p w14:paraId="1DD53525" w14:textId="77777777" w:rsidR="00CD2751" w:rsidRPr="00031EBA" w:rsidRDefault="00CD2751" w:rsidP="00E25FB7">
      <w:pPr>
        <w:ind w:left="142" w:right="528"/>
        <w:jc w:val="both"/>
        <w:rPr>
          <w:sz w:val="22"/>
          <w:szCs w:val="22"/>
          <w:u w:val="single"/>
        </w:rPr>
      </w:pPr>
      <w:r w:rsidRPr="00031EBA">
        <w:rPr>
          <w:sz w:val="22"/>
          <w:szCs w:val="22"/>
          <w:u w:val="single"/>
        </w:rPr>
        <w:t>Pour l'assiette des remblais :</w:t>
      </w:r>
    </w:p>
    <w:p w14:paraId="176480F8" w14:textId="77777777" w:rsidR="00CD2751" w:rsidRPr="00031EBA" w:rsidRDefault="00CD2751" w:rsidP="00E25FB7">
      <w:pPr>
        <w:ind w:left="142" w:right="528"/>
        <w:jc w:val="both"/>
        <w:rPr>
          <w:sz w:val="22"/>
          <w:szCs w:val="22"/>
          <w:u w:val="single"/>
        </w:rPr>
      </w:pPr>
    </w:p>
    <w:p w14:paraId="05B46A3C" w14:textId="77777777" w:rsidR="00CD2751" w:rsidRPr="00031EBA" w:rsidRDefault="00CD2751" w:rsidP="00E25FB7">
      <w:pPr>
        <w:widowControl w:val="0"/>
        <w:numPr>
          <w:ilvl w:val="0"/>
          <w:numId w:val="6"/>
        </w:numPr>
        <w:ind w:left="142" w:right="528" w:firstLine="0"/>
        <w:jc w:val="both"/>
        <w:rPr>
          <w:sz w:val="22"/>
          <w:szCs w:val="22"/>
        </w:rPr>
      </w:pPr>
      <w:r w:rsidRPr="00031EBA">
        <w:rPr>
          <w:sz w:val="22"/>
          <w:szCs w:val="22"/>
        </w:rPr>
        <w:t>une mesure de densité in situ tous les 1 000 m</w:t>
      </w:r>
      <w:r w:rsidRPr="00031EBA">
        <w:rPr>
          <w:sz w:val="22"/>
          <w:szCs w:val="22"/>
          <w:vertAlign w:val="superscript"/>
        </w:rPr>
        <w:t>2</w:t>
      </w:r>
      <w:r w:rsidRPr="00031EBA">
        <w:rPr>
          <w:sz w:val="22"/>
          <w:szCs w:val="22"/>
        </w:rPr>
        <w:t>,</w:t>
      </w:r>
    </w:p>
    <w:p w14:paraId="755C45DA" w14:textId="77777777" w:rsidR="00CD2751" w:rsidRPr="00031EBA" w:rsidRDefault="00CD2751" w:rsidP="00E25FB7">
      <w:pPr>
        <w:ind w:left="142" w:right="528"/>
        <w:jc w:val="both"/>
        <w:rPr>
          <w:sz w:val="22"/>
          <w:szCs w:val="22"/>
        </w:rPr>
      </w:pPr>
    </w:p>
    <w:p w14:paraId="6FF0B607" w14:textId="77777777" w:rsidR="00CD2751" w:rsidRPr="00031EBA" w:rsidRDefault="00CD2751" w:rsidP="00E25FB7">
      <w:pPr>
        <w:ind w:left="142" w:right="528"/>
        <w:jc w:val="both"/>
        <w:rPr>
          <w:sz w:val="22"/>
          <w:szCs w:val="22"/>
          <w:u w:val="single"/>
        </w:rPr>
      </w:pPr>
      <w:r w:rsidRPr="00031EBA">
        <w:rPr>
          <w:sz w:val="22"/>
          <w:szCs w:val="22"/>
          <w:u w:val="single"/>
        </w:rPr>
        <w:t>Pour le corps des remblais (sauf la couche supérieure de 30 cm) :</w:t>
      </w:r>
    </w:p>
    <w:p w14:paraId="008411E0" w14:textId="77777777" w:rsidR="00CD2751" w:rsidRPr="00031EBA" w:rsidRDefault="00CD2751" w:rsidP="00E25FB7">
      <w:pPr>
        <w:ind w:left="142" w:right="528"/>
        <w:jc w:val="both"/>
        <w:rPr>
          <w:sz w:val="22"/>
          <w:szCs w:val="22"/>
          <w:u w:val="single"/>
        </w:rPr>
      </w:pPr>
    </w:p>
    <w:p w14:paraId="65AE5E11" w14:textId="77777777" w:rsidR="00CD2751" w:rsidRPr="00031EBA" w:rsidRDefault="00CD2751" w:rsidP="00E25FB7">
      <w:pPr>
        <w:widowControl w:val="0"/>
        <w:numPr>
          <w:ilvl w:val="0"/>
          <w:numId w:val="6"/>
        </w:numPr>
        <w:ind w:left="142" w:right="528" w:firstLine="0"/>
        <w:jc w:val="both"/>
        <w:rPr>
          <w:sz w:val="22"/>
          <w:szCs w:val="22"/>
        </w:rPr>
      </w:pPr>
      <w:r w:rsidRPr="00031EBA">
        <w:rPr>
          <w:sz w:val="22"/>
          <w:szCs w:val="22"/>
        </w:rPr>
        <w:lastRenderedPageBreak/>
        <w:t>une mesure de densité in situ tous les 1 000 m</w:t>
      </w:r>
      <w:r w:rsidRPr="00031EBA">
        <w:rPr>
          <w:sz w:val="22"/>
          <w:szCs w:val="22"/>
          <w:vertAlign w:val="superscript"/>
        </w:rPr>
        <w:t>2</w:t>
      </w:r>
      <w:r w:rsidRPr="00031EBA">
        <w:rPr>
          <w:sz w:val="22"/>
          <w:szCs w:val="22"/>
        </w:rPr>
        <w:t>,</w:t>
      </w:r>
    </w:p>
    <w:p w14:paraId="6D5BAC02" w14:textId="77777777" w:rsidR="00CD2751" w:rsidRPr="00031EBA" w:rsidRDefault="00CD2751" w:rsidP="00E25FB7">
      <w:pPr>
        <w:pStyle w:val="Style1"/>
        <w:ind w:left="142" w:right="528"/>
        <w:rPr>
          <w:sz w:val="22"/>
          <w:szCs w:val="22"/>
        </w:rPr>
      </w:pPr>
      <w:r w:rsidRPr="00031EBA">
        <w:rPr>
          <w:sz w:val="22"/>
          <w:szCs w:val="22"/>
        </w:rPr>
        <w:t>Une planche d’essai sera réalisée par zone homogène en vue de déterminer l’atelier de compactage et le nombre de passes nécessaires pour atteindre la compacité requise.</w:t>
      </w:r>
    </w:p>
    <w:p w14:paraId="70E2BB5D" w14:textId="77777777" w:rsidR="00CD2751" w:rsidRPr="00031EBA" w:rsidRDefault="00CD2751" w:rsidP="00E25FB7">
      <w:pPr>
        <w:pStyle w:val="Style1"/>
        <w:ind w:left="142" w:right="528"/>
        <w:rPr>
          <w:sz w:val="22"/>
          <w:szCs w:val="22"/>
        </w:rPr>
      </w:pPr>
    </w:p>
    <w:p w14:paraId="453ADBB1" w14:textId="77777777" w:rsidR="00CD2751" w:rsidRPr="00031EBA" w:rsidRDefault="00CD2751" w:rsidP="00E25FB7">
      <w:pPr>
        <w:pStyle w:val="Titre4"/>
        <w:ind w:left="142" w:right="528" w:firstLine="0"/>
      </w:pPr>
      <w:bookmarkStart w:id="178" w:name="_Toc517053277"/>
      <w:r w:rsidRPr="00031EBA">
        <w:t>Remblais contigus aux ouvrages</w:t>
      </w:r>
      <w:bookmarkEnd w:id="178"/>
    </w:p>
    <w:p w14:paraId="7E0AE758" w14:textId="77777777" w:rsidR="00CD2751" w:rsidRPr="00031EBA" w:rsidRDefault="00CD2751" w:rsidP="00E25FB7">
      <w:pPr>
        <w:pStyle w:val="Style1"/>
        <w:ind w:left="142" w:right="528"/>
        <w:rPr>
          <w:sz w:val="22"/>
          <w:szCs w:val="22"/>
        </w:rPr>
      </w:pPr>
      <w:r w:rsidRPr="00031EBA">
        <w:rPr>
          <w:sz w:val="22"/>
          <w:szCs w:val="22"/>
        </w:rPr>
        <w:t>Les caractéristiques des matériaux utilisés pour les remblais contigus aux ouvrages ont été définies à l’article 11.4.</w:t>
      </w:r>
    </w:p>
    <w:p w14:paraId="035A1734" w14:textId="77777777" w:rsidR="00CD2751" w:rsidRPr="00031EBA" w:rsidRDefault="00CD2751" w:rsidP="00E25FB7">
      <w:pPr>
        <w:pStyle w:val="Style1"/>
        <w:ind w:left="142" w:right="528"/>
        <w:rPr>
          <w:sz w:val="22"/>
          <w:szCs w:val="22"/>
        </w:rPr>
      </w:pPr>
    </w:p>
    <w:p w14:paraId="3238DFA9" w14:textId="77777777" w:rsidR="00CD2751" w:rsidRPr="00031EBA" w:rsidRDefault="00CD2751" w:rsidP="00E25FB7">
      <w:pPr>
        <w:pStyle w:val="Style1"/>
        <w:ind w:left="142" w:right="528"/>
        <w:rPr>
          <w:sz w:val="22"/>
          <w:szCs w:val="22"/>
        </w:rPr>
      </w:pPr>
      <w:r w:rsidRPr="00031EBA">
        <w:rPr>
          <w:sz w:val="22"/>
          <w:szCs w:val="22"/>
        </w:rPr>
        <w:t>L’assiette des remblais sera d’abord compactée à 95% de la densité optimale Proctor Modifié.</w:t>
      </w:r>
    </w:p>
    <w:p w14:paraId="4AE931F5" w14:textId="77777777" w:rsidR="00CD2751" w:rsidRPr="00031EBA" w:rsidRDefault="00CD2751" w:rsidP="00E25FB7">
      <w:pPr>
        <w:pStyle w:val="Style1"/>
        <w:ind w:left="142" w:right="528"/>
        <w:rPr>
          <w:sz w:val="22"/>
          <w:szCs w:val="22"/>
        </w:rPr>
      </w:pPr>
      <w:r w:rsidRPr="00031EBA">
        <w:rPr>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6F2E5C7E" w14:textId="77777777" w:rsidR="00CD2751" w:rsidRPr="00031EBA" w:rsidRDefault="00CD2751" w:rsidP="00E25FB7">
      <w:pPr>
        <w:pStyle w:val="Style1"/>
        <w:ind w:left="142" w:right="528"/>
        <w:rPr>
          <w:sz w:val="22"/>
          <w:szCs w:val="22"/>
        </w:rPr>
      </w:pPr>
      <w:r w:rsidRPr="00031EBA">
        <w:rPr>
          <w:sz w:val="22"/>
          <w:szCs w:val="22"/>
        </w:rPr>
        <w:t>Sur une largeur d’un mètre derrière les maçonneries, les remblais seront exempts d’éléments dont la plus grande dimension dépasserait 40 mm.</w:t>
      </w:r>
    </w:p>
    <w:p w14:paraId="609F3B77" w14:textId="77777777" w:rsidR="00CD2751" w:rsidRPr="00031EBA" w:rsidRDefault="00CD2751" w:rsidP="00E25FB7">
      <w:pPr>
        <w:pStyle w:val="Style1"/>
        <w:ind w:left="142" w:right="528"/>
        <w:rPr>
          <w:sz w:val="22"/>
          <w:szCs w:val="22"/>
        </w:rPr>
      </w:pPr>
      <w:r w:rsidRPr="00031EBA">
        <w:rPr>
          <w:sz w:val="22"/>
          <w:szCs w:val="22"/>
        </w:rPr>
        <w:t xml:space="preserve">Dans la zone annulaire contiguë à l’ouvrage, le compactage ne pourra être effectué qu’au moyen de petits engins du type "plaque vibrante" ou petits rouleaux vibrants et dont les caractéristiques devront être soumises à l’agrément du Maître </w:t>
      </w:r>
      <w:r w:rsidR="00FF4B51" w:rsidRPr="00031EBA">
        <w:rPr>
          <w:sz w:val="22"/>
          <w:szCs w:val="22"/>
        </w:rPr>
        <w:t>d’œuvre.</w:t>
      </w:r>
    </w:p>
    <w:p w14:paraId="57B9416F" w14:textId="77777777" w:rsidR="00CD2751" w:rsidRPr="00031EBA" w:rsidRDefault="00CD2751" w:rsidP="00E25FB7">
      <w:pPr>
        <w:pStyle w:val="Style1"/>
        <w:ind w:left="142" w:right="528"/>
        <w:rPr>
          <w:sz w:val="22"/>
          <w:szCs w:val="22"/>
        </w:rPr>
      </w:pPr>
      <w:r w:rsidRPr="00031EBA">
        <w:rPr>
          <w:sz w:val="22"/>
          <w:szCs w:val="22"/>
        </w:rPr>
        <w:t>Les modalités de compactage devront être définies en fonction des caractéristiques du matériau utilisé, des épaisseurs de couches mises en œuvre et des performances du matériel retenu.</w:t>
      </w:r>
    </w:p>
    <w:p w14:paraId="79102D2A" w14:textId="77777777" w:rsidR="00CD2751" w:rsidRPr="00031EBA" w:rsidRDefault="00CD2751" w:rsidP="00E25FB7">
      <w:pPr>
        <w:pStyle w:val="Style1"/>
        <w:ind w:left="142" w:right="528"/>
        <w:rPr>
          <w:sz w:val="22"/>
          <w:szCs w:val="22"/>
        </w:rPr>
      </w:pPr>
      <w:r w:rsidRPr="00031EBA">
        <w:rPr>
          <w:sz w:val="22"/>
          <w:szCs w:val="22"/>
        </w:rPr>
        <w:t>dépôts de matériaux se feront tous en aval de l’ouvrage et à une distance d’au moins 10 mètres du cours d’eau. Des dispositions seront prises afin que les matériaux ainsi mis en dépôt ne soient entraînés dans le lit du cours d’eau.</w:t>
      </w:r>
    </w:p>
    <w:p w14:paraId="7CA1AF65" w14:textId="77777777" w:rsidR="002920BA" w:rsidRPr="00031EBA" w:rsidRDefault="002920BA" w:rsidP="00E25FB7">
      <w:pPr>
        <w:pStyle w:val="Titre4"/>
        <w:ind w:left="142" w:right="528" w:firstLine="0"/>
      </w:pPr>
      <w:r w:rsidRPr="00031EBA">
        <w:t>Remblais  en matériaux latéritiques + rochers</w:t>
      </w:r>
    </w:p>
    <w:p w14:paraId="61D2C1BB" w14:textId="77777777" w:rsidR="002920BA" w:rsidRPr="00031EBA" w:rsidRDefault="002920BA" w:rsidP="00E25FB7">
      <w:pPr>
        <w:pStyle w:val="Style1"/>
        <w:ind w:left="142" w:right="528"/>
        <w:rPr>
          <w:sz w:val="22"/>
          <w:szCs w:val="22"/>
        </w:rPr>
      </w:pPr>
      <w:r w:rsidRPr="00031EBA">
        <w:rPr>
          <w:sz w:val="22"/>
          <w:szCs w:val="22"/>
        </w:rPr>
        <w:t>Il s’agit du remblai latéritique mélangé aux pierres ou moellons pour stabiliser le sol. Le mode d’exécution étant le même.</w:t>
      </w:r>
    </w:p>
    <w:p w14:paraId="6D5F0F81" w14:textId="77777777" w:rsidR="00CD2751" w:rsidRPr="00031EBA" w:rsidRDefault="00CD2751" w:rsidP="00E25FB7">
      <w:pPr>
        <w:pStyle w:val="Style1"/>
        <w:ind w:left="142" w:right="528"/>
        <w:rPr>
          <w:sz w:val="22"/>
          <w:szCs w:val="22"/>
        </w:rPr>
      </w:pPr>
    </w:p>
    <w:p w14:paraId="72E2A944" w14:textId="77777777" w:rsidR="00CD2751" w:rsidRPr="00031EBA" w:rsidRDefault="00CD2751" w:rsidP="00E25FB7">
      <w:pPr>
        <w:pStyle w:val="Titre4"/>
        <w:ind w:left="142" w:right="528" w:firstLine="0"/>
      </w:pPr>
      <w:bookmarkStart w:id="179" w:name="_Toc517053278"/>
      <w:r w:rsidRPr="00031EBA">
        <w:t>Réception de la mise en œuvre des remblais</w:t>
      </w:r>
      <w:bookmarkEnd w:id="179"/>
    </w:p>
    <w:p w14:paraId="7C849AFF" w14:textId="77777777" w:rsidR="00CD2751" w:rsidRPr="00031EBA" w:rsidRDefault="00CD2751" w:rsidP="00E25FB7">
      <w:pPr>
        <w:pStyle w:val="Style1"/>
        <w:ind w:left="142" w:right="528"/>
        <w:rPr>
          <w:sz w:val="22"/>
          <w:szCs w:val="22"/>
        </w:rPr>
      </w:pPr>
      <w:r w:rsidRPr="00031EBA">
        <w:rPr>
          <w:sz w:val="22"/>
          <w:szCs w:val="22"/>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063B2E3D" w14:textId="77777777" w:rsidR="00142749" w:rsidRPr="00031EBA" w:rsidRDefault="00142749" w:rsidP="00E25FB7">
      <w:pPr>
        <w:pStyle w:val="Style1"/>
        <w:ind w:left="142" w:right="528"/>
        <w:rPr>
          <w:sz w:val="22"/>
          <w:szCs w:val="22"/>
        </w:rPr>
      </w:pPr>
    </w:p>
    <w:p w14:paraId="2769888B" w14:textId="77777777" w:rsidR="00142749" w:rsidRPr="00031EBA" w:rsidRDefault="00142749" w:rsidP="00E25FB7">
      <w:pPr>
        <w:pStyle w:val="Titre3"/>
        <w:ind w:left="142" w:right="528"/>
        <w:jc w:val="left"/>
        <w:rPr>
          <w:sz w:val="22"/>
          <w:szCs w:val="22"/>
        </w:rPr>
      </w:pPr>
      <w:bookmarkStart w:id="180" w:name="_Toc517053303"/>
      <w:r w:rsidRPr="00031EBA">
        <w:rPr>
          <w:sz w:val="22"/>
          <w:szCs w:val="22"/>
        </w:rPr>
        <w:t>19-</w:t>
      </w:r>
      <w:r w:rsidR="00CD2751" w:rsidRPr="00031EBA">
        <w:rPr>
          <w:sz w:val="22"/>
          <w:szCs w:val="22"/>
        </w:rPr>
        <w:tab/>
      </w:r>
      <w:bookmarkStart w:id="181" w:name="_Toc483634029"/>
      <w:r w:rsidR="00CD2751" w:rsidRPr="00031EBA">
        <w:rPr>
          <w:sz w:val="22"/>
          <w:szCs w:val="22"/>
        </w:rPr>
        <w:t>Bétons</w:t>
      </w:r>
      <w:bookmarkEnd w:id="180"/>
      <w:bookmarkEnd w:id="181"/>
    </w:p>
    <w:p w14:paraId="16A800AF" w14:textId="77777777" w:rsidR="00CD2751" w:rsidRPr="00031EBA" w:rsidRDefault="00CD2751" w:rsidP="00E25FB7">
      <w:pPr>
        <w:pStyle w:val="Style1"/>
        <w:ind w:left="142" w:right="528"/>
        <w:rPr>
          <w:sz w:val="22"/>
          <w:szCs w:val="22"/>
        </w:rPr>
      </w:pPr>
      <w:bookmarkStart w:id="182" w:name="_Toc483634030"/>
      <w:r w:rsidRPr="00031EBA">
        <w:rPr>
          <w:sz w:val="22"/>
          <w:szCs w:val="22"/>
        </w:rPr>
        <w:t xml:space="preserve">Les bétons armés en élévation seront dosés à 350 kilogrammes de ciment par mètre cube (B 350) et vibrés pendant la </w:t>
      </w:r>
      <w:r w:rsidR="005A7F18" w:rsidRPr="00031EBA">
        <w:rPr>
          <w:sz w:val="22"/>
          <w:szCs w:val="22"/>
        </w:rPr>
        <w:t>mise</w:t>
      </w:r>
      <w:r w:rsidRPr="00031EBA">
        <w:rPr>
          <w:sz w:val="22"/>
          <w:szCs w:val="22"/>
        </w:rPr>
        <w:t xml:space="preserve"> en œuvre.</w:t>
      </w:r>
      <w:bookmarkEnd w:id="182"/>
    </w:p>
    <w:p w14:paraId="462EF84A" w14:textId="77777777" w:rsidR="00CD2751" w:rsidRPr="00031EBA" w:rsidRDefault="00CD2751" w:rsidP="00E25FB7">
      <w:pPr>
        <w:pStyle w:val="Style1"/>
        <w:ind w:left="142" w:right="528"/>
        <w:rPr>
          <w:sz w:val="22"/>
          <w:szCs w:val="22"/>
        </w:rPr>
      </w:pPr>
      <w:bookmarkStart w:id="183" w:name="_Toc483634031"/>
      <w:r w:rsidRPr="00031EBA">
        <w:rPr>
          <w:sz w:val="22"/>
          <w:szCs w:val="22"/>
        </w:rPr>
        <w:t>Les bétons B 350 pour béton armé d’ouvrage d’art ou dalot devront avoir une résistance minimale à la compression de 270 bars à 28 jours.</w:t>
      </w:r>
      <w:bookmarkEnd w:id="183"/>
    </w:p>
    <w:p w14:paraId="12F80A00" w14:textId="77777777" w:rsidR="00CD2751" w:rsidRPr="00031EBA" w:rsidRDefault="00CD2751" w:rsidP="00E25FB7">
      <w:pPr>
        <w:pStyle w:val="Style1"/>
        <w:ind w:left="142" w:right="528"/>
        <w:rPr>
          <w:sz w:val="22"/>
          <w:szCs w:val="22"/>
        </w:rPr>
      </w:pPr>
      <w:bookmarkStart w:id="184" w:name="_Toc483634032"/>
      <w:r w:rsidRPr="00031EBA">
        <w:rPr>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4"/>
    </w:p>
    <w:p w14:paraId="50A450AE" w14:textId="77777777" w:rsidR="00CD2751" w:rsidRPr="00031EBA" w:rsidRDefault="00CD2751" w:rsidP="00E25FB7">
      <w:pPr>
        <w:pStyle w:val="Style1"/>
        <w:ind w:left="142" w:right="528"/>
        <w:rPr>
          <w:sz w:val="22"/>
          <w:szCs w:val="22"/>
        </w:rPr>
      </w:pPr>
      <w:bookmarkStart w:id="185" w:name="_Toc483634033"/>
      <w:r w:rsidRPr="00031EBA">
        <w:rPr>
          <w:sz w:val="22"/>
          <w:szCs w:val="22"/>
        </w:rPr>
        <w:t>S’il arrive que les résistances minimales demandées ne soient pas atteintes, ces essais seront réputés à la charge du Cocontractant et le Maître d’œuvre  décidera des mesures à prendre concernant l’ouvrage incriminé.</w:t>
      </w:r>
      <w:bookmarkEnd w:id="185"/>
    </w:p>
    <w:p w14:paraId="4AB80345" w14:textId="77777777" w:rsidR="00CD2751" w:rsidRPr="00031EBA" w:rsidRDefault="00CD2751" w:rsidP="00E25FB7">
      <w:pPr>
        <w:pStyle w:val="Style1"/>
        <w:ind w:left="142" w:right="528"/>
        <w:rPr>
          <w:sz w:val="22"/>
          <w:szCs w:val="22"/>
        </w:rPr>
      </w:pPr>
      <w:bookmarkStart w:id="186" w:name="_Toc483634034"/>
      <w:r w:rsidRPr="00031EBA">
        <w:rPr>
          <w:sz w:val="22"/>
          <w:szCs w:val="22"/>
        </w:rPr>
        <w:t>La composition du béton B.150, pour le béton de propreté, sera telle que le volume de granulats moyens et gros soit le double de celui du sable.</w:t>
      </w:r>
      <w:bookmarkEnd w:id="186"/>
    </w:p>
    <w:p w14:paraId="106242AA" w14:textId="77777777" w:rsidR="00CD2751" w:rsidRPr="00031EBA" w:rsidRDefault="00CD2751" w:rsidP="00E25FB7">
      <w:pPr>
        <w:pStyle w:val="Style1"/>
        <w:ind w:left="142" w:right="528"/>
        <w:rPr>
          <w:sz w:val="22"/>
          <w:szCs w:val="22"/>
        </w:rPr>
      </w:pPr>
    </w:p>
    <w:p w14:paraId="24A42A02" w14:textId="77777777" w:rsidR="00CD2751" w:rsidRPr="00031EBA" w:rsidRDefault="00142749" w:rsidP="00E25FB7">
      <w:pPr>
        <w:pStyle w:val="Titre2"/>
        <w:ind w:left="142" w:right="528"/>
        <w:jc w:val="left"/>
        <w:rPr>
          <w:sz w:val="22"/>
          <w:szCs w:val="22"/>
        </w:rPr>
      </w:pPr>
      <w:bookmarkStart w:id="187" w:name="_Toc483634043"/>
      <w:bookmarkStart w:id="188" w:name="_Toc517053307"/>
      <w:bookmarkStart w:id="189" w:name="_Toc351015385"/>
      <w:r w:rsidRPr="00031EBA">
        <w:rPr>
          <w:sz w:val="22"/>
          <w:szCs w:val="22"/>
        </w:rPr>
        <w:t>Article 20</w:t>
      </w:r>
      <w:r w:rsidR="00CD2751" w:rsidRPr="00031EBA">
        <w:rPr>
          <w:sz w:val="22"/>
          <w:szCs w:val="22"/>
        </w:rPr>
        <w:t xml:space="preserve"> -</w:t>
      </w:r>
      <w:r w:rsidR="00CD2751" w:rsidRPr="00031EBA">
        <w:rPr>
          <w:sz w:val="22"/>
          <w:szCs w:val="22"/>
        </w:rPr>
        <w:tab/>
        <w:t>BARRIERES DE PLUIES: CONSTRUCTION ET GESTION</w:t>
      </w:r>
      <w:bookmarkEnd w:id="187"/>
      <w:bookmarkEnd w:id="188"/>
      <w:bookmarkEnd w:id="189"/>
    </w:p>
    <w:p w14:paraId="48EC55AF" w14:textId="77777777" w:rsidR="00CD2751" w:rsidRPr="00031EBA" w:rsidRDefault="00CD2751" w:rsidP="00E25FB7">
      <w:pPr>
        <w:pStyle w:val="Style1"/>
        <w:ind w:left="142" w:right="528"/>
        <w:rPr>
          <w:sz w:val="22"/>
          <w:szCs w:val="22"/>
        </w:rPr>
      </w:pPr>
      <w:bookmarkStart w:id="190" w:name="_Toc483634044"/>
      <w:r w:rsidRPr="00031EBA">
        <w:rPr>
          <w:sz w:val="22"/>
          <w:szCs w:val="22"/>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14:paraId="2D9FF4F0" w14:textId="77777777" w:rsidR="00CD2751" w:rsidRPr="00031EBA" w:rsidRDefault="00CD2751" w:rsidP="00E25FB7">
      <w:pPr>
        <w:pStyle w:val="Style1"/>
        <w:ind w:left="142" w:right="528"/>
        <w:rPr>
          <w:sz w:val="22"/>
          <w:szCs w:val="22"/>
        </w:rPr>
      </w:pPr>
      <w:r w:rsidRPr="00031EBA">
        <w:rPr>
          <w:sz w:val="22"/>
          <w:szCs w:val="22"/>
        </w:rPr>
        <w:t xml:space="preserve">Le Cocontractant aura la charge de préserver ces barrières des pluies et toutes les signalisations connexes pendant la réalisation des travaux. Il réparera à ses frais </w:t>
      </w:r>
      <w:r w:rsidR="00B84DE6" w:rsidRPr="00031EBA">
        <w:rPr>
          <w:sz w:val="22"/>
          <w:szCs w:val="22"/>
        </w:rPr>
        <w:t>tous dégâts subis</w:t>
      </w:r>
      <w:r w:rsidRPr="00031EBA">
        <w:rPr>
          <w:sz w:val="22"/>
          <w:szCs w:val="22"/>
        </w:rPr>
        <w:t xml:space="preserve"> du fait de son entreprise. "</w:t>
      </w:r>
      <w:bookmarkEnd w:id="190"/>
    </w:p>
    <w:p w14:paraId="6C847746" w14:textId="77777777" w:rsidR="00CD2751" w:rsidRPr="00031EBA" w:rsidRDefault="00CD2751" w:rsidP="00E25FB7">
      <w:pPr>
        <w:pStyle w:val="Style1"/>
        <w:ind w:left="142" w:right="528"/>
        <w:rPr>
          <w:sz w:val="22"/>
          <w:szCs w:val="22"/>
        </w:rPr>
      </w:pPr>
      <w:bookmarkStart w:id="191" w:name="_Toc483634045"/>
      <w:r w:rsidRPr="00031EBA">
        <w:rPr>
          <w:sz w:val="22"/>
          <w:szCs w:val="22"/>
        </w:rPr>
        <w:t>Pendant la durée des travaux, la gestion de ces barrières de pluies sera à la charge du Cocontractant.</w:t>
      </w:r>
      <w:bookmarkEnd w:id="191"/>
    </w:p>
    <w:p w14:paraId="30E09B56" w14:textId="77777777" w:rsidR="00CD2751" w:rsidRPr="00031EBA" w:rsidRDefault="00CD2751" w:rsidP="00E25FB7">
      <w:pPr>
        <w:pStyle w:val="Style1"/>
        <w:ind w:left="142" w:right="528"/>
        <w:rPr>
          <w:sz w:val="22"/>
          <w:szCs w:val="22"/>
        </w:rPr>
      </w:pPr>
    </w:p>
    <w:p w14:paraId="33B40317" w14:textId="77777777" w:rsidR="00CD2751" w:rsidRPr="00031EBA" w:rsidRDefault="00CD2751" w:rsidP="00E25FB7">
      <w:pPr>
        <w:ind w:left="142" w:right="528"/>
        <w:jc w:val="both"/>
        <w:rPr>
          <w:sz w:val="22"/>
          <w:szCs w:val="22"/>
        </w:rPr>
      </w:pPr>
    </w:p>
    <w:p w14:paraId="1BE762D3" w14:textId="77777777" w:rsidR="00CD2751" w:rsidRPr="00031EBA" w:rsidRDefault="00142749" w:rsidP="00E25FB7">
      <w:pPr>
        <w:pStyle w:val="Titre2"/>
        <w:ind w:left="142" w:right="528"/>
        <w:jc w:val="left"/>
        <w:rPr>
          <w:sz w:val="22"/>
          <w:szCs w:val="22"/>
        </w:rPr>
      </w:pPr>
      <w:bookmarkStart w:id="192" w:name="_Toc517053308"/>
      <w:bookmarkStart w:id="193" w:name="_Toc351015387"/>
      <w:r w:rsidRPr="00031EBA">
        <w:rPr>
          <w:sz w:val="22"/>
          <w:szCs w:val="22"/>
        </w:rPr>
        <w:t>Article 21</w:t>
      </w:r>
      <w:r w:rsidR="00CD2751" w:rsidRPr="00031EBA">
        <w:rPr>
          <w:sz w:val="22"/>
          <w:szCs w:val="22"/>
        </w:rPr>
        <w:t xml:space="preserve"> -</w:t>
      </w:r>
      <w:r w:rsidR="00CD2751" w:rsidRPr="00031EBA">
        <w:rPr>
          <w:sz w:val="22"/>
          <w:szCs w:val="22"/>
        </w:rPr>
        <w:tab/>
        <w:t>SIGNALISATION VERTICALE</w:t>
      </w:r>
      <w:bookmarkEnd w:id="192"/>
      <w:bookmarkEnd w:id="193"/>
    </w:p>
    <w:p w14:paraId="16C6E77C" w14:textId="77777777" w:rsidR="00CD2751" w:rsidRPr="00031EBA" w:rsidRDefault="00CD2751" w:rsidP="00E25FB7">
      <w:pPr>
        <w:pStyle w:val="Style1"/>
        <w:ind w:left="142" w:right="528"/>
        <w:rPr>
          <w:sz w:val="22"/>
          <w:szCs w:val="22"/>
        </w:rPr>
      </w:pPr>
      <w:r w:rsidRPr="00031EBA">
        <w:rPr>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14:paraId="67AB47AD" w14:textId="77777777" w:rsidR="00CD2751" w:rsidRPr="00031EBA" w:rsidRDefault="00CD2751" w:rsidP="00E25FB7">
      <w:pPr>
        <w:pStyle w:val="Style1"/>
        <w:ind w:left="142" w:right="528"/>
        <w:rPr>
          <w:sz w:val="22"/>
          <w:szCs w:val="22"/>
        </w:rPr>
      </w:pPr>
    </w:p>
    <w:p w14:paraId="30E9AA90" w14:textId="77777777" w:rsidR="00584EDE" w:rsidRPr="00031EBA" w:rsidRDefault="00584EDE" w:rsidP="00E25FB7">
      <w:pPr>
        <w:pStyle w:val="Style1"/>
        <w:ind w:left="142" w:right="528"/>
        <w:rPr>
          <w:sz w:val="22"/>
          <w:szCs w:val="22"/>
        </w:rPr>
      </w:pPr>
    </w:p>
    <w:p w14:paraId="0F4133AD" w14:textId="77777777" w:rsidR="00CD2751" w:rsidRPr="00031EBA" w:rsidRDefault="00142749" w:rsidP="00E25FB7">
      <w:pPr>
        <w:pStyle w:val="Titre3"/>
        <w:ind w:left="142" w:right="528"/>
        <w:jc w:val="left"/>
        <w:rPr>
          <w:sz w:val="22"/>
          <w:szCs w:val="22"/>
        </w:rPr>
      </w:pPr>
      <w:bookmarkStart w:id="194" w:name="_Toc517053309"/>
      <w:r w:rsidRPr="00031EBA">
        <w:rPr>
          <w:sz w:val="22"/>
          <w:szCs w:val="22"/>
        </w:rPr>
        <w:t>21</w:t>
      </w:r>
      <w:r w:rsidR="00CD2751" w:rsidRPr="00031EBA">
        <w:rPr>
          <w:sz w:val="22"/>
          <w:szCs w:val="22"/>
        </w:rPr>
        <w:t>.1</w:t>
      </w:r>
      <w:r w:rsidR="00CD2751" w:rsidRPr="00031EBA">
        <w:rPr>
          <w:sz w:val="22"/>
          <w:szCs w:val="22"/>
        </w:rPr>
        <w:tab/>
        <w:t>Implantation</w:t>
      </w:r>
      <w:bookmarkEnd w:id="194"/>
    </w:p>
    <w:p w14:paraId="536833C3" w14:textId="77777777" w:rsidR="00CD2751" w:rsidRPr="00031EBA" w:rsidRDefault="00CD2751" w:rsidP="00E25FB7">
      <w:pPr>
        <w:pStyle w:val="Style1"/>
        <w:ind w:left="142" w:right="528"/>
        <w:rPr>
          <w:sz w:val="22"/>
          <w:szCs w:val="22"/>
        </w:rPr>
      </w:pPr>
    </w:p>
    <w:p w14:paraId="5F96975B" w14:textId="77777777" w:rsidR="00CD2751" w:rsidRPr="00031EBA" w:rsidRDefault="00CD2751" w:rsidP="00E25FB7">
      <w:pPr>
        <w:pStyle w:val="Style1"/>
        <w:ind w:left="142" w:right="528"/>
        <w:rPr>
          <w:sz w:val="22"/>
          <w:szCs w:val="22"/>
        </w:rPr>
      </w:pPr>
      <w:r w:rsidRPr="00031EBA">
        <w:rPr>
          <w:sz w:val="22"/>
          <w:szCs w:val="22"/>
        </w:rPr>
        <w:t xml:space="preserve">Position latérale des panneaux </w:t>
      </w:r>
    </w:p>
    <w:p w14:paraId="2F395DE5" w14:textId="77777777" w:rsidR="00CD2751" w:rsidRPr="00031EBA" w:rsidRDefault="00CD2751" w:rsidP="00E25FB7">
      <w:pPr>
        <w:pStyle w:val="Style1"/>
        <w:numPr>
          <w:ilvl w:val="0"/>
          <w:numId w:val="26"/>
        </w:numPr>
        <w:tabs>
          <w:tab w:val="clear" w:pos="360"/>
          <w:tab w:val="num" w:pos="709"/>
        </w:tabs>
        <w:ind w:left="142" w:right="528" w:firstLine="0"/>
        <w:rPr>
          <w:sz w:val="22"/>
          <w:szCs w:val="22"/>
        </w:rPr>
      </w:pPr>
      <w:r w:rsidRPr="00031EBA">
        <w:rPr>
          <w:sz w:val="22"/>
          <w:szCs w:val="22"/>
        </w:rPr>
        <w:t>les panneaux sont disposés sur les accotements de la route, à une distance de 1,00 m du bord extérieur de la chaussée,</w:t>
      </w:r>
    </w:p>
    <w:p w14:paraId="46D3D9E1" w14:textId="77777777" w:rsidR="00CD2751" w:rsidRPr="00031EBA" w:rsidRDefault="00CD2751" w:rsidP="00E25FB7">
      <w:pPr>
        <w:pStyle w:val="Style1"/>
        <w:numPr>
          <w:ilvl w:val="0"/>
          <w:numId w:val="26"/>
        </w:numPr>
        <w:tabs>
          <w:tab w:val="clear" w:pos="360"/>
          <w:tab w:val="num" w:pos="709"/>
        </w:tabs>
        <w:ind w:left="142" w:right="528" w:firstLine="0"/>
        <w:rPr>
          <w:sz w:val="22"/>
          <w:szCs w:val="22"/>
        </w:rPr>
      </w:pPr>
      <w:r w:rsidRPr="00031EBA">
        <w:rPr>
          <w:sz w:val="22"/>
          <w:szCs w:val="22"/>
        </w:rPr>
        <w:t>pour éviter le phénomène de réflexion spéculaire, le plan de la face avant du panneau doit être légèrement tourné vers l'extérieur de la route (environ 2 degrés).</w:t>
      </w:r>
    </w:p>
    <w:p w14:paraId="485A75B6" w14:textId="77777777" w:rsidR="00CD2751" w:rsidRPr="00031EBA" w:rsidRDefault="00CD2751" w:rsidP="00E25FB7">
      <w:pPr>
        <w:pStyle w:val="Style1"/>
        <w:ind w:left="142" w:right="528"/>
        <w:rPr>
          <w:sz w:val="22"/>
          <w:szCs w:val="22"/>
        </w:rPr>
      </w:pPr>
    </w:p>
    <w:p w14:paraId="5162B350" w14:textId="77777777" w:rsidR="00CD2751" w:rsidRPr="00031EBA" w:rsidRDefault="00CD2751" w:rsidP="00E25FB7">
      <w:pPr>
        <w:pStyle w:val="Style1"/>
        <w:ind w:left="142" w:right="528"/>
        <w:rPr>
          <w:sz w:val="22"/>
          <w:szCs w:val="22"/>
        </w:rPr>
      </w:pPr>
      <w:r w:rsidRPr="00031EBA">
        <w:rPr>
          <w:sz w:val="22"/>
          <w:szCs w:val="22"/>
        </w:rPr>
        <w:t>Position verticale des panneaux :</w:t>
      </w:r>
    </w:p>
    <w:p w14:paraId="5285E8FD" w14:textId="77777777" w:rsidR="00CD2751" w:rsidRPr="00031EBA" w:rsidRDefault="00CD2751" w:rsidP="00E25FB7">
      <w:pPr>
        <w:pStyle w:val="Style1"/>
        <w:ind w:left="142" w:right="528"/>
        <w:rPr>
          <w:sz w:val="22"/>
          <w:szCs w:val="22"/>
        </w:rPr>
      </w:pPr>
    </w:p>
    <w:p w14:paraId="76482572" w14:textId="77777777" w:rsidR="00CD2751" w:rsidRPr="00031EBA" w:rsidRDefault="00CD2751" w:rsidP="00E25FB7">
      <w:pPr>
        <w:pStyle w:val="Style1"/>
        <w:numPr>
          <w:ilvl w:val="0"/>
          <w:numId w:val="27"/>
        </w:numPr>
        <w:tabs>
          <w:tab w:val="clear" w:pos="360"/>
          <w:tab w:val="num" w:pos="709"/>
        </w:tabs>
        <w:ind w:left="142" w:right="528" w:firstLine="0"/>
        <w:rPr>
          <w:sz w:val="22"/>
          <w:szCs w:val="22"/>
        </w:rPr>
      </w:pPr>
      <w:r w:rsidRPr="00031EBA">
        <w:rPr>
          <w:sz w:val="22"/>
          <w:szCs w:val="22"/>
        </w:rPr>
        <w:t>la hauteur sous panneau est fixée à 2,00 m au-dessus du niveau fini de l'accotement,</w:t>
      </w:r>
    </w:p>
    <w:p w14:paraId="48D18A10" w14:textId="77777777" w:rsidR="00CD2751" w:rsidRPr="00031EBA" w:rsidRDefault="00CD2751" w:rsidP="00E25FB7">
      <w:pPr>
        <w:pStyle w:val="Style1"/>
        <w:numPr>
          <w:ilvl w:val="0"/>
          <w:numId w:val="27"/>
        </w:numPr>
        <w:tabs>
          <w:tab w:val="clear" w:pos="360"/>
          <w:tab w:val="num" w:pos="709"/>
        </w:tabs>
        <w:ind w:left="142" w:right="528" w:firstLine="0"/>
        <w:rPr>
          <w:sz w:val="22"/>
          <w:szCs w:val="22"/>
        </w:rPr>
      </w:pPr>
      <w:r w:rsidRPr="00031EBA">
        <w:rPr>
          <w:sz w:val="22"/>
          <w:szCs w:val="22"/>
        </w:rPr>
        <w:t>si plusieurs panneaux sont placés sur un même support, cette hauteur est celle du panneau inférieur.</w:t>
      </w:r>
    </w:p>
    <w:p w14:paraId="29AA6733" w14:textId="77777777" w:rsidR="00CD2751" w:rsidRPr="00031EBA" w:rsidRDefault="00CD2751" w:rsidP="00E25FB7">
      <w:pPr>
        <w:pStyle w:val="Style1"/>
        <w:ind w:left="142" w:right="528"/>
        <w:rPr>
          <w:sz w:val="22"/>
          <w:szCs w:val="22"/>
        </w:rPr>
      </w:pPr>
    </w:p>
    <w:p w14:paraId="0945CBC6" w14:textId="77777777" w:rsidR="00CD2751" w:rsidRPr="00031EBA" w:rsidRDefault="00CD2751" w:rsidP="00E25FB7">
      <w:pPr>
        <w:pStyle w:val="Style1"/>
        <w:ind w:left="142" w:right="528"/>
        <w:rPr>
          <w:sz w:val="22"/>
          <w:szCs w:val="22"/>
        </w:rPr>
      </w:pPr>
      <w:r w:rsidRPr="00031EBA">
        <w:rPr>
          <w:sz w:val="22"/>
          <w:szCs w:val="22"/>
        </w:rPr>
        <w:t>Disposition des panneaux :</w:t>
      </w:r>
    </w:p>
    <w:p w14:paraId="55A71FE7" w14:textId="77777777" w:rsidR="00CD2751" w:rsidRPr="00031EBA" w:rsidRDefault="00CD2751" w:rsidP="00E25FB7">
      <w:pPr>
        <w:pStyle w:val="Style1"/>
        <w:ind w:left="142" w:right="528"/>
        <w:rPr>
          <w:sz w:val="22"/>
          <w:szCs w:val="22"/>
        </w:rPr>
      </w:pPr>
    </w:p>
    <w:p w14:paraId="077FCADF" w14:textId="77777777" w:rsidR="00CD2751" w:rsidRPr="00031EBA" w:rsidRDefault="00CD2751" w:rsidP="00E25FB7">
      <w:pPr>
        <w:pStyle w:val="Style1"/>
        <w:numPr>
          <w:ilvl w:val="0"/>
          <w:numId w:val="28"/>
        </w:numPr>
        <w:tabs>
          <w:tab w:val="clear" w:pos="360"/>
          <w:tab w:val="num" w:pos="709"/>
        </w:tabs>
        <w:ind w:left="142" w:right="528" w:firstLine="0"/>
        <w:rPr>
          <w:sz w:val="22"/>
          <w:szCs w:val="22"/>
        </w:rPr>
      </w:pPr>
      <w:r w:rsidRPr="00031EBA">
        <w:rPr>
          <w:sz w:val="22"/>
          <w:szCs w:val="22"/>
        </w:rPr>
        <w:t>les panneaux d’avertissement sont implantés à une distance de 150 m du danger,</w:t>
      </w:r>
    </w:p>
    <w:p w14:paraId="4C967A58" w14:textId="77777777" w:rsidR="00CD2751" w:rsidRPr="00031EBA" w:rsidRDefault="00CD2751" w:rsidP="00E25FB7">
      <w:pPr>
        <w:pStyle w:val="Style1"/>
        <w:numPr>
          <w:ilvl w:val="0"/>
          <w:numId w:val="28"/>
        </w:numPr>
        <w:tabs>
          <w:tab w:val="clear" w:pos="360"/>
          <w:tab w:val="num" w:pos="709"/>
        </w:tabs>
        <w:ind w:left="142" w:right="528" w:firstLine="0"/>
        <w:rPr>
          <w:sz w:val="22"/>
          <w:szCs w:val="22"/>
        </w:rPr>
      </w:pPr>
      <w:r w:rsidRPr="00031EBA">
        <w:rPr>
          <w:sz w:val="22"/>
          <w:szCs w:val="22"/>
        </w:rPr>
        <w:t>les panneaux et leur éventuel panonceau associé sont placés sur le même support,</w:t>
      </w:r>
    </w:p>
    <w:p w14:paraId="43E057B0" w14:textId="77777777" w:rsidR="00CD2751" w:rsidRPr="00031EBA" w:rsidRDefault="00CD2751" w:rsidP="00E25FB7">
      <w:pPr>
        <w:pStyle w:val="Style1"/>
        <w:numPr>
          <w:ilvl w:val="0"/>
          <w:numId w:val="28"/>
        </w:numPr>
        <w:tabs>
          <w:tab w:val="clear" w:pos="360"/>
          <w:tab w:val="num" w:pos="709"/>
        </w:tabs>
        <w:ind w:left="142" w:right="528" w:firstLine="0"/>
        <w:rPr>
          <w:sz w:val="22"/>
          <w:szCs w:val="22"/>
        </w:rPr>
      </w:pPr>
      <w:r w:rsidRPr="00031EBA">
        <w:rPr>
          <w:sz w:val="22"/>
          <w:szCs w:val="22"/>
        </w:rPr>
        <w:t>les ouvrages présentant un danger particulier sont signalés par des balises.</w:t>
      </w:r>
    </w:p>
    <w:p w14:paraId="1090CCFD" w14:textId="77777777" w:rsidR="00CD2751" w:rsidRPr="00031EBA" w:rsidRDefault="00CD2751" w:rsidP="00E25FB7">
      <w:pPr>
        <w:pStyle w:val="Style1"/>
        <w:ind w:left="142" w:right="528"/>
        <w:rPr>
          <w:sz w:val="22"/>
          <w:szCs w:val="22"/>
        </w:rPr>
      </w:pPr>
    </w:p>
    <w:p w14:paraId="1E14B56B" w14:textId="77777777" w:rsidR="00CD2751" w:rsidRPr="00031EBA" w:rsidRDefault="00142749" w:rsidP="00E25FB7">
      <w:pPr>
        <w:pStyle w:val="Titre3"/>
        <w:ind w:left="142" w:right="528"/>
        <w:jc w:val="left"/>
        <w:rPr>
          <w:sz w:val="22"/>
          <w:szCs w:val="22"/>
        </w:rPr>
      </w:pPr>
      <w:bookmarkStart w:id="195" w:name="_Toc517053310"/>
      <w:r w:rsidRPr="00031EBA">
        <w:rPr>
          <w:sz w:val="22"/>
          <w:szCs w:val="22"/>
        </w:rPr>
        <w:t>22</w:t>
      </w:r>
      <w:r w:rsidR="00CD2751" w:rsidRPr="00031EBA">
        <w:rPr>
          <w:sz w:val="22"/>
          <w:szCs w:val="22"/>
        </w:rPr>
        <w:t>.2</w:t>
      </w:r>
      <w:r w:rsidR="00CD2751" w:rsidRPr="00031EBA">
        <w:rPr>
          <w:sz w:val="22"/>
          <w:szCs w:val="22"/>
        </w:rPr>
        <w:tab/>
        <w:t>Ancrage et fondation</w:t>
      </w:r>
      <w:bookmarkEnd w:id="195"/>
    </w:p>
    <w:p w14:paraId="1B80837E" w14:textId="77777777" w:rsidR="00CD2751" w:rsidRPr="00031EBA" w:rsidRDefault="00CD2751" w:rsidP="00E25FB7">
      <w:pPr>
        <w:pStyle w:val="Style1"/>
        <w:ind w:left="142" w:right="528"/>
        <w:rPr>
          <w:sz w:val="22"/>
          <w:szCs w:val="22"/>
        </w:rPr>
      </w:pPr>
      <w:r w:rsidRPr="00031EBA">
        <w:rPr>
          <w:sz w:val="22"/>
          <w:szCs w:val="22"/>
        </w:rPr>
        <w:t>Les fondations doivent être exécutées très soigneusement. En particulier la partie supérieure visible des socles est lissée et arasée au niveau de l'accotement</w:t>
      </w:r>
    </w:p>
    <w:p w14:paraId="2C414667" w14:textId="77777777" w:rsidR="00CD2751" w:rsidRPr="00031EBA" w:rsidRDefault="00CD2751" w:rsidP="00E25FB7">
      <w:pPr>
        <w:pStyle w:val="Style1"/>
        <w:ind w:left="142" w:right="528"/>
        <w:rPr>
          <w:sz w:val="22"/>
          <w:szCs w:val="22"/>
        </w:rPr>
      </w:pPr>
      <w:r w:rsidRPr="00031EBA">
        <w:rPr>
          <w:sz w:val="22"/>
          <w:szCs w:val="22"/>
        </w:rPr>
        <w:t>Les supports des panneaux sont scellés dans un massif de béton B 350 de dimensions 0,40 x 0,40 x 0,50 m.</w:t>
      </w:r>
    </w:p>
    <w:p w14:paraId="5F3697C9" w14:textId="77777777" w:rsidR="00CD2751" w:rsidRPr="00031EBA" w:rsidRDefault="00CD2751" w:rsidP="00E25FB7">
      <w:pPr>
        <w:pStyle w:val="Style1"/>
        <w:ind w:left="142" w:right="528"/>
        <w:rPr>
          <w:sz w:val="22"/>
          <w:szCs w:val="22"/>
        </w:rPr>
      </w:pPr>
    </w:p>
    <w:p w14:paraId="4C69E6F7" w14:textId="77777777" w:rsidR="00281ECE" w:rsidRPr="00031EBA" w:rsidRDefault="00281ECE" w:rsidP="00E25FB7">
      <w:pPr>
        <w:pStyle w:val="Titre1"/>
        <w:ind w:left="142" w:right="528"/>
        <w:rPr>
          <w:sz w:val="22"/>
          <w:szCs w:val="22"/>
        </w:rPr>
      </w:pPr>
      <w:bookmarkStart w:id="196" w:name="_Toc483634046"/>
      <w:bookmarkStart w:id="197" w:name="_Toc517053313"/>
      <w:bookmarkStart w:id="198" w:name="_Toc351015390"/>
    </w:p>
    <w:p w14:paraId="15CE6F9E" w14:textId="77777777" w:rsidR="00A826B5" w:rsidRPr="00031EBA" w:rsidRDefault="00A826B5" w:rsidP="00E25FB7">
      <w:pPr>
        <w:ind w:left="142" w:right="528"/>
      </w:pPr>
    </w:p>
    <w:p w14:paraId="2B9CCABB" w14:textId="77777777" w:rsidR="00A826B5" w:rsidRPr="00031EBA" w:rsidRDefault="00A826B5" w:rsidP="00E25FB7">
      <w:pPr>
        <w:ind w:left="142" w:right="528"/>
      </w:pPr>
    </w:p>
    <w:p w14:paraId="391A229A" w14:textId="77777777" w:rsidR="00A826B5" w:rsidRPr="00031EBA" w:rsidRDefault="00A826B5" w:rsidP="00E25FB7">
      <w:pPr>
        <w:ind w:left="142" w:right="528"/>
      </w:pPr>
    </w:p>
    <w:p w14:paraId="3AAE5067" w14:textId="77777777" w:rsidR="00CD2751" w:rsidRPr="00031EBA" w:rsidRDefault="00CD2751" w:rsidP="00E25FB7">
      <w:pPr>
        <w:pStyle w:val="Titre1"/>
        <w:ind w:left="142" w:right="528"/>
        <w:rPr>
          <w:sz w:val="22"/>
          <w:szCs w:val="22"/>
        </w:rPr>
      </w:pPr>
      <w:r w:rsidRPr="00031EBA">
        <w:rPr>
          <w:sz w:val="22"/>
          <w:szCs w:val="22"/>
        </w:rPr>
        <w:t>CHAPITRE  IV : MODE D’EVALUATION DES TRAVAUX</w:t>
      </w:r>
      <w:bookmarkEnd w:id="196"/>
      <w:bookmarkEnd w:id="197"/>
      <w:bookmarkEnd w:id="198"/>
    </w:p>
    <w:p w14:paraId="4C4F4CD2" w14:textId="77777777" w:rsidR="00CD2751" w:rsidRPr="00031EBA" w:rsidRDefault="00CD2751" w:rsidP="00E25FB7">
      <w:pPr>
        <w:pStyle w:val="Style1"/>
        <w:ind w:left="142" w:right="528"/>
        <w:rPr>
          <w:sz w:val="22"/>
          <w:szCs w:val="22"/>
        </w:rPr>
      </w:pPr>
    </w:p>
    <w:p w14:paraId="1942E01F" w14:textId="77777777" w:rsidR="00CD2751" w:rsidRPr="00031EBA" w:rsidRDefault="00CD2751" w:rsidP="00E25FB7">
      <w:pPr>
        <w:pStyle w:val="Titre2"/>
        <w:ind w:left="142" w:right="528"/>
        <w:jc w:val="left"/>
        <w:rPr>
          <w:sz w:val="22"/>
          <w:szCs w:val="22"/>
        </w:rPr>
      </w:pPr>
      <w:bookmarkStart w:id="199" w:name="_Toc517053314"/>
      <w:bookmarkStart w:id="200" w:name="_Toc351015391"/>
      <w:bookmarkStart w:id="201" w:name="_Toc483634047"/>
      <w:r w:rsidRPr="00031EBA">
        <w:rPr>
          <w:sz w:val="22"/>
          <w:szCs w:val="22"/>
        </w:rPr>
        <w:t>Article 39 -</w:t>
      </w:r>
      <w:r w:rsidRPr="00031EBA">
        <w:rPr>
          <w:sz w:val="22"/>
          <w:szCs w:val="22"/>
        </w:rPr>
        <w:tab/>
        <w:t>CONDITIONS GENERALES D’EVALUATION</w:t>
      </w:r>
      <w:bookmarkEnd w:id="199"/>
      <w:bookmarkEnd w:id="200"/>
    </w:p>
    <w:p w14:paraId="359CB1D8" w14:textId="77777777" w:rsidR="00CD2751" w:rsidRPr="00031EBA" w:rsidRDefault="00CD2751" w:rsidP="00E25FB7">
      <w:pPr>
        <w:pStyle w:val="Style1"/>
        <w:ind w:left="142" w:right="528"/>
        <w:rPr>
          <w:sz w:val="22"/>
          <w:szCs w:val="22"/>
        </w:rPr>
      </w:pPr>
    </w:p>
    <w:p w14:paraId="575F883B" w14:textId="77777777" w:rsidR="00CD2751" w:rsidRPr="00031EBA" w:rsidRDefault="00CD2751" w:rsidP="00E25FB7">
      <w:pPr>
        <w:pStyle w:val="Style1"/>
        <w:ind w:left="142" w:right="528"/>
        <w:rPr>
          <w:sz w:val="22"/>
          <w:szCs w:val="22"/>
        </w:rPr>
      </w:pPr>
      <w:r w:rsidRPr="00031EBA">
        <w:rPr>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14:paraId="06FA1455" w14:textId="77777777" w:rsidR="00CD2751" w:rsidRPr="00031EBA" w:rsidRDefault="00CD2751" w:rsidP="00E25FB7">
      <w:pPr>
        <w:pStyle w:val="Style1"/>
        <w:ind w:left="142" w:right="528"/>
        <w:rPr>
          <w:sz w:val="22"/>
          <w:szCs w:val="22"/>
        </w:rPr>
      </w:pPr>
      <w:r w:rsidRPr="00031EBA">
        <w:rPr>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42EAACA3" w14:textId="77777777" w:rsidR="00CD2751" w:rsidRPr="00031EBA" w:rsidRDefault="00CD2751" w:rsidP="00E25FB7">
      <w:pPr>
        <w:pStyle w:val="Style1"/>
        <w:ind w:left="142" w:right="528"/>
        <w:rPr>
          <w:sz w:val="22"/>
          <w:szCs w:val="22"/>
        </w:rPr>
      </w:pPr>
    </w:p>
    <w:p w14:paraId="3FEDC60D" w14:textId="77777777" w:rsidR="00CD2751" w:rsidRPr="00031EBA" w:rsidRDefault="00CD2751" w:rsidP="00E25FB7">
      <w:pPr>
        <w:pStyle w:val="Style1"/>
        <w:numPr>
          <w:ilvl w:val="0"/>
          <w:numId w:val="29"/>
        </w:numPr>
        <w:tabs>
          <w:tab w:val="clear" w:pos="360"/>
          <w:tab w:val="num" w:pos="851"/>
        </w:tabs>
        <w:ind w:left="142" w:right="528" w:firstLine="0"/>
        <w:rPr>
          <w:sz w:val="22"/>
          <w:szCs w:val="22"/>
        </w:rPr>
      </w:pPr>
      <w:r w:rsidRPr="00031EBA">
        <w:rPr>
          <w:sz w:val="22"/>
          <w:szCs w:val="22"/>
        </w:rPr>
        <w:t>de la nature et de la qualité des sols et terrains,</w:t>
      </w:r>
    </w:p>
    <w:p w14:paraId="1FD3BC96" w14:textId="77777777" w:rsidR="00CD2751" w:rsidRPr="00031EBA" w:rsidRDefault="00CD2751" w:rsidP="00E25FB7">
      <w:pPr>
        <w:pStyle w:val="Style1"/>
        <w:numPr>
          <w:ilvl w:val="0"/>
          <w:numId w:val="29"/>
        </w:numPr>
        <w:tabs>
          <w:tab w:val="clear" w:pos="360"/>
          <w:tab w:val="num" w:pos="851"/>
        </w:tabs>
        <w:ind w:left="142" w:right="528" w:firstLine="0"/>
        <w:rPr>
          <w:sz w:val="22"/>
          <w:szCs w:val="22"/>
        </w:rPr>
      </w:pPr>
      <w:r w:rsidRPr="00031EBA">
        <w:rPr>
          <w:sz w:val="22"/>
          <w:szCs w:val="22"/>
        </w:rPr>
        <w:t>des conditions de transport et d’accès sur les sites,</w:t>
      </w:r>
    </w:p>
    <w:p w14:paraId="18F6947F" w14:textId="77777777" w:rsidR="00CD2751" w:rsidRPr="00031EBA" w:rsidRDefault="00CD2751" w:rsidP="00E25FB7">
      <w:pPr>
        <w:pStyle w:val="Style1"/>
        <w:numPr>
          <w:ilvl w:val="0"/>
          <w:numId w:val="29"/>
        </w:numPr>
        <w:tabs>
          <w:tab w:val="clear" w:pos="360"/>
          <w:tab w:val="num" w:pos="851"/>
        </w:tabs>
        <w:ind w:left="142" w:right="528" w:firstLine="0"/>
        <w:rPr>
          <w:sz w:val="22"/>
          <w:szCs w:val="22"/>
        </w:rPr>
      </w:pPr>
      <w:r w:rsidRPr="00031EBA">
        <w:rPr>
          <w:sz w:val="22"/>
          <w:szCs w:val="22"/>
        </w:rPr>
        <w:t>du régime normal des eaux et des pluies dans la région concernée par le projet,</w:t>
      </w:r>
    </w:p>
    <w:p w14:paraId="46AB82FC" w14:textId="77777777" w:rsidR="00CD2751" w:rsidRPr="00031EBA" w:rsidRDefault="00CD2751" w:rsidP="00E25FB7">
      <w:pPr>
        <w:pStyle w:val="Style1"/>
        <w:numPr>
          <w:ilvl w:val="0"/>
          <w:numId w:val="29"/>
        </w:numPr>
        <w:tabs>
          <w:tab w:val="clear" w:pos="360"/>
          <w:tab w:val="num" w:pos="851"/>
        </w:tabs>
        <w:ind w:left="142" w:right="528" w:firstLine="0"/>
        <w:rPr>
          <w:sz w:val="22"/>
          <w:szCs w:val="22"/>
        </w:rPr>
      </w:pPr>
      <w:r w:rsidRPr="00031EBA">
        <w:rPr>
          <w:sz w:val="22"/>
          <w:szCs w:val="22"/>
        </w:rPr>
        <w:t>de toutes les sources d'approvisionnement en eaux exploitables.</w:t>
      </w:r>
    </w:p>
    <w:p w14:paraId="3CCCD5E3" w14:textId="77777777" w:rsidR="00CD2751" w:rsidRPr="00031EBA" w:rsidRDefault="00CD2751" w:rsidP="00E25FB7">
      <w:pPr>
        <w:pStyle w:val="Style1"/>
        <w:ind w:left="142" w:right="528"/>
        <w:rPr>
          <w:sz w:val="22"/>
          <w:szCs w:val="22"/>
        </w:rPr>
      </w:pPr>
    </w:p>
    <w:p w14:paraId="1936453A" w14:textId="77777777" w:rsidR="00CD2751" w:rsidRPr="00031EBA" w:rsidRDefault="00CD2751" w:rsidP="00E25FB7">
      <w:pPr>
        <w:pStyle w:val="Style1"/>
        <w:ind w:left="142" w:right="528"/>
        <w:rPr>
          <w:sz w:val="22"/>
          <w:szCs w:val="22"/>
        </w:rPr>
      </w:pPr>
      <w:r w:rsidRPr="00031EBA">
        <w:rPr>
          <w:sz w:val="22"/>
          <w:szCs w:val="22"/>
        </w:rPr>
        <w:t>Il ne peut de ce fait élever aucune réclamation ayant pour base des difficultés ou sujétions imprévues, en dehors des cas de force majeure définie au CCAP.</w:t>
      </w:r>
    </w:p>
    <w:p w14:paraId="520A7ACA" w14:textId="77777777" w:rsidR="00CD2751" w:rsidRPr="00031EBA" w:rsidRDefault="00CD2751" w:rsidP="00E25FB7">
      <w:pPr>
        <w:pStyle w:val="Style1"/>
        <w:ind w:left="142" w:right="528"/>
        <w:rPr>
          <w:sz w:val="22"/>
          <w:szCs w:val="22"/>
        </w:rPr>
      </w:pPr>
    </w:p>
    <w:p w14:paraId="7715847A" w14:textId="77777777" w:rsidR="00CD2751" w:rsidRPr="00031EBA" w:rsidRDefault="00CD2751" w:rsidP="00E25FB7">
      <w:pPr>
        <w:pStyle w:val="Style1"/>
        <w:ind w:left="142" w:right="528"/>
        <w:rPr>
          <w:sz w:val="22"/>
          <w:szCs w:val="22"/>
        </w:rPr>
      </w:pPr>
      <w:r w:rsidRPr="00031EBA">
        <w:rPr>
          <w:sz w:val="22"/>
          <w:szCs w:val="22"/>
        </w:rPr>
        <w:lastRenderedPageBreak/>
        <w:t>Les prix du bordereau rémunèrent forfaitairement toutes les dépenses relatives à la bonne exécution des travaux et incluent :</w:t>
      </w:r>
    </w:p>
    <w:p w14:paraId="0F882825" w14:textId="77777777" w:rsidR="00CD2751" w:rsidRPr="00031EBA" w:rsidRDefault="00CD2751" w:rsidP="00E25FB7">
      <w:pPr>
        <w:pStyle w:val="Style1"/>
        <w:ind w:left="142" w:right="528"/>
        <w:rPr>
          <w:sz w:val="22"/>
          <w:szCs w:val="22"/>
        </w:rPr>
      </w:pPr>
    </w:p>
    <w:p w14:paraId="7578D59A"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tous les frais de main- d’œuvre,</w:t>
      </w:r>
    </w:p>
    <w:p w14:paraId="37A75DB2"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les dépenses entraînées par la réglementation sur l’hygiène et la sécurité des travailleurs, et par le respect du code de la route et du code du travail,</w:t>
      </w:r>
    </w:p>
    <w:p w14:paraId="2AC24D1B"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 coût des fournitures diverses telles que ciment, fer, bitume, carburants, lubrifiants, ingrédients, etc., et leur transport sur le chantier quelles que soient leur provenance et le lieu d’approvisionnement,</w:t>
      </w:r>
    </w:p>
    <w:p w14:paraId="7B14DDAC"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les frais de levés topographiques et d’implantation, de report et de dessin,</w:t>
      </w:r>
    </w:p>
    <w:p w14:paraId="6A88F9A8"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les frais de piquetage de l'itinéraire,</w:t>
      </w:r>
    </w:p>
    <w:p w14:paraId="23DE8AB5"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14:paraId="2B7C1214"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les planches d'essais,</w:t>
      </w:r>
    </w:p>
    <w:p w14:paraId="51CE5850"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les frais d’autocontrôle des travaux exécutés,</w:t>
      </w:r>
    </w:p>
    <w:p w14:paraId="741EE71A"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les frais d’aménagement des sites d’emprunt et de dépôt, des pistes provisoires de toute nature pour accès aux carrières, emprunts et points d’eau,</w:t>
      </w:r>
    </w:p>
    <w:p w14:paraId="6094BBD1"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14:paraId="44F62601"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tous les frais d’installations de chantier, d’amortissement du matériel et outillage, de gardiennage,</w:t>
      </w:r>
    </w:p>
    <w:p w14:paraId="321CCF7A"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les frais relatifs à la mise à disposition du Maître d’ouvrage des prestations que le Cocontractant lui doit, dans le cadre des dispositions prévues à cet effet dans le CCAP,</w:t>
      </w:r>
    </w:p>
    <w:p w14:paraId="1650505E"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la suppression de toutes les installations provisoires et la remise en état des lieux,</w:t>
      </w:r>
    </w:p>
    <w:p w14:paraId="2227DFD8"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la remise en état des abords de chantier,</w:t>
      </w:r>
    </w:p>
    <w:p w14:paraId="6EC3360F"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tous les frais d’acheminement et de repli du matériel, matières et outillage,</w:t>
      </w:r>
    </w:p>
    <w:p w14:paraId="51FDE06C"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les faux frais et les coûts des sujétions de parfaite exécution et de fabrication permettant d'obtenir les qualités définies par le cahier des charges,</w:t>
      </w:r>
    </w:p>
    <w:p w14:paraId="13977C8F"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toutes les sujétions ainsi que tous les aléas, frais généraux et bénéfice de l’Entreprise,</w:t>
      </w:r>
    </w:p>
    <w:p w14:paraId="35922DF3" w14:textId="77777777" w:rsidR="00CD2751" w:rsidRPr="00031EBA" w:rsidRDefault="00CD2751" w:rsidP="00E25FB7">
      <w:pPr>
        <w:pStyle w:val="Style1"/>
        <w:numPr>
          <w:ilvl w:val="0"/>
          <w:numId w:val="30"/>
        </w:numPr>
        <w:tabs>
          <w:tab w:val="clear" w:pos="360"/>
          <w:tab w:val="num" w:pos="851"/>
        </w:tabs>
        <w:ind w:left="142" w:right="528" w:firstLine="0"/>
        <w:rPr>
          <w:sz w:val="22"/>
          <w:szCs w:val="22"/>
        </w:rPr>
      </w:pPr>
      <w:r w:rsidRPr="00031EBA">
        <w:rPr>
          <w:sz w:val="22"/>
          <w:szCs w:val="22"/>
        </w:rPr>
        <w:t>toutes les charges d’entretien pendant le délai de garantie.</w:t>
      </w:r>
    </w:p>
    <w:p w14:paraId="43F99F5D" w14:textId="77777777" w:rsidR="00CD2751" w:rsidRPr="00031EBA" w:rsidRDefault="00CD2751" w:rsidP="00E25FB7">
      <w:pPr>
        <w:pStyle w:val="Style1"/>
        <w:tabs>
          <w:tab w:val="num" w:pos="1778"/>
        </w:tabs>
        <w:ind w:left="142" w:right="528"/>
        <w:rPr>
          <w:sz w:val="22"/>
          <w:szCs w:val="22"/>
        </w:rPr>
      </w:pPr>
    </w:p>
    <w:p w14:paraId="5A6395B0" w14:textId="77777777" w:rsidR="00CD2751" w:rsidRPr="00031EBA" w:rsidRDefault="00CD2751" w:rsidP="00E25FB7">
      <w:pPr>
        <w:pStyle w:val="Style1"/>
        <w:ind w:left="142" w:right="528"/>
        <w:rPr>
          <w:sz w:val="22"/>
          <w:szCs w:val="22"/>
        </w:rPr>
      </w:pPr>
      <w:bookmarkStart w:id="202" w:name="_Toc517053315"/>
      <w:r w:rsidRPr="00031EBA">
        <w:rPr>
          <w:sz w:val="22"/>
          <w:szCs w:val="22"/>
        </w:rPr>
        <w:t>La réalisation de tous les essais géotechniques et la conformité des résultats de ces essais aux exigences du présent CCPT conditionnent la prise en attachement des travaux.</w:t>
      </w:r>
    </w:p>
    <w:p w14:paraId="39727826" w14:textId="77777777" w:rsidR="00CD2751" w:rsidRPr="00031EBA" w:rsidRDefault="00CD2751" w:rsidP="00E25FB7">
      <w:pPr>
        <w:ind w:left="142" w:right="528"/>
        <w:rPr>
          <w:sz w:val="22"/>
          <w:szCs w:val="22"/>
        </w:rPr>
      </w:pPr>
    </w:p>
    <w:p w14:paraId="77782344" w14:textId="77777777" w:rsidR="00CD2751" w:rsidRPr="00031EBA" w:rsidRDefault="00CD2751" w:rsidP="00E25FB7">
      <w:pPr>
        <w:pStyle w:val="Titre2"/>
        <w:ind w:left="142" w:right="528"/>
        <w:jc w:val="left"/>
        <w:rPr>
          <w:sz w:val="22"/>
          <w:szCs w:val="22"/>
        </w:rPr>
      </w:pPr>
      <w:bookmarkStart w:id="203" w:name="_Toc351015392"/>
      <w:r w:rsidRPr="00031EBA">
        <w:rPr>
          <w:sz w:val="22"/>
          <w:szCs w:val="22"/>
        </w:rPr>
        <w:t>Article 40 -</w:t>
      </w:r>
      <w:r w:rsidRPr="00031EBA">
        <w:rPr>
          <w:sz w:val="22"/>
          <w:szCs w:val="22"/>
        </w:rPr>
        <w:tab/>
        <w:t>CONSISTANCE DES PRIX</w:t>
      </w:r>
      <w:bookmarkEnd w:id="201"/>
      <w:bookmarkEnd w:id="202"/>
      <w:bookmarkEnd w:id="203"/>
    </w:p>
    <w:p w14:paraId="56EDE342" w14:textId="77777777" w:rsidR="00CD2751" w:rsidRPr="00031EBA" w:rsidRDefault="00CD2751" w:rsidP="00E25FB7">
      <w:pPr>
        <w:pStyle w:val="Style1"/>
        <w:ind w:left="142" w:right="528"/>
        <w:rPr>
          <w:sz w:val="22"/>
          <w:szCs w:val="22"/>
        </w:rPr>
      </w:pPr>
      <w:bookmarkStart w:id="204" w:name="_Toc483634048"/>
    </w:p>
    <w:p w14:paraId="7F34490B" w14:textId="77777777" w:rsidR="00CD2751" w:rsidRPr="00031EBA" w:rsidRDefault="00CD2751" w:rsidP="00E25FB7">
      <w:pPr>
        <w:pStyle w:val="Style1"/>
        <w:ind w:left="142" w:right="528"/>
        <w:rPr>
          <w:sz w:val="22"/>
          <w:szCs w:val="22"/>
        </w:rPr>
      </w:pPr>
      <w:r w:rsidRPr="00031EBA">
        <w:rPr>
          <w:sz w:val="22"/>
          <w:szCs w:val="22"/>
        </w:rPr>
        <w:t>La consistance des prix unitaires fournie par le Cocontractant est définie au CCAP.</w:t>
      </w:r>
      <w:bookmarkEnd w:id="204"/>
    </w:p>
    <w:p w14:paraId="13E324AF" w14:textId="77777777" w:rsidR="00CD2751" w:rsidRPr="00031EBA" w:rsidRDefault="00CD2751" w:rsidP="00E25FB7">
      <w:pPr>
        <w:pStyle w:val="Style1"/>
        <w:ind w:left="142" w:right="528"/>
        <w:rPr>
          <w:sz w:val="22"/>
          <w:szCs w:val="22"/>
        </w:rPr>
      </w:pPr>
    </w:p>
    <w:p w14:paraId="0C030074" w14:textId="77777777" w:rsidR="00CD2751" w:rsidRPr="00031EBA" w:rsidRDefault="00CD2751" w:rsidP="00E25FB7">
      <w:pPr>
        <w:pStyle w:val="Titre2"/>
        <w:ind w:left="142" w:right="528"/>
        <w:rPr>
          <w:sz w:val="22"/>
          <w:szCs w:val="22"/>
        </w:rPr>
      </w:pPr>
      <w:bookmarkStart w:id="205" w:name="_Toc483634049"/>
      <w:bookmarkStart w:id="206" w:name="_Toc517053316"/>
    </w:p>
    <w:p w14:paraId="6A35226D" w14:textId="77777777" w:rsidR="00CD2751" w:rsidRPr="00031EBA" w:rsidRDefault="00CD2751" w:rsidP="00E25FB7">
      <w:pPr>
        <w:pStyle w:val="Titre2"/>
        <w:ind w:left="142" w:right="528"/>
        <w:jc w:val="left"/>
        <w:rPr>
          <w:sz w:val="22"/>
          <w:szCs w:val="22"/>
        </w:rPr>
      </w:pPr>
      <w:bookmarkStart w:id="207" w:name="_Toc351015393"/>
      <w:r w:rsidRPr="00031EBA">
        <w:rPr>
          <w:sz w:val="22"/>
          <w:szCs w:val="22"/>
        </w:rPr>
        <w:t>Article 41 -</w:t>
      </w:r>
      <w:r w:rsidRPr="00031EBA">
        <w:rPr>
          <w:sz w:val="22"/>
          <w:szCs w:val="22"/>
        </w:rPr>
        <w:tab/>
        <w:t>DEFINITION DES PRIX ET EVALUATION DES TRAVAUX</w:t>
      </w:r>
      <w:bookmarkEnd w:id="205"/>
      <w:bookmarkEnd w:id="206"/>
      <w:bookmarkEnd w:id="207"/>
    </w:p>
    <w:p w14:paraId="1376A9F5" w14:textId="77777777" w:rsidR="00CD2751" w:rsidRPr="00031EBA" w:rsidRDefault="00CD2751" w:rsidP="00E25FB7">
      <w:pPr>
        <w:pStyle w:val="Style1"/>
        <w:ind w:left="142" w:right="528"/>
        <w:rPr>
          <w:sz w:val="22"/>
          <w:szCs w:val="22"/>
        </w:rPr>
      </w:pPr>
      <w:bookmarkStart w:id="208" w:name="_Toc483634050"/>
    </w:p>
    <w:p w14:paraId="4A62E73B" w14:textId="77777777" w:rsidR="00CD2751" w:rsidRPr="00031EBA" w:rsidRDefault="00CD2751" w:rsidP="00E25FB7">
      <w:pPr>
        <w:pStyle w:val="Style1"/>
        <w:ind w:left="142" w:right="528"/>
        <w:rPr>
          <w:sz w:val="22"/>
          <w:szCs w:val="22"/>
        </w:rPr>
      </w:pPr>
      <w:r w:rsidRPr="00031EBA">
        <w:rPr>
          <w:sz w:val="22"/>
          <w:szCs w:val="22"/>
        </w:rPr>
        <w:t xml:space="preserve">Les prix unitaires sont définis </w:t>
      </w:r>
      <w:r w:rsidR="00281ECE" w:rsidRPr="00031EBA">
        <w:rPr>
          <w:sz w:val="22"/>
          <w:szCs w:val="22"/>
        </w:rPr>
        <w:t>ci-après</w:t>
      </w:r>
      <w:r w:rsidRPr="00031EBA">
        <w:rPr>
          <w:sz w:val="22"/>
          <w:szCs w:val="22"/>
        </w:rPr>
        <w:t>.</w:t>
      </w:r>
      <w:bookmarkEnd w:id="208"/>
    </w:p>
    <w:p w14:paraId="4F4DAA5C" w14:textId="77777777" w:rsidR="00CD2751" w:rsidRPr="00031EBA" w:rsidRDefault="00CD2751" w:rsidP="00E25FB7">
      <w:pPr>
        <w:pStyle w:val="Style1"/>
        <w:ind w:left="142" w:right="528"/>
        <w:rPr>
          <w:sz w:val="22"/>
          <w:szCs w:val="22"/>
        </w:rPr>
      </w:pPr>
      <w:bookmarkStart w:id="209" w:name="_Toc483634051"/>
      <w:r w:rsidRPr="00031EBA">
        <w:rPr>
          <w:sz w:val="22"/>
          <w:szCs w:val="22"/>
        </w:rPr>
        <w:t>Les ouvrages réalisés seront payés au Cocontractant par application des prix du bordereau aux quantités des travaux évalués selon les prescriptions du présent article</w:t>
      </w:r>
      <w:bookmarkEnd w:id="209"/>
      <w:r w:rsidRPr="00031EBA">
        <w:rPr>
          <w:sz w:val="22"/>
          <w:szCs w:val="22"/>
        </w:rPr>
        <w:t>.</w:t>
      </w:r>
    </w:p>
    <w:p w14:paraId="718D62C9" w14:textId="77777777" w:rsidR="00CD2751" w:rsidRPr="00031EBA" w:rsidRDefault="00CD2751" w:rsidP="00E25FB7">
      <w:pPr>
        <w:pStyle w:val="Style1"/>
        <w:ind w:left="142" w:right="528"/>
        <w:rPr>
          <w:sz w:val="22"/>
          <w:szCs w:val="22"/>
        </w:rPr>
      </w:pPr>
      <w:bookmarkStart w:id="210" w:name="_Toc483634052"/>
      <w:r w:rsidRPr="00031EBA">
        <w:rPr>
          <w:sz w:val="22"/>
          <w:szCs w:val="22"/>
        </w:rPr>
        <w:t>En cas de constatation de travaux supplémentaires dont les prix unitaires ne sont pas définis dans le bordereau des prix, le Maître d’œuvre se réserve le droit d’appliquer ses prix unitaires de références.</w:t>
      </w:r>
      <w:bookmarkEnd w:id="210"/>
    </w:p>
    <w:p w14:paraId="5813B147" w14:textId="77777777" w:rsidR="00CD2751" w:rsidRPr="00031EBA" w:rsidRDefault="00CD2751" w:rsidP="00E25FB7">
      <w:pPr>
        <w:pStyle w:val="Style1"/>
        <w:ind w:left="142" w:right="528"/>
        <w:rPr>
          <w:sz w:val="22"/>
          <w:szCs w:val="22"/>
        </w:rPr>
      </w:pPr>
      <w:bookmarkStart w:id="211" w:name="_Toc483634053"/>
      <w:r w:rsidRPr="00031EBA">
        <w:rPr>
          <w:sz w:val="22"/>
          <w:szCs w:val="22"/>
        </w:rPr>
        <w:t>Le Cocontractant sera astreint au maintien de la circulation sur son chantier sans prétendre à une rémunération particulière et ce jusqu’à la réception provisoire de la route.</w:t>
      </w:r>
      <w:bookmarkEnd w:id="211"/>
    </w:p>
    <w:p w14:paraId="0684DF2B" w14:textId="77777777" w:rsidR="00CD2751" w:rsidRPr="00031EBA" w:rsidRDefault="00CD2751" w:rsidP="00E25FB7">
      <w:pPr>
        <w:pStyle w:val="Style1"/>
        <w:ind w:left="142" w:right="528"/>
        <w:rPr>
          <w:sz w:val="22"/>
          <w:szCs w:val="22"/>
        </w:rPr>
      </w:pPr>
      <w:bookmarkStart w:id="212" w:name="_Toc483634054"/>
      <w:r w:rsidRPr="00031EBA">
        <w:rPr>
          <w:sz w:val="22"/>
          <w:szCs w:val="22"/>
        </w:rPr>
        <w:t>Pendant les pluies en cours de chantier, il pourra cependant mettre en œuvre à ses frais des barrières de pluies.</w:t>
      </w:r>
      <w:bookmarkEnd w:id="212"/>
    </w:p>
    <w:p w14:paraId="32721717" w14:textId="77777777" w:rsidR="00584EDE" w:rsidRPr="00031EBA" w:rsidRDefault="00584EDE" w:rsidP="00E25FB7">
      <w:pPr>
        <w:pStyle w:val="Style1"/>
        <w:ind w:left="142" w:right="528"/>
        <w:rPr>
          <w:sz w:val="22"/>
          <w:szCs w:val="22"/>
        </w:rPr>
      </w:pPr>
    </w:p>
    <w:p w14:paraId="5DEC961C" w14:textId="77777777" w:rsidR="00CD2751" w:rsidRPr="00031EBA" w:rsidRDefault="00CD2751" w:rsidP="00E25FB7">
      <w:pPr>
        <w:pStyle w:val="Titre7"/>
        <w:ind w:left="142" w:right="528"/>
        <w:jc w:val="left"/>
        <w:rPr>
          <w:szCs w:val="22"/>
        </w:rPr>
      </w:pPr>
      <w:r w:rsidRPr="00031EBA">
        <w:rPr>
          <w:szCs w:val="22"/>
        </w:rPr>
        <w:t>SERIE 000 : INSTALLATIONS</w:t>
      </w:r>
    </w:p>
    <w:p w14:paraId="58479852" w14:textId="77777777" w:rsidR="00CD2751" w:rsidRPr="00031EBA" w:rsidRDefault="00CD2751" w:rsidP="00E25FB7">
      <w:pPr>
        <w:pStyle w:val="Style1"/>
        <w:ind w:left="142" w:right="528"/>
        <w:rPr>
          <w:sz w:val="22"/>
          <w:szCs w:val="22"/>
        </w:rPr>
      </w:pPr>
    </w:p>
    <w:p w14:paraId="4DAB6E0F" w14:textId="77777777" w:rsidR="00CD2751" w:rsidRPr="00031EBA" w:rsidRDefault="00CD2751" w:rsidP="00E25FB7">
      <w:pPr>
        <w:pStyle w:val="Titre5"/>
        <w:ind w:left="142" w:right="528"/>
        <w:jc w:val="left"/>
      </w:pPr>
      <w:r w:rsidRPr="00031EBA">
        <w:lastRenderedPageBreak/>
        <w:t>INSTALLATION DE CHANTIER (prix n° 001)</w:t>
      </w:r>
    </w:p>
    <w:p w14:paraId="44AA2159" w14:textId="77777777" w:rsidR="00CD2751" w:rsidRPr="00031EBA" w:rsidRDefault="00CD2751" w:rsidP="00E25FB7">
      <w:pPr>
        <w:ind w:left="142" w:right="528"/>
        <w:jc w:val="both"/>
        <w:rPr>
          <w:sz w:val="22"/>
          <w:szCs w:val="22"/>
        </w:rPr>
      </w:pPr>
      <w:r w:rsidRPr="00031EBA">
        <w:rPr>
          <w:sz w:val="22"/>
          <w:szCs w:val="22"/>
        </w:rPr>
        <w:t xml:space="preserve">Ce prix rémunère au </w:t>
      </w:r>
      <w:r w:rsidRPr="00031EBA">
        <w:rPr>
          <w:b/>
          <w:sz w:val="22"/>
          <w:szCs w:val="22"/>
        </w:rPr>
        <w:t>FORFAIT</w:t>
      </w:r>
      <w:r w:rsidRPr="00031EBA">
        <w:rPr>
          <w:sz w:val="22"/>
          <w:szCs w:val="22"/>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14:paraId="4DCE1C63" w14:textId="77777777" w:rsidR="00CD2751" w:rsidRPr="00031EBA" w:rsidRDefault="00CD2751" w:rsidP="00E25FB7">
      <w:pPr>
        <w:pStyle w:val="Style1"/>
        <w:ind w:left="142" w:right="528"/>
        <w:rPr>
          <w:sz w:val="22"/>
          <w:szCs w:val="22"/>
        </w:rPr>
      </w:pPr>
      <w:r w:rsidRPr="00031EBA">
        <w:rPr>
          <w:sz w:val="22"/>
          <w:szCs w:val="22"/>
        </w:rPr>
        <w:t>Ce prix comprend l'installation et le fonctionnement pendant toute la durée contractuelle du laboratoire de chantier, ainsi que le démontage et l'évacuation des composants.</w:t>
      </w:r>
    </w:p>
    <w:p w14:paraId="7723DF9F" w14:textId="77777777" w:rsidR="00CD2751" w:rsidRPr="00031EBA" w:rsidRDefault="00CD2751" w:rsidP="00E25FB7">
      <w:pPr>
        <w:ind w:left="142" w:right="528"/>
        <w:jc w:val="both"/>
        <w:rPr>
          <w:sz w:val="22"/>
          <w:szCs w:val="22"/>
        </w:rPr>
      </w:pPr>
    </w:p>
    <w:p w14:paraId="3646D8EA" w14:textId="77777777" w:rsidR="00CD2751" w:rsidRPr="00031EBA" w:rsidRDefault="00CD2751" w:rsidP="00E25FB7">
      <w:pPr>
        <w:pStyle w:val="Style1"/>
        <w:ind w:left="142" w:right="528"/>
        <w:rPr>
          <w:sz w:val="22"/>
          <w:szCs w:val="22"/>
        </w:rPr>
      </w:pPr>
      <w:r w:rsidRPr="00031EBA">
        <w:rPr>
          <w:sz w:val="22"/>
          <w:szCs w:val="22"/>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14:paraId="56FC501D" w14:textId="77777777" w:rsidR="00CD2751" w:rsidRPr="00031EBA" w:rsidRDefault="00CD2751" w:rsidP="00E25FB7">
      <w:pPr>
        <w:pStyle w:val="Style1"/>
        <w:ind w:left="142" w:right="528"/>
        <w:rPr>
          <w:sz w:val="22"/>
          <w:szCs w:val="22"/>
        </w:rPr>
      </w:pPr>
      <w:r w:rsidRPr="00031EBA">
        <w:rPr>
          <w:sz w:val="22"/>
          <w:szCs w:val="22"/>
        </w:rPr>
        <w:t>L’attention des entreprises est attirée sur le fait que :</w:t>
      </w:r>
    </w:p>
    <w:p w14:paraId="289A50D6" w14:textId="77777777" w:rsidR="00CD2751" w:rsidRPr="00031EBA" w:rsidRDefault="00CD2751" w:rsidP="00E25FB7">
      <w:pPr>
        <w:pStyle w:val="Style1"/>
        <w:numPr>
          <w:ilvl w:val="0"/>
          <w:numId w:val="62"/>
        </w:numPr>
        <w:tabs>
          <w:tab w:val="clear" w:pos="1992"/>
          <w:tab w:val="left" w:pos="709"/>
        </w:tabs>
        <w:ind w:left="142" w:right="528" w:firstLine="0"/>
        <w:rPr>
          <w:sz w:val="22"/>
          <w:szCs w:val="22"/>
        </w:rPr>
      </w:pPr>
      <w:r w:rsidRPr="00031EBA">
        <w:rPr>
          <w:sz w:val="22"/>
          <w:szCs w:val="22"/>
        </w:rPr>
        <w:t>pour un marché de programme annuel, le coût de l’installation de chantier est calculé pour la campagne annuelle considérée.</w:t>
      </w:r>
    </w:p>
    <w:p w14:paraId="431BF596" w14:textId="77777777" w:rsidR="00CD2751" w:rsidRPr="00031EBA" w:rsidRDefault="00CD2751" w:rsidP="00E25FB7">
      <w:pPr>
        <w:pStyle w:val="Style1"/>
        <w:numPr>
          <w:ilvl w:val="0"/>
          <w:numId w:val="62"/>
        </w:numPr>
        <w:tabs>
          <w:tab w:val="clear" w:pos="1992"/>
          <w:tab w:val="left" w:pos="709"/>
        </w:tabs>
        <w:ind w:left="142" w:right="528" w:firstLine="0"/>
        <w:rPr>
          <w:sz w:val="22"/>
          <w:szCs w:val="22"/>
        </w:rPr>
      </w:pPr>
      <w:r w:rsidRPr="00031EBA">
        <w:rPr>
          <w:sz w:val="22"/>
          <w:szCs w:val="22"/>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14:paraId="22A95F26" w14:textId="77777777" w:rsidR="00CD2751" w:rsidRPr="00031EBA" w:rsidRDefault="00CD2751" w:rsidP="00E25FB7">
      <w:pPr>
        <w:pStyle w:val="Style1"/>
        <w:ind w:left="142" w:right="528"/>
        <w:rPr>
          <w:sz w:val="22"/>
          <w:szCs w:val="22"/>
        </w:rPr>
      </w:pPr>
    </w:p>
    <w:p w14:paraId="56B3FE9C" w14:textId="77777777" w:rsidR="00CD2751" w:rsidRPr="00031EBA" w:rsidRDefault="00CD2751" w:rsidP="00E25FB7">
      <w:pPr>
        <w:pStyle w:val="Titre5"/>
        <w:ind w:left="142" w:right="528"/>
        <w:jc w:val="left"/>
      </w:pPr>
      <w:r w:rsidRPr="00031EBA">
        <w:t>AMENEE ET REPLI DU MATERIEL (prix n° 002)</w:t>
      </w:r>
    </w:p>
    <w:p w14:paraId="523B7D4A" w14:textId="77777777" w:rsidR="00CD2751" w:rsidRPr="00031EBA" w:rsidRDefault="00CD2751" w:rsidP="00E25FB7">
      <w:pPr>
        <w:ind w:left="142" w:right="528"/>
        <w:jc w:val="both"/>
        <w:rPr>
          <w:sz w:val="22"/>
          <w:szCs w:val="22"/>
        </w:rPr>
      </w:pPr>
      <w:r w:rsidRPr="00031EBA">
        <w:rPr>
          <w:sz w:val="22"/>
          <w:szCs w:val="22"/>
        </w:rPr>
        <w:t xml:space="preserve">Ce prix rémunère au </w:t>
      </w:r>
      <w:r w:rsidRPr="00031EBA">
        <w:rPr>
          <w:b/>
          <w:sz w:val="22"/>
          <w:szCs w:val="22"/>
        </w:rPr>
        <w:t>FORFAIT</w:t>
      </w:r>
      <w:r w:rsidRPr="00031EBA">
        <w:rPr>
          <w:sz w:val="22"/>
          <w:szCs w:val="22"/>
        </w:rPr>
        <w:t xml:space="preserve"> dans les conditions générales prévues au contrat l’amenée et le repli du matériel nécessaire à l’exécution du chantier. Il rémunère la prestation telle que décrite dans le CCTP “mode d’exécution des travaux”.</w:t>
      </w:r>
    </w:p>
    <w:p w14:paraId="4F4258D2" w14:textId="77777777" w:rsidR="00CD2751" w:rsidRPr="00031EBA" w:rsidRDefault="00CD2751" w:rsidP="00E25FB7">
      <w:pPr>
        <w:ind w:left="142" w:right="528"/>
        <w:jc w:val="both"/>
        <w:rPr>
          <w:sz w:val="22"/>
          <w:szCs w:val="22"/>
        </w:rPr>
      </w:pPr>
      <w:r w:rsidRPr="00031EBA">
        <w:rPr>
          <w:sz w:val="22"/>
          <w:szCs w:val="22"/>
        </w:rPr>
        <w:t>Ce prix sera payé pour chaque tranche ferme ou conditionnelle. Le forfait sera versé pour 50 % de sa valeur lorsque la totalité du matériel concerné défini par le projet d’exécution approuvé aura été livrée sur le chantier.</w:t>
      </w:r>
    </w:p>
    <w:p w14:paraId="3F56616E" w14:textId="77777777" w:rsidR="00CD2751" w:rsidRPr="00031EBA" w:rsidRDefault="00CD2751" w:rsidP="00E25FB7">
      <w:pPr>
        <w:pStyle w:val="Style1"/>
        <w:ind w:left="142" w:right="528"/>
        <w:rPr>
          <w:sz w:val="22"/>
          <w:szCs w:val="22"/>
        </w:rPr>
      </w:pPr>
      <w:r w:rsidRPr="00031EBA">
        <w:rPr>
          <w:sz w:val="22"/>
          <w:szCs w:val="22"/>
        </w:rPr>
        <w:t>La seconde partie du forfait (50 % restants) sera versée après la réception provisoire lorsque la totalité du matériel aura été repliée et les lieux occupés remis en état.</w:t>
      </w:r>
    </w:p>
    <w:p w14:paraId="6FE49D70" w14:textId="77777777" w:rsidR="00CD2751" w:rsidRPr="00031EBA" w:rsidRDefault="00CD2751" w:rsidP="00E25FB7">
      <w:pPr>
        <w:pStyle w:val="Style1"/>
        <w:ind w:left="142" w:right="528"/>
        <w:rPr>
          <w:sz w:val="22"/>
          <w:szCs w:val="22"/>
        </w:rPr>
      </w:pPr>
    </w:p>
    <w:p w14:paraId="3078C1C8" w14:textId="77777777" w:rsidR="006019AE" w:rsidRPr="00031EBA" w:rsidRDefault="006019AE" w:rsidP="00E25FB7">
      <w:pPr>
        <w:pStyle w:val="Style1"/>
        <w:ind w:left="142" w:right="528"/>
        <w:rPr>
          <w:sz w:val="22"/>
          <w:szCs w:val="22"/>
        </w:rPr>
      </w:pPr>
    </w:p>
    <w:p w14:paraId="23AEE54F" w14:textId="77777777" w:rsidR="00CD2751" w:rsidRPr="00031EBA" w:rsidRDefault="00CD2751" w:rsidP="00E25FB7">
      <w:pPr>
        <w:pStyle w:val="Titre7"/>
        <w:ind w:left="142" w:right="528"/>
        <w:jc w:val="left"/>
        <w:rPr>
          <w:szCs w:val="22"/>
        </w:rPr>
      </w:pPr>
      <w:r w:rsidRPr="00031EBA">
        <w:rPr>
          <w:szCs w:val="22"/>
        </w:rPr>
        <w:t>SERIE</w:t>
      </w:r>
      <w:r w:rsidR="009F66FA" w:rsidRPr="00031EBA">
        <w:rPr>
          <w:szCs w:val="22"/>
        </w:rPr>
        <w:t xml:space="preserve"> 100 : TERRASSEMENTS </w:t>
      </w:r>
    </w:p>
    <w:p w14:paraId="079FBE67" w14:textId="77777777" w:rsidR="00CD2751" w:rsidRPr="00031EBA" w:rsidRDefault="00CD2751" w:rsidP="00E25FB7">
      <w:pPr>
        <w:pStyle w:val="Style1"/>
        <w:ind w:left="142" w:right="528"/>
        <w:rPr>
          <w:sz w:val="22"/>
          <w:szCs w:val="22"/>
        </w:rPr>
      </w:pPr>
    </w:p>
    <w:p w14:paraId="16581976" w14:textId="51E77988" w:rsidR="00CD2751" w:rsidRPr="00031EBA" w:rsidRDefault="00CD2751" w:rsidP="00E25FB7">
      <w:pPr>
        <w:pStyle w:val="Titre5"/>
        <w:ind w:left="142" w:right="528"/>
        <w:jc w:val="left"/>
      </w:pPr>
      <w:r w:rsidRPr="00031EBA">
        <w:t>DEBOUSSAILLAGE (prix n° 10</w:t>
      </w:r>
      <w:r w:rsidR="00B528D5">
        <w:t>2</w:t>
      </w:r>
      <w:r w:rsidRPr="00031EBA">
        <w:t>)</w:t>
      </w:r>
    </w:p>
    <w:p w14:paraId="4CD58581" w14:textId="77777777" w:rsidR="00CD2751" w:rsidRPr="00031EBA" w:rsidRDefault="00CD2751" w:rsidP="00E25FB7">
      <w:pPr>
        <w:pStyle w:val="Style1"/>
        <w:ind w:left="142" w:right="528"/>
        <w:rPr>
          <w:sz w:val="22"/>
          <w:szCs w:val="22"/>
        </w:rPr>
      </w:pPr>
    </w:p>
    <w:p w14:paraId="366F8433" w14:textId="77777777" w:rsidR="00CD2751" w:rsidRPr="00031EBA" w:rsidRDefault="00CD2751" w:rsidP="00E25FB7">
      <w:pPr>
        <w:pStyle w:val="Retraitcorpsdetexte"/>
        <w:ind w:left="142" w:right="528"/>
        <w:rPr>
          <w:sz w:val="22"/>
          <w:szCs w:val="22"/>
        </w:rPr>
      </w:pPr>
      <w:r w:rsidRPr="00031EBA">
        <w:rPr>
          <w:sz w:val="22"/>
          <w:szCs w:val="22"/>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14:paraId="6F2F664D" w14:textId="77777777" w:rsidR="00CD2751" w:rsidRPr="00031EBA" w:rsidRDefault="00CD2751" w:rsidP="00E25FB7">
      <w:pPr>
        <w:pStyle w:val="Retraitcorpsdetexte"/>
        <w:ind w:left="142" w:right="528"/>
        <w:rPr>
          <w:sz w:val="22"/>
          <w:szCs w:val="22"/>
        </w:rPr>
      </w:pPr>
      <w:r w:rsidRPr="00031EBA">
        <w:rPr>
          <w:sz w:val="22"/>
          <w:szCs w:val="22"/>
        </w:rPr>
        <w:t>Ce prix comprend :</w:t>
      </w:r>
    </w:p>
    <w:p w14:paraId="087486A5" w14:textId="77777777" w:rsidR="00CD2751" w:rsidRPr="00031EBA" w:rsidRDefault="00CD2751" w:rsidP="00E25FB7">
      <w:pPr>
        <w:pStyle w:val="Retraitcorpsdetexte"/>
        <w:ind w:left="142" w:right="528"/>
        <w:rPr>
          <w:sz w:val="22"/>
          <w:szCs w:val="22"/>
        </w:rPr>
      </w:pPr>
    </w:p>
    <w:p w14:paraId="795E265A" w14:textId="77777777" w:rsidR="00CD2751" w:rsidRPr="00031EBA" w:rsidRDefault="00CD2751" w:rsidP="00E25FB7">
      <w:pPr>
        <w:pStyle w:val="Retraitcorpsdetexte"/>
        <w:widowControl w:val="0"/>
        <w:numPr>
          <w:ilvl w:val="0"/>
          <w:numId w:val="37"/>
        </w:numPr>
        <w:tabs>
          <w:tab w:val="clear" w:pos="360"/>
          <w:tab w:val="num" w:pos="851"/>
        </w:tabs>
        <w:ind w:left="142" w:right="528" w:firstLine="0"/>
        <w:rPr>
          <w:sz w:val="22"/>
          <w:szCs w:val="22"/>
        </w:rPr>
      </w:pPr>
      <w:r w:rsidRPr="00031EBA">
        <w:rPr>
          <w:sz w:val="22"/>
          <w:szCs w:val="22"/>
        </w:rPr>
        <w:t>le défrichement, l’arrachage des herbes, broussailles, plantations et haies sur l'emprise des accotements, des fossés latéraux et des talus,</w:t>
      </w:r>
    </w:p>
    <w:p w14:paraId="2BF256AA" w14:textId="77777777" w:rsidR="00CD2751" w:rsidRPr="00031EBA" w:rsidRDefault="00CD2751" w:rsidP="00E25FB7">
      <w:pPr>
        <w:pStyle w:val="Retraitcorpsdetexte"/>
        <w:widowControl w:val="0"/>
        <w:numPr>
          <w:ilvl w:val="0"/>
          <w:numId w:val="37"/>
        </w:numPr>
        <w:tabs>
          <w:tab w:val="clear" w:pos="360"/>
          <w:tab w:val="num" w:pos="851"/>
        </w:tabs>
        <w:ind w:left="142" w:right="528" w:firstLine="0"/>
        <w:rPr>
          <w:sz w:val="22"/>
          <w:szCs w:val="22"/>
        </w:rPr>
      </w:pPr>
      <w:r w:rsidRPr="00031EBA">
        <w:rPr>
          <w:sz w:val="22"/>
          <w:szCs w:val="22"/>
        </w:rPr>
        <w:t>l’abattage, le dessouchage, l’enlèvement des racines, le débitage des arbres dont le diamètre est inférieur à 20 cm,</w:t>
      </w:r>
    </w:p>
    <w:p w14:paraId="0AF376ED" w14:textId="77777777" w:rsidR="00CD2751" w:rsidRPr="00031EBA" w:rsidRDefault="00CD2751" w:rsidP="00E25FB7">
      <w:pPr>
        <w:pStyle w:val="Retraitcorpsdetexte"/>
        <w:widowControl w:val="0"/>
        <w:numPr>
          <w:ilvl w:val="0"/>
          <w:numId w:val="37"/>
        </w:numPr>
        <w:tabs>
          <w:tab w:val="clear" w:pos="360"/>
          <w:tab w:val="num" w:pos="851"/>
        </w:tabs>
        <w:ind w:left="142" w:right="528" w:firstLine="0"/>
        <w:rPr>
          <w:sz w:val="22"/>
          <w:szCs w:val="22"/>
        </w:rPr>
      </w:pPr>
      <w:r w:rsidRPr="00031EBA">
        <w:rPr>
          <w:sz w:val="22"/>
          <w:szCs w:val="22"/>
        </w:rPr>
        <w:t>l'élagage des arbres hors emprise,</w:t>
      </w:r>
    </w:p>
    <w:p w14:paraId="39261A4B" w14:textId="77777777" w:rsidR="00CD2751" w:rsidRPr="00031EBA" w:rsidRDefault="00CD2751" w:rsidP="00E25FB7">
      <w:pPr>
        <w:pStyle w:val="Retraitcorpsdetexte"/>
        <w:widowControl w:val="0"/>
        <w:numPr>
          <w:ilvl w:val="0"/>
          <w:numId w:val="37"/>
        </w:numPr>
        <w:tabs>
          <w:tab w:val="clear" w:pos="360"/>
          <w:tab w:val="num" w:pos="851"/>
        </w:tabs>
        <w:ind w:left="142" w:right="528" w:firstLine="0"/>
        <w:rPr>
          <w:sz w:val="22"/>
          <w:szCs w:val="22"/>
        </w:rPr>
      </w:pPr>
      <w:r w:rsidRPr="00031EBA">
        <w:rPr>
          <w:sz w:val="22"/>
          <w:szCs w:val="22"/>
        </w:rPr>
        <w:t xml:space="preserve">le ramassage, l’enlèvement, le transport, l’évacuation des arbres, arbustes, souches et leur mise en dépôt hors de l’emprise en un lieu agréé par le Maître </w:t>
      </w:r>
      <w:r w:rsidR="00AB44F2" w:rsidRPr="00031EBA">
        <w:rPr>
          <w:sz w:val="22"/>
          <w:szCs w:val="22"/>
        </w:rPr>
        <w:t>d’œuvre,</w:t>
      </w:r>
    </w:p>
    <w:p w14:paraId="05CB91EE" w14:textId="77777777" w:rsidR="00CD2751" w:rsidRPr="00031EBA" w:rsidRDefault="00CD2751" w:rsidP="00E25FB7">
      <w:pPr>
        <w:pStyle w:val="Retraitcorpsdetexte"/>
        <w:widowControl w:val="0"/>
        <w:numPr>
          <w:ilvl w:val="0"/>
          <w:numId w:val="37"/>
        </w:numPr>
        <w:tabs>
          <w:tab w:val="clear" w:pos="360"/>
          <w:tab w:val="num" w:pos="851"/>
        </w:tabs>
        <w:ind w:left="142" w:right="528" w:firstLine="0"/>
        <w:rPr>
          <w:sz w:val="22"/>
          <w:szCs w:val="22"/>
        </w:rPr>
      </w:pPr>
      <w:r w:rsidRPr="00031EBA">
        <w:rPr>
          <w:sz w:val="22"/>
          <w:szCs w:val="22"/>
        </w:rPr>
        <w:t>le remblaiement des trous créés par le dessouchage,</w:t>
      </w:r>
    </w:p>
    <w:p w14:paraId="6DAA1367" w14:textId="77777777" w:rsidR="00CD2751" w:rsidRPr="00031EBA" w:rsidRDefault="00CD2751" w:rsidP="00E25FB7">
      <w:pPr>
        <w:pStyle w:val="Retraitcorpsdetexte"/>
        <w:widowControl w:val="0"/>
        <w:numPr>
          <w:ilvl w:val="0"/>
          <w:numId w:val="37"/>
        </w:numPr>
        <w:tabs>
          <w:tab w:val="clear" w:pos="360"/>
          <w:tab w:val="num" w:pos="851"/>
        </w:tabs>
        <w:ind w:left="142" w:right="528" w:firstLine="0"/>
        <w:rPr>
          <w:sz w:val="22"/>
          <w:szCs w:val="22"/>
        </w:rPr>
      </w:pPr>
      <w:r w:rsidRPr="00031EBA">
        <w:rPr>
          <w:sz w:val="22"/>
          <w:szCs w:val="22"/>
        </w:rPr>
        <w:t>l'enlèvement des produits de curage des fossés, son chargement, son transport quelle que soit la distance, son déchargement et sa mise en dépôt provisoire ou définitif dans un lieu agréé par le Maître d’œuvre,</w:t>
      </w:r>
    </w:p>
    <w:p w14:paraId="30B73C3F" w14:textId="77777777" w:rsidR="00CD2751" w:rsidRPr="00031EBA" w:rsidRDefault="00CD2751" w:rsidP="00E25FB7">
      <w:pPr>
        <w:pStyle w:val="Retraitcorpsdetexte"/>
        <w:widowControl w:val="0"/>
        <w:numPr>
          <w:ilvl w:val="0"/>
          <w:numId w:val="37"/>
        </w:numPr>
        <w:tabs>
          <w:tab w:val="clear" w:pos="360"/>
          <w:tab w:val="num" w:pos="851"/>
        </w:tabs>
        <w:ind w:left="142" w:right="528" w:firstLine="0"/>
        <w:rPr>
          <w:sz w:val="22"/>
          <w:szCs w:val="22"/>
        </w:rPr>
      </w:pPr>
      <w:r w:rsidRPr="00031EBA">
        <w:rPr>
          <w:sz w:val="22"/>
          <w:szCs w:val="22"/>
        </w:rPr>
        <w:t>toutes les indemnisations éventuelles des riverains,</w:t>
      </w:r>
    </w:p>
    <w:p w14:paraId="008F1109" w14:textId="77777777" w:rsidR="00CD2751" w:rsidRPr="00031EBA" w:rsidRDefault="00CD2751" w:rsidP="00E25FB7">
      <w:pPr>
        <w:widowControl w:val="0"/>
        <w:numPr>
          <w:ilvl w:val="0"/>
          <w:numId w:val="36"/>
        </w:numPr>
        <w:tabs>
          <w:tab w:val="clear" w:pos="360"/>
          <w:tab w:val="num" w:pos="851"/>
        </w:tabs>
        <w:ind w:left="142" w:right="528" w:firstLine="0"/>
        <w:rPr>
          <w:sz w:val="22"/>
          <w:szCs w:val="22"/>
        </w:rPr>
      </w:pPr>
      <w:r w:rsidRPr="00031EBA">
        <w:rPr>
          <w:sz w:val="22"/>
          <w:szCs w:val="22"/>
        </w:rPr>
        <w:t>toutes sujétions liées à l’environnement.</w:t>
      </w:r>
    </w:p>
    <w:p w14:paraId="0B8D3913" w14:textId="77777777" w:rsidR="00CD2751" w:rsidRPr="00031EBA" w:rsidRDefault="00CD2751" w:rsidP="00E25FB7">
      <w:pPr>
        <w:pStyle w:val="Retraitcorpsdetexte"/>
        <w:ind w:left="142" w:right="528"/>
        <w:rPr>
          <w:sz w:val="22"/>
          <w:szCs w:val="22"/>
        </w:rPr>
      </w:pPr>
      <w:r w:rsidRPr="00031EBA">
        <w:rPr>
          <w:sz w:val="22"/>
          <w:szCs w:val="22"/>
        </w:rPr>
        <w:t xml:space="preserve">La quantité à prendre en compte, constatée contradictoirement, est le </w:t>
      </w:r>
      <w:r w:rsidRPr="00031EBA">
        <w:rPr>
          <w:b/>
          <w:sz w:val="22"/>
          <w:szCs w:val="22"/>
        </w:rPr>
        <w:t xml:space="preserve">METRE </w:t>
      </w:r>
      <w:r w:rsidR="0045067B" w:rsidRPr="00031EBA">
        <w:rPr>
          <w:b/>
          <w:sz w:val="22"/>
          <w:szCs w:val="22"/>
        </w:rPr>
        <w:t>CARRE (</w:t>
      </w:r>
      <w:r w:rsidRPr="00031EBA">
        <w:rPr>
          <w:b/>
          <w:sz w:val="22"/>
          <w:szCs w:val="22"/>
        </w:rPr>
        <w:t>m²)</w:t>
      </w:r>
      <w:r w:rsidRPr="00031EBA">
        <w:rPr>
          <w:sz w:val="22"/>
          <w:szCs w:val="22"/>
        </w:rPr>
        <w:t xml:space="preserve"> mesuré horizontalement, quel que soit l’état de chacun des deux accotements.</w:t>
      </w:r>
    </w:p>
    <w:p w14:paraId="43D34739" w14:textId="77777777" w:rsidR="00CD2751" w:rsidRPr="00031EBA" w:rsidRDefault="00CD2751" w:rsidP="00E25FB7">
      <w:pPr>
        <w:pStyle w:val="Style1"/>
        <w:ind w:left="142" w:right="528"/>
        <w:rPr>
          <w:sz w:val="22"/>
          <w:szCs w:val="22"/>
        </w:rPr>
      </w:pPr>
    </w:p>
    <w:p w14:paraId="64AA4D18" w14:textId="77777777" w:rsidR="00CD2751" w:rsidRPr="00031EBA" w:rsidRDefault="00CD2751" w:rsidP="00E25FB7">
      <w:pPr>
        <w:pStyle w:val="Style1"/>
        <w:ind w:left="142" w:right="528"/>
        <w:rPr>
          <w:sz w:val="22"/>
          <w:szCs w:val="22"/>
        </w:rPr>
      </w:pPr>
    </w:p>
    <w:p w14:paraId="745C803C" w14:textId="77777777" w:rsidR="00CD2751" w:rsidRPr="00031EBA" w:rsidRDefault="00CD2751" w:rsidP="00E25FB7">
      <w:pPr>
        <w:pStyle w:val="Style1"/>
        <w:ind w:left="142" w:right="528"/>
        <w:rPr>
          <w:sz w:val="22"/>
          <w:szCs w:val="22"/>
        </w:rPr>
      </w:pPr>
      <w:r w:rsidRPr="00031EBA">
        <w:rPr>
          <w:b/>
          <w:bCs/>
          <w:i/>
          <w:iCs/>
          <w:sz w:val="22"/>
          <w:szCs w:val="22"/>
        </w:rPr>
        <w:t>REMBLAIS PROVENANT D'EMPRUNT (Prix 108)</w:t>
      </w:r>
    </w:p>
    <w:p w14:paraId="1BB07AEE" w14:textId="77777777" w:rsidR="00CD2751" w:rsidRPr="00031EBA" w:rsidRDefault="00CD2751" w:rsidP="00E25FB7">
      <w:pPr>
        <w:pStyle w:val="Style1"/>
        <w:ind w:left="142" w:right="528"/>
        <w:rPr>
          <w:sz w:val="22"/>
          <w:szCs w:val="22"/>
        </w:rPr>
      </w:pPr>
      <w:r w:rsidRPr="00031EBA">
        <w:rPr>
          <w:sz w:val="22"/>
          <w:szCs w:val="22"/>
        </w:rPr>
        <w:t>Ce prix rémunère la réalisation de remblai en provenance d'emprunts  de diverses natures pour l'exécution de tous remblais en grande ou petite masse, conformément aux spécifications du présent CCTP.</w:t>
      </w:r>
    </w:p>
    <w:p w14:paraId="5C68BD1F" w14:textId="77777777" w:rsidR="00CD2751" w:rsidRPr="00031EBA" w:rsidRDefault="00CD2751" w:rsidP="00E25FB7">
      <w:pPr>
        <w:pStyle w:val="Style1"/>
        <w:ind w:left="142" w:right="528"/>
        <w:rPr>
          <w:sz w:val="22"/>
          <w:szCs w:val="22"/>
        </w:rPr>
      </w:pPr>
    </w:p>
    <w:p w14:paraId="392C4519" w14:textId="77777777" w:rsidR="00CD2751" w:rsidRPr="00031EBA" w:rsidRDefault="00CD2751" w:rsidP="00E25FB7">
      <w:pPr>
        <w:pStyle w:val="Style1"/>
        <w:ind w:left="142" w:right="528"/>
        <w:rPr>
          <w:sz w:val="22"/>
          <w:szCs w:val="22"/>
        </w:rPr>
      </w:pPr>
      <w:r w:rsidRPr="00031EBA">
        <w:rPr>
          <w:sz w:val="22"/>
          <w:szCs w:val="22"/>
        </w:rPr>
        <w:t xml:space="preserve">Ce prix comprend : </w:t>
      </w:r>
    </w:p>
    <w:p w14:paraId="7263AD11" w14:textId="77777777" w:rsidR="00CD2751" w:rsidRPr="00031EBA" w:rsidRDefault="00CD2751" w:rsidP="00E25FB7">
      <w:pPr>
        <w:pStyle w:val="Style1"/>
        <w:ind w:left="142" w:right="528"/>
        <w:rPr>
          <w:sz w:val="22"/>
          <w:szCs w:val="22"/>
        </w:rPr>
      </w:pPr>
    </w:p>
    <w:p w14:paraId="74F34EF9"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la préparation des lieux de carrière, ou d'emprunts, l'ouverture et l'entretien des accès et voies de circulation dans le périmètre de l'exploitation,</w:t>
      </w:r>
    </w:p>
    <w:p w14:paraId="35299294"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les frais d'expropriation, toutes indemnités pour destruction de cultures ou perte de jouissance des lieux, toutes redevances d'extraction,</w:t>
      </w:r>
    </w:p>
    <w:p w14:paraId="16E915CE"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l'ouverture des emprunts et carrières, y compris débroussaillement, abattage d'arbres, enlèvement de terre végétale et découverte,</w:t>
      </w:r>
    </w:p>
    <w:p w14:paraId="06F631BE"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l'extraction des matériaux, leur stockage ou reprise sur stocks éventuels,</w:t>
      </w:r>
    </w:p>
    <w:p w14:paraId="2DDEF874"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la fourniture des matériaux à pied d’œuvre y compris le chargement, le transport n'excédant pas 5000 m, le déchargement, et le stockage,</w:t>
      </w:r>
    </w:p>
    <w:p w14:paraId="5DEE36FB"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le répandage des matériaux par couches compatibles avec les moyens de compactage et la nature des matériaux et le compactage tel que défini dans la description des travaux,</w:t>
      </w:r>
    </w:p>
    <w:p w14:paraId="16C027E8"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l'arrosage ou l'aération nécessaire pour l'obtention d'un meilleur compactage,</w:t>
      </w:r>
    </w:p>
    <w:p w14:paraId="64C7B842"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le compactage par des moyens appropriés,</w:t>
      </w:r>
    </w:p>
    <w:p w14:paraId="5CF4B908"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la remise en état des lieux,</w:t>
      </w:r>
    </w:p>
    <w:p w14:paraId="336B47D1" w14:textId="77777777" w:rsidR="00CD2751" w:rsidRPr="00031EBA" w:rsidRDefault="00CD2751" w:rsidP="00E25FB7">
      <w:pPr>
        <w:widowControl w:val="0"/>
        <w:numPr>
          <w:ilvl w:val="0"/>
          <w:numId w:val="40"/>
        </w:numPr>
        <w:tabs>
          <w:tab w:val="clear" w:pos="360"/>
          <w:tab w:val="num" w:pos="567"/>
        </w:tabs>
        <w:ind w:left="142" w:right="528" w:firstLine="0"/>
        <w:jc w:val="both"/>
        <w:rPr>
          <w:sz w:val="22"/>
          <w:szCs w:val="22"/>
        </w:rPr>
      </w:pPr>
      <w:r w:rsidRPr="00031EBA">
        <w:rPr>
          <w:sz w:val="22"/>
          <w:szCs w:val="22"/>
        </w:rPr>
        <w:t>toutes sujétions liées au respect des prescriptions environnementales.</w:t>
      </w:r>
    </w:p>
    <w:p w14:paraId="35AEE396" w14:textId="77777777" w:rsidR="00CD2751" w:rsidRPr="00031EBA" w:rsidRDefault="00CD2751" w:rsidP="00E25FB7">
      <w:pPr>
        <w:pStyle w:val="Style1"/>
        <w:ind w:left="142" w:right="528"/>
        <w:rPr>
          <w:sz w:val="22"/>
          <w:szCs w:val="22"/>
        </w:rPr>
      </w:pPr>
      <w:r w:rsidRPr="00031EBA">
        <w:rPr>
          <w:sz w:val="22"/>
          <w:szCs w:val="22"/>
        </w:rPr>
        <w:t xml:space="preserve">La quantité à prendre en compte est le </w:t>
      </w:r>
      <w:r w:rsidRPr="00031EBA">
        <w:rPr>
          <w:b/>
          <w:sz w:val="22"/>
          <w:szCs w:val="22"/>
        </w:rPr>
        <w:t>METRE CUBE (m</w:t>
      </w:r>
      <w:r w:rsidRPr="00031EBA">
        <w:rPr>
          <w:b/>
          <w:sz w:val="22"/>
          <w:szCs w:val="22"/>
          <w:vertAlign w:val="superscript"/>
        </w:rPr>
        <w:t>3</w:t>
      </w:r>
      <w:r w:rsidRPr="00031EBA">
        <w:rPr>
          <w:b/>
          <w:sz w:val="22"/>
          <w:szCs w:val="22"/>
        </w:rPr>
        <w:t>)</w:t>
      </w:r>
      <w:r w:rsidRPr="00031EBA">
        <w:rPr>
          <w:sz w:val="22"/>
          <w:szCs w:val="22"/>
        </w:rPr>
        <w:t xml:space="preserve"> mesuré après mise en place, résultant d'attachements contradictoires.</w:t>
      </w:r>
    </w:p>
    <w:p w14:paraId="115DAFFC" w14:textId="77777777" w:rsidR="00CD2751" w:rsidRPr="00031EBA" w:rsidRDefault="00CD2751" w:rsidP="00E25FB7">
      <w:pPr>
        <w:pStyle w:val="Style1"/>
        <w:ind w:left="142" w:right="528"/>
        <w:rPr>
          <w:sz w:val="22"/>
          <w:szCs w:val="22"/>
        </w:rPr>
      </w:pPr>
    </w:p>
    <w:p w14:paraId="52351CC1" w14:textId="77777777" w:rsidR="00CD2751" w:rsidRPr="00031EBA" w:rsidRDefault="00CD2751" w:rsidP="00E25FB7">
      <w:pPr>
        <w:pStyle w:val="Titre5"/>
        <w:ind w:left="142" w:right="528"/>
        <w:jc w:val="left"/>
      </w:pPr>
      <w:r w:rsidRPr="00031EBA">
        <w:t xml:space="preserve"> Prix 108 a : Remblais  en matériaux latéritiques ou autres graveleux naturel </w:t>
      </w:r>
      <w:r w:rsidR="00FC6A99" w:rsidRPr="00031EBA">
        <w:t>sélectionnées</w:t>
      </w:r>
    </w:p>
    <w:p w14:paraId="35E10196" w14:textId="77777777" w:rsidR="00584EDE" w:rsidRPr="00031EBA" w:rsidRDefault="00584EDE" w:rsidP="00B56451">
      <w:pPr>
        <w:ind w:right="528"/>
        <w:jc w:val="both"/>
        <w:rPr>
          <w:sz w:val="22"/>
          <w:szCs w:val="22"/>
        </w:rPr>
      </w:pPr>
    </w:p>
    <w:p w14:paraId="1406A2E0" w14:textId="77777777" w:rsidR="00CD2751" w:rsidRPr="00031EBA" w:rsidRDefault="00616483" w:rsidP="00E25FB7">
      <w:pPr>
        <w:pStyle w:val="Titre5"/>
        <w:ind w:left="142" w:right="528"/>
        <w:jc w:val="left"/>
      </w:pPr>
      <w:r w:rsidRPr="00031EBA">
        <w:t>REPROFILAGE-</w:t>
      </w:r>
      <w:r w:rsidR="00CD2751" w:rsidRPr="00031EBA">
        <w:t>COMPACTAGE (prix n° 112)</w:t>
      </w:r>
    </w:p>
    <w:p w14:paraId="5DA31482" w14:textId="77777777" w:rsidR="00CD2751" w:rsidRPr="00031EBA" w:rsidRDefault="00CD2751" w:rsidP="00E25FB7">
      <w:pPr>
        <w:pStyle w:val="Style1"/>
        <w:ind w:left="142" w:right="528"/>
        <w:rPr>
          <w:sz w:val="22"/>
          <w:szCs w:val="22"/>
        </w:rPr>
      </w:pPr>
      <w:r w:rsidRPr="00031EBA">
        <w:rPr>
          <w:sz w:val="22"/>
          <w:szCs w:val="22"/>
        </w:rPr>
        <w:t xml:space="preserve">Ce prix rémunère, </w:t>
      </w:r>
      <w:r w:rsidRPr="00031EBA">
        <w:rPr>
          <w:b/>
          <w:sz w:val="22"/>
          <w:szCs w:val="22"/>
        </w:rPr>
        <w:t xml:space="preserve">au kilomètre (km) de route traitée </w:t>
      </w:r>
      <w:r w:rsidR="00BE42CA" w:rsidRPr="00031EBA">
        <w:rPr>
          <w:b/>
          <w:sz w:val="22"/>
          <w:szCs w:val="22"/>
        </w:rPr>
        <w:t>quel que</w:t>
      </w:r>
      <w:r w:rsidRPr="00031EBA">
        <w:rPr>
          <w:b/>
          <w:sz w:val="22"/>
          <w:szCs w:val="22"/>
        </w:rPr>
        <w:t xml:space="preserve"> soit sa largeur</w:t>
      </w:r>
      <w:r w:rsidRPr="00031EBA">
        <w:rPr>
          <w:sz w:val="22"/>
          <w:szCs w:val="22"/>
        </w:rPr>
        <w:t>, la mise en œuvre d'un reprofilage - compactage mécanique sur la surface roulable comprise entre nus intérieurs des fossés, s'ils existent.</w:t>
      </w:r>
    </w:p>
    <w:p w14:paraId="5456B4B7" w14:textId="77777777" w:rsidR="00CD2751" w:rsidRPr="00031EBA" w:rsidRDefault="00CD2751" w:rsidP="00E25FB7">
      <w:pPr>
        <w:pStyle w:val="Style1"/>
        <w:ind w:left="142" w:right="528"/>
        <w:rPr>
          <w:sz w:val="22"/>
          <w:szCs w:val="22"/>
        </w:rPr>
      </w:pPr>
      <w:r w:rsidRPr="00031EBA">
        <w:rPr>
          <w:sz w:val="22"/>
          <w:szCs w:val="22"/>
        </w:rPr>
        <w:t xml:space="preserve">Cette tâche comprend </w:t>
      </w:r>
      <w:r w:rsidR="00616483" w:rsidRPr="00031EBA">
        <w:rPr>
          <w:sz w:val="22"/>
          <w:szCs w:val="22"/>
        </w:rPr>
        <w:t xml:space="preserve">ici </w:t>
      </w:r>
      <w:r w:rsidRPr="00031EBA">
        <w:rPr>
          <w:sz w:val="22"/>
          <w:szCs w:val="22"/>
        </w:rPr>
        <w:t>le curage</w:t>
      </w:r>
      <w:r w:rsidR="00616483" w:rsidRPr="00031EBA">
        <w:rPr>
          <w:sz w:val="22"/>
          <w:szCs w:val="22"/>
        </w:rPr>
        <w:t xml:space="preserve"> ou création et </w:t>
      </w:r>
      <w:r w:rsidRPr="00031EBA">
        <w:rPr>
          <w:sz w:val="22"/>
          <w:szCs w:val="22"/>
        </w:rPr>
        <w:t xml:space="preserve"> la remise en forme des fossés.</w:t>
      </w:r>
    </w:p>
    <w:p w14:paraId="1D5FA321" w14:textId="77777777" w:rsidR="00CD2751" w:rsidRPr="00031EBA" w:rsidRDefault="00CD2751" w:rsidP="00E25FB7">
      <w:pPr>
        <w:pStyle w:val="Style1"/>
        <w:ind w:left="142" w:right="528"/>
        <w:rPr>
          <w:sz w:val="22"/>
          <w:szCs w:val="22"/>
        </w:rPr>
      </w:pPr>
      <w:r w:rsidRPr="00031EBA">
        <w:rPr>
          <w:sz w:val="22"/>
          <w:szCs w:val="22"/>
        </w:rPr>
        <w:t xml:space="preserve">Ce prix comprend : </w:t>
      </w:r>
    </w:p>
    <w:p w14:paraId="7901E9DF" w14:textId="77777777" w:rsidR="00CD2751" w:rsidRPr="00031EBA" w:rsidRDefault="00CD2751" w:rsidP="00E25FB7">
      <w:pPr>
        <w:pStyle w:val="Style1"/>
        <w:ind w:left="142" w:right="528"/>
        <w:rPr>
          <w:sz w:val="22"/>
          <w:szCs w:val="22"/>
        </w:rPr>
      </w:pPr>
    </w:p>
    <w:p w14:paraId="59761BC0" w14:textId="77777777" w:rsidR="00CD2751" w:rsidRPr="00031EBA" w:rsidRDefault="00CD2751" w:rsidP="00E25FB7">
      <w:pPr>
        <w:widowControl w:val="0"/>
        <w:numPr>
          <w:ilvl w:val="0"/>
          <w:numId w:val="48"/>
        </w:numPr>
        <w:tabs>
          <w:tab w:val="clear" w:pos="360"/>
          <w:tab w:val="num" w:pos="993"/>
        </w:tabs>
        <w:ind w:left="142" w:right="528" w:firstLine="0"/>
        <w:rPr>
          <w:sz w:val="22"/>
          <w:szCs w:val="22"/>
        </w:rPr>
      </w:pPr>
      <w:r w:rsidRPr="00031EBA">
        <w:rPr>
          <w:sz w:val="22"/>
          <w:szCs w:val="22"/>
        </w:rPr>
        <w:t>le nettoyage éventuel de la chaussée</w:t>
      </w:r>
    </w:p>
    <w:p w14:paraId="23138BD0" w14:textId="77777777" w:rsidR="00CD2751" w:rsidRPr="00031EBA" w:rsidRDefault="00CD2751" w:rsidP="00E25FB7">
      <w:pPr>
        <w:widowControl w:val="0"/>
        <w:numPr>
          <w:ilvl w:val="0"/>
          <w:numId w:val="48"/>
        </w:numPr>
        <w:tabs>
          <w:tab w:val="clear" w:pos="360"/>
          <w:tab w:val="num" w:pos="993"/>
        </w:tabs>
        <w:ind w:left="142" w:right="528" w:firstLine="0"/>
        <w:rPr>
          <w:sz w:val="22"/>
          <w:szCs w:val="22"/>
        </w:rPr>
      </w:pPr>
      <w:r w:rsidRPr="00031EBA">
        <w:rPr>
          <w:sz w:val="22"/>
          <w:szCs w:val="22"/>
        </w:rPr>
        <w:t>l'évacuation des terres végétales existantes sur la chaussée,</w:t>
      </w:r>
    </w:p>
    <w:p w14:paraId="3FE77617" w14:textId="77777777" w:rsidR="00CD2751" w:rsidRPr="00031EBA" w:rsidRDefault="00CD2751" w:rsidP="00E25FB7">
      <w:pPr>
        <w:widowControl w:val="0"/>
        <w:numPr>
          <w:ilvl w:val="0"/>
          <w:numId w:val="48"/>
        </w:numPr>
        <w:tabs>
          <w:tab w:val="clear" w:pos="360"/>
          <w:tab w:val="num" w:pos="993"/>
        </w:tabs>
        <w:ind w:left="142" w:right="528" w:firstLine="0"/>
        <w:rPr>
          <w:sz w:val="22"/>
          <w:szCs w:val="22"/>
        </w:rPr>
      </w:pPr>
      <w:r w:rsidRPr="00031EBA">
        <w:rPr>
          <w:sz w:val="22"/>
          <w:szCs w:val="22"/>
        </w:rPr>
        <w:t>la scarification éventuelle de la chaussée existante</w:t>
      </w:r>
    </w:p>
    <w:p w14:paraId="2DAA2DCB" w14:textId="77777777" w:rsidR="00CD2751" w:rsidRPr="00031EBA" w:rsidRDefault="00CD2751" w:rsidP="00E25FB7">
      <w:pPr>
        <w:widowControl w:val="0"/>
        <w:numPr>
          <w:ilvl w:val="0"/>
          <w:numId w:val="48"/>
        </w:numPr>
        <w:tabs>
          <w:tab w:val="clear" w:pos="360"/>
          <w:tab w:val="num" w:pos="993"/>
        </w:tabs>
        <w:ind w:left="142" w:right="528" w:firstLine="0"/>
        <w:rPr>
          <w:sz w:val="22"/>
          <w:szCs w:val="22"/>
        </w:rPr>
      </w:pPr>
      <w:r w:rsidRPr="00031EBA">
        <w:rPr>
          <w:sz w:val="22"/>
          <w:szCs w:val="22"/>
        </w:rPr>
        <w:t>l’arrosage et le compactage de la chaussée</w:t>
      </w:r>
    </w:p>
    <w:p w14:paraId="74AB8BA0" w14:textId="77777777" w:rsidR="00CD2751" w:rsidRPr="00031EBA" w:rsidRDefault="00CD2751" w:rsidP="00E25FB7">
      <w:pPr>
        <w:widowControl w:val="0"/>
        <w:numPr>
          <w:ilvl w:val="0"/>
          <w:numId w:val="48"/>
        </w:numPr>
        <w:tabs>
          <w:tab w:val="clear" w:pos="360"/>
          <w:tab w:val="num" w:pos="993"/>
        </w:tabs>
        <w:ind w:left="142" w:right="528" w:firstLine="0"/>
        <w:rPr>
          <w:sz w:val="22"/>
          <w:szCs w:val="22"/>
        </w:rPr>
      </w:pPr>
      <w:r w:rsidRPr="00031EBA">
        <w:rPr>
          <w:sz w:val="22"/>
          <w:szCs w:val="22"/>
        </w:rPr>
        <w:t>toutes sujétions liées aux conditions de circulation et au respect des prescriptions environnementales.</w:t>
      </w:r>
    </w:p>
    <w:p w14:paraId="741872E1" w14:textId="77777777" w:rsidR="00CD2751" w:rsidRPr="00031EBA" w:rsidRDefault="00CD2751" w:rsidP="00E25FB7">
      <w:pPr>
        <w:pStyle w:val="Titre5"/>
        <w:ind w:left="142" w:right="528"/>
        <w:jc w:val="left"/>
      </w:pPr>
      <w:r w:rsidRPr="00031EBA">
        <w:t>CREATION DE FOSSES EN TERRE ET D'EXUTOIRES (prix n° 114)</w:t>
      </w:r>
    </w:p>
    <w:p w14:paraId="68FC2862" w14:textId="77777777" w:rsidR="00CD2751" w:rsidRPr="00031EBA" w:rsidRDefault="00CD2751" w:rsidP="00E25FB7">
      <w:pPr>
        <w:pStyle w:val="Style1"/>
        <w:ind w:left="142" w:right="528"/>
        <w:rPr>
          <w:sz w:val="22"/>
          <w:szCs w:val="22"/>
        </w:rPr>
      </w:pPr>
      <w:r w:rsidRPr="00031EBA">
        <w:rPr>
          <w:sz w:val="22"/>
          <w:szCs w:val="22"/>
        </w:rPr>
        <w:t>Ce prix rémunère la création de fossés et divergents en terre, conformément aux spécifications du CCTP et aux prescriptions du Maître d’œuvre. Le débouché du divergent doit être libéré de tous matériaux.</w:t>
      </w:r>
    </w:p>
    <w:p w14:paraId="2CA6212D" w14:textId="77777777" w:rsidR="00CD2751" w:rsidRPr="00031EBA" w:rsidRDefault="00CD2751" w:rsidP="00E25FB7">
      <w:pPr>
        <w:pStyle w:val="Style1"/>
        <w:ind w:left="142" w:right="528"/>
        <w:rPr>
          <w:sz w:val="22"/>
          <w:szCs w:val="22"/>
        </w:rPr>
      </w:pPr>
      <w:r w:rsidRPr="00031EBA">
        <w:rPr>
          <w:sz w:val="22"/>
          <w:szCs w:val="22"/>
        </w:rPr>
        <w:tab/>
        <w:t>Il comprend notamment :</w:t>
      </w:r>
    </w:p>
    <w:p w14:paraId="7C539290" w14:textId="77777777" w:rsidR="00CD2751" w:rsidRPr="00031EBA" w:rsidRDefault="00CD2751" w:rsidP="00E25FB7">
      <w:pPr>
        <w:widowControl w:val="0"/>
        <w:numPr>
          <w:ilvl w:val="0"/>
          <w:numId w:val="49"/>
        </w:numPr>
        <w:tabs>
          <w:tab w:val="clear" w:pos="360"/>
          <w:tab w:val="num" w:pos="993"/>
          <w:tab w:val="left" w:pos="1985"/>
        </w:tabs>
        <w:ind w:left="142" w:right="528" w:firstLine="0"/>
        <w:jc w:val="both"/>
        <w:rPr>
          <w:sz w:val="22"/>
          <w:szCs w:val="22"/>
        </w:rPr>
      </w:pPr>
      <w:r w:rsidRPr="00031EBA">
        <w:rPr>
          <w:sz w:val="22"/>
          <w:szCs w:val="22"/>
        </w:rPr>
        <w:t>la création mécanique des fossés et divergents jusqu’à leurs extrémités ;</w:t>
      </w:r>
    </w:p>
    <w:p w14:paraId="2D2A88A3" w14:textId="77777777" w:rsidR="00CD2751" w:rsidRPr="00031EBA" w:rsidRDefault="00CD2751" w:rsidP="00E25FB7">
      <w:pPr>
        <w:widowControl w:val="0"/>
        <w:numPr>
          <w:ilvl w:val="0"/>
          <w:numId w:val="49"/>
        </w:numPr>
        <w:tabs>
          <w:tab w:val="clear" w:pos="360"/>
          <w:tab w:val="num" w:pos="993"/>
          <w:tab w:val="left" w:pos="1985"/>
        </w:tabs>
        <w:ind w:left="142" w:right="528" w:firstLine="0"/>
        <w:jc w:val="both"/>
        <w:rPr>
          <w:sz w:val="22"/>
          <w:szCs w:val="22"/>
        </w:rPr>
      </w:pPr>
      <w:r w:rsidRPr="00031EBA">
        <w:rPr>
          <w:sz w:val="22"/>
          <w:szCs w:val="22"/>
        </w:rPr>
        <w:t>le talutage des abords extérieurs des fossés ;</w:t>
      </w:r>
    </w:p>
    <w:p w14:paraId="53C8A576" w14:textId="77777777" w:rsidR="00CD2751" w:rsidRPr="00031EBA" w:rsidRDefault="00CD2751" w:rsidP="00E25FB7">
      <w:pPr>
        <w:widowControl w:val="0"/>
        <w:numPr>
          <w:ilvl w:val="0"/>
          <w:numId w:val="49"/>
        </w:numPr>
        <w:tabs>
          <w:tab w:val="clear" w:pos="360"/>
          <w:tab w:val="num" w:pos="993"/>
          <w:tab w:val="left" w:pos="1985"/>
        </w:tabs>
        <w:ind w:left="142" w:right="528" w:firstLine="0"/>
        <w:jc w:val="both"/>
        <w:rPr>
          <w:sz w:val="22"/>
          <w:szCs w:val="22"/>
        </w:rPr>
      </w:pPr>
      <w:r w:rsidRPr="00031EBA">
        <w:rPr>
          <w:sz w:val="22"/>
          <w:szCs w:val="22"/>
        </w:rPr>
        <w:t>l’évacuation et le réglage sur le lieu de dépôt des déblais en dépôt ;</w:t>
      </w:r>
    </w:p>
    <w:p w14:paraId="53808E50" w14:textId="77777777" w:rsidR="00CD2751" w:rsidRPr="00031EBA" w:rsidRDefault="00CD2751" w:rsidP="00E25FB7">
      <w:pPr>
        <w:widowControl w:val="0"/>
        <w:numPr>
          <w:ilvl w:val="0"/>
          <w:numId w:val="49"/>
        </w:numPr>
        <w:tabs>
          <w:tab w:val="clear" w:pos="360"/>
          <w:tab w:val="num" w:pos="993"/>
          <w:tab w:val="left" w:pos="1985"/>
        </w:tabs>
        <w:ind w:left="142" w:right="528" w:firstLine="0"/>
        <w:jc w:val="both"/>
        <w:rPr>
          <w:sz w:val="22"/>
          <w:szCs w:val="22"/>
        </w:rPr>
      </w:pPr>
      <w:r w:rsidRPr="00031EBA">
        <w:rPr>
          <w:sz w:val="22"/>
          <w:szCs w:val="22"/>
        </w:rPr>
        <w:t>la vérification de la pente longitudinale des fossés et divergents compatible avec un rejet complet des eaux ;</w:t>
      </w:r>
    </w:p>
    <w:p w14:paraId="05E062DD" w14:textId="77777777" w:rsidR="00CD2751" w:rsidRPr="00031EBA" w:rsidRDefault="00CD2751" w:rsidP="00E25FB7">
      <w:pPr>
        <w:widowControl w:val="0"/>
        <w:numPr>
          <w:ilvl w:val="0"/>
          <w:numId w:val="49"/>
        </w:numPr>
        <w:tabs>
          <w:tab w:val="clear" w:pos="360"/>
          <w:tab w:val="num" w:pos="993"/>
          <w:tab w:val="left" w:pos="1985"/>
        </w:tabs>
        <w:ind w:left="142" w:right="528" w:firstLine="0"/>
        <w:jc w:val="both"/>
        <w:rPr>
          <w:sz w:val="22"/>
          <w:szCs w:val="22"/>
        </w:rPr>
      </w:pPr>
      <w:r w:rsidRPr="00031EBA">
        <w:rPr>
          <w:sz w:val="22"/>
          <w:szCs w:val="22"/>
        </w:rPr>
        <w:t xml:space="preserve">toutes sujétions </w:t>
      </w:r>
      <w:r w:rsidR="0045067B" w:rsidRPr="00031EBA">
        <w:rPr>
          <w:sz w:val="22"/>
          <w:szCs w:val="22"/>
        </w:rPr>
        <w:t>liées</w:t>
      </w:r>
      <w:r w:rsidRPr="00031EBA">
        <w:rPr>
          <w:sz w:val="22"/>
          <w:szCs w:val="22"/>
        </w:rPr>
        <w:t xml:space="preserve"> aux conditions de circulation et au respect des prescriptions environnementales.</w:t>
      </w:r>
    </w:p>
    <w:p w14:paraId="0C3D7CEC" w14:textId="77777777" w:rsidR="00CD2751" w:rsidRPr="00031EBA" w:rsidRDefault="00CD2751" w:rsidP="00E25FB7">
      <w:pPr>
        <w:pStyle w:val="Titre5"/>
        <w:ind w:left="142" w:right="528"/>
        <w:jc w:val="left"/>
      </w:pPr>
      <w:r w:rsidRPr="00031EBA">
        <w:t>Prix 114 a : création à la niveleuse :</w:t>
      </w:r>
    </w:p>
    <w:p w14:paraId="2DEE2BE6" w14:textId="77777777" w:rsidR="00CD2751" w:rsidRPr="00031EBA" w:rsidRDefault="00CD2751" w:rsidP="00E25FB7">
      <w:pPr>
        <w:pStyle w:val="Style1"/>
        <w:ind w:left="142" w:right="528"/>
        <w:rPr>
          <w:sz w:val="22"/>
          <w:szCs w:val="22"/>
        </w:rPr>
      </w:pPr>
      <w:r w:rsidRPr="00031EBA">
        <w:rPr>
          <w:sz w:val="22"/>
          <w:szCs w:val="22"/>
        </w:rPr>
        <w:t>La quantité à prendre en compte est la longueur en METRE LINEAIRE (ml) de fossés en terre et divergents</w:t>
      </w:r>
    </w:p>
    <w:p w14:paraId="2516D8F1" w14:textId="77777777" w:rsidR="00CD2751" w:rsidRPr="00031EBA" w:rsidRDefault="00CD2751" w:rsidP="00E25FB7">
      <w:pPr>
        <w:pStyle w:val="Titre5"/>
        <w:ind w:left="142" w:right="528"/>
        <w:jc w:val="left"/>
      </w:pPr>
      <w:r w:rsidRPr="00031EBA">
        <w:lastRenderedPageBreak/>
        <w:t>COUCHE DE ROULEMENT (RECHARGEMENT) (prix n° 115)</w:t>
      </w:r>
    </w:p>
    <w:p w14:paraId="788D6CD7" w14:textId="77777777" w:rsidR="00CD2751" w:rsidRPr="00031EBA" w:rsidRDefault="00CD2751" w:rsidP="00E25FB7">
      <w:pPr>
        <w:pStyle w:val="Style1"/>
        <w:ind w:left="142" w:right="528"/>
        <w:rPr>
          <w:sz w:val="22"/>
          <w:szCs w:val="22"/>
        </w:rPr>
      </w:pPr>
      <w:r w:rsidRPr="00031EBA">
        <w:rPr>
          <w:sz w:val="22"/>
          <w:szCs w:val="22"/>
        </w:rPr>
        <w:t xml:space="preserve">Ce prix rémunère au </w:t>
      </w:r>
      <w:r w:rsidRPr="00031EBA">
        <w:rPr>
          <w:b/>
          <w:sz w:val="22"/>
          <w:szCs w:val="22"/>
        </w:rPr>
        <w:t>METRE CUBE (m3)</w:t>
      </w:r>
      <w:r w:rsidRPr="00031EBA">
        <w:rPr>
          <w:sz w:val="22"/>
          <w:szCs w:val="22"/>
        </w:rPr>
        <w:t xml:space="preserve"> la mise en œuvre d'une couche de roulement en matériaux sélectionnés conformes aux prescriptions du présent CCTP, sur une épaisseur fixée par le Maître d’œuvre.</w:t>
      </w:r>
    </w:p>
    <w:p w14:paraId="64956565" w14:textId="77777777" w:rsidR="00CD2751" w:rsidRPr="00031EBA" w:rsidRDefault="00CD2751" w:rsidP="00E25FB7">
      <w:pPr>
        <w:pStyle w:val="Style1"/>
        <w:ind w:left="142" w:right="528"/>
        <w:rPr>
          <w:sz w:val="22"/>
          <w:szCs w:val="22"/>
        </w:rPr>
      </w:pPr>
      <w:r w:rsidRPr="00031EBA">
        <w:rPr>
          <w:sz w:val="22"/>
          <w:szCs w:val="22"/>
        </w:rPr>
        <w:t>Il comprend notamment :</w:t>
      </w:r>
    </w:p>
    <w:p w14:paraId="525FC61B" w14:textId="77777777" w:rsidR="00386755" w:rsidRPr="00031EBA" w:rsidRDefault="0045067B" w:rsidP="00E25FB7">
      <w:pPr>
        <w:pStyle w:val="Style1"/>
        <w:ind w:left="142" w:right="528"/>
        <w:rPr>
          <w:sz w:val="22"/>
          <w:szCs w:val="22"/>
        </w:rPr>
      </w:pPr>
      <w:r w:rsidRPr="00031EBA">
        <w:rPr>
          <w:sz w:val="22"/>
          <w:szCs w:val="22"/>
        </w:rPr>
        <w:t>La</w:t>
      </w:r>
      <w:r w:rsidR="00CD2751" w:rsidRPr="00031EBA">
        <w:rPr>
          <w:sz w:val="22"/>
          <w:szCs w:val="22"/>
        </w:rPr>
        <w:t xml:space="preserve"> préparation des lieux de carrières ou d’emprunts, l’ouverture et l’entretien des accès et voies de </w:t>
      </w:r>
      <w:r w:rsidR="00386755" w:rsidRPr="00031EBA">
        <w:rPr>
          <w:sz w:val="22"/>
          <w:szCs w:val="22"/>
        </w:rPr>
        <w:t>réellement crées, mesurés contradictoirement selon la pente de l’axe de la chaussée</w:t>
      </w:r>
    </w:p>
    <w:p w14:paraId="3F3FE1A9" w14:textId="77777777" w:rsidR="00386755" w:rsidRPr="00031EBA" w:rsidRDefault="00386755" w:rsidP="00E25FB7">
      <w:pPr>
        <w:pStyle w:val="Style1"/>
        <w:ind w:left="142" w:right="528"/>
        <w:rPr>
          <w:sz w:val="22"/>
          <w:szCs w:val="22"/>
        </w:rPr>
      </w:pPr>
    </w:p>
    <w:p w14:paraId="3166135F" w14:textId="77777777" w:rsidR="00CD2751" w:rsidRPr="00031EBA" w:rsidRDefault="00CD2751" w:rsidP="00E25FB7">
      <w:pPr>
        <w:pStyle w:val="Style1"/>
        <w:ind w:left="142" w:right="528"/>
        <w:rPr>
          <w:sz w:val="22"/>
          <w:szCs w:val="22"/>
        </w:rPr>
      </w:pPr>
    </w:p>
    <w:p w14:paraId="3401E8BF" w14:textId="4977CDEA" w:rsidR="00CD2751" w:rsidRPr="00031EBA" w:rsidRDefault="00CD2751" w:rsidP="00E25FB7">
      <w:pPr>
        <w:pStyle w:val="Titre5"/>
        <w:ind w:left="142" w:right="528"/>
        <w:jc w:val="left"/>
      </w:pPr>
      <w:r w:rsidRPr="00031EBA">
        <w:t>DALOT E</w:t>
      </w:r>
      <w:r w:rsidR="009F66FA" w:rsidRPr="00031EBA">
        <w:t>N BETON ARME</w:t>
      </w:r>
      <w:r w:rsidRPr="00031EBA">
        <w:t xml:space="preserve"> (prix n° </w:t>
      </w:r>
      <w:r w:rsidR="00894746" w:rsidRPr="00031EBA">
        <w:t>4</w:t>
      </w:r>
      <w:r w:rsidR="00B528D5">
        <w:t>01a,b,c</w:t>
      </w:r>
      <w:r w:rsidRPr="00031EBA">
        <w:t>)</w:t>
      </w:r>
    </w:p>
    <w:p w14:paraId="484ABAEE" w14:textId="77777777" w:rsidR="00CD2751" w:rsidRPr="00031EBA" w:rsidRDefault="00CD2751" w:rsidP="00E25FB7">
      <w:pPr>
        <w:ind w:left="142" w:right="528"/>
        <w:jc w:val="both"/>
        <w:rPr>
          <w:b/>
          <w:sz w:val="22"/>
          <w:szCs w:val="22"/>
        </w:rPr>
      </w:pPr>
      <w:r w:rsidRPr="00031EBA">
        <w:rPr>
          <w:sz w:val="22"/>
          <w:szCs w:val="22"/>
        </w:rPr>
        <w:t>Ce prix rémunère la construction de dalots en béton armé, y compris les ouvrages de tête, conformément au plan type du dossier d'appel d'offres, au dossier d'exécution et aux spécifications du présent CCTP.</w:t>
      </w:r>
    </w:p>
    <w:p w14:paraId="75F22A9A" w14:textId="77777777" w:rsidR="00CD2751" w:rsidRPr="00031EBA" w:rsidRDefault="00CD2751" w:rsidP="00E25FB7">
      <w:pPr>
        <w:ind w:left="142" w:right="528"/>
        <w:jc w:val="both"/>
        <w:rPr>
          <w:b/>
          <w:sz w:val="22"/>
          <w:szCs w:val="22"/>
        </w:rPr>
      </w:pPr>
    </w:p>
    <w:p w14:paraId="66595698" w14:textId="77777777" w:rsidR="00CD2751" w:rsidRPr="00031EBA" w:rsidRDefault="00CD2751" w:rsidP="00E25FB7">
      <w:pPr>
        <w:ind w:left="142" w:right="528"/>
        <w:jc w:val="both"/>
        <w:rPr>
          <w:sz w:val="22"/>
          <w:szCs w:val="22"/>
        </w:rPr>
      </w:pPr>
      <w:r w:rsidRPr="00031EBA">
        <w:rPr>
          <w:sz w:val="22"/>
          <w:szCs w:val="22"/>
        </w:rPr>
        <w:t>Il comprend notamment:</w:t>
      </w:r>
    </w:p>
    <w:p w14:paraId="0C5C00C7" w14:textId="77777777" w:rsidR="00CD2751" w:rsidRPr="00031EBA" w:rsidRDefault="00CD2751" w:rsidP="00E25FB7">
      <w:pPr>
        <w:ind w:left="142" w:right="528"/>
        <w:jc w:val="both"/>
        <w:rPr>
          <w:sz w:val="22"/>
          <w:szCs w:val="22"/>
        </w:rPr>
      </w:pPr>
    </w:p>
    <w:p w14:paraId="409699ED" w14:textId="77777777" w:rsidR="00CD2751" w:rsidRPr="00031EBA" w:rsidRDefault="00CD2751" w:rsidP="00E25FB7">
      <w:pPr>
        <w:widowControl w:val="0"/>
        <w:numPr>
          <w:ilvl w:val="0"/>
          <w:numId w:val="45"/>
        </w:numPr>
        <w:tabs>
          <w:tab w:val="clear" w:pos="360"/>
          <w:tab w:val="num" w:pos="851"/>
        </w:tabs>
        <w:ind w:left="142" w:right="528" w:firstLine="0"/>
        <w:jc w:val="both"/>
        <w:rPr>
          <w:sz w:val="22"/>
          <w:szCs w:val="22"/>
        </w:rPr>
      </w:pPr>
      <w:r w:rsidRPr="00031EBA">
        <w:rPr>
          <w:sz w:val="22"/>
          <w:szCs w:val="22"/>
        </w:rPr>
        <w:t>la fourniture et le transport à pied d’œuvre de tous les matériaux et matériels nécessaires à la fabrication des bétons et leur mise en œuvre,</w:t>
      </w:r>
    </w:p>
    <w:p w14:paraId="6C9BE572" w14:textId="77777777" w:rsidR="00CD2751" w:rsidRPr="00031EBA" w:rsidRDefault="00CD2751" w:rsidP="00E25FB7">
      <w:pPr>
        <w:widowControl w:val="0"/>
        <w:numPr>
          <w:ilvl w:val="0"/>
          <w:numId w:val="45"/>
        </w:numPr>
        <w:tabs>
          <w:tab w:val="clear" w:pos="360"/>
          <w:tab w:val="num" w:pos="851"/>
        </w:tabs>
        <w:ind w:left="142" w:right="528" w:firstLine="0"/>
        <w:jc w:val="both"/>
        <w:rPr>
          <w:sz w:val="22"/>
          <w:szCs w:val="22"/>
        </w:rPr>
      </w:pPr>
      <w:r w:rsidRPr="00031EBA">
        <w:rPr>
          <w:sz w:val="22"/>
          <w:szCs w:val="22"/>
        </w:rPr>
        <w:t>l'implantation et le piquetage de l'ouvrage,</w:t>
      </w:r>
    </w:p>
    <w:p w14:paraId="33BE4A24" w14:textId="77777777" w:rsidR="00CD2751" w:rsidRPr="00031EBA" w:rsidRDefault="00CD2751" w:rsidP="00E25FB7">
      <w:pPr>
        <w:widowControl w:val="0"/>
        <w:numPr>
          <w:ilvl w:val="0"/>
          <w:numId w:val="45"/>
        </w:numPr>
        <w:tabs>
          <w:tab w:val="clear" w:pos="360"/>
          <w:tab w:val="num" w:pos="851"/>
        </w:tabs>
        <w:ind w:left="142" w:right="528" w:firstLine="0"/>
        <w:jc w:val="both"/>
        <w:rPr>
          <w:sz w:val="22"/>
          <w:szCs w:val="22"/>
        </w:rPr>
      </w:pPr>
      <w:r w:rsidRPr="00031EBA">
        <w:rPr>
          <w:sz w:val="22"/>
          <w:szCs w:val="22"/>
        </w:rPr>
        <w:t>les terrassements y compris les fouilles en terrain de toutes natures,</w:t>
      </w:r>
    </w:p>
    <w:p w14:paraId="262F0725" w14:textId="77777777" w:rsidR="00CD2751" w:rsidRPr="00031EBA" w:rsidRDefault="00CD2751" w:rsidP="00E25FB7">
      <w:pPr>
        <w:widowControl w:val="0"/>
        <w:numPr>
          <w:ilvl w:val="0"/>
          <w:numId w:val="45"/>
        </w:numPr>
        <w:tabs>
          <w:tab w:val="clear" w:pos="360"/>
          <w:tab w:val="num" w:pos="851"/>
        </w:tabs>
        <w:ind w:left="142" w:right="528" w:firstLine="0"/>
        <w:jc w:val="both"/>
        <w:rPr>
          <w:sz w:val="22"/>
          <w:szCs w:val="22"/>
        </w:rPr>
      </w:pPr>
      <w:r w:rsidRPr="00031EBA">
        <w:rPr>
          <w:sz w:val="22"/>
          <w:szCs w:val="22"/>
        </w:rPr>
        <w:t>le coffrage et le ferraillage des ouvrages,</w:t>
      </w:r>
    </w:p>
    <w:p w14:paraId="7531D587" w14:textId="77777777" w:rsidR="00CD2751" w:rsidRPr="00031EBA" w:rsidRDefault="00CD2751" w:rsidP="00E25FB7">
      <w:pPr>
        <w:widowControl w:val="0"/>
        <w:numPr>
          <w:ilvl w:val="0"/>
          <w:numId w:val="45"/>
        </w:numPr>
        <w:tabs>
          <w:tab w:val="clear" w:pos="360"/>
          <w:tab w:val="num" w:pos="851"/>
        </w:tabs>
        <w:ind w:left="142" w:right="528" w:firstLine="0"/>
        <w:jc w:val="both"/>
        <w:rPr>
          <w:sz w:val="22"/>
          <w:szCs w:val="22"/>
        </w:rPr>
      </w:pPr>
      <w:r w:rsidRPr="00031EBA">
        <w:rPr>
          <w:sz w:val="22"/>
          <w:szCs w:val="22"/>
        </w:rPr>
        <w:t>la fabrication des bétons selon les prescriptions techniques y compris toutes sujétions d'approvisionnement,</w:t>
      </w:r>
    </w:p>
    <w:p w14:paraId="13D99A00" w14:textId="77777777" w:rsidR="00CD2751" w:rsidRPr="00031EBA" w:rsidRDefault="00CD2751" w:rsidP="00E25FB7">
      <w:pPr>
        <w:widowControl w:val="0"/>
        <w:numPr>
          <w:ilvl w:val="0"/>
          <w:numId w:val="45"/>
        </w:numPr>
        <w:tabs>
          <w:tab w:val="clear" w:pos="360"/>
          <w:tab w:val="num" w:pos="851"/>
        </w:tabs>
        <w:ind w:left="142" w:right="528" w:firstLine="0"/>
        <w:jc w:val="both"/>
        <w:rPr>
          <w:sz w:val="22"/>
          <w:szCs w:val="22"/>
        </w:rPr>
      </w:pPr>
      <w:r w:rsidRPr="00031EBA">
        <w:rPr>
          <w:sz w:val="22"/>
          <w:szCs w:val="22"/>
        </w:rPr>
        <w:t>la mise en œuvre des bétons, la vibration, le traitement et réglage éventuels des surfaces,</w:t>
      </w:r>
    </w:p>
    <w:p w14:paraId="1DF5B284" w14:textId="77777777" w:rsidR="00CD2751" w:rsidRPr="00031EBA" w:rsidRDefault="00CD2751" w:rsidP="00E25FB7">
      <w:pPr>
        <w:widowControl w:val="0"/>
        <w:numPr>
          <w:ilvl w:val="0"/>
          <w:numId w:val="45"/>
        </w:numPr>
        <w:tabs>
          <w:tab w:val="clear" w:pos="360"/>
          <w:tab w:val="num" w:pos="851"/>
        </w:tabs>
        <w:ind w:left="142" w:right="528" w:firstLine="0"/>
        <w:jc w:val="both"/>
        <w:rPr>
          <w:sz w:val="22"/>
          <w:szCs w:val="22"/>
        </w:rPr>
      </w:pPr>
      <w:r w:rsidRPr="00031EBA">
        <w:rPr>
          <w:sz w:val="22"/>
          <w:szCs w:val="22"/>
        </w:rPr>
        <w:t>le décoffrage, le remblaiement, le damage ou compactage, la remise en état des abords,</w:t>
      </w:r>
    </w:p>
    <w:p w14:paraId="75CE347D" w14:textId="77777777" w:rsidR="00CD2751" w:rsidRPr="00031EBA" w:rsidRDefault="00CD2751" w:rsidP="00E25FB7">
      <w:pPr>
        <w:widowControl w:val="0"/>
        <w:numPr>
          <w:ilvl w:val="0"/>
          <w:numId w:val="45"/>
        </w:numPr>
        <w:tabs>
          <w:tab w:val="clear" w:pos="360"/>
          <w:tab w:val="num" w:pos="851"/>
        </w:tabs>
        <w:ind w:left="142" w:right="528" w:firstLine="0"/>
        <w:jc w:val="both"/>
        <w:rPr>
          <w:sz w:val="22"/>
          <w:szCs w:val="22"/>
        </w:rPr>
      </w:pPr>
      <w:r w:rsidRPr="00031EBA">
        <w:rPr>
          <w:sz w:val="22"/>
          <w:szCs w:val="22"/>
        </w:rPr>
        <w:t>toutes sujétions d'exécution, liées en particulier aux prescriptions environnementales.</w:t>
      </w:r>
    </w:p>
    <w:p w14:paraId="02C084A4" w14:textId="77777777" w:rsidR="00CD2751" w:rsidRPr="00031EBA" w:rsidRDefault="00CD2751" w:rsidP="00E25FB7">
      <w:pPr>
        <w:pStyle w:val="Style1"/>
        <w:ind w:left="142" w:right="528"/>
        <w:rPr>
          <w:sz w:val="22"/>
          <w:szCs w:val="22"/>
        </w:rPr>
      </w:pPr>
      <w:r w:rsidRPr="00031EBA">
        <w:rPr>
          <w:sz w:val="22"/>
          <w:szCs w:val="22"/>
        </w:rPr>
        <w:t xml:space="preserve">Ces prix s'appliquent au </w:t>
      </w:r>
      <w:r w:rsidRPr="00031EBA">
        <w:rPr>
          <w:b/>
          <w:sz w:val="22"/>
          <w:szCs w:val="22"/>
        </w:rPr>
        <w:t xml:space="preserve">METRE LINEAIRE </w:t>
      </w:r>
      <w:r w:rsidRPr="00031EBA">
        <w:rPr>
          <w:sz w:val="22"/>
          <w:szCs w:val="22"/>
        </w:rPr>
        <w:t>de dalot mis en œuvre et comprennent les têtes amont et aval. La longueur de l'ouvrage à prendre en compte est réputée être la distance entre nus intérieurs des têtes.</w:t>
      </w:r>
    </w:p>
    <w:p w14:paraId="2EAD4A57" w14:textId="77777777" w:rsidR="00CD2751" w:rsidRPr="00031EBA" w:rsidRDefault="00CD2751" w:rsidP="00E25FB7">
      <w:pPr>
        <w:pStyle w:val="Style1"/>
        <w:ind w:left="142" w:right="528"/>
        <w:rPr>
          <w:sz w:val="22"/>
          <w:szCs w:val="22"/>
        </w:rPr>
      </w:pPr>
    </w:p>
    <w:p w14:paraId="4909BF61" w14:textId="77777777" w:rsidR="00CD2751" w:rsidRPr="00031EBA" w:rsidRDefault="00386755" w:rsidP="00E25FB7">
      <w:pPr>
        <w:pStyle w:val="Style1"/>
        <w:ind w:left="142" w:right="528"/>
        <w:rPr>
          <w:sz w:val="22"/>
          <w:szCs w:val="22"/>
        </w:rPr>
      </w:pPr>
      <w:r w:rsidRPr="00031EBA">
        <w:rPr>
          <w:sz w:val="22"/>
          <w:szCs w:val="22"/>
        </w:rPr>
        <w:t xml:space="preserve">Prix n ° </w:t>
      </w:r>
      <w:r w:rsidR="004E0DE8" w:rsidRPr="00031EBA">
        <w:rPr>
          <w:sz w:val="22"/>
          <w:szCs w:val="22"/>
        </w:rPr>
        <w:t>TM</w:t>
      </w:r>
      <w:r w:rsidRPr="00031EBA">
        <w:rPr>
          <w:sz w:val="22"/>
          <w:szCs w:val="22"/>
        </w:rPr>
        <w:t>401</w:t>
      </w:r>
      <w:r w:rsidR="00CD2751" w:rsidRPr="00031EBA">
        <w:rPr>
          <w:sz w:val="22"/>
          <w:szCs w:val="22"/>
        </w:rPr>
        <w:t>a</w:t>
      </w:r>
      <w:r w:rsidR="00CD2751" w:rsidRPr="00031EBA">
        <w:rPr>
          <w:sz w:val="22"/>
          <w:szCs w:val="22"/>
        </w:rPr>
        <w:tab/>
      </w:r>
      <w:r w:rsidR="00E7018F" w:rsidRPr="00031EBA">
        <w:rPr>
          <w:sz w:val="22"/>
          <w:szCs w:val="22"/>
        </w:rPr>
        <w:t xml:space="preserve">Dalot  </w:t>
      </w:r>
      <w:r w:rsidRPr="00031EBA">
        <w:rPr>
          <w:sz w:val="22"/>
          <w:szCs w:val="22"/>
        </w:rPr>
        <w:t>simple en BA de 1,00 x 0,8</w:t>
      </w:r>
      <w:r w:rsidR="00E7018F" w:rsidRPr="00031EBA">
        <w:rPr>
          <w:sz w:val="22"/>
          <w:szCs w:val="22"/>
        </w:rPr>
        <w:t> ;</w:t>
      </w:r>
    </w:p>
    <w:p w14:paraId="15FFB991" w14:textId="77777777" w:rsidR="00E7018F" w:rsidRPr="00031EBA" w:rsidRDefault="00E7018F" w:rsidP="00E25FB7">
      <w:pPr>
        <w:pStyle w:val="Style1"/>
        <w:ind w:left="142" w:right="528"/>
        <w:rPr>
          <w:sz w:val="22"/>
          <w:szCs w:val="22"/>
        </w:rPr>
      </w:pPr>
      <w:r w:rsidRPr="00031EBA">
        <w:rPr>
          <w:sz w:val="22"/>
          <w:szCs w:val="22"/>
        </w:rPr>
        <w:t xml:space="preserve">Prix n ° </w:t>
      </w:r>
      <w:r w:rsidR="004E0DE8" w:rsidRPr="00031EBA">
        <w:rPr>
          <w:sz w:val="22"/>
          <w:szCs w:val="22"/>
        </w:rPr>
        <w:t>TM4</w:t>
      </w:r>
      <w:r w:rsidRPr="00031EBA">
        <w:rPr>
          <w:sz w:val="22"/>
          <w:szCs w:val="22"/>
        </w:rPr>
        <w:t>0</w:t>
      </w:r>
      <w:r w:rsidR="004E0DE8" w:rsidRPr="00031EBA">
        <w:rPr>
          <w:sz w:val="22"/>
          <w:szCs w:val="22"/>
        </w:rPr>
        <w:t>1e</w:t>
      </w:r>
      <w:r w:rsidRPr="00031EBA">
        <w:rPr>
          <w:sz w:val="22"/>
          <w:szCs w:val="22"/>
        </w:rPr>
        <w:tab/>
      </w:r>
      <w:r w:rsidR="00983646" w:rsidRPr="00031EBA">
        <w:rPr>
          <w:sz w:val="22"/>
          <w:szCs w:val="22"/>
        </w:rPr>
        <w:t>D</w:t>
      </w:r>
      <w:r w:rsidR="004E0DE8" w:rsidRPr="00031EBA">
        <w:rPr>
          <w:sz w:val="22"/>
          <w:szCs w:val="22"/>
        </w:rPr>
        <w:t>alot Triple de  3 x 1,50 x 1,0</w:t>
      </w:r>
      <w:r w:rsidR="00983646" w:rsidRPr="00031EBA">
        <w:rPr>
          <w:sz w:val="22"/>
          <w:szCs w:val="22"/>
        </w:rPr>
        <w:t>0</w:t>
      </w:r>
      <w:r w:rsidRPr="00031EBA">
        <w:rPr>
          <w:sz w:val="22"/>
          <w:szCs w:val="22"/>
        </w:rPr>
        <w:t>;</w:t>
      </w:r>
    </w:p>
    <w:p w14:paraId="0E7EB48A" w14:textId="77777777" w:rsidR="00CD2751" w:rsidRPr="00031EBA" w:rsidRDefault="00CD2751" w:rsidP="00E25FB7">
      <w:pPr>
        <w:pStyle w:val="Style1"/>
        <w:ind w:left="142" w:right="528"/>
        <w:rPr>
          <w:sz w:val="22"/>
          <w:szCs w:val="22"/>
        </w:rPr>
      </w:pPr>
    </w:p>
    <w:p w14:paraId="2DE0C2D6" w14:textId="77777777" w:rsidR="00CD2751" w:rsidRPr="00031EBA" w:rsidRDefault="00CD2751" w:rsidP="00E25FB7">
      <w:pPr>
        <w:pStyle w:val="Style1"/>
        <w:ind w:left="142" w:right="528"/>
        <w:rPr>
          <w:sz w:val="22"/>
          <w:szCs w:val="22"/>
        </w:rPr>
      </w:pPr>
      <w:r w:rsidRPr="00031EBA">
        <w:rPr>
          <w:sz w:val="22"/>
          <w:szCs w:val="22"/>
        </w:rPr>
        <w:t>.</w:t>
      </w:r>
    </w:p>
    <w:p w14:paraId="229F6822" w14:textId="77777777" w:rsidR="00CD2751" w:rsidRPr="00031EBA" w:rsidRDefault="00CD2751" w:rsidP="00E25FB7">
      <w:pPr>
        <w:pStyle w:val="Titre5"/>
        <w:ind w:left="142" w:right="528"/>
      </w:pPr>
    </w:p>
    <w:p w14:paraId="586A9267" w14:textId="75DEB666" w:rsidR="00CD2751" w:rsidRPr="00031EBA" w:rsidRDefault="00CD2751" w:rsidP="00E25FB7">
      <w:pPr>
        <w:pStyle w:val="Titre5"/>
        <w:ind w:left="142" w:right="528"/>
        <w:jc w:val="left"/>
      </w:pPr>
      <w:r w:rsidRPr="00031EBA">
        <w:t xml:space="preserve">BETON à 250 kg (prix n° </w:t>
      </w:r>
      <w:r w:rsidR="00B528D5">
        <w:t>423e</w:t>
      </w:r>
      <w:r w:rsidRPr="00031EBA">
        <w:t>)</w:t>
      </w:r>
    </w:p>
    <w:p w14:paraId="0B7F6026" w14:textId="77777777" w:rsidR="006019AE" w:rsidRPr="00031EBA" w:rsidRDefault="00CD2751" w:rsidP="00E25FB7">
      <w:pPr>
        <w:pStyle w:val="Style1"/>
        <w:ind w:left="142" w:right="528"/>
        <w:rPr>
          <w:sz w:val="22"/>
          <w:szCs w:val="22"/>
        </w:rPr>
      </w:pPr>
      <w:r w:rsidRPr="00031EBA">
        <w:rPr>
          <w:sz w:val="22"/>
          <w:szCs w:val="22"/>
        </w:rPr>
        <w:t xml:space="preserve">Ce prix rémunère au </w:t>
      </w:r>
      <w:r w:rsidRPr="00031EBA">
        <w:rPr>
          <w:b/>
          <w:sz w:val="22"/>
          <w:szCs w:val="22"/>
        </w:rPr>
        <w:t>METRE CUBE (m3)</w:t>
      </w:r>
      <w:r w:rsidRPr="00031EBA">
        <w:rPr>
          <w:sz w:val="22"/>
          <w:szCs w:val="22"/>
        </w:rPr>
        <w:t xml:space="preserve"> la fabrication et la mise en œuvre de béton dosé à 250 kg de ciment par mètre cube de béton, conformément aux plans d'exécution approuvés par le Maître d’œuvre  et aux </w:t>
      </w:r>
    </w:p>
    <w:p w14:paraId="5CD1CAE3" w14:textId="77777777" w:rsidR="00CD2751" w:rsidRPr="00031EBA" w:rsidRDefault="00CD2751" w:rsidP="00E25FB7">
      <w:pPr>
        <w:pStyle w:val="Style1"/>
        <w:ind w:left="142" w:right="528"/>
        <w:rPr>
          <w:sz w:val="22"/>
          <w:szCs w:val="22"/>
        </w:rPr>
      </w:pPr>
    </w:p>
    <w:p w14:paraId="77614EC3" w14:textId="77777777" w:rsidR="00CD2751" w:rsidRPr="00031EBA" w:rsidRDefault="00CD2751" w:rsidP="00E25FB7">
      <w:pPr>
        <w:pStyle w:val="Titre2"/>
        <w:ind w:left="142" w:right="528"/>
        <w:jc w:val="left"/>
        <w:rPr>
          <w:sz w:val="22"/>
          <w:szCs w:val="22"/>
        </w:rPr>
      </w:pPr>
      <w:bookmarkStart w:id="213" w:name="_Toc99007617"/>
      <w:bookmarkStart w:id="214" w:name="_Toc351015394"/>
      <w:r w:rsidRPr="00031EBA">
        <w:rPr>
          <w:sz w:val="22"/>
          <w:szCs w:val="22"/>
        </w:rPr>
        <w:t>CONSTRUCTION DES BARRIERES DE PLUIES</w:t>
      </w:r>
      <w:bookmarkEnd w:id="213"/>
      <w:r w:rsidRPr="00031EBA">
        <w:rPr>
          <w:sz w:val="22"/>
          <w:szCs w:val="22"/>
        </w:rPr>
        <w:t xml:space="preserve"> (prix n°</w:t>
      </w:r>
      <w:r w:rsidR="004E0DE8" w:rsidRPr="00031EBA">
        <w:rPr>
          <w:sz w:val="22"/>
          <w:szCs w:val="22"/>
        </w:rPr>
        <w:t>TM612</w:t>
      </w:r>
      <w:r w:rsidRPr="00031EBA">
        <w:rPr>
          <w:sz w:val="22"/>
          <w:szCs w:val="22"/>
        </w:rPr>
        <w:t>)</w:t>
      </w:r>
      <w:bookmarkEnd w:id="214"/>
    </w:p>
    <w:p w14:paraId="6B17890C" w14:textId="77777777" w:rsidR="00CD2751" w:rsidRPr="00031EBA" w:rsidRDefault="00CD2751" w:rsidP="00E25FB7">
      <w:pPr>
        <w:pStyle w:val="BodyText21"/>
        <w:ind w:left="142" w:right="528"/>
        <w:rPr>
          <w:sz w:val="22"/>
          <w:szCs w:val="22"/>
        </w:rPr>
      </w:pPr>
      <w:r w:rsidRPr="00031EBA">
        <w:rPr>
          <w:sz w:val="22"/>
          <w:szCs w:val="22"/>
        </w:rPr>
        <w:t xml:space="preserve">Ce prix rémunère dans les conditions générales prévues au contrat à </w:t>
      </w:r>
      <w:r w:rsidRPr="00031EBA">
        <w:rPr>
          <w:b/>
          <w:sz w:val="22"/>
          <w:szCs w:val="22"/>
        </w:rPr>
        <w:t>L’UNITE</w:t>
      </w:r>
      <w:r w:rsidRPr="00031EBA">
        <w:rPr>
          <w:sz w:val="22"/>
          <w:szCs w:val="22"/>
        </w:rPr>
        <w:t xml:space="preserve"> (u) la fourniture et la pose d’une barrière de pluie. </w:t>
      </w:r>
    </w:p>
    <w:p w14:paraId="00F17518" w14:textId="77777777" w:rsidR="00CD2751" w:rsidRPr="00031EBA" w:rsidRDefault="00CD2751" w:rsidP="00E25FB7">
      <w:pPr>
        <w:pStyle w:val="BodyText21"/>
        <w:ind w:left="142" w:right="528"/>
        <w:rPr>
          <w:sz w:val="22"/>
          <w:szCs w:val="22"/>
        </w:rPr>
      </w:pPr>
      <w:r w:rsidRPr="00031EBA">
        <w:rPr>
          <w:sz w:val="22"/>
          <w:szCs w:val="22"/>
        </w:rPr>
        <w:t>Cette tâche concerne la construction des barrières de pluies conformément au plan type contenu dans le dossier d'Appel d’ Offres afin d'assurer la protection des routes pendant et après les pluies.</w:t>
      </w:r>
    </w:p>
    <w:p w14:paraId="4A25C434" w14:textId="77777777" w:rsidR="00CD2751" w:rsidRPr="00031EBA" w:rsidRDefault="00CD2751" w:rsidP="00E25FB7">
      <w:pPr>
        <w:pStyle w:val="BodyText21"/>
        <w:ind w:left="142" w:right="528"/>
        <w:rPr>
          <w:sz w:val="22"/>
          <w:szCs w:val="22"/>
        </w:rPr>
      </w:pPr>
      <w:r w:rsidRPr="00031EBA">
        <w:rPr>
          <w:sz w:val="22"/>
          <w:szCs w:val="22"/>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w:t>
      </w:r>
      <w:r w:rsidR="00BE42CA" w:rsidRPr="00031EBA">
        <w:rPr>
          <w:sz w:val="22"/>
          <w:szCs w:val="22"/>
        </w:rPr>
        <w:t>Œuvre</w:t>
      </w:r>
      <w:r w:rsidRPr="00031EBA">
        <w:rPr>
          <w:sz w:val="22"/>
          <w:szCs w:val="22"/>
        </w:rPr>
        <w:t>.</w:t>
      </w:r>
    </w:p>
    <w:p w14:paraId="25E4D85C" w14:textId="77777777" w:rsidR="00B76038" w:rsidRPr="00031EBA" w:rsidRDefault="00B76038" w:rsidP="00E25FB7">
      <w:pPr>
        <w:pStyle w:val="Titre5"/>
        <w:ind w:left="142" w:right="528"/>
        <w:jc w:val="left"/>
      </w:pPr>
    </w:p>
    <w:p w14:paraId="574CFBB7" w14:textId="77777777" w:rsidR="00CD2751" w:rsidRPr="00031EBA" w:rsidRDefault="00CD2751" w:rsidP="00E25FB7">
      <w:pPr>
        <w:pStyle w:val="Titre5"/>
        <w:ind w:left="142" w:right="528"/>
        <w:jc w:val="left"/>
        <w:rPr>
          <w:b w:val="0"/>
          <w:i/>
        </w:rPr>
      </w:pPr>
      <w:r w:rsidRPr="00031EBA">
        <w:t>PAN</w:t>
      </w:r>
      <w:r w:rsidR="004E0DE8" w:rsidRPr="00031EBA">
        <w:t>NEAUX DE SIGNALISATION TYPES A OU AB</w:t>
      </w:r>
      <w:r w:rsidRPr="00031EBA">
        <w:t xml:space="preserve"> (prix n°</w:t>
      </w:r>
      <w:r w:rsidR="004E0DE8" w:rsidRPr="00031EBA">
        <w:t>TM613)</w:t>
      </w:r>
    </w:p>
    <w:p w14:paraId="3F618175" w14:textId="77777777" w:rsidR="00CD2751" w:rsidRPr="00031EBA" w:rsidRDefault="00CD2751" w:rsidP="00E25FB7">
      <w:pPr>
        <w:pStyle w:val="Style1"/>
        <w:ind w:left="142" w:right="528"/>
        <w:rPr>
          <w:sz w:val="22"/>
          <w:szCs w:val="22"/>
        </w:rPr>
      </w:pPr>
      <w:r w:rsidRPr="00031EBA">
        <w:rPr>
          <w:sz w:val="22"/>
          <w:szCs w:val="22"/>
        </w:rPr>
        <w:t xml:space="preserve">Ce prix rémunère à </w:t>
      </w:r>
      <w:r w:rsidRPr="00031EBA">
        <w:rPr>
          <w:b/>
          <w:sz w:val="22"/>
          <w:szCs w:val="22"/>
        </w:rPr>
        <w:t xml:space="preserve">L'UNITE </w:t>
      </w:r>
      <w:r w:rsidRPr="00031EBA">
        <w:rPr>
          <w:sz w:val="22"/>
          <w:szCs w:val="22"/>
        </w:rPr>
        <w:t>(U) la fourniture et la pose de panneaux de sig</w:t>
      </w:r>
      <w:r w:rsidR="0075111B" w:rsidRPr="00031EBA">
        <w:rPr>
          <w:sz w:val="22"/>
          <w:szCs w:val="22"/>
        </w:rPr>
        <w:t>nalisation de type A, AB</w:t>
      </w:r>
      <w:r w:rsidRPr="00031EBA">
        <w:rPr>
          <w:sz w:val="22"/>
          <w:szCs w:val="22"/>
        </w:rPr>
        <w:t>.</w:t>
      </w:r>
    </w:p>
    <w:p w14:paraId="1AB04783" w14:textId="77777777" w:rsidR="00CD2751" w:rsidRPr="00031EBA" w:rsidRDefault="00CD2751" w:rsidP="00E25FB7">
      <w:pPr>
        <w:ind w:left="142" w:right="528"/>
        <w:jc w:val="both"/>
        <w:rPr>
          <w:sz w:val="22"/>
          <w:szCs w:val="22"/>
        </w:rPr>
      </w:pPr>
      <w:r w:rsidRPr="00031EBA">
        <w:rPr>
          <w:sz w:val="22"/>
          <w:szCs w:val="22"/>
        </w:rPr>
        <w:t>Il comprend notamment :</w:t>
      </w:r>
    </w:p>
    <w:p w14:paraId="77B4368A"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r w:rsidRPr="00031EBA">
        <w:rPr>
          <w:sz w:val="22"/>
          <w:szCs w:val="22"/>
        </w:rPr>
        <w:t>la fourniture à pied d’œuvre des panneaux quel que soit le type, la forme, l’inscription et la dimension ainsi que les accessoires de support et de montage,</w:t>
      </w:r>
    </w:p>
    <w:p w14:paraId="579D570C"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r w:rsidRPr="00031EBA">
        <w:rPr>
          <w:sz w:val="22"/>
          <w:szCs w:val="22"/>
        </w:rPr>
        <w:lastRenderedPageBreak/>
        <w:t xml:space="preserve">l’implantation des panneaux conformément aux plans d’exécution et aux directives du Maître d’œuvre </w:t>
      </w:r>
    </w:p>
    <w:p w14:paraId="4A215E92" w14:textId="77777777" w:rsidR="00CD2751" w:rsidRPr="00031EBA" w:rsidRDefault="00CD2751" w:rsidP="00E25FB7">
      <w:pPr>
        <w:pStyle w:val="Style1"/>
        <w:ind w:left="142" w:right="528"/>
        <w:rPr>
          <w:sz w:val="22"/>
          <w:szCs w:val="22"/>
        </w:rPr>
      </w:pPr>
      <w:r w:rsidRPr="00031EBA">
        <w:rPr>
          <w:sz w:val="22"/>
          <w:szCs w:val="22"/>
        </w:rPr>
        <w:t xml:space="preserve">Prix n° </w:t>
      </w:r>
      <w:r w:rsidR="004E0DE8" w:rsidRPr="00031EBA">
        <w:rPr>
          <w:sz w:val="22"/>
          <w:szCs w:val="22"/>
        </w:rPr>
        <w:t xml:space="preserve">TM613a </w:t>
      </w:r>
      <w:r w:rsidRPr="00031EBA">
        <w:rPr>
          <w:sz w:val="22"/>
          <w:szCs w:val="22"/>
        </w:rPr>
        <w:t>panneau de type A ou AB</w:t>
      </w:r>
    </w:p>
    <w:p w14:paraId="7D35E080"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r w:rsidRPr="00031EBA">
        <w:rPr>
          <w:sz w:val="22"/>
          <w:szCs w:val="22"/>
        </w:rPr>
        <w:t>L’exécution des massifs de supports en béton</w:t>
      </w:r>
    </w:p>
    <w:p w14:paraId="16F28A0F"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r w:rsidRPr="00031EBA">
        <w:rPr>
          <w:sz w:val="22"/>
          <w:szCs w:val="22"/>
        </w:rPr>
        <w:t>Le montage de l’ensemble.</w:t>
      </w:r>
    </w:p>
    <w:p w14:paraId="71A72927"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r w:rsidRPr="00031EBA">
        <w:rPr>
          <w:sz w:val="22"/>
          <w:szCs w:val="22"/>
        </w:rPr>
        <w:t>et toutes sujétions</w:t>
      </w:r>
    </w:p>
    <w:p w14:paraId="34E2B6DA" w14:textId="77777777" w:rsidR="00CD2751" w:rsidRPr="00031EBA" w:rsidRDefault="00CD2751" w:rsidP="00E25FB7">
      <w:pPr>
        <w:pStyle w:val="Style1"/>
        <w:ind w:left="142" w:right="528"/>
        <w:rPr>
          <w:sz w:val="22"/>
          <w:szCs w:val="22"/>
        </w:rPr>
      </w:pPr>
      <w:r w:rsidRPr="00031EBA">
        <w:rPr>
          <w:sz w:val="22"/>
          <w:szCs w:val="22"/>
        </w:rPr>
        <w:t>La quantité à prendre en compte résulte du constat contradictoire effectué sur place par le Maître d’œuvre  et le Cocontractant et de la nature du panneau :</w:t>
      </w:r>
    </w:p>
    <w:p w14:paraId="788DA26F" w14:textId="77777777" w:rsidR="00CD2751" w:rsidRPr="00031EBA" w:rsidRDefault="004E0DE8" w:rsidP="00E25FB7">
      <w:pPr>
        <w:widowControl w:val="0"/>
        <w:numPr>
          <w:ilvl w:val="0"/>
          <w:numId w:val="44"/>
        </w:numPr>
        <w:tabs>
          <w:tab w:val="clear" w:pos="360"/>
          <w:tab w:val="num" w:pos="1134"/>
        </w:tabs>
        <w:ind w:left="142" w:right="528" w:firstLine="0"/>
        <w:jc w:val="both"/>
        <w:rPr>
          <w:b/>
          <w:sz w:val="22"/>
          <w:szCs w:val="22"/>
        </w:rPr>
      </w:pPr>
      <w:r w:rsidRPr="00031EBA">
        <w:rPr>
          <w:b/>
          <w:sz w:val="22"/>
          <w:szCs w:val="22"/>
        </w:rPr>
        <w:t>Prix n° TM613</w:t>
      </w:r>
      <w:r w:rsidR="00CD2751" w:rsidRPr="00031EBA">
        <w:rPr>
          <w:b/>
          <w:sz w:val="22"/>
          <w:szCs w:val="22"/>
        </w:rPr>
        <w:t xml:space="preserve"> a</w:t>
      </w:r>
      <w:r w:rsidR="00CD2751" w:rsidRPr="00031EBA">
        <w:rPr>
          <w:b/>
          <w:sz w:val="22"/>
          <w:szCs w:val="22"/>
        </w:rPr>
        <w:tab/>
        <w:t>panneau de type A ou AB</w:t>
      </w:r>
    </w:p>
    <w:p w14:paraId="6C9D62F9" w14:textId="77777777" w:rsidR="00CD2751" w:rsidRPr="00031EBA" w:rsidRDefault="00CD2751" w:rsidP="00E25FB7">
      <w:pPr>
        <w:pStyle w:val="Titre5"/>
        <w:ind w:left="142" w:right="528"/>
        <w:jc w:val="left"/>
      </w:pPr>
    </w:p>
    <w:p w14:paraId="6CEAE4F6" w14:textId="77777777" w:rsidR="00CD2751" w:rsidRPr="00031EBA" w:rsidRDefault="00CD2751" w:rsidP="00E25FB7">
      <w:pPr>
        <w:pStyle w:val="Titre5"/>
        <w:ind w:left="142" w:right="528"/>
      </w:pPr>
    </w:p>
    <w:p w14:paraId="0A5EB0F9" w14:textId="77777777" w:rsidR="00CD2751" w:rsidRPr="00031EBA" w:rsidRDefault="00CD2751" w:rsidP="00E25FB7">
      <w:pPr>
        <w:pStyle w:val="Titre1"/>
        <w:ind w:left="142" w:right="528"/>
        <w:rPr>
          <w:sz w:val="22"/>
          <w:szCs w:val="22"/>
        </w:rPr>
      </w:pPr>
      <w:bookmarkStart w:id="215" w:name="_Toc483634057"/>
      <w:bookmarkStart w:id="216" w:name="_Toc517053317"/>
      <w:bookmarkStart w:id="217" w:name="_Toc351015396"/>
      <w:r w:rsidRPr="00031EBA">
        <w:rPr>
          <w:sz w:val="22"/>
          <w:szCs w:val="22"/>
        </w:rPr>
        <w:t>CHAPITRE V : PROTECTION DE L’ENVIRONNEMENT</w:t>
      </w:r>
      <w:bookmarkEnd w:id="215"/>
      <w:bookmarkEnd w:id="216"/>
      <w:bookmarkEnd w:id="217"/>
    </w:p>
    <w:p w14:paraId="6DB800D1" w14:textId="77777777" w:rsidR="00CD2751" w:rsidRPr="00031EBA" w:rsidRDefault="00CD2751" w:rsidP="00E25FB7">
      <w:pPr>
        <w:pStyle w:val="Style1"/>
        <w:ind w:left="142" w:right="528"/>
        <w:rPr>
          <w:sz w:val="22"/>
          <w:szCs w:val="22"/>
        </w:rPr>
      </w:pPr>
    </w:p>
    <w:p w14:paraId="47045340" w14:textId="77777777" w:rsidR="006B7622" w:rsidRPr="00031EBA" w:rsidRDefault="00CD2751" w:rsidP="00E25FB7">
      <w:pPr>
        <w:pStyle w:val="Titre3"/>
        <w:numPr>
          <w:ilvl w:val="1"/>
          <w:numId w:val="103"/>
        </w:numPr>
        <w:spacing w:line="360" w:lineRule="auto"/>
        <w:ind w:left="142" w:right="528"/>
        <w:jc w:val="left"/>
        <w:rPr>
          <w:sz w:val="22"/>
        </w:rPr>
      </w:pPr>
      <w:bookmarkStart w:id="218" w:name="_Toc483634058"/>
      <w:bookmarkStart w:id="219" w:name="_Toc517053318"/>
      <w:bookmarkStart w:id="220" w:name="_Toc351015397"/>
      <w:r w:rsidRPr="00031EBA">
        <w:rPr>
          <w:sz w:val="22"/>
          <w:szCs w:val="22"/>
        </w:rPr>
        <w:t>Article 42 -</w:t>
      </w:r>
      <w:r w:rsidRPr="00031EBA">
        <w:rPr>
          <w:sz w:val="22"/>
          <w:szCs w:val="22"/>
        </w:rPr>
        <w:tab/>
        <w:t>INSTALLATIONS DE CHANTIER</w:t>
      </w:r>
      <w:bookmarkEnd w:id="218"/>
      <w:bookmarkEnd w:id="219"/>
      <w:bookmarkEnd w:id="220"/>
    </w:p>
    <w:p w14:paraId="0BFAABE0" w14:textId="77777777" w:rsidR="006B7622" w:rsidRPr="00031EBA" w:rsidRDefault="006B7622" w:rsidP="00E25FB7">
      <w:pPr>
        <w:spacing w:line="360" w:lineRule="auto"/>
        <w:ind w:left="142" w:right="528"/>
        <w:rPr>
          <w:sz w:val="4"/>
          <w:szCs w:val="4"/>
        </w:rPr>
      </w:pPr>
    </w:p>
    <w:p w14:paraId="2AA059E3" w14:textId="77777777" w:rsidR="006B7622" w:rsidRPr="00031EBA" w:rsidRDefault="006B7622" w:rsidP="00E25FB7">
      <w:pPr>
        <w:pStyle w:val="Style1"/>
        <w:spacing w:line="360" w:lineRule="auto"/>
        <w:ind w:left="142" w:right="528"/>
        <w:rPr>
          <w:sz w:val="22"/>
          <w:szCs w:val="22"/>
        </w:rPr>
      </w:pPr>
      <w:r w:rsidRPr="00031EBA">
        <w:rPr>
          <w:sz w:val="22"/>
          <w:szCs w:val="22"/>
        </w:rPr>
        <w:t>Ces travaux comprennent notamment :</w:t>
      </w:r>
    </w:p>
    <w:p w14:paraId="64A52511" w14:textId="77777777" w:rsidR="006B7622" w:rsidRPr="00031EBA" w:rsidRDefault="006B7622" w:rsidP="00E25FB7">
      <w:pPr>
        <w:pStyle w:val="Style1"/>
        <w:spacing w:line="360" w:lineRule="auto"/>
        <w:ind w:left="142" w:right="528"/>
        <w:rPr>
          <w:sz w:val="22"/>
          <w:szCs w:val="22"/>
        </w:rPr>
      </w:pPr>
    </w:p>
    <w:p w14:paraId="2E8BE195" w14:textId="77777777" w:rsidR="006B7622" w:rsidRPr="00031EBA" w:rsidRDefault="006B7622" w:rsidP="00E25FB7">
      <w:pPr>
        <w:pStyle w:val="Style1"/>
        <w:numPr>
          <w:ilvl w:val="0"/>
          <w:numId w:val="104"/>
        </w:numPr>
        <w:spacing w:line="264" w:lineRule="auto"/>
        <w:ind w:left="142" w:right="528" w:firstLine="0"/>
        <w:rPr>
          <w:sz w:val="22"/>
          <w:szCs w:val="22"/>
        </w:rPr>
      </w:pPr>
      <w:r w:rsidRPr="00031EBA">
        <w:rPr>
          <w:sz w:val="22"/>
          <w:szCs w:val="22"/>
        </w:rPr>
        <w:t>la location des terrains, s'ils ne sont pas mis à la disposition de l'Entrepreneur par l'Administration,</w:t>
      </w:r>
    </w:p>
    <w:p w14:paraId="4759D3E4" w14:textId="77777777" w:rsidR="006B7622" w:rsidRPr="00031EBA" w:rsidRDefault="006B7622" w:rsidP="00E25FB7">
      <w:pPr>
        <w:pStyle w:val="Style1"/>
        <w:numPr>
          <w:ilvl w:val="0"/>
          <w:numId w:val="105"/>
        </w:numPr>
        <w:spacing w:line="264" w:lineRule="auto"/>
        <w:ind w:left="142" w:right="528" w:firstLine="0"/>
        <w:rPr>
          <w:sz w:val="22"/>
          <w:szCs w:val="22"/>
        </w:rPr>
      </w:pPr>
      <w:r w:rsidRPr="00031EBA">
        <w:rPr>
          <w:sz w:val="22"/>
          <w:szCs w:val="22"/>
        </w:rPr>
        <w:t>La réalisation des pistes, des voies d’accès et des plates-formes des installations de chantier,</w:t>
      </w:r>
    </w:p>
    <w:p w14:paraId="5C22A599" w14:textId="77777777" w:rsidR="006B7622" w:rsidRPr="00031EBA" w:rsidRDefault="006B7622" w:rsidP="00E25FB7">
      <w:pPr>
        <w:pStyle w:val="Style1"/>
        <w:numPr>
          <w:ilvl w:val="0"/>
          <w:numId w:val="104"/>
        </w:numPr>
        <w:spacing w:line="264" w:lineRule="auto"/>
        <w:ind w:left="142" w:right="528" w:firstLine="0"/>
        <w:rPr>
          <w:sz w:val="22"/>
          <w:szCs w:val="22"/>
        </w:rPr>
      </w:pPr>
      <w:r w:rsidRPr="00031EBA">
        <w:rPr>
          <w:sz w:val="22"/>
          <w:szCs w:val="22"/>
        </w:rPr>
        <w:t>la construction des baraques de chantier,</w:t>
      </w:r>
    </w:p>
    <w:p w14:paraId="3837BB45" w14:textId="77777777" w:rsidR="006B7622" w:rsidRPr="00031EBA" w:rsidRDefault="006B7622" w:rsidP="00E25FB7">
      <w:pPr>
        <w:pStyle w:val="Style1"/>
        <w:numPr>
          <w:ilvl w:val="0"/>
          <w:numId w:val="104"/>
        </w:numPr>
        <w:spacing w:line="264" w:lineRule="auto"/>
        <w:ind w:left="142" w:right="528" w:firstLine="0"/>
        <w:rPr>
          <w:sz w:val="22"/>
          <w:szCs w:val="22"/>
        </w:rPr>
      </w:pPr>
      <w:r w:rsidRPr="00031EBA">
        <w:rPr>
          <w:sz w:val="22"/>
          <w:szCs w:val="22"/>
        </w:rPr>
        <w:t>toutes autres dispositions pour le bon fonctionnement du chantier,</w:t>
      </w:r>
    </w:p>
    <w:p w14:paraId="4D1813FE" w14:textId="77777777" w:rsidR="006B7622" w:rsidRPr="00031EBA" w:rsidRDefault="006B7622" w:rsidP="00E25FB7">
      <w:pPr>
        <w:pStyle w:val="Style1"/>
        <w:numPr>
          <w:ilvl w:val="0"/>
          <w:numId w:val="104"/>
        </w:numPr>
        <w:spacing w:line="264" w:lineRule="auto"/>
        <w:ind w:left="142" w:right="528" w:firstLine="0"/>
        <w:rPr>
          <w:sz w:val="22"/>
          <w:szCs w:val="22"/>
        </w:rPr>
      </w:pPr>
      <w:r w:rsidRPr="00031EBA">
        <w:rPr>
          <w:sz w:val="22"/>
          <w:szCs w:val="22"/>
        </w:rPr>
        <w:t>l'amenée et le repliement de tout matériel nécessaire au chantier,</w:t>
      </w:r>
    </w:p>
    <w:p w14:paraId="2FC3CD84" w14:textId="77777777" w:rsidR="006B7622" w:rsidRPr="00031EBA" w:rsidRDefault="006B7622" w:rsidP="00E25FB7">
      <w:pPr>
        <w:pStyle w:val="Style1"/>
        <w:numPr>
          <w:ilvl w:val="0"/>
          <w:numId w:val="104"/>
        </w:numPr>
        <w:spacing w:line="264" w:lineRule="auto"/>
        <w:ind w:left="142" w:right="528" w:firstLine="0"/>
        <w:rPr>
          <w:sz w:val="22"/>
          <w:szCs w:val="22"/>
        </w:rPr>
      </w:pPr>
      <w:r w:rsidRPr="00031EBA">
        <w:rPr>
          <w:sz w:val="22"/>
          <w:szCs w:val="22"/>
        </w:rPr>
        <w:t>le démontage et le repliement des installations,</w:t>
      </w:r>
    </w:p>
    <w:p w14:paraId="05B01D6B" w14:textId="77777777" w:rsidR="006B7622" w:rsidRPr="00031EBA" w:rsidRDefault="006B7622" w:rsidP="00E25FB7">
      <w:pPr>
        <w:pStyle w:val="Style1"/>
        <w:numPr>
          <w:ilvl w:val="0"/>
          <w:numId w:val="104"/>
        </w:numPr>
        <w:spacing w:line="264" w:lineRule="auto"/>
        <w:ind w:left="142" w:right="528" w:firstLine="0"/>
        <w:rPr>
          <w:sz w:val="22"/>
          <w:szCs w:val="22"/>
        </w:rPr>
      </w:pPr>
      <w:r w:rsidRPr="00031EBA">
        <w:rPr>
          <w:sz w:val="22"/>
          <w:szCs w:val="22"/>
        </w:rPr>
        <w:t>leur déplacement éventuel,</w:t>
      </w:r>
    </w:p>
    <w:p w14:paraId="50654AE4" w14:textId="77777777" w:rsidR="006B7622" w:rsidRPr="00031EBA" w:rsidRDefault="006B7622" w:rsidP="00E25FB7">
      <w:pPr>
        <w:pStyle w:val="Style1"/>
        <w:numPr>
          <w:ilvl w:val="0"/>
          <w:numId w:val="105"/>
        </w:numPr>
        <w:spacing w:line="264" w:lineRule="auto"/>
        <w:ind w:left="142" w:right="528" w:firstLine="0"/>
        <w:rPr>
          <w:sz w:val="22"/>
          <w:szCs w:val="22"/>
        </w:rPr>
      </w:pPr>
      <w:r w:rsidRPr="00031EBA">
        <w:rPr>
          <w:sz w:val="22"/>
          <w:szCs w:val="22"/>
        </w:rPr>
        <w:t>La réalisation et l’entretien des aires d’installation et d’exécution du chantier,</w:t>
      </w:r>
    </w:p>
    <w:p w14:paraId="58F6EF6F" w14:textId="77777777" w:rsidR="006B7622" w:rsidRPr="00031EBA" w:rsidRDefault="006B7622" w:rsidP="00E25FB7">
      <w:pPr>
        <w:pStyle w:val="Style1"/>
        <w:numPr>
          <w:ilvl w:val="0"/>
          <w:numId w:val="105"/>
        </w:numPr>
        <w:spacing w:line="264" w:lineRule="auto"/>
        <w:ind w:left="142" w:right="528" w:firstLine="0"/>
        <w:rPr>
          <w:sz w:val="22"/>
          <w:szCs w:val="22"/>
        </w:rPr>
      </w:pPr>
      <w:r w:rsidRPr="00031EBA">
        <w:rPr>
          <w:sz w:val="22"/>
          <w:szCs w:val="22"/>
        </w:rPr>
        <w:t>La mise en place des moyens indispensables pour assurer la sécurité du personnel et des usagers, en particulier la signalisation de chantier,</w:t>
      </w:r>
    </w:p>
    <w:p w14:paraId="144C50AA" w14:textId="77777777" w:rsidR="006B7622" w:rsidRPr="00031EBA" w:rsidRDefault="006B7622" w:rsidP="00E25FB7">
      <w:pPr>
        <w:pStyle w:val="Style1"/>
        <w:numPr>
          <w:ilvl w:val="0"/>
          <w:numId w:val="105"/>
        </w:numPr>
        <w:spacing w:line="264" w:lineRule="auto"/>
        <w:ind w:left="142" w:right="528" w:firstLine="0"/>
        <w:rPr>
          <w:sz w:val="22"/>
          <w:szCs w:val="22"/>
        </w:rPr>
      </w:pPr>
      <w:r w:rsidRPr="00031EBA">
        <w:rPr>
          <w:sz w:val="22"/>
          <w:szCs w:val="22"/>
        </w:rPr>
        <w:t>La mise en place des moyens indispensables pour assurer le libre accès des riverains soit à pied soit avec un véhicule,</w:t>
      </w:r>
    </w:p>
    <w:p w14:paraId="4EBF4D58" w14:textId="77777777" w:rsidR="006B7622" w:rsidRPr="00031EBA" w:rsidRDefault="006B7622" w:rsidP="00E25FB7">
      <w:pPr>
        <w:pStyle w:val="Style1"/>
        <w:numPr>
          <w:ilvl w:val="0"/>
          <w:numId w:val="105"/>
        </w:numPr>
        <w:spacing w:line="264" w:lineRule="auto"/>
        <w:ind w:left="142" w:right="528" w:firstLine="0"/>
        <w:rPr>
          <w:sz w:val="22"/>
          <w:szCs w:val="22"/>
        </w:rPr>
      </w:pPr>
      <w:r w:rsidRPr="00031EBA">
        <w:rPr>
          <w:sz w:val="22"/>
          <w:szCs w:val="22"/>
        </w:rPr>
        <w:t>La réalisation des déviations éventuellement nécessaires,</w:t>
      </w:r>
    </w:p>
    <w:p w14:paraId="1C06FCAB" w14:textId="77777777" w:rsidR="006B7622" w:rsidRPr="00031EBA" w:rsidRDefault="006B7622" w:rsidP="00E25FB7">
      <w:pPr>
        <w:pStyle w:val="Style1"/>
        <w:numPr>
          <w:ilvl w:val="0"/>
          <w:numId w:val="105"/>
        </w:numPr>
        <w:spacing w:line="264" w:lineRule="auto"/>
        <w:ind w:left="142" w:right="528" w:firstLine="0"/>
        <w:rPr>
          <w:sz w:val="22"/>
          <w:szCs w:val="22"/>
        </w:rPr>
      </w:pPr>
      <w:r w:rsidRPr="00031EBA">
        <w:rPr>
          <w:sz w:val="22"/>
          <w:szCs w:val="22"/>
        </w:rPr>
        <w:t>La mise en place du laboratoire de chantier et des moyens de son fonctionnement,</w:t>
      </w:r>
    </w:p>
    <w:p w14:paraId="5317DB7A" w14:textId="77777777" w:rsidR="006B7622" w:rsidRPr="00031EBA" w:rsidRDefault="006B7622" w:rsidP="00E25FB7">
      <w:pPr>
        <w:pStyle w:val="Style1"/>
        <w:numPr>
          <w:ilvl w:val="0"/>
          <w:numId w:val="105"/>
        </w:numPr>
        <w:spacing w:line="264" w:lineRule="auto"/>
        <w:ind w:left="142" w:right="528" w:firstLine="0"/>
        <w:rPr>
          <w:sz w:val="22"/>
          <w:szCs w:val="22"/>
        </w:rPr>
      </w:pPr>
      <w:r w:rsidRPr="00031EBA">
        <w:rPr>
          <w:sz w:val="22"/>
          <w:szCs w:val="22"/>
        </w:rPr>
        <w:t>La remise en état des lieux après exécution des travaux.</w:t>
      </w:r>
    </w:p>
    <w:p w14:paraId="554BA95E" w14:textId="77777777" w:rsidR="006B7622" w:rsidRPr="00031EBA" w:rsidRDefault="006B7622" w:rsidP="00E25FB7">
      <w:pPr>
        <w:pStyle w:val="Style1"/>
        <w:spacing w:line="360" w:lineRule="auto"/>
        <w:ind w:left="142" w:right="528"/>
        <w:rPr>
          <w:sz w:val="22"/>
          <w:szCs w:val="22"/>
        </w:rPr>
      </w:pPr>
    </w:p>
    <w:p w14:paraId="52AD5104" w14:textId="77777777" w:rsidR="006B7622" w:rsidRPr="00031EBA" w:rsidRDefault="006B7622" w:rsidP="00E25FB7">
      <w:pPr>
        <w:pStyle w:val="Titre3"/>
        <w:spacing w:line="360" w:lineRule="auto"/>
        <w:ind w:left="142" w:right="528"/>
        <w:jc w:val="left"/>
        <w:rPr>
          <w:sz w:val="22"/>
          <w:szCs w:val="22"/>
        </w:rPr>
      </w:pPr>
      <w:r w:rsidRPr="00031EBA">
        <w:rPr>
          <w:sz w:val="22"/>
          <w:szCs w:val="22"/>
        </w:rPr>
        <w:t>42-1</w:t>
      </w:r>
      <w:r w:rsidRPr="00031EBA">
        <w:rPr>
          <w:sz w:val="22"/>
          <w:szCs w:val="22"/>
        </w:rPr>
        <w:tab/>
        <w:t>Terrassements</w:t>
      </w:r>
    </w:p>
    <w:p w14:paraId="5E09E66F" w14:textId="77777777" w:rsidR="006B7622" w:rsidRPr="00031EBA" w:rsidRDefault="006B7622" w:rsidP="00E25FB7">
      <w:pPr>
        <w:pStyle w:val="Style1"/>
        <w:spacing w:line="360" w:lineRule="auto"/>
        <w:ind w:left="142" w:right="528"/>
        <w:rPr>
          <w:sz w:val="22"/>
          <w:szCs w:val="22"/>
        </w:rPr>
      </w:pPr>
    </w:p>
    <w:p w14:paraId="3CDA2450" w14:textId="77777777" w:rsidR="006B7622" w:rsidRPr="00031EBA" w:rsidRDefault="006B7622" w:rsidP="00E25FB7">
      <w:pPr>
        <w:pStyle w:val="Style1"/>
        <w:spacing w:line="264" w:lineRule="auto"/>
        <w:ind w:left="142" w:right="528"/>
        <w:rPr>
          <w:sz w:val="22"/>
          <w:szCs w:val="22"/>
        </w:rPr>
      </w:pPr>
      <w:r w:rsidRPr="00031EBA">
        <w:rPr>
          <w:sz w:val="22"/>
          <w:szCs w:val="22"/>
        </w:rPr>
        <w:t>Les terrassements sont limités au strict minimum et ne concerneront que des points particuliers (tels que les zones inondables ou de mauvaise tenue).</w:t>
      </w:r>
    </w:p>
    <w:p w14:paraId="17AFF1CC" w14:textId="77777777" w:rsidR="006B7622" w:rsidRPr="00031EBA" w:rsidRDefault="006B7622" w:rsidP="00E25FB7">
      <w:pPr>
        <w:pStyle w:val="Style1"/>
        <w:spacing w:line="360" w:lineRule="auto"/>
        <w:ind w:left="142" w:right="528"/>
        <w:rPr>
          <w:sz w:val="22"/>
          <w:szCs w:val="22"/>
        </w:rPr>
      </w:pPr>
    </w:p>
    <w:p w14:paraId="53DBE5B1" w14:textId="77777777" w:rsidR="006B7622" w:rsidRPr="00031EBA" w:rsidRDefault="006B7622" w:rsidP="00E25FB7">
      <w:pPr>
        <w:pStyle w:val="Titre3"/>
        <w:spacing w:line="360" w:lineRule="auto"/>
        <w:ind w:left="142" w:right="528"/>
        <w:jc w:val="left"/>
        <w:rPr>
          <w:sz w:val="22"/>
          <w:szCs w:val="22"/>
        </w:rPr>
      </w:pPr>
      <w:bookmarkStart w:id="221" w:name="_Toc517053203"/>
      <w:r w:rsidRPr="00031EBA">
        <w:rPr>
          <w:sz w:val="22"/>
          <w:szCs w:val="22"/>
        </w:rPr>
        <w:t>42.2</w:t>
      </w:r>
      <w:r w:rsidRPr="00031EBA">
        <w:rPr>
          <w:sz w:val="22"/>
          <w:szCs w:val="22"/>
        </w:rPr>
        <w:tab/>
        <w:t>Chaussées</w:t>
      </w:r>
      <w:bookmarkEnd w:id="221"/>
    </w:p>
    <w:p w14:paraId="36079530" w14:textId="77777777" w:rsidR="006B7622" w:rsidRPr="00031EBA" w:rsidRDefault="006B7622" w:rsidP="00E25FB7">
      <w:pPr>
        <w:pStyle w:val="Style1"/>
        <w:spacing w:line="360" w:lineRule="auto"/>
        <w:ind w:left="142" w:right="528"/>
        <w:rPr>
          <w:sz w:val="22"/>
          <w:szCs w:val="22"/>
        </w:rPr>
      </w:pPr>
    </w:p>
    <w:p w14:paraId="5BF31CC4" w14:textId="77777777" w:rsidR="006B7622" w:rsidRPr="00031EBA" w:rsidRDefault="006B7622" w:rsidP="00E25FB7">
      <w:pPr>
        <w:pStyle w:val="Style1"/>
        <w:spacing w:line="360" w:lineRule="auto"/>
        <w:ind w:left="142" w:right="528"/>
        <w:rPr>
          <w:sz w:val="22"/>
          <w:szCs w:val="22"/>
        </w:rPr>
      </w:pPr>
      <w:r w:rsidRPr="00031EBA">
        <w:rPr>
          <w:sz w:val="22"/>
          <w:szCs w:val="22"/>
        </w:rPr>
        <w:t>Les travaux nécessaires à l’entretien des chaussées comprennent :</w:t>
      </w:r>
    </w:p>
    <w:p w14:paraId="18A36C3D" w14:textId="77777777" w:rsidR="006B7622" w:rsidRPr="00031EBA" w:rsidRDefault="006B7622" w:rsidP="00E25FB7">
      <w:pPr>
        <w:pStyle w:val="Style1"/>
        <w:spacing w:line="360" w:lineRule="auto"/>
        <w:ind w:left="142" w:right="528"/>
        <w:rPr>
          <w:sz w:val="22"/>
          <w:szCs w:val="22"/>
        </w:rPr>
      </w:pPr>
    </w:p>
    <w:p w14:paraId="507C1C41" w14:textId="77777777" w:rsidR="006B7622" w:rsidRPr="00031EBA" w:rsidRDefault="006B7622" w:rsidP="00E25FB7">
      <w:pPr>
        <w:pStyle w:val="Style1"/>
        <w:numPr>
          <w:ilvl w:val="0"/>
          <w:numId w:val="106"/>
        </w:numPr>
        <w:ind w:left="142" w:right="528" w:firstLine="0"/>
        <w:rPr>
          <w:sz w:val="22"/>
          <w:szCs w:val="22"/>
        </w:rPr>
      </w:pPr>
      <w:r w:rsidRPr="00031EBA">
        <w:rPr>
          <w:sz w:val="22"/>
          <w:szCs w:val="22"/>
        </w:rPr>
        <w:t>Les remblais provenant d’emprunt et les apports partiels au contiguë des ouvrages,</w:t>
      </w:r>
    </w:p>
    <w:p w14:paraId="4454B704" w14:textId="77777777" w:rsidR="006B7622" w:rsidRPr="00031EBA" w:rsidRDefault="00266814" w:rsidP="00E25FB7">
      <w:pPr>
        <w:pStyle w:val="Style1"/>
        <w:numPr>
          <w:ilvl w:val="0"/>
          <w:numId w:val="106"/>
        </w:numPr>
        <w:ind w:left="142" w:right="528" w:firstLine="0"/>
        <w:rPr>
          <w:sz w:val="22"/>
          <w:szCs w:val="22"/>
        </w:rPr>
      </w:pPr>
      <w:r w:rsidRPr="00031EBA">
        <w:rPr>
          <w:sz w:val="22"/>
          <w:szCs w:val="22"/>
        </w:rPr>
        <w:t>La mise en forme de la plate</w:t>
      </w:r>
      <w:r w:rsidR="006B7622" w:rsidRPr="00031EBA">
        <w:rPr>
          <w:sz w:val="22"/>
          <w:szCs w:val="22"/>
        </w:rPr>
        <w:t>forme avec création des fossés en terre et exutoires,</w:t>
      </w:r>
    </w:p>
    <w:p w14:paraId="00FDE049" w14:textId="77777777" w:rsidR="006B7622" w:rsidRPr="00031EBA" w:rsidRDefault="006B7622" w:rsidP="00E25FB7">
      <w:pPr>
        <w:pStyle w:val="Style1"/>
        <w:ind w:left="142" w:right="528"/>
        <w:rPr>
          <w:sz w:val="22"/>
          <w:szCs w:val="22"/>
        </w:rPr>
      </w:pPr>
    </w:p>
    <w:p w14:paraId="2691FD1B" w14:textId="77777777" w:rsidR="006B7622" w:rsidRPr="00031EBA" w:rsidRDefault="006B7622" w:rsidP="00E25FB7">
      <w:pPr>
        <w:pStyle w:val="Titre3"/>
        <w:ind w:left="142" w:right="528"/>
        <w:jc w:val="left"/>
        <w:rPr>
          <w:sz w:val="22"/>
          <w:szCs w:val="22"/>
        </w:rPr>
      </w:pPr>
      <w:r w:rsidRPr="00031EBA">
        <w:rPr>
          <w:sz w:val="22"/>
          <w:szCs w:val="22"/>
        </w:rPr>
        <w:t>42-3</w:t>
      </w:r>
      <w:r w:rsidRPr="00031EBA">
        <w:rPr>
          <w:sz w:val="22"/>
          <w:szCs w:val="22"/>
        </w:rPr>
        <w:tab/>
        <w:t>Assainissement drainage</w:t>
      </w:r>
    </w:p>
    <w:p w14:paraId="49A7AB35" w14:textId="77777777" w:rsidR="006B7622" w:rsidRPr="00031EBA" w:rsidRDefault="006B7622" w:rsidP="00E25FB7">
      <w:pPr>
        <w:pStyle w:val="Style1"/>
        <w:ind w:left="142" w:right="528"/>
        <w:rPr>
          <w:sz w:val="22"/>
          <w:szCs w:val="22"/>
        </w:rPr>
      </w:pPr>
    </w:p>
    <w:p w14:paraId="405FF0A6" w14:textId="77777777" w:rsidR="006B7622" w:rsidRPr="00031EBA" w:rsidRDefault="006B7622" w:rsidP="00E25FB7">
      <w:pPr>
        <w:pStyle w:val="Style1"/>
        <w:ind w:left="142" w:right="528"/>
        <w:rPr>
          <w:sz w:val="22"/>
          <w:szCs w:val="22"/>
        </w:rPr>
      </w:pPr>
      <w:r w:rsidRPr="00031EBA">
        <w:rPr>
          <w:sz w:val="22"/>
          <w:szCs w:val="22"/>
        </w:rPr>
        <w:lastRenderedPageBreak/>
        <w:t>Les travaux d’assainissement et de drainage concernent :</w:t>
      </w:r>
    </w:p>
    <w:p w14:paraId="3B9FF11D" w14:textId="77777777" w:rsidR="006B7622" w:rsidRPr="00031EBA" w:rsidRDefault="006B7622" w:rsidP="00E25FB7">
      <w:pPr>
        <w:pStyle w:val="Style1"/>
        <w:ind w:left="142" w:right="528"/>
        <w:rPr>
          <w:sz w:val="22"/>
          <w:szCs w:val="22"/>
        </w:rPr>
      </w:pPr>
    </w:p>
    <w:p w14:paraId="01F1B317" w14:textId="77777777" w:rsidR="00CD2751" w:rsidRPr="00031EBA" w:rsidRDefault="006B7622" w:rsidP="00E25FB7">
      <w:pPr>
        <w:pStyle w:val="Style1"/>
        <w:numPr>
          <w:ilvl w:val="0"/>
          <w:numId w:val="107"/>
        </w:numPr>
        <w:ind w:left="142" w:right="528" w:firstLine="0"/>
        <w:rPr>
          <w:sz w:val="22"/>
          <w:szCs w:val="22"/>
        </w:rPr>
      </w:pPr>
      <w:r w:rsidRPr="00031EBA">
        <w:rPr>
          <w:sz w:val="22"/>
          <w:szCs w:val="22"/>
        </w:rPr>
        <w:t xml:space="preserve">La construction des </w:t>
      </w:r>
      <w:r w:rsidR="00156B82" w:rsidRPr="00031EBA">
        <w:rPr>
          <w:sz w:val="22"/>
          <w:szCs w:val="22"/>
        </w:rPr>
        <w:t>dalots simple de 1</w:t>
      </w:r>
      <w:r w:rsidR="00266814" w:rsidRPr="00031EBA">
        <w:rPr>
          <w:sz w:val="22"/>
          <w:szCs w:val="22"/>
        </w:rPr>
        <w:t xml:space="preserve">,20 </w:t>
      </w:r>
      <w:r w:rsidR="00156B82" w:rsidRPr="00031EBA">
        <w:rPr>
          <w:sz w:val="22"/>
          <w:szCs w:val="22"/>
        </w:rPr>
        <w:t>x</w:t>
      </w:r>
      <w:r w:rsidR="00266814" w:rsidRPr="00031EBA">
        <w:rPr>
          <w:sz w:val="22"/>
          <w:szCs w:val="22"/>
        </w:rPr>
        <w:t xml:space="preserve"> 1,2</w:t>
      </w:r>
      <w:r w:rsidR="00156B82" w:rsidRPr="00031EBA">
        <w:rPr>
          <w:sz w:val="22"/>
          <w:szCs w:val="22"/>
        </w:rPr>
        <w:t xml:space="preserve">0 </w:t>
      </w:r>
      <w:r w:rsidRPr="00031EBA">
        <w:rPr>
          <w:sz w:val="22"/>
          <w:szCs w:val="22"/>
        </w:rPr>
        <w:t>en béton armé.</w:t>
      </w:r>
    </w:p>
    <w:p w14:paraId="30702CC2" w14:textId="77777777" w:rsidR="00CD2751" w:rsidRPr="00031EBA" w:rsidRDefault="00CD2751" w:rsidP="00E25FB7">
      <w:pPr>
        <w:pStyle w:val="Retraitcorpsdetexte2"/>
        <w:ind w:left="142" w:right="528"/>
      </w:pPr>
      <w:bookmarkStart w:id="222" w:name="_Toc483634061"/>
      <w:r w:rsidRPr="00031EBA">
        <w:t xml:space="preserve">Après </w:t>
      </w:r>
      <w:r w:rsidR="00266814" w:rsidRPr="00031EBA">
        <w:t>le repli du matériel, un procès-</w:t>
      </w:r>
      <w:r w:rsidRPr="00031EBA">
        <w:t>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22"/>
    </w:p>
    <w:p w14:paraId="5A71D92E" w14:textId="77777777" w:rsidR="00CD2751" w:rsidRPr="00031EBA" w:rsidRDefault="00CD2751" w:rsidP="00E25FB7">
      <w:pPr>
        <w:pStyle w:val="Style1"/>
        <w:ind w:left="142" w:right="528"/>
        <w:rPr>
          <w:sz w:val="22"/>
          <w:szCs w:val="22"/>
        </w:rPr>
      </w:pPr>
    </w:p>
    <w:p w14:paraId="5CA5AE39" w14:textId="77777777" w:rsidR="00CD2751" w:rsidRPr="00031EBA" w:rsidRDefault="00CD2751" w:rsidP="00E25FB7">
      <w:pPr>
        <w:pStyle w:val="Titre2"/>
        <w:ind w:left="142" w:right="528"/>
        <w:jc w:val="left"/>
        <w:rPr>
          <w:sz w:val="22"/>
          <w:szCs w:val="22"/>
        </w:rPr>
      </w:pPr>
      <w:bookmarkStart w:id="223" w:name="_Toc483634062"/>
      <w:bookmarkStart w:id="224" w:name="_Toc517053319"/>
      <w:bookmarkStart w:id="225" w:name="_Toc351015398"/>
      <w:r w:rsidRPr="00031EBA">
        <w:rPr>
          <w:sz w:val="22"/>
          <w:szCs w:val="22"/>
        </w:rPr>
        <w:t>Article 43 -</w:t>
      </w:r>
      <w:r w:rsidRPr="00031EBA">
        <w:rPr>
          <w:sz w:val="22"/>
          <w:szCs w:val="22"/>
        </w:rPr>
        <w:tab/>
        <w:t>O</w:t>
      </w:r>
      <w:bookmarkEnd w:id="223"/>
      <w:r w:rsidRPr="00031EBA">
        <w:rPr>
          <w:sz w:val="22"/>
          <w:szCs w:val="22"/>
        </w:rPr>
        <w:t>UVERTURE DE CARRIERE, GITE OU EMPRUNT TEMPORAIRE</w:t>
      </w:r>
      <w:bookmarkEnd w:id="224"/>
      <w:bookmarkEnd w:id="225"/>
    </w:p>
    <w:p w14:paraId="5B19ABDA" w14:textId="77777777" w:rsidR="00CD2751" w:rsidRPr="00031EBA" w:rsidRDefault="00CD2751" w:rsidP="00E25FB7">
      <w:pPr>
        <w:pStyle w:val="Style1"/>
        <w:ind w:left="142" w:right="528"/>
        <w:rPr>
          <w:sz w:val="22"/>
          <w:szCs w:val="22"/>
        </w:rPr>
      </w:pPr>
    </w:p>
    <w:p w14:paraId="02E2C0A9" w14:textId="77777777" w:rsidR="00CD2751" w:rsidRPr="00031EBA" w:rsidRDefault="00CD2751" w:rsidP="00E25FB7">
      <w:pPr>
        <w:pStyle w:val="Style1"/>
        <w:ind w:left="142" w:right="528"/>
        <w:rPr>
          <w:sz w:val="22"/>
          <w:szCs w:val="22"/>
        </w:rPr>
      </w:pPr>
      <w:bookmarkStart w:id="226" w:name="_Toc483634063"/>
      <w:r w:rsidRPr="00031EBA">
        <w:rPr>
          <w:sz w:val="22"/>
          <w:szCs w:val="22"/>
        </w:rPr>
        <w:t>Le Cocontractant devra demander les autorisations prévues par les textes et règlements en vigueur :</w:t>
      </w:r>
      <w:bookmarkEnd w:id="226"/>
    </w:p>
    <w:p w14:paraId="5005CD8A" w14:textId="77777777" w:rsidR="00CD2751" w:rsidRPr="00031EBA" w:rsidRDefault="00CD2751" w:rsidP="00E25FB7">
      <w:pPr>
        <w:pStyle w:val="Style1"/>
        <w:ind w:left="142" w:right="528"/>
        <w:rPr>
          <w:sz w:val="22"/>
          <w:szCs w:val="22"/>
        </w:rPr>
      </w:pPr>
    </w:p>
    <w:p w14:paraId="09AAFF2E" w14:textId="77777777" w:rsidR="00CD2751" w:rsidRPr="00031EBA" w:rsidRDefault="00CD2751" w:rsidP="00E25FB7">
      <w:pPr>
        <w:pStyle w:val="Style1"/>
        <w:numPr>
          <w:ilvl w:val="0"/>
          <w:numId w:val="23"/>
        </w:numPr>
        <w:tabs>
          <w:tab w:val="clear" w:pos="360"/>
          <w:tab w:val="num" w:pos="993"/>
        </w:tabs>
        <w:ind w:left="142" w:right="528" w:firstLine="0"/>
        <w:rPr>
          <w:sz w:val="22"/>
          <w:szCs w:val="22"/>
        </w:rPr>
      </w:pPr>
      <w:bookmarkStart w:id="227" w:name="_Toc483634064"/>
      <w:r w:rsidRPr="00031EBA">
        <w:rPr>
          <w:sz w:val="22"/>
          <w:szCs w:val="22"/>
        </w:rPr>
        <w:t xml:space="preserve">Loi </w:t>
      </w:r>
      <w:bookmarkEnd w:id="227"/>
      <w:r w:rsidRPr="00031EBA">
        <w:rPr>
          <w:sz w:val="22"/>
          <w:szCs w:val="22"/>
        </w:rPr>
        <w:t>n° 001 du 16 avril 2001 portant code minier ;</w:t>
      </w:r>
    </w:p>
    <w:p w14:paraId="000C3C3D" w14:textId="77777777" w:rsidR="00CD2751" w:rsidRPr="00031EBA" w:rsidRDefault="00CD2751" w:rsidP="00E25FB7">
      <w:pPr>
        <w:pStyle w:val="Style1"/>
        <w:numPr>
          <w:ilvl w:val="0"/>
          <w:numId w:val="23"/>
        </w:numPr>
        <w:tabs>
          <w:tab w:val="clear" w:pos="360"/>
          <w:tab w:val="num" w:pos="993"/>
        </w:tabs>
        <w:ind w:left="142" w:right="528" w:firstLine="0"/>
        <w:rPr>
          <w:sz w:val="22"/>
          <w:szCs w:val="22"/>
        </w:rPr>
      </w:pPr>
      <w:bookmarkStart w:id="228" w:name="_Toc483634065"/>
      <w:r w:rsidRPr="00031EBA">
        <w:rPr>
          <w:sz w:val="22"/>
          <w:szCs w:val="22"/>
        </w:rPr>
        <w:t xml:space="preserve">Décret </w:t>
      </w:r>
      <w:bookmarkEnd w:id="228"/>
      <w:r w:rsidRPr="00031EBA">
        <w:rPr>
          <w:sz w:val="22"/>
          <w:szCs w:val="22"/>
        </w:rPr>
        <w:t>n°2002/048/PM du 26 mars 2002fixant les modalités d’application de la loi n°001 du 16 avril 2001 portant code minier</w:t>
      </w:r>
    </w:p>
    <w:p w14:paraId="706FB04C" w14:textId="77777777" w:rsidR="00CD2751" w:rsidRPr="00031EBA" w:rsidRDefault="00CD2751" w:rsidP="00E25FB7">
      <w:pPr>
        <w:pStyle w:val="Style1"/>
        <w:ind w:left="142" w:right="528"/>
        <w:rPr>
          <w:sz w:val="22"/>
          <w:szCs w:val="22"/>
        </w:rPr>
      </w:pPr>
      <w:bookmarkStart w:id="229" w:name="_Toc483634067"/>
    </w:p>
    <w:p w14:paraId="07CB4009" w14:textId="77777777" w:rsidR="00CD2751" w:rsidRPr="00031EBA" w:rsidRDefault="00CD2751" w:rsidP="00E25FB7">
      <w:pPr>
        <w:pStyle w:val="Style1"/>
        <w:ind w:left="142" w:right="528"/>
        <w:rPr>
          <w:sz w:val="22"/>
          <w:szCs w:val="22"/>
        </w:rPr>
      </w:pPr>
      <w:r w:rsidRPr="00031EBA">
        <w:rPr>
          <w:sz w:val="22"/>
          <w:szCs w:val="22"/>
        </w:rPr>
        <w:t>Il prendra à sa charge tous les frais y afférents, y compris les taxes d'exploitation et les frais de dédommagements éventuels au propriétaire.</w:t>
      </w:r>
      <w:bookmarkEnd w:id="229"/>
    </w:p>
    <w:p w14:paraId="1B645417" w14:textId="77777777" w:rsidR="00CD2751" w:rsidRPr="00031EBA" w:rsidRDefault="00CD2751" w:rsidP="00E25FB7">
      <w:pPr>
        <w:pStyle w:val="Style1"/>
        <w:ind w:left="142" w:right="528"/>
        <w:rPr>
          <w:sz w:val="22"/>
          <w:szCs w:val="22"/>
        </w:rPr>
      </w:pPr>
    </w:p>
    <w:p w14:paraId="72FAC062" w14:textId="77777777" w:rsidR="00CD2751" w:rsidRPr="00031EBA" w:rsidRDefault="00CD2751" w:rsidP="00E25FB7">
      <w:pPr>
        <w:pStyle w:val="Retraitcorpsdetexte3"/>
        <w:ind w:right="528"/>
      </w:pPr>
      <w:bookmarkStart w:id="230" w:name="_Toc483634068"/>
      <w:r w:rsidRPr="00031EBA">
        <w:t>En cas de nécessité de nouveaux sites d'emprunt, le Cocontractant devra obligatoirement demander l’accord préalable du Maître d’œuvre  (note verbale consignée dans le rapport de chantier obligatoire). Les critères suivants doivent être respectés :</w:t>
      </w:r>
      <w:bookmarkEnd w:id="230"/>
    </w:p>
    <w:p w14:paraId="18B35B20" w14:textId="77777777" w:rsidR="00CD2751" w:rsidRPr="00031EBA" w:rsidRDefault="00CD2751" w:rsidP="00E25FB7">
      <w:pPr>
        <w:pStyle w:val="Style1"/>
        <w:ind w:left="142" w:right="528"/>
        <w:rPr>
          <w:sz w:val="22"/>
          <w:szCs w:val="22"/>
        </w:rPr>
      </w:pPr>
    </w:p>
    <w:p w14:paraId="33BBA747"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31" w:name="_Toc483634069"/>
      <w:r w:rsidRPr="00031EBA">
        <w:rPr>
          <w:sz w:val="22"/>
          <w:szCs w:val="22"/>
        </w:rPr>
        <w:t>distance du site à au moins 30 m de la route,</w:t>
      </w:r>
      <w:bookmarkEnd w:id="231"/>
    </w:p>
    <w:p w14:paraId="410D21AA"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32" w:name="_Toc483634070"/>
      <w:r w:rsidRPr="00031EBA">
        <w:rPr>
          <w:sz w:val="22"/>
          <w:szCs w:val="22"/>
        </w:rPr>
        <w:t>distance du site à au moins 1 00 m d'un cours d'eau, ou d'un plan d'eau,</w:t>
      </w:r>
      <w:bookmarkEnd w:id="232"/>
    </w:p>
    <w:p w14:paraId="2FD14C8D"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33" w:name="_Toc483634071"/>
      <w:r w:rsidRPr="00031EBA">
        <w:rPr>
          <w:sz w:val="22"/>
          <w:szCs w:val="22"/>
        </w:rPr>
        <w:t>distance du site à au moins 1 00 m des habitations,</w:t>
      </w:r>
      <w:bookmarkEnd w:id="233"/>
    </w:p>
    <w:p w14:paraId="0B72963E"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34" w:name="_Toc483634072"/>
      <w:r w:rsidRPr="00031EBA">
        <w:rPr>
          <w:sz w:val="22"/>
          <w:szCs w:val="22"/>
        </w:rPr>
        <w:t>surface à découvrir limitée au strict minimum</w:t>
      </w:r>
      <w:bookmarkEnd w:id="234"/>
    </w:p>
    <w:p w14:paraId="45FA73E8"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35" w:name="_Toc483634073"/>
      <w:r w:rsidRPr="00031EBA">
        <w:rPr>
          <w:sz w:val="22"/>
          <w:szCs w:val="22"/>
        </w:rPr>
        <w:t>arbres de qualité (à l’appréciation du Maître d’Œuvre) préservés et protégés.</w:t>
      </w:r>
      <w:bookmarkEnd w:id="235"/>
    </w:p>
    <w:p w14:paraId="343D6BA4" w14:textId="77777777" w:rsidR="00CD2751" w:rsidRPr="00031EBA" w:rsidRDefault="00CD2751" w:rsidP="00E25FB7">
      <w:pPr>
        <w:ind w:left="142" w:right="528"/>
        <w:jc w:val="both"/>
        <w:rPr>
          <w:sz w:val="22"/>
          <w:szCs w:val="22"/>
        </w:rPr>
      </w:pPr>
      <w:bookmarkStart w:id="236" w:name="_Toc483634074"/>
      <w:r w:rsidRPr="00031EBA">
        <w:rPr>
          <w:sz w:val="22"/>
          <w:szCs w:val="22"/>
        </w:rPr>
        <w:t xml:space="preserve">Les aires de dépôts devront être choisies de manière à ne pas gêner l'écoulement normal des eaux et devront être protégées contre l'érosion. </w:t>
      </w:r>
      <w:r w:rsidRPr="00031EBA">
        <w:rPr>
          <w:b/>
          <w:sz w:val="22"/>
          <w:szCs w:val="22"/>
        </w:rPr>
        <w:t xml:space="preserve">Le Cocontractant devra également obtenir pour les aires de dépôt l'agrément du Maître </w:t>
      </w:r>
      <w:r w:rsidRPr="00031EBA">
        <w:rPr>
          <w:sz w:val="22"/>
          <w:szCs w:val="22"/>
        </w:rPr>
        <w:t>d’œuvre</w:t>
      </w:r>
      <w:r w:rsidRPr="00031EBA">
        <w:rPr>
          <w:b/>
          <w:sz w:val="22"/>
          <w:szCs w:val="22"/>
        </w:rPr>
        <w:t xml:space="preserve">  (note verbale obligatoire consignée dans le rapport de chantier)</w:t>
      </w:r>
      <w:r w:rsidRPr="00031EBA">
        <w:rPr>
          <w:sz w:val="22"/>
          <w:szCs w:val="22"/>
        </w:rPr>
        <w:t>.</w:t>
      </w:r>
      <w:bookmarkEnd w:id="236"/>
    </w:p>
    <w:p w14:paraId="33573CAF" w14:textId="77777777" w:rsidR="00CD2751" w:rsidRPr="00031EBA" w:rsidRDefault="00CD2751" w:rsidP="00E25FB7">
      <w:pPr>
        <w:pStyle w:val="Style1"/>
        <w:ind w:left="142" w:right="528"/>
        <w:rPr>
          <w:sz w:val="22"/>
          <w:szCs w:val="22"/>
        </w:rPr>
      </w:pPr>
    </w:p>
    <w:p w14:paraId="34BFD1B4" w14:textId="77777777" w:rsidR="00CD2751" w:rsidRPr="00031EBA" w:rsidRDefault="00CD2751" w:rsidP="00E25FB7">
      <w:pPr>
        <w:pStyle w:val="Style1"/>
        <w:ind w:left="142" w:right="528"/>
        <w:rPr>
          <w:sz w:val="22"/>
          <w:szCs w:val="22"/>
        </w:rPr>
      </w:pPr>
      <w:bookmarkStart w:id="237" w:name="_Toc483634075"/>
      <w:r w:rsidRPr="00031EBA">
        <w:rPr>
          <w:sz w:val="22"/>
          <w:szCs w:val="22"/>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237"/>
    </w:p>
    <w:p w14:paraId="3DDCAED9" w14:textId="77777777" w:rsidR="00CD2751" w:rsidRPr="00031EBA" w:rsidRDefault="00CD2751" w:rsidP="00E25FB7">
      <w:pPr>
        <w:pStyle w:val="Style1"/>
        <w:ind w:left="142" w:right="528"/>
        <w:rPr>
          <w:sz w:val="22"/>
          <w:szCs w:val="22"/>
        </w:rPr>
      </w:pPr>
    </w:p>
    <w:p w14:paraId="562C871C" w14:textId="77777777" w:rsidR="00CD2751" w:rsidRPr="00031EBA" w:rsidRDefault="00CD2751" w:rsidP="00E25FB7">
      <w:pPr>
        <w:pStyle w:val="Style1"/>
        <w:ind w:left="142" w:right="528"/>
        <w:rPr>
          <w:sz w:val="22"/>
          <w:szCs w:val="22"/>
        </w:rPr>
      </w:pPr>
      <w:bookmarkStart w:id="238" w:name="_Toc483634076"/>
      <w:r w:rsidRPr="00031EBA">
        <w:rPr>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38"/>
    </w:p>
    <w:p w14:paraId="05481391" w14:textId="77777777" w:rsidR="000E296F" w:rsidRPr="00031EBA" w:rsidRDefault="000E296F" w:rsidP="00E25FB7">
      <w:pPr>
        <w:pStyle w:val="Style1"/>
        <w:ind w:left="142" w:right="528"/>
        <w:rPr>
          <w:sz w:val="22"/>
          <w:szCs w:val="22"/>
        </w:rPr>
      </w:pPr>
    </w:p>
    <w:p w14:paraId="392365B6" w14:textId="77777777" w:rsidR="00CD2751" w:rsidRPr="00031EBA" w:rsidRDefault="00CD2751" w:rsidP="00E25FB7">
      <w:pPr>
        <w:pStyle w:val="Style1"/>
        <w:ind w:left="142" w:right="528"/>
        <w:rPr>
          <w:sz w:val="22"/>
          <w:szCs w:val="22"/>
        </w:rPr>
      </w:pPr>
    </w:p>
    <w:p w14:paraId="1E01CE43" w14:textId="77777777" w:rsidR="00CD2751" w:rsidRPr="00031EBA" w:rsidRDefault="00CD2751" w:rsidP="00E25FB7">
      <w:pPr>
        <w:pStyle w:val="Style1"/>
        <w:ind w:left="142" w:right="528"/>
        <w:rPr>
          <w:sz w:val="22"/>
          <w:szCs w:val="22"/>
        </w:rPr>
      </w:pPr>
      <w:bookmarkStart w:id="239" w:name="_Toc483634077"/>
      <w:r w:rsidRPr="00031EBA">
        <w:rPr>
          <w:b/>
          <w:sz w:val="22"/>
          <w:szCs w:val="22"/>
        </w:rPr>
        <w:t>L'Entreprise exécutera à la fin des travaux, les travaux nécessaires à la remise en état du site.</w:t>
      </w:r>
      <w:r w:rsidRPr="00031EBA">
        <w:rPr>
          <w:sz w:val="22"/>
          <w:szCs w:val="22"/>
        </w:rPr>
        <w:t xml:space="preserve"> Ces travaux comprennent :</w:t>
      </w:r>
      <w:bookmarkEnd w:id="239"/>
    </w:p>
    <w:p w14:paraId="46529D55"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40" w:name="_Toc483634078"/>
      <w:r w:rsidRPr="00031EBA">
        <w:rPr>
          <w:sz w:val="22"/>
          <w:szCs w:val="22"/>
        </w:rPr>
        <w:t>le régalage des matériaux de découverts et ensuite le réglage des terres végétales afin de faciliter la percolation de l'eau, un engazonnement et des plantations si prescrits,</w:t>
      </w:r>
      <w:bookmarkEnd w:id="240"/>
    </w:p>
    <w:p w14:paraId="6A6A9A2C"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41" w:name="_Toc483634079"/>
      <w:r w:rsidRPr="00031EBA">
        <w:rPr>
          <w:sz w:val="22"/>
          <w:szCs w:val="22"/>
        </w:rPr>
        <w:t>le rétablissement des écoulements naturels antérieurs et l'aménagement de fossés de garde,</w:t>
      </w:r>
      <w:bookmarkEnd w:id="241"/>
    </w:p>
    <w:p w14:paraId="16A97117"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42" w:name="_Toc483634080"/>
      <w:r w:rsidRPr="00031EBA">
        <w:rPr>
          <w:sz w:val="22"/>
          <w:szCs w:val="22"/>
        </w:rPr>
        <w:t>la suppression de l'aspect délabré du site en répartissant et dissimulant les gros blocs rocheux,</w:t>
      </w:r>
      <w:bookmarkEnd w:id="242"/>
    </w:p>
    <w:p w14:paraId="7D64306E" w14:textId="77777777" w:rsidR="00CD2751" w:rsidRPr="00031EBA" w:rsidRDefault="00CD2751" w:rsidP="00E25FB7">
      <w:pPr>
        <w:ind w:left="142" w:right="528"/>
        <w:jc w:val="both"/>
        <w:rPr>
          <w:b/>
          <w:sz w:val="22"/>
          <w:szCs w:val="22"/>
        </w:rPr>
      </w:pPr>
      <w:bookmarkStart w:id="243" w:name="_Toc483634081"/>
      <w:r w:rsidRPr="00031EBA">
        <w:rPr>
          <w:b/>
          <w:sz w:val="22"/>
          <w:szCs w:val="22"/>
        </w:rPr>
        <w:t>Après la remise en état conformément aux prescriptions, un procès-verbal sera dressé et le dernier décompte ne pourra être réglé qu'à la vue du PV constatant le respect des directives de la remise en état.</w:t>
      </w:r>
      <w:bookmarkEnd w:id="243"/>
    </w:p>
    <w:p w14:paraId="07A2EB31" w14:textId="77777777" w:rsidR="00CD2751" w:rsidRPr="00031EBA" w:rsidRDefault="00CD2751" w:rsidP="00E25FB7">
      <w:pPr>
        <w:pStyle w:val="Style1"/>
        <w:ind w:left="142" w:right="528"/>
        <w:rPr>
          <w:sz w:val="22"/>
          <w:szCs w:val="22"/>
        </w:rPr>
      </w:pPr>
    </w:p>
    <w:p w14:paraId="10257AC4" w14:textId="77777777" w:rsidR="00CD2751" w:rsidRPr="00031EBA" w:rsidRDefault="00CD2751" w:rsidP="00E25FB7">
      <w:pPr>
        <w:pStyle w:val="Titre2"/>
        <w:ind w:left="142" w:right="528"/>
        <w:jc w:val="left"/>
        <w:rPr>
          <w:sz w:val="22"/>
          <w:szCs w:val="22"/>
        </w:rPr>
      </w:pPr>
      <w:bookmarkStart w:id="244" w:name="_Toc483634082"/>
      <w:bookmarkStart w:id="245" w:name="_Toc517053320"/>
      <w:bookmarkStart w:id="246" w:name="_Toc351015399"/>
      <w:r w:rsidRPr="00031EBA">
        <w:rPr>
          <w:sz w:val="22"/>
          <w:szCs w:val="22"/>
        </w:rPr>
        <w:t>Article 44 -</w:t>
      </w:r>
      <w:r w:rsidRPr="00031EBA">
        <w:rPr>
          <w:sz w:val="22"/>
          <w:szCs w:val="22"/>
        </w:rPr>
        <w:tab/>
        <w:t>UTILISATION DE CARRIERE, GITE OU EMPRUNT CLASSE PERMANENT</w:t>
      </w:r>
      <w:bookmarkEnd w:id="244"/>
      <w:bookmarkEnd w:id="245"/>
      <w:bookmarkEnd w:id="246"/>
    </w:p>
    <w:p w14:paraId="08E35B04" w14:textId="77777777" w:rsidR="00CD2751" w:rsidRPr="00031EBA" w:rsidRDefault="00CD2751" w:rsidP="00E25FB7">
      <w:pPr>
        <w:pStyle w:val="Style1"/>
        <w:ind w:left="142" w:right="528"/>
        <w:rPr>
          <w:sz w:val="22"/>
          <w:szCs w:val="22"/>
        </w:rPr>
      </w:pPr>
      <w:r w:rsidRPr="00031EBA">
        <w:rPr>
          <w:sz w:val="22"/>
          <w:szCs w:val="22"/>
        </w:rPr>
        <w:t xml:space="preserve">Le Cocontractant devra demander les autorisations prévues par les textes et règlements en vigueur et prendra </w:t>
      </w:r>
      <w:r w:rsidRPr="00031EBA">
        <w:rPr>
          <w:sz w:val="22"/>
          <w:szCs w:val="22"/>
        </w:rPr>
        <w:lastRenderedPageBreak/>
        <w:t>à sa charge tous les frais y afférents, y compris les taxes d'exploitation et les frais de dédommagements éventuels aux propriétaires.</w:t>
      </w:r>
    </w:p>
    <w:p w14:paraId="15276992" w14:textId="77777777" w:rsidR="00CD2751" w:rsidRPr="00031EBA" w:rsidRDefault="00CD2751" w:rsidP="00E25FB7">
      <w:pPr>
        <w:pStyle w:val="Style1"/>
        <w:ind w:left="142" w:right="528"/>
        <w:rPr>
          <w:sz w:val="22"/>
          <w:szCs w:val="22"/>
        </w:rPr>
      </w:pPr>
      <w:bookmarkStart w:id="247" w:name="_Toc483634083"/>
      <w:r w:rsidRPr="00031EBA">
        <w:rPr>
          <w:sz w:val="22"/>
          <w:szCs w:val="22"/>
        </w:rPr>
        <w:t>Le Cocontractant veillera pendant l'exécution des travaux</w:t>
      </w:r>
      <w:bookmarkEnd w:id="247"/>
    </w:p>
    <w:p w14:paraId="2409B399"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48" w:name="_Toc483634084"/>
      <w:r w:rsidRPr="00031EBA">
        <w:rPr>
          <w:sz w:val="22"/>
          <w:szCs w:val="22"/>
        </w:rPr>
        <w:t>à la préservation et protection des arbres lors du gerbage des matériaux,</w:t>
      </w:r>
      <w:bookmarkEnd w:id="248"/>
    </w:p>
    <w:p w14:paraId="233BB8D8"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49" w:name="_Toc483634085"/>
      <w:r w:rsidRPr="00031EBA">
        <w:rPr>
          <w:sz w:val="22"/>
          <w:szCs w:val="22"/>
        </w:rPr>
        <w:t>aux travaux de drainage nécessaire pour protéger les matériaux mis en dépôts,</w:t>
      </w:r>
      <w:bookmarkEnd w:id="249"/>
    </w:p>
    <w:p w14:paraId="452EFC27"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50" w:name="_Toc483634086"/>
      <w:r w:rsidRPr="00031EBA">
        <w:rPr>
          <w:sz w:val="22"/>
          <w:szCs w:val="22"/>
        </w:rPr>
        <w:t>à la conservation des plantations délimitant la carrière,</w:t>
      </w:r>
      <w:bookmarkEnd w:id="250"/>
    </w:p>
    <w:p w14:paraId="368C3B29" w14:textId="77777777" w:rsidR="00CD2751" w:rsidRPr="00031EBA" w:rsidRDefault="00CD2751" w:rsidP="00E25FB7">
      <w:pPr>
        <w:widowControl w:val="0"/>
        <w:numPr>
          <w:ilvl w:val="0"/>
          <w:numId w:val="44"/>
        </w:numPr>
        <w:tabs>
          <w:tab w:val="clear" w:pos="360"/>
          <w:tab w:val="num" w:pos="1134"/>
        </w:tabs>
        <w:ind w:left="142" w:right="528" w:firstLine="0"/>
        <w:jc w:val="both"/>
        <w:rPr>
          <w:sz w:val="22"/>
          <w:szCs w:val="22"/>
        </w:rPr>
      </w:pPr>
      <w:bookmarkStart w:id="251" w:name="_Toc483634087"/>
      <w:r w:rsidRPr="00031EBA">
        <w:rPr>
          <w:sz w:val="22"/>
          <w:szCs w:val="22"/>
        </w:rPr>
        <w:t>l'entretien des voies d'accès et de service.</w:t>
      </w:r>
      <w:bookmarkEnd w:id="251"/>
    </w:p>
    <w:p w14:paraId="3CC66950" w14:textId="77777777" w:rsidR="00CD2751" w:rsidRPr="00031EBA" w:rsidRDefault="00CD2751" w:rsidP="00E25FB7">
      <w:pPr>
        <w:pStyle w:val="Style1"/>
        <w:ind w:left="142" w:right="528"/>
        <w:rPr>
          <w:sz w:val="22"/>
          <w:szCs w:val="22"/>
        </w:rPr>
      </w:pPr>
    </w:p>
    <w:p w14:paraId="22C2FE9A" w14:textId="77777777" w:rsidR="00CD2751" w:rsidRPr="00031EBA" w:rsidRDefault="00CD2751" w:rsidP="00E25FB7">
      <w:pPr>
        <w:pStyle w:val="Titre2"/>
        <w:ind w:left="142" w:right="528"/>
        <w:jc w:val="left"/>
        <w:rPr>
          <w:sz w:val="22"/>
          <w:szCs w:val="22"/>
        </w:rPr>
      </w:pPr>
      <w:bookmarkStart w:id="252" w:name="_Toc483634088"/>
      <w:bookmarkStart w:id="253" w:name="_Toc517053321"/>
      <w:bookmarkStart w:id="254" w:name="_Toc351015400"/>
      <w:r w:rsidRPr="00031EBA">
        <w:rPr>
          <w:sz w:val="22"/>
          <w:szCs w:val="22"/>
        </w:rPr>
        <w:t>Article 45 -</w:t>
      </w:r>
      <w:r w:rsidRPr="00031EBA">
        <w:rPr>
          <w:sz w:val="22"/>
          <w:szCs w:val="22"/>
        </w:rPr>
        <w:tab/>
        <w:t>CONTROLE DE LA VEGETATION SUR L'EMPRISE, ELAGAGE ET ABATTAGE DES ARBRES</w:t>
      </w:r>
      <w:bookmarkEnd w:id="252"/>
      <w:bookmarkEnd w:id="253"/>
      <w:bookmarkEnd w:id="254"/>
    </w:p>
    <w:p w14:paraId="2DAE19EF" w14:textId="77777777" w:rsidR="00CD2751" w:rsidRPr="00031EBA" w:rsidRDefault="00CD2751" w:rsidP="00E25FB7">
      <w:pPr>
        <w:pStyle w:val="Style1"/>
        <w:ind w:left="142" w:right="528"/>
        <w:rPr>
          <w:sz w:val="22"/>
          <w:szCs w:val="22"/>
        </w:rPr>
      </w:pPr>
      <w:bookmarkStart w:id="255" w:name="_Toc483634089"/>
      <w:r w:rsidRPr="00031EBA">
        <w:rPr>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5"/>
    </w:p>
    <w:p w14:paraId="0B25C450" w14:textId="77777777" w:rsidR="00CD2751" w:rsidRPr="00031EBA" w:rsidRDefault="00CD2751" w:rsidP="00E25FB7">
      <w:pPr>
        <w:pStyle w:val="Style1"/>
        <w:ind w:left="142" w:right="528"/>
        <w:rPr>
          <w:b/>
          <w:sz w:val="22"/>
          <w:szCs w:val="22"/>
        </w:rPr>
      </w:pPr>
      <w:bookmarkStart w:id="256" w:name="_Toc483634090"/>
      <w:r w:rsidRPr="00031EBA">
        <w:rPr>
          <w:b/>
          <w:sz w:val="22"/>
          <w:szCs w:val="22"/>
        </w:rPr>
        <w:t xml:space="preserve">Si le brûlis des déchets est autorisé en des lieux agréés par le Maître </w:t>
      </w:r>
      <w:r w:rsidRPr="00031EBA">
        <w:rPr>
          <w:b/>
          <w:bCs/>
          <w:sz w:val="22"/>
          <w:szCs w:val="22"/>
        </w:rPr>
        <w:t>d’Œuvre</w:t>
      </w:r>
      <w:r w:rsidRPr="00031EBA">
        <w:rPr>
          <w:b/>
          <w:sz w:val="22"/>
          <w:szCs w:val="22"/>
        </w:rPr>
        <w:t xml:space="preserve">, le Cocontractant doit disposer d'une citerne de 10.000 litres et d'une pompe d'arrosage pour </w:t>
      </w:r>
      <w:r w:rsidR="0045067B" w:rsidRPr="00031EBA">
        <w:rPr>
          <w:b/>
          <w:sz w:val="22"/>
          <w:szCs w:val="22"/>
        </w:rPr>
        <w:t>pallier</w:t>
      </w:r>
      <w:r w:rsidRPr="00031EBA">
        <w:rPr>
          <w:b/>
          <w:sz w:val="22"/>
          <w:szCs w:val="22"/>
        </w:rPr>
        <w:t xml:space="preserve"> les éventualités de propagation du feu aux villages, aux habitations, à la végétation ou zones de culture avoisinant le site.</w:t>
      </w:r>
      <w:bookmarkEnd w:id="256"/>
    </w:p>
    <w:p w14:paraId="42E8E669" w14:textId="77777777" w:rsidR="00CD2751" w:rsidRPr="00031EBA" w:rsidRDefault="00CD2751" w:rsidP="00E25FB7">
      <w:pPr>
        <w:pStyle w:val="Style1"/>
        <w:ind w:left="142" w:right="528"/>
        <w:rPr>
          <w:b/>
          <w:sz w:val="22"/>
          <w:szCs w:val="22"/>
        </w:rPr>
      </w:pPr>
      <w:bookmarkStart w:id="257" w:name="_Toc483634091"/>
      <w:r w:rsidRPr="00031EBA">
        <w:rPr>
          <w:b/>
          <w:sz w:val="22"/>
          <w:szCs w:val="22"/>
        </w:rPr>
        <w:t xml:space="preserve">Les opérations d’abattage et d’élagage d’arbres sont des opérations à caractère exceptionnel. Ces opérations seront réalisées après accord préalable du Maître </w:t>
      </w:r>
      <w:r w:rsidRPr="00031EBA">
        <w:rPr>
          <w:b/>
          <w:bCs/>
          <w:sz w:val="22"/>
          <w:szCs w:val="22"/>
        </w:rPr>
        <w:t>d’œuvre</w:t>
      </w:r>
      <w:r w:rsidRPr="00031EBA">
        <w:rPr>
          <w:b/>
          <w:sz w:val="22"/>
          <w:szCs w:val="22"/>
        </w:rPr>
        <w:t xml:space="preserve">  dans les cas suivants </w:t>
      </w:r>
      <w:bookmarkEnd w:id="257"/>
      <w:r w:rsidRPr="00031EBA">
        <w:rPr>
          <w:b/>
          <w:sz w:val="22"/>
          <w:szCs w:val="22"/>
        </w:rPr>
        <w:t>:</w:t>
      </w:r>
    </w:p>
    <w:p w14:paraId="7BDC3091" w14:textId="77777777" w:rsidR="00CD2751" w:rsidRPr="00031EBA" w:rsidRDefault="00CD2751" w:rsidP="00E25FB7">
      <w:pPr>
        <w:pStyle w:val="Style1"/>
        <w:numPr>
          <w:ilvl w:val="0"/>
          <w:numId w:val="24"/>
        </w:numPr>
        <w:tabs>
          <w:tab w:val="clear" w:pos="360"/>
          <w:tab w:val="num" w:pos="851"/>
        </w:tabs>
        <w:ind w:left="142" w:right="528" w:firstLine="0"/>
        <w:rPr>
          <w:sz w:val="22"/>
          <w:szCs w:val="22"/>
        </w:rPr>
      </w:pPr>
      <w:bookmarkStart w:id="258" w:name="_Toc483634092"/>
      <w:r w:rsidRPr="00031EBA">
        <w:rPr>
          <w:b/>
          <w:sz w:val="22"/>
          <w:szCs w:val="22"/>
        </w:rPr>
        <w:t xml:space="preserve">arbres situés dans l’emprise à débroussailler dont le diamètre mesuré à un mètre du sol est supérieur à 20 cm : </w:t>
      </w:r>
      <w:r w:rsidRPr="00031EBA">
        <w:rPr>
          <w:sz w:val="22"/>
          <w:szCs w:val="22"/>
        </w:rPr>
        <w:t>au cas où le dessouchage des arbres ne peut être réalisé (reconstitution des trous de dessouchage avec la terre d’apport obligatoire), la coupe des arbres se fera au ras du sol (entre 5 et 10 cm).</w:t>
      </w:r>
      <w:bookmarkEnd w:id="258"/>
    </w:p>
    <w:p w14:paraId="4940367E" w14:textId="77777777" w:rsidR="00CD2751" w:rsidRPr="00031EBA" w:rsidRDefault="00CD2751" w:rsidP="00E25FB7">
      <w:pPr>
        <w:pStyle w:val="Style1"/>
        <w:numPr>
          <w:ilvl w:val="0"/>
          <w:numId w:val="24"/>
        </w:numPr>
        <w:tabs>
          <w:tab w:val="clear" w:pos="360"/>
          <w:tab w:val="num" w:pos="851"/>
        </w:tabs>
        <w:ind w:left="142" w:right="528" w:firstLine="0"/>
        <w:rPr>
          <w:sz w:val="22"/>
          <w:szCs w:val="22"/>
        </w:rPr>
      </w:pPr>
      <w:bookmarkStart w:id="259" w:name="_Toc483634093"/>
      <w:r w:rsidRPr="00031EBA">
        <w:rPr>
          <w:b/>
          <w:sz w:val="22"/>
          <w:szCs w:val="22"/>
        </w:rPr>
        <w:t>arbres surplombant les abords et menaçant de tomber sur la route</w:t>
      </w:r>
      <w:r w:rsidRPr="00031EBA">
        <w:rPr>
          <w:sz w:val="22"/>
          <w:szCs w:val="22"/>
        </w:rPr>
        <w:t xml:space="preserve"> et de barrer la circulation après une tornade. Toutes les branches surplombant la plate-forme seront coupées après accord du Maître d’œuvre  suivant une verticale passant par la limite de débroussaillement.</w:t>
      </w:r>
      <w:bookmarkEnd w:id="259"/>
    </w:p>
    <w:p w14:paraId="3F775784" w14:textId="77777777" w:rsidR="00CD2751" w:rsidRPr="00031EBA" w:rsidRDefault="00CD2751" w:rsidP="00E25FB7">
      <w:pPr>
        <w:pStyle w:val="Style1"/>
        <w:ind w:left="142" w:right="528"/>
        <w:rPr>
          <w:sz w:val="22"/>
          <w:szCs w:val="22"/>
        </w:rPr>
      </w:pPr>
    </w:p>
    <w:p w14:paraId="60653154" w14:textId="77777777" w:rsidR="00CD2751" w:rsidRPr="00031EBA" w:rsidRDefault="00CD2751" w:rsidP="00E25FB7">
      <w:pPr>
        <w:pStyle w:val="Titre2"/>
        <w:ind w:left="142" w:right="528"/>
        <w:rPr>
          <w:sz w:val="22"/>
          <w:szCs w:val="22"/>
        </w:rPr>
      </w:pPr>
      <w:bookmarkStart w:id="260" w:name="_Toc483634094"/>
      <w:bookmarkStart w:id="261" w:name="_Toc517053322"/>
      <w:bookmarkStart w:id="262" w:name="_Toc351015401"/>
      <w:r w:rsidRPr="00031EBA">
        <w:rPr>
          <w:snapToGrid w:val="0"/>
          <w:sz w:val="22"/>
          <w:szCs w:val="22"/>
        </w:rPr>
        <w:t>Article 46 -</w:t>
      </w:r>
      <w:r w:rsidRPr="00031EBA">
        <w:rPr>
          <w:snapToGrid w:val="0"/>
          <w:sz w:val="22"/>
          <w:szCs w:val="22"/>
        </w:rPr>
        <w:tab/>
        <w:t>CHARGEMENT ET TRANSPORT DES MATERIAUX D'APPORT ET DE</w:t>
      </w:r>
      <w:r w:rsidRPr="00031EBA">
        <w:rPr>
          <w:sz w:val="22"/>
          <w:szCs w:val="22"/>
        </w:rPr>
        <w:t xml:space="preserve"> MATERIEL</w:t>
      </w:r>
      <w:bookmarkEnd w:id="260"/>
      <w:bookmarkEnd w:id="261"/>
      <w:bookmarkEnd w:id="262"/>
    </w:p>
    <w:p w14:paraId="25223D35" w14:textId="77777777" w:rsidR="00CD2751" w:rsidRPr="00031EBA" w:rsidRDefault="00CD2751" w:rsidP="00E25FB7">
      <w:pPr>
        <w:pStyle w:val="Style1"/>
        <w:ind w:left="142" w:right="528"/>
        <w:rPr>
          <w:sz w:val="22"/>
          <w:szCs w:val="22"/>
        </w:rPr>
      </w:pPr>
      <w:bookmarkStart w:id="263" w:name="_Toc483634095"/>
      <w:r w:rsidRPr="00031EBA">
        <w:rPr>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63"/>
    </w:p>
    <w:p w14:paraId="2D92DDFE" w14:textId="77777777" w:rsidR="00CD2751" w:rsidRPr="00031EBA" w:rsidRDefault="00CD2751" w:rsidP="00E25FB7">
      <w:pPr>
        <w:pStyle w:val="Style1"/>
        <w:ind w:left="142" w:right="528"/>
        <w:rPr>
          <w:sz w:val="22"/>
          <w:szCs w:val="22"/>
        </w:rPr>
      </w:pPr>
    </w:p>
    <w:p w14:paraId="765B148A" w14:textId="77777777" w:rsidR="00CD2751" w:rsidRPr="00031EBA" w:rsidRDefault="00CD2751" w:rsidP="00E25FB7">
      <w:pPr>
        <w:pStyle w:val="Style1"/>
        <w:numPr>
          <w:ilvl w:val="0"/>
          <w:numId w:val="25"/>
        </w:numPr>
        <w:tabs>
          <w:tab w:val="clear" w:pos="360"/>
          <w:tab w:val="num" w:pos="851"/>
        </w:tabs>
        <w:ind w:left="142" w:right="528" w:firstLine="0"/>
        <w:rPr>
          <w:sz w:val="22"/>
          <w:szCs w:val="22"/>
        </w:rPr>
      </w:pPr>
      <w:bookmarkStart w:id="264" w:name="_Toc483634096"/>
      <w:r w:rsidRPr="00031EBA">
        <w:rPr>
          <w:sz w:val="22"/>
          <w:szCs w:val="22"/>
        </w:rPr>
        <w:t>la charge maximale par essieu, qu'il soit simple ou en tandem,</w:t>
      </w:r>
      <w:bookmarkEnd w:id="264"/>
    </w:p>
    <w:p w14:paraId="1F2FE5F9" w14:textId="77777777" w:rsidR="00CD2751" w:rsidRPr="00031EBA" w:rsidRDefault="00CD2751" w:rsidP="00E25FB7">
      <w:pPr>
        <w:pStyle w:val="Style1"/>
        <w:numPr>
          <w:ilvl w:val="0"/>
          <w:numId w:val="25"/>
        </w:numPr>
        <w:tabs>
          <w:tab w:val="clear" w:pos="360"/>
          <w:tab w:val="num" w:pos="851"/>
        </w:tabs>
        <w:ind w:left="142" w:right="528" w:firstLine="0"/>
        <w:rPr>
          <w:sz w:val="22"/>
          <w:szCs w:val="22"/>
        </w:rPr>
      </w:pPr>
      <w:bookmarkStart w:id="265" w:name="_Toc483634097"/>
      <w:r w:rsidRPr="00031EBA">
        <w:rPr>
          <w:sz w:val="22"/>
          <w:szCs w:val="22"/>
        </w:rPr>
        <w:t>les dimensions des véhicules,</w:t>
      </w:r>
      <w:bookmarkEnd w:id="265"/>
    </w:p>
    <w:p w14:paraId="0B965468" w14:textId="77777777" w:rsidR="00CD2751" w:rsidRPr="00031EBA" w:rsidRDefault="00CD2751" w:rsidP="00E25FB7">
      <w:pPr>
        <w:pStyle w:val="Style1"/>
        <w:numPr>
          <w:ilvl w:val="0"/>
          <w:numId w:val="25"/>
        </w:numPr>
        <w:tabs>
          <w:tab w:val="clear" w:pos="360"/>
          <w:tab w:val="num" w:pos="851"/>
        </w:tabs>
        <w:ind w:left="142" w:right="528" w:firstLine="0"/>
        <w:rPr>
          <w:sz w:val="22"/>
          <w:szCs w:val="22"/>
        </w:rPr>
      </w:pPr>
      <w:bookmarkStart w:id="266" w:name="_Toc483634098"/>
      <w:r w:rsidRPr="00031EBA">
        <w:rPr>
          <w:sz w:val="22"/>
          <w:szCs w:val="22"/>
        </w:rPr>
        <w:t>les convois exceptionnels de dimensions supérieures aux normes doivent faire l'objet d'une demande spéciale préalable,</w:t>
      </w:r>
      <w:bookmarkEnd w:id="266"/>
    </w:p>
    <w:p w14:paraId="2130D02E" w14:textId="77777777" w:rsidR="00CD2751" w:rsidRPr="00031EBA" w:rsidRDefault="00CD2751" w:rsidP="00E25FB7">
      <w:pPr>
        <w:pStyle w:val="Style1"/>
        <w:numPr>
          <w:ilvl w:val="0"/>
          <w:numId w:val="25"/>
        </w:numPr>
        <w:tabs>
          <w:tab w:val="clear" w:pos="360"/>
          <w:tab w:val="num" w:pos="851"/>
        </w:tabs>
        <w:ind w:left="142" w:right="528" w:firstLine="0"/>
        <w:rPr>
          <w:sz w:val="22"/>
          <w:szCs w:val="22"/>
        </w:rPr>
      </w:pPr>
      <w:bookmarkStart w:id="267" w:name="_Toc483634099"/>
      <w:r w:rsidRPr="00031EBA">
        <w:rPr>
          <w:sz w:val="22"/>
          <w:szCs w:val="22"/>
        </w:rPr>
        <w:t>les mesures de protection de l'environnement (perte de matériaux en cours de transport, poussières),</w:t>
      </w:r>
      <w:bookmarkEnd w:id="267"/>
    </w:p>
    <w:p w14:paraId="68AF499A" w14:textId="77777777" w:rsidR="00CD2751" w:rsidRPr="00031EBA" w:rsidRDefault="00CD2751" w:rsidP="00E25FB7">
      <w:pPr>
        <w:pStyle w:val="Style1"/>
        <w:numPr>
          <w:ilvl w:val="0"/>
          <w:numId w:val="25"/>
        </w:numPr>
        <w:tabs>
          <w:tab w:val="clear" w:pos="360"/>
          <w:tab w:val="num" w:pos="851"/>
        </w:tabs>
        <w:ind w:left="142" w:right="528" w:firstLine="0"/>
        <w:rPr>
          <w:sz w:val="22"/>
          <w:szCs w:val="22"/>
        </w:rPr>
      </w:pPr>
      <w:bookmarkStart w:id="268" w:name="_Toc483634100"/>
      <w:r w:rsidRPr="00031EBA">
        <w:rPr>
          <w:sz w:val="22"/>
          <w:szCs w:val="22"/>
        </w:rPr>
        <w:t>le Cocontractant doit prendre toutes les dispositions nécessaires pour limiter la vitesse des véhicules sur le chantier: installation de panneaux de signalisation et porteurs de drapeaux,</w:t>
      </w:r>
      <w:bookmarkEnd w:id="268"/>
    </w:p>
    <w:p w14:paraId="27A7916F" w14:textId="77777777" w:rsidR="00CD2751" w:rsidRPr="00031EBA" w:rsidRDefault="00CD2751" w:rsidP="00E25FB7">
      <w:pPr>
        <w:pStyle w:val="Style1"/>
        <w:numPr>
          <w:ilvl w:val="0"/>
          <w:numId w:val="25"/>
        </w:numPr>
        <w:tabs>
          <w:tab w:val="clear" w:pos="360"/>
          <w:tab w:val="num" w:pos="851"/>
        </w:tabs>
        <w:ind w:left="142" w:right="528" w:firstLine="0"/>
        <w:rPr>
          <w:sz w:val="22"/>
          <w:szCs w:val="22"/>
        </w:rPr>
      </w:pPr>
      <w:bookmarkStart w:id="269" w:name="_Toc483634101"/>
      <w:r w:rsidRPr="00031EBA">
        <w:rPr>
          <w:sz w:val="22"/>
          <w:szCs w:val="22"/>
        </w:rPr>
        <w:t>humidifier régulièrement les voies de circulation dans les zones habitées,</w:t>
      </w:r>
      <w:bookmarkEnd w:id="269"/>
    </w:p>
    <w:p w14:paraId="628305CC" w14:textId="77777777" w:rsidR="00CD2751" w:rsidRPr="00031EBA" w:rsidRDefault="00CD2751" w:rsidP="00E25FB7">
      <w:pPr>
        <w:pStyle w:val="Style1"/>
        <w:numPr>
          <w:ilvl w:val="0"/>
          <w:numId w:val="25"/>
        </w:numPr>
        <w:tabs>
          <w:tab w:val="clear" w:pos="360"/>
          <w:tab w:val="num" w:pos="851"/>
        </w:tabs>
        <w:ind w:left="142" w:right="528" w:firstLine="0"/>
        <w:rPr>
          <w:sz w:val="22"/>
          <w:szCs w:val="22"/>
        </w:rPr>
      </w:pPr>
      <w:bookmarkStart w:id="270" w:name="_Toc483634102"/>
      <w:r w:rsidRPr="00031EBA">
        <w:rPr>
          <w:sz w:val="22"/>
          <w:szCs w:val="22"/>
        </w:rPr>
        <w:t>prévoir des déviations vers des pistes et routes existantes.</w:t>
      </w:r>
      <w:bookmarkEnd w:id="270"/>
    </w:p>
    <w:p w14:paraId="57823EF8" w14:textId="77777777" w:rsidR="00CD2751" w:rsidRPr="00031EBA" w:rsidRDefault="00CD2751" w:rsidP="00E25FB7">
      <w:pPr>
        <w:pStyle w:val="Style1"/>
        <w:tabs>
          <w:tab w:val="num" w:pos="851"/>
        </w:tabs>
        <w:ind w:left="142" w:right="528"/>
        <w:rPr>
          <w:sz w:val="22"/>
          <w:szCs w:val="22"/>
        </w:rPr>
      </w:pPr>
      <w:bookmarkStart w:id="271" w:name="_Toc483634103"/>
      <w:r w:rsidRPr="00031EBA">
        <w:rPr>
          <w:sz w:val="22"/>
          <w:szCs w:val="22"/>
        </w:rPr>
        <w:t>Le Cocontractant doit mettre en place une signalisation mobile adéquate.</w:t>
      </w:r>
      <w:bookmarkEnd w:id="271"/>
    </w:p>
    <w:p w14:paraId="3AB6A475" w14:textId="77777777" w:rsidR="000E296F" w:rsidRPr="00031EBA" w:rsidRDefault="000E296F" w:rsidP="00E25FB7">
      <w:pPr>
        <w:pStyle w:val="Style1"/>
        <w:tabs>
          <w:tab w:val="num" w:pos="851"/>
        </w:tabs>
        <w:ind w:left="142" w:right="528"/>
        <w:rPr>
          <w:sz w:val="22"/>
          <w:szCs w:val="22"/>
        </w:rPr>
      </w:pPr>
    </w:p>
    <w:p w14:paraId="0BCFF9B8" w14:textId="77777777" w:rsidR="00CD2751" w:rsidRPr="00031EBA" w:rsidRDefault="00CD2751" w:rsidP="00E25FB7">
      <w:pPr>
        <w:pStyle w:val="Titre2"/>
        <w:ind w:left="142" w:right="528"/>
        <w:jc w:val="left"/>
        <w:rPr>
          <w:sz w:val="22"/>
          <w:szCs w:val="22"/>
        </w:rPr>
      </w:pPr>
      <w:bookmarkStart w:id="272" w:name="_Toc483634104"/>
      <w:bookmarkStart w:id="273" w:name="_Toc517053323"/>
      <w:bookmarkStart w:id="274" w:name="_Toc351015402"/>
      <w:r w:rsidRPr="00031EBA">
        <w:rPr>
          <w:sz w:val="22"/>
          <w:szCs w:val="22"/>
        </w:rPr>
        <w:t>Article 47 -</w:t>
      </w:r>
      <w:r w:rsidRPr="00031EBA">
        <w:rPr>
          <w:sz w:val="22"/>
          <w:szCs w:val="22"/>
        </w:rPr>
        <w:tab/>
        <w:t>BARRIERES DE PLUIES</w:t>
      </w:r>
      <w:bookmarkEnd w:id="272"/>
      <w:bookmarkEnd w:id="273"/>
      <w:bookmarkEnd w:id="274"/>
    </w:p>
    <w:p w14:paraId="44ABB9D2" w14:textId="77777777" w:rsidR="00CD2751" w:rsidRPr="00031EBA" w:rsidRDefault="00CD2751" w:rsidP="00E25FB7">
      <w:pPr>
        <w:pStyle w:val="Style1"/>
        <w:ind w:left="142" w:right="528"/>
        <w:rPr>
          <w:b/>
          <w:sz w:val="22"/>
          <w:szCs w:val="22"/>
        </w:rPr>
      </w:pPr>
      <w:bookmarkStart w:id="275" w:name="_Toc483634105"/>
      <w:r w:rsidRPr="00031EBA">
        <w:rPr>
          <w:sz w:val="22"/>
          <w:szCs w:val="22"/>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031EBA">
        <w:rPr>
          <w:b/>
          <w:sz w:val="22"/>
          <w:szCs w:val="22"/>
        </w:rPr>
        <w:t>La circulation est interdite durant les pluies et durant les quatre heures suivant la fin de la pluie. Le Cocontractant est entièrement responsable de</w:t>
      </w:r>
      <w:bookmarkStart w:id="276" w:name="_Toc483634106"/>
      <w:bookmarkEnd w:id="275"/>
      <w:r w:rsidR="00A85D73" w:rsidRPr="00031EBA">
        <w:rPr>
          <w:b/>
          <w:sz w:val="22"/>
          <w:szCs w:val="22"/>
        </w:rPr>
        <w:t xml:space="preserve"> </w:t>
      </w:r>
      <w:r w:rsidRPr="00031EBA">
        <w:rPr>
          <w:b/>
          <w:sz w:val="22"/>
          <w:szCs w:val="22"/>
        </w:rPr>
        <w:t>l’application du présent règlement lors de la réalisation de son chantier.</w:t>
      </w:r>
      <w:bookmarkEnd w:id="276"/>
    </w:p>
    <w:p w14:paraId="0B048D0D" w14:textId="77777777" w:rsidR="00CD2751" w:rsidRPr="00031EBA" w:rsidRDefault="00CD2751" w:rsidP="00E25FB7">
      <w:pPr>
        <w:pStyle w:val="Style1"/>
        <w:ind w:left="142" w:right="528"/>
        <w:rPr>
          <w:sz w:val="22"/>
          <w:szCs w:val="22"/>
        </w:rPr>
      </w:pPr>
    </w:p>
    <w:p w14:paraId="48A3E471" w14:textId="77777777" w:rsidR="00CD2751" w:rsidRPr="00031EBA" w:rsidRDefault="00CD2751" w:rsidP="00E25FB7">
      <w:pPr>
        <w:pStyle w:val="Titre2"/>
        <w:ind w:left="142" w:right="528"/>
        <w:jc w:val="left"/>
        <w:rPr>
          <w:sz w:val="22"/>
          <w:szCs w:val="22"/>
        </w:rPr>
      </w:pPr>
      <w:bookmarkStart w:id="277" w:name="_Toc483634107"/>
      <w:bookmarkStart w:id="278" w:name="_Toc517053324"/>
      <w:bookmarkStart w:id="279" w:name="_Toc351015403"/>
      <w:r w:rsidRPr="00031EBA">
        <w:rPr>
          <w:sz w:val="22"/>
          <w:szCs w:val="22"/>
        </w:rPr>
        <w:t>Article 48 -</w:t>
      </w:r>
      <w:r w:rsidRPr="00031EBA">
        <w:rPr>
          <w:sz w:val="22"/>
          <w:szCs w:val="22"/>
        </w:rPr>
        <w:tab/>
        <w:t>SANCTIONS ET PENALITES</w:t>
      </w:r>
      <w:bookmarkEnd w:id="277"/>
      <w:bookmarkEnd w:id="278"/>
      <w:bookmarkEnd w:id="279"/>
    </w:p>
    <w:p w14:paraId="527FB025" w14:textId="77777777" w:rsidR="00CD2751" w:rsidRPr="00031EBA" w:rsidRDefault="00CD2751" w:rsidP="00E25FB7">
      <w:pPr>
        <w:pStyle w:val="Style1"/>
        <w:ind w:left="142" w:right="528"/>
        <w:rPr>
          <w:sz w:val="22"/>
          <w:szCs w:val="22"/>
        </w:rPr>
      </w:pPr>
      <w:bookmarkStart w:id="280" w:name="_Toc483634108"/>
      <w:r w:rsidRPr="00031EBA">
        <w:rPr>
          <w:sz w:val="22"/>
          <w:szCs w:val="22"/>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80"/>
    </w:p>
    <w:p w14:paraId="07956744" w14:textId="77777777" w:rsidR="00CD2751" w:rsidRPr="00031EBA" w:rsidRDefault="00CD2751" w:rsidP="00E25FB7">
      <w:pPr>
        <w:pStyle w:val="Style1"/>
        <w:ind w:left="142" w:right="528"/>
        <w:rPr>
          <w:sz w:val="22"/>
          <w:szCs w:val="22"/>
        </w:rPr>
      </w:pPr>
      <w:bookmarkStart w:id="281" w:name="_Toc483634109"/>
      <w:r w:rsidRPr="00031EBA">
        <w:rPr>
          <w:sz w:val="22"/>
          <w:szCs w:val="22"/>
        </w:rPr>
        <w:lastRenderedPageBreak/>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81"/>
    </w:p>
    <w:p w14:paraId="09A75DCB" w14:textId="77777777" w:rsidR="00CD2751" w:rsidRPr="00031EBA" w:rsidRDefault="00CD2751" w:rsidP="00E25FB7">
      <w:pPr>
        <w:pStyle w:val="Style1"/>
        <w:ind w:left="142" w:right="528"/>
        <w:rPr>
          <w:sz w:val="22"/>
          <w:szCs w:val="22"/>
        </w:rPr>
      </w:pPr>
      <w:bookmarkStart w:id="282" w:name="_Toc483634110"/>
      <w:r w:rsidRPr="00031EBA">
        <w:rPr>
          <w:sz w:val="22"/>
          <w:szCs w:val="22"/>
        </w:rPr>
        <w:t>L’article 88 de la même loi cadre prévoit qu’une entreprise contrevenant ou ayant contrevenu à la loi lors des travaux ou travaux d'entretien routier sera exclue pour la période d'un an du droit de soumissionner.</w:t>
      </w:r>
      <w:bookmarkEnd w:id="282"/>
    </w:p>
    <w:p w14:paraId="74C5F029" w14:textId="77777777" w:rsidR="00CD2751" w:rsidRPr="00031EBA" w:rsidRDefault="00CD2751" w:rsidP="00E25FB7">
      <w:pPr>
        <w:pStyle w:val="Style1"/>
        <w:ind w:left="142" w:right="528"/>
        <w:rPr>
          <w:sz w:val="22"/>
          <w:szCs w:val="22"/>
        </w:rPr>
      </w:pPr>
      <w:bookmarkStart w:id="283" w:name="_Toc483634111"/>
      <w:r w:rsidRPr="00031EBA">
        <w:rPr>
          <w:sz w:val="22"/>
          <w:szCs w:val="22"/>
        </w:rPr>
        <w:t xml:space="preserve">Toute infraction aux prescriptions dûment notifiées par écrit (Ordre de Service) à l'entreprise par la mission de contrôle sera également consignée dans le cahier de chantier. </w:t>
      </w:r>
      <w:r w:rsidR="00B76038" w:rsidRPr="00031EBA">
        <w:rPr>
          <w:sz w:val="22"/>
          <w:szCs w:val="22"/>
        </w:rPr>
        <w:t>Celui-ci</w:t>
      </w:r>
      <w:r w:rsidRPr="00031EBA">
        <w:rPr>
          <w:sz w:val="22"/>
          <w:szCs w:val="22"/>
        </w:rPr>
        <w:t xml:space="preserve"> pourra servir de pièce contractuelle en cas de litiges dans l’application des éventuelles sanctions.</w:t>
      </w:r>
      <w:bookmarkEnd w:id="283"/>
    </w:p>
    <w:p w14:paraId="689B56AB" w14:textId="77777777" w:rsidR="00CD2751" w:rsidRPr="00031EBA" w:rsidRDefault="00CD2751" w:rsidP="00E25FB7">
      <w:pPr>
        <w:pStyle w:val="Style1"/>
        <w:ind w:left="142" w:right="528"/>
        <w:rPr>
          <w:sz w:val="22"/>
          <w:szCs w:val="22"/>
        </w:rPr>
      </w:pPr>
      <w:bookmarkStart w:id="284" w:name="_Toc483634112"/>
      <w:r w:rsidRPr="00031EBA">
        <w:rPr>
          <w:sz w:val="22"/>
          <w:szCs w:val="22"/>
        </w:rPr>
        <w:t xml:space="preserve">La reprise des travaux ou les travaux supplémentaires découlant du non-respect </w:t>
      </w:r>
      <w:r w:rsidR="00AA2AAA" w:rsidRPr="00031EBA">
        <w:rPr>
          <w:sz w:val="22"/>
          <w:szCs w:val="22"/>
        </w:rPr>
        <w:t>des clauses</w:t>
      </w:r>
      <w:r w:rsidRPr="00031EBA">
        <w:rPr>
          <w:sz w:val="22"/>
          <w:szCs w:val="22"/>
        </w:rPr>
        <w:t xml:space="preserve"> reste à la charge du Cocontractant.</w:t>
      </w:r>
      <w:bookmarkEnd w:id="284"/>
    </w:p>
    <w:p w14:paraId="2A58CF0A" w14:textId="77777777" w:rsidR="00250028" w:rsidRPr="00031EBA" w:rsidRDefault="00250028" w:rsidP="00E25FB7">
      <w:pPr>
        <w:tabs>
          <w:tab w:val="left" w:pos="954"/>
        </w:tabs>
        <w:ind w:left="142" w:right="528"/>
        <w:rPr>
          <w:sz w:val="22"/>
          <w:szCs w:val="22"/>
        </w:rPr>
      </w:pPr>
    </w:p>
    <w:p w14:paraId="2C0B8235" w14:textId="77777777" w:rsidR="00250028" w:rsidRPr="00031EBA" w:rsidRDefault="00250028" w:rsidP="00E25FB7">
      <w:pPr>
        <w:tabs>
          <w:tab w:val="left" w:pos="954"/>
        </w:tabs>
        <w:ind w:left="142" w:right="528"/>
        <w:rPr>
          <w:sz w:val="22"/>
          <w:szCs w:val="22"/>
        </w:rPr>
      </w:pPr>
    </w:p>
    <w:p w14:paraId="508F0159" w14:textId="77777777" w:rsidR="00250028" w:rsidRPr="00031EBA" w:rsidRDefault="00250028" w:rsidP="00E25FB7">
      <w:pPr>
        <w:ind w:left="142" w:right="528"/>
        <w:jc w:val="both"/>
        <w:rPr>
          <w:b/>
          <w:bCs/>
          <w:sz w:val="22"/>
          <w:szCs w:val="22"/>
        </w:rPr>
      </w:pPr>
    </w:p>
    <w:p w14:paraId="193381DC" w14:textId="77777777" w:rsidR="00250028" w:rsidRPr="00031EBA" w:rsidRDefault="00250028" w:rsidP="00E25FB7">
      <w:pPr>
        <w:ind w:left="142" w:right="528"/>
        <w:jc w:val="both"/>
        <w:rPr>
          <w:b/>
          <w:bCs/>
          <w:sz w:val="22"/>
          <w:szCs w:val="22"/>
        </w:rPr>
      </w:pPr>
    </w:p>
    <w:p w14:paraId="6809962F" w14:textId="77777777" w:rsidR="00250028" w:rsidRPr="00031EBA" w:rsidRDefault="00250028" w:rsidP="00E25FB7">
      <w:pPr>
        <w:ind w:left="142" w:right="528"/>
        <w:jc w:val="both"/>
        <w:rPr>
          <w:b/>
          <w:bCs/>
          <w:sz w:val="22"/>
          <w:szCs w:val="22"/>
        </w:rPr>
      </w:pPr>
    </w:p>
    <w:p w14:paraId="52D36AEE" w14:textId="77777777" w:rsidR="00250028" w:rsidRPr="00031EBA" w:rsidRDefault="00250028" w:rsidP="00E25FB7">
      <w:pPr>
        <w:ind w:left="142" w:right="528"/>
        <w:jc w:val="both"/>
        <w:rPr>
          <w:b/>
          <w:bCs/>
          <w:sz w:val="22"/>
          <w:szCs w:val="22"/>
        </w:rPr>
      </w:pPr>
    </w:p>
    <w:p w14:paraId="13BA0ED8" w14:textId="77777777" w:rsidR="00250028" w:rsidRPr="00031EBA" w:rsidRDefault="00250028" w:rsidP="00E25FB7">
      <w:pPr>
        <w:ind w:left="142" w:right="528"/>
        <w:jc w:val="both"/>
        <w:rPr>
          <w:b/>
          <w:bCs/>
          <w:sz w:val="22"/>
          <w:szCs w:val="22"/>
        </w:rPr>
      </w:pPr>
    </w:p>
    <w:p w14:paraId="63D83AE6" w14:textId="77777777" w:rsidR="00D543E4" w:rsidRPr="00031EBA" w:rsidRDefault="00D543E4" w:rsidP="00E25FB7">
      <w:pPr>
        <w:ind w:left="142" w:right="528"/>
        <w:jc w:val="both"/>
        <w:rPr>
          <w:sz w:val="22"/>
          <w:szCs w:val="22"/>
        </w:rPr>
      </w:pPr>
    </w:p>
    <w:p w14:paraId="79587FDD" w14:textId="77777777" w:rsidR="00D543E4" w:rsidRPr="00031EBA" w:rsidRDefault="00D543E4" w:rsidP="00E25FB7">
      <w:pPr>
        <w:ind w:left="142" w:right="528"/>
        <w:jc w:val="both"/>
        <w:rPr>
          <w:sz w:val="22"/>
          <w:szCs w:val="22"/>
        </w:rPr>
      </w:pPr>
    </w:p>
    <w:p w14:paraId="532E3A38" w14:textId="77777777" w:rsidR="00356D40" w:rsidRPr="00031EBA" w:rsidRDefault="00356D40" w:rsidP="00E25FB7">
      <w:pPr>
        <w:ind w:left="142" w:right="528"/>
        <w:jc w:val="both"/>
        <w:rPr>
          <w:sz w:val="22"/>
          <w:szCs w:val="22"/>
        </w:rPr>
      </w:pPr>
    </w:p>
    <w:p w14:paraId="3716A34A" w14:textId="77777777" w:rsidR="00A705EA" w:rsidRDefault="00A705EA" w:rsidP="00E25FB7">
      <w:pPr>
        <w:ind w:left="142" w:right="528"/>
        <w:jc w:val="center"/>
        <w:rPr>
          <w:b/>
          <w:sz w:val="22"/>
          <w:szCs w:val="22"/>
          <w:u w:val="single"/>
        </w:rPr>
      </w:pPr>
    </w:p>
    <w:p w14:paraId="13A08101" w14:textId="77777777" w:rsidR="00A705EA" w:rsidRDefault="00A705EA" w:rsidP="00E25FB7">
      <w:pPr>
        <w:ind w:left="142" w:right="528"/>
        <w:jc w:val="center"/>
        <w:rPr>
          <w:b/>
          <w:sz w:val="22"/>
          <w:szCs w:val="22"/>
          <w:u w:val="single"/>
        </w:rPr>
      </w:pPr>
    </w:p>
    <w:p w14:paraId="7F9D98C6" w14:textId="77777777" w:rsidR="00A705EA" w:rsidRDefault="00A705EA" w:rsidP="00E25FB7">
      <w:pPr>
        <w:ind w:left="142" w:right="528"/>
        <w:jc w:val="center"/>
        <w:rPr>
          <w:b/>
          <w:sz w:val="22"/>
          <w:szCs w:val="22"/>
          <w:u w:val="single"/>
        </w:rPr>
      </w:pPr>
    </w:p>
    <w:p w14:paraId="40571D65" w14:textId="77777777" w:rsidR="00A705EA" w:rsidRDefault="00A705EA" w:rsidP="00E25FB7">
      <w:pPr>
        <w:ind w:left="142" w:right="528"/>
        <w:jc w:val="center"/>
        <w:rPr>
          <w:b/>
          <w:sz w:val="22"/>
          <w:szCs w:val="22"/>
          <w:u w:val="single"/>
        </w:rPr>
      </w:pPr>
    </w:p>
    <w:p w14:paraId="1476D917" w14:textId="77777777" w:rsidR="00A705EA" w:rsidRDefault="00A705EA" w:rsidP="00E25FB7">
      <w:pPr>
        <w:ind w:left="142" w:right="528"/>
        <w:jc w:val="center"/>
        <w:rPr>
          <w:b/>
          <w:sz w:val="22"/>
          <w:szCs w:val="22"/>
          <w:u w:val="single"/>
        </w:rPr>
      </w:pPr>
    </w:p>
    <w:p w14:paraId="0B3BB87F" w14:textId="77777777" w:rsidR="00A705EA" w:rsidRDefault="00A705EA" w:rsidP="00E25FB7">
      <w:pPr>
        <w:ind w:left="142" w:right="528"/>
        <w:jc w:val="center"/>
        <w:rPr>
          <w:b/>
          <w:sz w:val="22"/>
          <w:szCs w:val="22"/>
          <w:u w:val="single"/>
        </w:rPr>
      </w:pPr>
    </w:p>
    <w:p w14:paraId="5B2EAAF5" w14:textId="77777777" w:rsidR="00A705EA" w:rsidRDefault="00A705EA" w:rsidP="00E25FB7">
      <w:pPr>
        <w:ind w:left="142" w:right="528"/>
        <w:jc w:val="center"/>
        <w:rPr>
          <w:b/>
          <w:sz w:val="22"/>
          <w:szCs w:val="22"/>
          <w:u w:val="single"/>
        </w:rPr>
      </w:pPr>
    </w:p>
    <w:p w14:paraId="3A9F8407" w14:textId="77777777" w:rsidR="00A705EA" w:rsidRDefault="00A705EA" w:rsidP="00E25FB7">
      <w:pPr>
        <w:ind w:left="142" w:right="528"/>
        <w:jc w:val="center"/>
        <w:rPr>
          <w:b/>
          <w:sz w:val="22"/>
          <w:szCs w:val="22"/>
          <w:u w:val="single"/>
        </w:rPr>
      </w:pPr>
    </w:p>
    <w:p w14:paraId="44CE2C7E" w14:textId="77777777" w:rsidR="00A705EA" w:rsidRDefault="00A705EA" w:rsidP="00E25FB7">
      <w:pPr>
        <w:ind w:left="142" w:right="528"/>
        <w:jc w:val="center"/>
        <w:rPr>
          <w:b/>
          <w:sz w:val="22"/>
          <w:szCs w:val="22"/>
          <w:u w:val="single"/>
        </w:rPr>
      </w:pPr>
    </w:p>
    <w:p w14:paraId="3B6AF7FA" w14:textId="0F251879" w:rsidR="00AA0693" w:rsidRDefault="00AA0693">
      <w:pPr>
        <w:rPr>
          <w:b/>
          <w:sz w:val="22"/>
          <w:szCs w:val="22"/>
          <w:u w:val="single"/>
        </w:rPr>
      </w:pPr>
      <w:r>
        <w:rPr>
          <w:b/>
          <w:sz w:val="22"/>
          <w:szCs w:val="22"/>
          <w:u w:val="single"/>
        </w:rPr>
        <w:br w:type="page"/>
      </w:r>
    </w:p>
    <w:p w14:paraId="1D288126" w14:textId="77777777" w:rsidR="00A705EA" w:rsidRDefault="00A705EA" w:rsidP="00E25FB7">
      <w:pPr>
        <w:ind w:left="142" w:right="528"/>
        <w:jc w:val="center"/>
        <w:rPr>
          <w:b/>
          <w:sz w:val="22"/>
          <w:szCs w:val="22"/>
          <w:u w:val="single"/>
        </w:rPr>
      </w:pPr>
    </w:p>
    <w:p w14:paraId="59F522F9" w14:textId="77777777" w:rsidR="00A705EA" w:rsidRDefault="00A705EA" w:rsidP="00E25FB7">
      <w:pPr>
        <w:ind w:left="142" w:right="528"/>
        <w:jc w:val="center"/>
        <w:rPr>
          <w:b/>
          <w:sz w:val="22"/>
          <w:szCs w:val="22"/>
          <w:u w:val="single"/>
        </w:rPr>
      </w:pPr>
    </w:p>
    <w:p w14:paraId="6BED9D70" w14:textId="77777777" w:rsidR="00A705EA" w:rsidRDefault="00A705EA" w:rsidP="00E25FB7">
      <w:pPr>
        <w:ind w:left="142" w:right="528"/>
        <w:jc w:val="center"/>
        <w:rPr>
          <w:b/>
          <w:sz w:val="22"/>
          <w:szCs w:val="22"/>
          <w:u w:val="single"/>
        </w:rPr>
      </w:pPr>
    </w:p>
    <w:p w14:paraId="36CBB5F5" w14:textId="77777777" w:rsidR="00AA0693" w:rsidRDefault="00AA0693" w:rsidP="00E25FB7">
      <w:pPr>
        <w:ind w:left="142" w:right="528"/>
        <w:jc w:val="center"/>
        <w:rPr>
          <w:b/>
          <w:sz w:val="22"/>
          <w:szCs w:val="22"/>
          <w:u w:val="single"/>
        </w:rPr>
      </w:pPr>
    </w:p>
    <w:p w14:paraId="4DAD76CE" w14:textId="77777777" w:rsidR="00AA0693" w:rsidRDefault="00AA0693" w:rsidP="00E25FB7">
      <w:pPr>
        <w:ind w:left="142" w:right="528"/>
        <w:jc w:val="center"/>
        <w:rPr>
          <w:b/>
          <w:sz w:val="22"/>
          <w:szCs w:val="22"/>
          <w:u w:val="single"/>
        </w:rPr>
      </w:pPr>
    </w:p>
    <w:p w14:paraId="0D12EEC2" w14:textId="77777777" w:rsidR="00AA0693" w:rsidRDefault="00AA0693" w:rsidP="00E25FB7">
      <w:pPr>
        <w:ind w:left="142" w:right="528"/>
        <w:jc w:val="center"/>
        <w:rPr>
          <w:b/>
          <w:sz w:val="22"/>
          <w:szCs w:val="22"/>
          <w:u w:val="single"/>
        </w:rPr>
      </w:pPr>
    </w:p>
    <w:p w14:paraId="7CF52863" w14:textId="77777777" w:rsidR="00AA0693" w:rsidRDefault="00AA0693" w:rsidP="00E25FB7">
      <w:pPr>
        <w:ind w:left="142" w:right="528"/>
        <w:jc w:val="center"/>
        <w:rPr>
          <w:b/>
          <w:sz w:val="22"/>
          <w:szCs w:val="22"/>
          <w:u w:val="single"/>
        </w:rPr>
      </w:pPr>
    </w:p>
    <w:p w14:paraId="0688A583" w14:textId="77777777" w:rsidR="00AA0693" w:rsidRDefault="00AA0693" w:rsidP="00E25FB7">
      <w:pPr>
        <w:ind w:left="142" w:right="528"/>
        <w:jc w:val="center"/>
        <w:rPr>
          <w:b/>
          <w:sz w:val="22"/>
          <w:szCs w:val="22"/>
          <w:u w:val="single"/>
        </w:rPr>
      </w:pPr>
    </w:p>
    <w:p w14:paraId="5E958238" w14:textId="77777777" w:rsidR="00AA0693" w:rsidRDefault="00AA0693" w:rsidP="00E25FB7">
      <w:pPr>
        <w:ind w:left="142" w:right="528"/>
        <w:jc w:val="center"/>
        <w:rPr>
          <w:b/>
          <w:sz w:val="22"/>
          <w:szCs w:val="22"/>
          <w:u w:val="single"/>
        </w:rPr>
      </w:pPr>
    </w:p>
    <w:p w14:paraId="3EA6AEDB" w14:textId="77777777" w:rsidR="00AA0693" w:rsidRDefault="00AA0693" w:rsidP="00E25FB7">
      <w:pPr>
        <w:ind w:left="142" w:right="528"/>
        <w:jc w:val="center"/>
        <w:rPr>
          <w:b/>
          <w:sz w:val="22"/>
          <w:szCs w:val="22"/>
          <w:u w:val="single"/>
        </w:rPr>
      </w:pPr>
    </w:p>
    <w:p w14:paraId="509E17EE" w14:textId="77777777" w:rsidR="00AA0693" w:rsidRDefault="00AA0693" w:rsidP="00E25FB7">
      <w:pPr>
        <w:ind w:left="142" w:right="528"/>
        <w:jc w:val="center"/>
        <w:rPr>
          <w:b/>
          <w:sz w:val="22"/>
          <w:szCs w:val="22"/>
          <w:u w:val="single"/>
        </w:rPr>
      </w:pPr>
    </w:p>
    <w:p w14:paraId="59E7501A" w14:textId="77777777" w:rsidR="00AA0693" w:rsidRDefault="00AA0693" w:rsidP="00E25FB7">
      <w:pPr>
        <w:ind w:left="142" w:right="528"/>
        <w:jc w:val="center"/>
        <w:rPr>
          <w:b/>
          <w:sz w:val="22"/>
          <w:szCs w:val="22"/>
          <w:u w:val="single"/>
        </w:rPr>
      </w:pPr>
    </w:p>
    <w:p w14:paraId="7C0674BA" w14:textId="77777777" w:rsidR="00AA0693" w:rsidRDefault="00AA0693" w:rsidP="00E25FB7">
      <w:pPr>
        <w:ind w:left="142" w:right="528"/>
        <w:jc w:val="center"/>
        <w:rPr>
          <w:b/>
          <w:sz w:val="22"/>
          <w:szCs w:val="22"/>
          <w:u w:val="single"/>
        </w:rPr>
      </w:pPr>
    </w:p>
    <w:p w14:paraId="3AF7F2EC" w14:textId="77777777" w:rsidR="00AA0693" w:rsidRDefault="00AA0693" w:rsidP="00E25FB7">
      <w:pPr>
        <w:ind w:left="142" w:right="528"/>
        <w:jc w:val="center"/>
        <w:rPr>
          <w:b/>
          <w:sz w:val="22"/>
          <w:szCs w:val="22"/>
          <w:u w:val="single"/>
        </w:rPr>
      </w:pPr>
    </w:p>
    <w:p w14:paraId="09CF111B" w14:textId="77777777" w:rsidR="00AA0693" w:rsidRDefault="00AA0693" w:rsidP="00E25FB7">
      <w:pPr>
        <w:ind w:left="142" w:right="528"/>
        <w:jc w:val="center"/>
        <w:rPr>
          <w:b/>
          <w:sz w:val="22"/>
          <w:szCs w:val="22"/>
          <w:u w:val="single"/>
        </w:rPr>
      </w:pPr>
    </w:p>
    <w:p w14:paraId="312F4118" w14:textId="77777777" w:rsidR="00AA0693" w:rsidRDefault="00AA0693" w:rsidP="00E25FB7">
      <w:pPr>
        <w:ind w:left="142" w:right="528"/>
        <w:jc w:val="center"/>
        <w:rPr>
          <w:b/>
          <w:sz w:val="22"/>
          <w:szCs w:val="22"/>
          <w:u w:val="single"/>
        </w:rPr>
      </w:pPr>
    </w:p>
    <w:p w14:paraId="60135EA6" w14:textId="77777777" w:rsidR="00AA0693" w:rsidRDefault="00AA0693" w:rsidP="00E25FB7">
      <w:pPr>
        <w:ind w:left="142" w:right="528"/>
        <w:jc w:val="center"/>
        <w:rPr>
          <w:b/>
          <w:sz w:val="22"/>
          <w:szCs w:val="22"/>
          <w:u w:val="single"/>
        </w:rPr>
      </w:pPr>
    </w:p>
    <w:p w14:paraId="6EE0FE67" w14:textId="77777777" w:rsidR="00AA0693" w:rsidRDefault="00AA0693" w:rsidP="00E25FB7">
      <w:pPr>
        <w:ind w:left="142" w:right="528"/>
        <w:jc w:val="center"/>
        <w:rPr>
          <w:b/>
          <w:sz w:val="22"/>
          <w:szCs w:val="22"/>
          <w:u w:val="single"/>
        </w:rPr>
      </w:pPr>
    </w:p>
    <w:p w14:paraId="597C625E" w14:textId="77777777" w:rsidR="00AA0693" w:rsidRDefault="00AA0693" w:rsidP="00E25FB7">
      <w:pPr>
        <w:ind w:left="142" w:right="528"/>
        <w:jc w:val="center"/>
        <w:rPr>
          <w:b/>
          <w:sz w:val="22"/>
          <w:szCs w:val="22"/>
          <w:u w:val="single"/>
        </w:rPr>
      </w:pPr>
    </w:p>
    <w:p w14:paraId="2CAE7016" w14:textId="77777777" w:rsidR="00AA0693" w:rsidRDefault="00AA0693" w:rsidP="00E25FB7">
      <w:pPr>
        <w:ind w:left="142" w:right="528"/>
        <w:jc w:val="center"/>
        <w:rPr>
          <w:b/>
          <w:sz w:val="22"/>
          <w:szCs w:val="22"/>
          <w:u w:val="single"/>
        </w:rPr>
      </w:pPr>
    </w:p>
    <w:p w14:paraId="417C1194" w14:textId="77777777" w:rsidR="00AA0693" w:rsidRDefault="00AA0693" w:rsidP="00E25FB7">
      <w:pPr>
        <w:ind w:left="142" w:right="528"/>
        <w:jc w:val="center"/>
        <w:rPr>
          <w:b/>
          <w:sz w:val="22"/>
          <w:szCs w:val="22"/>
          <w:u w:val="single"/>
        </w:rPr>
      </w:pPr>
    </w:p>
    <w:p w14:paraId="7E9F836F" w14:textId="3B0ECA85" w:rsidR="00250028" w:rsidRPr="00031EBA" w:rsidRDefault="00250028" w:rsidP="00E25FB7">
      <w:pPr>
        <w:ind w:left="142" w:right="528"/>
        <w:jc w:val="center"/>
        <w:rPr>
          <w:b/>
          <w:sz w:val="22"/>
          <w:szCs w:val="22"/>
          <w:u w:val="single"/>
        </w:rPr>
      </w:pPr>
      <w:r w:rsidRPr="00031EBA">
        <w:rPr>
          <w:b/>
          <w:sz w:val="22"/>
          <w:szCs w:val="22"/>
          <w:u w:val="single"/>
        </w:rPr>
        <w:t>Pièce 6</w:t>
      </w:r>
    </w:p>
    <w:p w14:paraId="488241C5" w14:textId="77777777" w:rsidR="00250028" w:rsidRPr="00031EBA" w:rsidRDefault="00250028" w:rsidP="00E25FB7">
      <w:pPr>
        <w:ind w:left="142" w:right="528"/>
        <w:jc w:val="both"/>
        <w:rPr>
          <w:sz w:val="22"/>
          <w:szCs w:val="22"/>
        </w:rPr>
      </w:pPr>
    </w:p>
    <w:p w14:paraId="4821F390" w14:textId="77777777" w:rsidR="00250028" w:rsidRPr="00031EBA" w:rsidRDefault="00250028"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031EBA" w:rsidRPr="00031EBA" w14:paraId="237DF211" w14:textId="77777777"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14:paraId="5989C2B6" w14:textId="77777777" w:rsidR="00250028" w:rsidRPr="00031EBA" w:rsidRDefault="00250028" w:rsidP="00E25FB7">
            <w:pPr>
              <w:tabs>
                <w:tab w:val="left" w:pos="697"/>
              </w:tabs>
              <w:ind w:left="142" w:right="528"/>
              <w:jc w:val="center"/>
              <w:rPr>
                <w:b/>
                <w:bCs/>
                <w:snapToGrid w:val="0"/>
                <w:sz w:val="22"/>
                <w:szCs w:val="22"/>
              </w:rPr>
            </w:pPr>
          </w:p>
          <w:p w14:paraId="14FFB36F" w14:textId="77777777" w:rsidR="00250028" w:rsidRPr="00031EBA" w:rsidRDefault="00250028" w:rsidP="00E25FB7">
            <w:pPr>
              <w:tabs>
                <w:tab w:val="left" w:pos="697"/>
              </w:tabs>
              <w:ind w:left="142" w:right="528"/>
              <w:jc w:val="center"/>
              <w:rPr>
                <w:b/>
                <w:bCs/>
                <w:snapToGrid w:val="0"/>
                <w:sz w:val="22"/>
                <w:szCs w:val="22"/>
              </w:rPr>
            </w:pPr>
            <w:r w:rsidRPr="00031EBA">
              <w:rPr>
                <w:b/>
                <w:bCs/>
                <w:snapToGrid w:val="0"/>
                <w:sz w:val="22"/>
                <w:szCs w:val="22"/>
              </w:rPr>
              <w:t>CADRE DE BORDEREAU DES PRIX UNITAIRES (BPU)</w:t>
            </w:r>
          </w:p>
          <w:p w14:paraId="309371B5" w14:textId="77777777" w:rsidR="00250028" w:rsidRPr="00031EBA" w:rsidRDefault="00250028" w:rsidP="00E25FB7">
            <w:pPr>
              <w:tabs>
                <w:tab w:val="left" w:pos="697"/>
              </w:tabs>
              <w:ind w:left="142" w:right="528"/>
              <w:jc w:val="center"/>
              <w:rPr>
                <w:b/>
                <w:bCs/>
                <w:snapToGrid w:val="0"/>
                <w:sz w:val="22"/>
                <w:szCs w:val="22"/>
              </w:rPr>
            </w:pPr>
          </w:p>
        </w:tc>
      </w:tr>
    </w:tbl>
    <w:p w14:paraId="31BC2A54" w14:textId="77777777" w:rsidR="00250028" w:rsidRPr="00031EBA" w:rsidRDefault="00250028" w:rsidP="00E25FB7">
      <w:pPr>
        <w:ind w:left="142" w:right="528"/>
        <w:rPr>
          <w:sz w:val="22"/>
          <w:szCs w:val="22"/>
        </w:rPr>
      </w:pPr>
    </w:p>
    <w:p w14:paraId="1AB09C2E" w14:textId="77777777" w:rsidR="00250028" w:rsidRPr="00031EBA" w:rsidRDefault="00250028" w:rsidP="00E25FB7">
      <w:pPr>
        <w:ind w:left="142" w:right="528"/>
        <w:jc w:val="center"/>
        <w:rPr>
          <w:sz w:val="22"/>
          <w:szCs w:val="22"/>
        </w:rPr>
      </w:pPr>
    </w:p>
    <w:p w14:paraId="04644504" w14:textId="77777777" w:rsidR="00250028" w:rsidRPr="00031EBA" w:rsidRDefault="00250028" w:rsidP="00E25FB7">
      <w:pPr>
        <w:ind w:left="142" w:right="528"/>
        <w:jc w:val="center"/>
        <w:rPr>
          <w:sz w:val="22"/>
          <w:szCs w:val="22"/>
        </w:rPr>
      </w:pPr>
    </w:p>
    <w:p w14:paraId="15B855B1" w14:textId="77777777" w:rsidR="00250028" w:rsidRPr="00031EBA" w:rsidRDefault="00250028" w:rsidP="00E25FB7">
      <w:pPr>
        <w:ind w:left="142" w:right="528"/>
        <w:jc w:val="center"/>
        <w:rPr>
          <w:sz w:val="22"/>
          <w:szCs w:val="22"/>
        </w:rPr>
      </w:pPr>
    </w:p>
    <w:p w14:paraId="5BBC135B" w14:textId="77777777" w:rsidR="00250028" w:rsidRPr="00031EBA" w:rsidRDefault="00250028" w:rsidP="00E25FB7">
      <w:pPr>
        <w:ind w:left="142" w:right="528"/>
        <w:jc w:val="center"/>
        <w:rPr>
          <w:sz w:val="22"/>
          <w:szCs w:val="22"/>
        </w:rPr>
      </w:pPr>
    </w:p>
    <w:p w14:paraId="593F82C4" w14:textId="77777777" w:rsidR="00250028" w:rsidRPr="00031EBA" w:rsidRDefault="00250028" w:rsidP="00E25FB7">
      <w:pPr>
        <w:ind w:left="142" w:right="528"/>
        <w:jc w:val="center"/>
        <w:rPr>
          <w:sz w:val="22"/>
          <w:szCs w:val="22"/>
        </w:rPr>
      </w:pPr>
    </w:p>
    <w:p w14:paraId="74888AF1" w14:textId="77777777" w:rsidR="00250028" w:rsidRPr="00031EBA" w:rsidRDefault="00250028" w:rsidP="00E25FB7">
      <w:pPr>
        <w:ind w:left="142" w:right="528"/>
        <w:jc w:val="center"/>
        <w:rPr>
          <w:sz w:val="22"/>
          <w:szCs w:val="22"/>
        </w:rPr>
      </w:pPr>
    </w:p>
    <w:p w14:paraId="3547356A" w14:textId="77777777" w:rsidR="00250028" w:rsidRPr="00031EBA" w:rsidRDefault="00250028" w:rsidP="00E25FB7">
      <w:pPr>
        <w:ind w:left="142" w:right="528"/>
        <w:jc w:val="center"/>
        <w:rPr>
          <w:sz w:val="22"/>
          <w:szCs w:val="22"/>
        </w:rPr>
      </w:pPr>
    </w:p>
    <w:p w14:paraId="07D8F2B6" w14:textId="77777777" w:rsidR="00250028" w:rsidRPr="00031EBA" w:rsidRDefault="00250028" w:rsidP="00E25FB7">
      <w:pPr>
        <w:ind w:left="142" w:right="528"/>
        <w:jc w:val="center"/>
        <w:rPr>
          <w:sz w:val="22"/>
          <w:szCs w:val="22"/>
        </w:rPr>
      </w:pPr>
    </w:p>
    <w:p w14:paraId="28E3E35F" w14:textId="77777777" w:rsidR="00250028" w:rsidRPr="00031EBA" w:rsidRDefault="00250028" w:rsidP="00E25FB7">
      <w:pPr>
        <w:ind w:left="142" w:right="528"/>
        <w:jc w:val="center"/>
        <w:rPr>
          <w:sz w:val="22"/>
          <w:szCs w:val="22"/>
        </w:rPr>
      </w:pPr>
    </w:p>
    <w:p w14:paraId="49967047" w14:textId="77777777" w:rsidR="00250028" w:rsidRPr="00031EBA" w:rsidRDefault="00250028" w:rsidP="00E25FB7">
      <w:pPr>
        <w:ind w:left="142" w:right="528"/>
        <w:jc w:val="center"/>
        <w:rPr>
          <w:sz w:val="22"/>
          <w:szCs w:val="22"/>
        </w:rPr>
      </w:pPr>
    </w:p>
    <w:p w14:paraId="2B5E398C" w14:textId="77777777" w:rsidR="00250028" w:rsidRPr="00031EBA" w:rsidRDefault="00250028" w:rsidP="00E25FB7">
      <w:pPr>
        <w:ind w:left="142" w:right="528"/>
        <w:jc w:val="center"/>
        <w:rPr>
          <w:sz w:val="22"/>
          <w:szCs w:val="22"/>
        </w:rPr>
      </w:pPr>
    </w:p>
    <w:p w14:paraId="58D27CF6" w14:textId="77777777" w:rsidR="00AC0C41" w:rsidRPr="00031EBA" w:rsidRDefault="00AC0C41" w:rsidP="00E25FB7">
      <w:pPr>
        <w:ind w:left="142" w:right="528"/>
        <w:jc w:val="center"/>
        <w:rPr>
          <w:sz w:val="22"/>
          <w:szCs w:val="22"/>
        </w:rPr>
      </w:pPr>
    </w:p>
    <w:p w14:paraId="1E10BFB0" w14:textId="72541623" w:rsidR="00AC0C41" w:rsidRDefault="00AC0C41" w:rsidP="00E25FB7">
      <w:pPr>
        <w:ind w:left="142" w:right="528"/>
        <w:jc w:val="center"/>
        <w:rPr>
          <w:sz w:val="22"/>
          <w:szCs w:val="22"/>
        </w:rPr>
      </w:pPr>
    </w:p>
    <w:p w14:paraId="1EE241DD" w14:textId="69058C95" w:rsidR="00AA0693" w:rsidRDefault="00AA0693" w:rsidP="00E25FB7">
      <w:pPr>
        <w:ind w:left="142" w:right="528"/>
        <w:jc w:val="center"/>
        <w:rPr>
          <w:sz w:val="22"/>
          <w:szCs w:val="22"/>
        </w:rPr>
      </w:pPr>
    </w:p>
    <w:p w14:paraId="14EF0D0B" w14:textId="31D41B77" w:rsidR="00AA0693" w:rsidRDefault="00AA0693" w:rsidP="00E25FB7">
      <w:pPr>
        <w:ind w:left="142" w:right="528"/>
        <w:jc w:val="center"/>
        <w:rPr>
          <w:sz w:val="22"/>
          <w:szCs w:val="22"/>
        </w:rPr>
      </w:pPr>
    </w:p>
    <w:p w14:paraId="312E6E1C" w14:textId="5D4305C1" w:rsidR="00AA0693" w:rsidRDefault="00AA0693" w:rsidP="00E25FB7">
      <w:pPr>
        <w:ind w:left="142" w:right="528"/>
        <w:jc w:val="center"/>
        <w:rPr>
          <w:sz w:val="22"/>
          <w:szCs w:val="22"/>
        </w:rPr>
      </w:pPr>
    </w:p>
    <w:p w14:paraId="6F40B84B" w14:textId="20EB06C4" w:rsidR="00AA0693" w:rsidRDefault="00AA0693" w:rsidP="00E25FB7">
      <w:pPr>
        <w:ind w:left="142" w:right="528"/>
        <w:jc w:val="center"/>
        <w:rPr>
          <w:sz w:val="22"/>
          <w:szCs w:val="22"/>
        </w:rPr>
      </w:pPr>
    </w:p>
    <w:p w14:paraId="736F47DF" w14:textId="77777777" w:rsidR="00AA0693" w:rsidRPr="00031EBA" w:rsidRDefault="00AA0693" w:rsidP="00E25FB7">
      <w:pPr>
        <w:ind w:left="142" w:right="528"/>
        <w:jc w:val="center"/>
        <w:rPr>
          <w:sz w:val="22"/>
          <w:szCs w:val="22"/>
        </w:rPr>
      </w:pPr>
    </w:p>
    <w:p w14:paraId="03968002" w14:textId="77777777" w:rsidR="0075111B" w:rsidRPr="00031EBA" w:rsidRDefault="0075111B" w:rsidP="00E25FB7">
      <w:pPr>
        <w:pStyle w:val="Titre"/>
        <w:ind w:left="142" w:right="528"/>
        <w:jc w:val="left"/>
        <w:rPr>
          <w:rFonts w:ascii="Times New Roman" w:hAnsi="Times New Roman"/>
          <w:b w:val="0"/>
          <w:sz w:val="22"/>
          <w:szCs w:val="22"/>
        </w:rPr>
      </w:pPr>
    </w:p>
    <w:p w14:paraId="3FB981A0" w14:textId="4FBB3C9F" w:rsidR="007702CB" w:rsidRDefault="007702CB" w:rsidP="00E25FB7">
      <w:pPr>
        <w:pStyle w:val="Titre"/>
        <w:ind w:left="142" w:right="528"/>
        <w:jc w:val="left"/>
        <w:rPr>
          <w:rFonts w:ascii="Times New Roman" w:hAnsi="Times New Roman"/>
          <w:b w:val="0"/>
          <w:sz w:val="22"/>
          <w:szCs w:val="22"/>
        </w:rPr>
      </w:pPr>
    </w:p>
    <w:p w14:paraId="5D118224" w14:textId="03BA8BE1" w:rsidR="00AA0693" w:rsidRDefault="00AA0693" w:rsidP="00E25FB7">
      <w:pPr>
        <w:pStyle w:val="Titre"/>
        <w:ind w:left="142" w:right="528"/>
        <w:jc w:val="left"/>
        <w:rPr>
          <w:rFonts w:ascii="Times New Roman" w:hAnsi="Times New Roman"/>
          <w:b w:val="0"/>
          <w:sz w:val="22"/>
          <w:szCs w:val="22"/>
        </w:rPr>
      </w:pPr>
    </w:p>
    <w:p w14:paraId="2694E053" w14:textId="386EA2B9" w:rsidR="00AA0693" w:rsidRDefault="00AA0693" w:rsidP="00E25FB7">
      <w:pPr>
        <w:pStyle w:val="Titre"/>
        <w:ind w:left="142" w:right="528"/>
        <w:jc w:val="left"/>
        <w:rPr>
          <w:rFonts w:ascii="Times New Roman" w:hAnsi="Times New Roman"/>
          <w:b w:val="0"/>
          <w:sz w:val="22"/>
          <w:szCs w:val="22"/>
        </w:rPr>
      </w:pPr>
    </w:p>
    <w:p w14:paraId="0765737E" w14:textId="5A0C6BE8" w:rsidR="00AA0693" w:rsidRDefault="00AA0693" w:rsidP="00E25FB7">
      <w:pPr>
        <w:pStyle w:val="Titre"/>
        <w:ind w:left="142" w:right="528"/>
        <w:jc w:val="left"/>
        <w:rPr>
          <w:rFonts w:ascii="Times New Roman" w:hAnsi="Times New Roman"/>
          <w:b w:val="0"/>
          <w:sz w:val="22"/>
          <w:szCs w:val="22"/>
        </w:rPr>
      </w:pPr>
    </w:p>
    <w:p w14:paraId="299499E5" w14:textId="44E0AE46" w:rsidR="00AA0693" w:rsidRDefault="00AA0693" w:rsidP="00E25FB7">
      <w:pPr>
        <w:pStyle w:val="Titre"/>
        <w:ind w:left="142" w:right="528"/>
        <w:jc w:val="left"/>
        <w:rPr>
          <w:rFonts w:ascii="Times New Roman" w:hAnsi="Times New Roman"/>
          <w:b w:val="0"/>
          <w:sz w:val="22"/>
          <w:szCs w:val="22"/>
        </w:rPr>
      </w:pPr>
    </w:p>
    <w:p w14:paraId="7A8A833A" w14:textId="2ED93312" w:rsidR="00AA0693" w:rsidRDefault="00AA0693" w:rsidP="00E25FB7">
      <w:pPr>
        <w:pStyle w:val="Titre"/>
        <w:ind w:left="142" w:right="528"/>
        <w:jc w:val="left"/>
        <w:rPr>
          <w:rFonts w:ascii="Times New Roman" w:hAnsi="Times New Roman"/>
          <w:b w:val="0"/>
          <w:sz w:val="22"/>
          <w:szCs w:val="22"/>
        </w:rPr>
      </w:pPr>
    </w:p>
    <w:p w14:paraId="5D88FBB3" w14:textId="77777777" w:rsidR="00AA0693" w:rsidRPr="00031EBA" w:rsidRDefault="00AA0693" w:rsidP="00E25FB7">
      <w:pPr>
        <w:pStyle w:val="Titre"/>
        <w:ind w:left="142" w:right="528"/>
        <w:jc w:val="left"/>
        <w:rPr>
          <w:rFonts w:ascii="Times New Roman" w:hAnsi="Times New Roman"/>
          <w:b w:val="0"/>
          <w:sz w:val="22"/>
          <w:szCs w:val="22"/>
        </w:rPr>
      </w:pPr>
    </w:p>
    <w:p w14:paraId="0E228CC3" w14:textId="37A80053" w:rsidR="00853680" w:rsidRPr="00031EBA" w:rsidRDefault="00CD2751" w:rsidP="00E25FB7">
      <w:pPr>
        <w:pStyle w:val="Titre"/>
        <w:ind w:left="142" w:right="528"/>
        <w:rPr>
          <w:rFonts w:ascii="Times New Roman" w:hAnsi="Times New Roman"/>
          <w:sz w:val="22"/>
          <w:szCs w:val="22"/>
        </w:rPr>
      </w:pPr>
      <w:r w:rsidRPr="00031EBA">
        <w:rPr>
          <w:rFonts w:ascii="Times New Roman" w:hAnsi="Times New Roman"/>
          <w:sz w:val="22"/>
          <w:szCs w:val="22"/>
        </w:rPr>
        <w:lastRenderedPageBreak/>
        <w:t xml:space="preserve">BORDEREAU DES PRIX </w:t>
      </w:r>
      <w:r w:rsidR="00A21BAE">
        <w:rPr>
          <w:rFonts w:ascii="Times New Roman" w:hAnsi="Times New Roman"/>
          <w:sz w:val="22"/>
          <w:szCs w:val="22"/>
        </w:rPr>
        <w:t>UNITAIRES</w:t>
      </w:r>
    </w:p>
    <w:p w14:paraId="5E7EBCC6" w14:textId="5F708DDA" w:rsidR="000A4C3E" w:rsidRPr="00031EBA" w:rsidRDefault="00A85D73" w:rsidP="00E25FB7">
      <w:pPr>
        <w:pStyle w:val="Titre"/>
        <w:ind w:left="142" w:right="528"/>
        <w:rPr>
          <w:rFonts w:ascii="Times New Roman" w:hAnsi="Times New Roman"/>
          <w:sz w:val="22"/>
          <w:szCs w:val="24"/>
        </w:rPr>
      </w:pPr>
      <w:r w:rsidRPr="00031EBA">
        <w:rPr>
          <w:rFonts w:ascii="Times New Roman" w:hAnsi="Times New Roman"/>
          <w:b w:val="0"/>
          <w:sz w:val="22"/>
          <w:szCs w:val="24"/>
        </w:rPr>
        <w:t>POUR LES TRAVAUX DE REHABILITATION DE LA ROUTE  GOBO-</w:t>
      </w:r>
      <w:r w:rsidR="00A21BAE">
        <w:rPr>
          <w:rFonts w:ascii="Times New Roman" w:hAnsi="Times New Roman"/>
          <w:b w:val="0"/>
          <w:sz w:val="22"/>
          <w:szCs w:val="24"/>
        </w:rPr>
        <w:t>LIMITE GUERE (11,1km)</w:t>
      </w:r>
      <w:r w:rsidRPr="00031EBA">
        <w:rPr>
          <w:rFonts w:ascii="Times New Roman" w:hAnsi="Times New Roman"/>
          <w:b w:val="0"/>
          <w:sz w:val="22"/>
          <w:szCs w:val="24"/>
        </w:rPr>
        <w:t xml:space="preserve"> DANS LA COMMUNE DE GOBO, </w:t>
      </w:r>
    </w:p>
    <w:tbl>
      <w:tblPr>
        <w:tblW w:w="1081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01"/>
        <w:gridCol w:w="6768"/>
        <w:gridCol w:w="1447"/>
        <w:gridCol w:w="1503"/>
      </w:tblGrid>
      <w:tr w:rsidR="00031EBA" w:rsidRPr="00031EBA" w14:paraId="1E60A467" w14:textId="77777777" w:rsidTr="001453C6">
        <w:trPr>
          <w:trHeight w:val="415"/>
          <w:jc w:val="center"/>
        </w:trPr>
        <w:tc>
          <w:tcPr>
            <w:tcW w:w="1101" w:type="dxa"/>
          </w:tcPr>
          <w:p w14:paraId="3F1CF104" w14:textId="77777777" w:rsidR="00C445AA" w:rsidRPr="00031EBA" w:rsidRDefault="00C445AA" w:rsidP="00E25FB7">
            <w:pPr>
              <w:ind w:left="142" w:right="86"/>
              <w:jc w:val="right"/>
              <w:rPr>
                <w:b/>
                <w:sz w:val="22"/>
                <w:szCs w:val="22"/>
              </w:rPr>
            </w:pPr>
            <w:r w:rsidRPr="00031EBA">
              <w:rPr>
                <w:b/>
                <w:sz w:val="22"/>
                <w:szCs w:val="22"/>
              </w:rPr>
              <w:t xml:space="preserve">N°Prix </w:t>
            </w:r>
          </w:p>
        </w:tc>
        <w:tc>
          <w:tcPr>
            <w:tcW w:w="6768" w:type="dxa"/>
          </w:tcPr>
          <w:p w14:paraId="5456EE4F" w14:textId="77777777" w:rsidR="00C445AA" w:rsidRPr="00031EBA" w:rsidRDefault="00C445AA" w:rsidP="00E25FB7">
            <w:pPr>
              <w:ind w:left="142" w:right="528"/>
              <w:jc w:val="center"/>
              <w:rPr>
                <w:b/>
                <w:sz w:val="22"/>
                <w:szCs w:val="22"/>
              </w:rPr>
            </w:pPr>
            <w:r w:rsidRPr="00031EBA">
              <w:rPr>
                <w:b/>
                <w:sz w:val="22"/>
                <w:szCs w:val="22"/>
              </w:rPr>
              <w:t>Désignation des ouvrages et prix en lettres</w:t>
            </w:r>
          </w:p>
        </w:tc>
        <w:tc>
          <w:tcPr>
            <w:tcW w:w="1447" w:type="dxa"/>
          </w:tcPr>
          <w:p w14:paraId="26012DF5" w14:textId="77777777" w:rsidR="00C445AA" w:rsidRPr="00031EBA" w:rsidRDefault="00C445AA" w:rsidP="00E25FB7">
            <w:pPr>
              <w:ind w:left="142" w:right="528"/>
              <w:jc w:val="center"/>
              <w:rPr>
                <w:b/>
                <w:sz w:val="22"/>
                <w:szCs w:val="22"/>
              </w:rPr>
            </w:pPr>
            <w:r w:rsidRPr="00031EBA">
              <w:rPr>
                <w:b/>
                <w:sz w:val="22"/>
                <w:szCs w:val="22"/>
              </w:rPr>
              <w:t>Unité</w:t>
            </w:r>
          </w:p>
        </w:tc>
        <w:tc>
          <w:tcPr>
            <w:tcW w:w="1503" w:type="dxa"/>
          </w:tcPr>
          <w:p w14:paraId="164CE101" w14:textId="77777777" w:rsidR="00C445AA" w:rsidRPr="00031EBA" w:rsidRDefault="00C445AA" w:rsidP="00E25FB7">
            <w:pPr>
              <w:ind w:left="142" w:right="528"/>
              <w:jc w:val="center"/>
              <w:rPr>
                <w:b/>
                <w:sz w:val="22"/>
                <w:szCs w:val="22"/>
              </w:rPr>
            </w:pPr>
            <w:r w:rsidRPr="00031EBA">
              <w:rPr>
                <w:b/>
                <w:sz w:val="22"/>
                <w:szCs w:val="22"/>
              </w:rPr>
              <w:t>Prix en chiffres</w:t>
            </w:r>
          </w:p>
        </w:tc>
      </w:tr>
      <w:tr w:rsidR="00031EBA" w:rsidRPr="00031EBA" w14:paraId="15899FE6" w14:textId="77777777" w:rsidTr="001453C6">
        <w:trPr>
          <w:jc w:val="center"/>
        </w:trPr>
        <w:tc>
          <w:tcPr>
            <w:tcW w:w="1101" w:type="dxa"/>
          </w:tcPr>
          <w:p w14:paraId="7C8FD05E" w14:textId="77777777" w:rsidR="00C445AA" w:rsidRPr="00031EBA" w:rsidRDefault="00C445AA" w:rsidP="00E25FB7">
            <w:pPr>
              <w:spacing w:after="120" w:line="280" w:lineRule="exact"/>
              <w:ind w:left="142" w:right="528"/>
              <w:jc w:val="center"/>
              <w:rPr>
                <w:b/>
                <w:sz w:val="22"/>
                <w:szCs w:val="22"/>
              </w:rPr>
            </w:pPr>
          </w:p>
        </w:tc>
        <w:tc>
          <w:tcPr>
            <w:tcW w:w="6768" w:type="dxa"/>
          </w:tcPr>
          <w:p w14:paraId="343994E5" w14:textId="77777777" w:rsidR="00C445AA" w:rsidRPr="00031EBA" w:rsidRDefault="00C445AA" w:rsidP="00E25FB7">
            <w:pPr>
              <w:pStyle w:val="Titre1"/>
              <w:spacing w:after="120" w:line="280" w:lineRule="exact"/>
              <w:ind w:left="142" w:right="528"/>
              <w:jc w:val="center"/>
              <w:rPr>
                <w:position w:val="-6"/>
                <w:sz w:val="22"/>
                <w:szCs w:val="22"/>
              </w:rPr>
            </w:pPr>
            <w:bookmarkStart w:id="285" w:name="_Toc351015404"/>
            <w:r w:rsidRPr="00031EBA">
              <w:rPr>
                <w:position w:val="-6"/>
                <w:sz w:val="22"/>
                <w:szCs w:val="22"/>
              </w:rPr>
              <w:t>SERIE 00</w:t>
            </w:r>
            <w:r w:rsidR="00616483" w:rsidRPr="00031EBA">
              <w:rPr>
                <w:position w:val="-6"/>
                <w:sz w:val="22"/>
                <w:szCs w:val="22"/>
              </w:rPr>
              <w:t>0</w:t>
            </w:r>
            <w:r w:rsidRPr="00031EBA">
              <w:rPr>
                <w:position w:val="-6"/>
                <w:sz w:val="22"/>
                <w:szCs w:val="22"/>
              </w:rPr>
              <w:t>:INSTALLATION</w:t>
            </w:r>
            <w:bookmarkEnd w:id="285"/>
          </w:p>
        </w:tc>
        <w:tc>
          <w:tcPr>
            <w:tcW w:w="1447" w:type="dxa"/>
          </w:tcPr>
          <w:p w14:paraId="2011DAA7" w14:textId="77777777" w:rsidR="00C445AA" w:rsidRPr="00031EBA" w:rsidRDefault="00C445AA" w:rsidP="00E25FB7">
            <w:pPr>
              <w:ind w:left="142" w:right="528"/>
              <w:jc w:val="center"/>
              <w:rPr>
                <w:sz w:val="22"/>
                <w:szCs w:val="22"/>
              </w:rPr>
            </w:pPr>
          </w:p>
        </w:tc>
        <w:tc>
          <w:tcPr>
            <w:tcW w:w="1503" w:type="dxa"/>
          </w:tcPr>
          <w:p w14:paraId="67FDFAC1" w14:textId="77777777" w:rsidR="00C445AA" w:rsidRPr="00031EBA" w:rsidRDefault="00C445AA" w:rsidP="00E25FB7">
            <w:pPr>
              <w:ind w:left="142" w:right="528"/>
              <w:jc w:val="center"/>
              <w:rPr>
                <w:sz w:val="22"/>
                <w:szCs w:val="22"/>
              </w:rPr>
            </w:pPr>
          </w:p>
        </w:tc>
      </w:tr>
      <w:tr w:rsidR="00031EBA" w:rsidRPr="00031EBA" w14:paraId="2D721491" w14:textId="77777777" w:rsidTr="001453C6">
        <w:trPr>
          <w:trHeight w:val="1621"/>
          <w:jc w:val="center"/>
        </w:trPr>
        <w:tc>
          <w:tcPr>
            <w:tcW w:w="1101" w:type="dxa"/>
          </w:tcPr>
          <w:p w14:paraId="5BC7EF9A" w14:textId="77777777" w:rsidR="00C445AA" w:rsidRPr="00031EBA" w:rsidRDefault="0075111B" w:rsidP="008D4471">
            <w:pPr>
              <w:ind w:left="142" w:right="86" w:hanging="142"/>
              <w:jc w:val="right"/>
              <w:rPr>
                <w:b/>
                <w:sz w:val="22"/>
                <w:szCs w:val="22"/>
              </w:rPr>
            </w:pPr>
            <w:r w:rsidRPr="00031EBA">
              <w:rPr>
                <w:b/>
                <w:sz w:val="22"/>
                <w:szCs w:val="22"/>
              </w:rPr>
              <w:t>TM</w:t>
            </w:r>
            <w:r w:rsidR="00CE4ED2" w:rsidRPr="00031EBA">
              <w:rPr>
                <w:b/>
                <w:sz w:val="22"/>
                <w:szCs w:val="22"/>
              </w:rPr>
              <w:t xml:space="preserve"> </w:t>
            </w:r>
            <w:r w:rsidR="00C445AA" w:rsidRPr="00031EBA">
              <w:rPr>
                <w:b/>
                <w:sz w:val="22"/>
                <w:szCs w:val="22"/>
              </w:rPr>
              <w:t>001</w:t>
            </w:r>
          </w:p>
        </w:tc>
        <w:tc>
          <w:tcPr>
            <w:tcW w:w="6768" w:type="dxa"/>
          </w:tcPr>
          <w:p w14:paraId="203FD7DD" w14:textId="77777777" w:rsidR="00C445AA" w:rsidRPr="00031EBA" w:rsidRDefault="00C445AA" w:rsidP="00E25FB7">
            <w:pPr>
              <w:pStyle w:val="Titre2"/>
              <w:spacing w:after="120" w:line="280" w:lineRule="exact"/>
              <w:ind w:left="142" w:right="528"/>
              <w:rPr>
                <w:sz w:val="22"/>
                <w:szCs w:val="22"/>
              </w:rPr>
            </w:pPr>
            <w:bookmarkStart w:id="286" w:name="_Toc351015405"/>
            <w:r w:rsidRPr="00031EBA">
              <w:rPr>
                <w:sz w:val="22"/>
                <w:szCs w:val="22"/>
              </w:rPr>
              <w:t>INSTALLATION DE CHANTIER</w:t>
            </w:r>
            <w:bookmarkEnd w:id="286"/>
          </w:p>
          <w:p w14:paraId="4C4908DC" w14:textId="77777777" w:rsidR="00C445AA" w:rsidRPr="00031EBA" w:rsidRDefault="00C445AA" w:rsidP="00E25FB7">
            <w:pPr>
              <w:ind w:left="142" w:right="528"/>
              <w:jc w:val="both"/>
              <w:rPr>
                <w:sz w:val="22"/>
                <w:szCs w:val="22"/>
              </w:rPr>
            </w:pPr>
            <w:r w:rsidRPr="00031EBA">
              <w:rPr>
                <w:sz w:val="22"/>
                <w:szCs w:val="22"/>
              </w:rPr>
              <w:t xml:space="preserve">Ce prix rémunère au </w:t>
            </w:r>
            <w:r w:rsidRPr="00031EBA">
              <w:rPr>
                <w:b/>
                <w:sz w:val="22"/>
                <w:szCs w:val="22"/>
              </w:rPr>
              <w:t xml:space="preserve">FORFAIT (F) et est payée en deux tranches, </w:t>
            </w:r>
            <w:r w:rsidRPr="00031EBA">
              <w:rPr>
                <w:sz w:val="22"/>
                <w:szCs w:val="22"/>
              </w:rPr>
              <w:t xml:space="preserve">l’installation et le démontage des installations de chantier de l’entreprise telle que décrite au CCTP. </w:t>
            </w:r>
          </w:p>
          <w:p w14:paraId="28E5B604" w14:textId="77777777" w:rsidR="00C445AA" w:rsidRPr="00031EBA" w:rsidRDefault="00C445AA" w:rsidP="00E25FB7">
            <w:pPr>
              <w:spacing w:after="120" w:line="280" w:lineRule="exact"/>
              <w:ind w:left="142" w:right="528"/>
              <w:jc w:val="both"/>
              <w:rPr>
                <w:b/>
                <w:sz w:val="22"/>
                <w:szCs w:val="22"/>
                <w:u w:val="single"/>
              </w:rPr>
            </w:pPr>
            <w:r w:rsidRPr="00031EBA">
              <w:rPr>
                <w:b/>
                <w:sz w:val="22"/>
                <w:szCs w:val="22"/>
              </w:rPr>
              <w:t>Le Forfait</w:t>
            </w:r>
            <w:r w:rsidRPr="00031EBA">
              <w:rPr>
                <w:sz w:val="22"/>
                <w:szCs w:val="22"/>
              </w:rPr>
              <w:t> </w:t>
            </w:r>
            <w:r w:rsidR="008047B6" w:rsidRPr="00031EBA">
              <w:rPr>
                <w:sz w:val="22"/>
                <w:szCs w:val="22"/>
              </w:rPr>
              <w:t xml:space="preserve"> à </w:t>
            </w:r>
            <w:r w:rsidRPr="00031EBA">
              <w:rPr>
                <w:sz w:val="22"/>
                <w:szCs w:val="22"/>
              </w:rPr>
              <w:t>: ___________Francs CFA</w:t>
            </w:r>
          </w:p>
        </w:tc>
        <w:tc>
          <w:tcPr>
            <w:tcW w:w="1447" w:type="dxa"/>
          </w:tcPr>
          <w:p w14:paraId="0F8485FB" w14:textId="77777777" w:rsidR="00C445AA" w:rsidRPr="00031EBA" w:rsidRDefault="00C445AA" w:rsidP="00E25FB7">
            <w:pPr>
              <w:ind w:left="142" w:right="528"/>
              <w:jc w:val="center"/>
              <w:rPr>
                <w:sz w:val="22"/>
                <w:szCs w:val="22"/>
              </w:rPr>
            </w:pPr>
          </w:p>
          <w:p w14:paraId="6A14AF72" w14:textId="77777777" w:rsidR="00C445AA" w:rsidRPr="00031EBA" w:rsidRDefault="00C445AA" w:rsidP="00E25FB7">
            <w:pPr>
              <w:ind w:left="142" w:right="528"/>
              <w:jc w:val="center"/>
              <w:rPr>
                <w:sz w:val="22"/>
                <w:szCs w:val="22"/>
              </w:rPr>
            </w:pPr>
          </w:p>
          <w:p w14:paraId="369B8A45" w14:textId="77777777" w:rsidR="00C445AA" w:rsidRPr="00031EBA" w:rsidRDefault="00C445AA" w:rsidP="00E25FB7">
            <w:pPr>
              <w:ind w:left="142" w:right="528"/>
              <w:jc w:val="center"/>
              <w:rPr>
                <w:sz w:val="22"/>
                <w:szCs w:val="22"/>
              </w:rPr>
            </w:pPr>
          </w:p>
          <w:p w14:paraId="08145B73" w14:textId="77777777" w:rsidR="00C445AA" w:rsidRPr="00031EBA" w:rsidRDefault="00C445AA" w:rsidP="00E25FB7">
            <w:pPr>
              <w:ind w:left="142" w:right="528"/>
              <w:jc w:val="center"/>
              <w:rPr>
                <w:sz w:val="22"/>
                <w:szCs w:val="22"/>
              </w:rPr>
            </w:pPr>
            <w:r w:rsidRPr="00031EBA">
              <w:rPr>
                <w:sz w:val="22"/>
                <w:szCs w:val="22"/>
              </w:rPr>
              <w:t>FF</w:t>
            </w:r>
          </w:p>
        </w:tc>
        <w:tc>
          <w:tcPr>
            <w:tcW w:w="1503" w:type="dxa"/>
          </w:tcPr>
          <w:p w14:paraId="10051137" w14:textId="77777777" w:rsidR="00C445AA" w:rsidRPr="00031EBA" w:rsidRDefault="00C445AA" w:rsidP="00E25FB7">
            <w:pPr>
              <w:ind w:left="142" w:right="528"/>
              <w:jc w:val="center"/>
              <w:rPr>
                <w:sz w:val="22"/>
                <w:szCs w:val="22"/>
              </w:rPr>
            </w:pPr>
          </w:p>
        </w:tc>
      </w:tr>
      <w:tr w:rsidR="00031EBA" w:rsidRPr="00031EBA" w14:paraId="5558F32A" w14:textId="77777777" w:rsidTr="001453C6">
        <w:trPr>
          <w:trHeight w:val="1761"/>
          <w:jc w:val="center"/>
        </w:trPr>
        <w:tc>
          <w:tcPr>
            <w:tcW w:w="1101" w:type="dxa"/>
          </w:tcPr>
          <w:p w14:paraId="0C8BD140" w14:textId="77777777" w:rsidR="00C445AA" w:rsidRPr="00031EBA" w:rsidRDefault="0075111B" w:rsidP="008D4471">
            <w:pPr>
              <w:ind w:left="142" w:right="86" w:hanging="142"/>
              <w:jc w:val="right"/>
              <w:rPr>
                <w:b/>
                <w:sz w:val="22"/>
                <w:szCs w:val="22"/>
              </w:rPr>
            </w:pPr>
            <w:r w:rsidRPr="00031EBA">
              <w:rPr>
                <w:b/>
                <w:sz w:val="22"/>
                <w:szCs w:val="22"/>
              </w:rPr>
              <w:t>TM</w:t>
            </w:r>
            <w:r w:rsidR="00CE4ED2" w:rsidRPr="00031EBA">
              <w:rPr>
                <w:b/>
                <w:sz w:val="22"/>
                <w:szCs w:val="22"/>
              </w:rPr>
              <w:t xml:space="preserve"> </w:t>
            </w:r>
            <w:r w:rsidR="00C445AA" w:rsidRPr="00031EBA">
              <w:rPr>
                <w:b/>
                <w:sz w:val="22"/>
                <w:szCs w:val="22"/>
              </w:rPr>
              <w:t>002</w:t>
            </w:r>
          </w:p>
        </w:tc>
        <w:tc>
          <w:tcPr>
            <w:tcW w:w="6768" w:type="dxa"/>
          </w:tcPr>
          <w:p w14:paraId="6AE73E2B" w14:textId="77777777" w:rsidR="00C445AA" w:rsidRPr="00031EBA" w:rsidRDefault="00C445AA" w:rsidP="00E25FB7">
            <w:pPr>
              <w:pStyle w:val="Titre2"/>
              <w:spacing w:after="120" w:line="280" w:lineRule="exact"/>
              <w:ind w:left="142" w:right="528"/>
              <w:rPr>
                <w:sz w:val="22"/>
                <w:szCs w:val="22"/>
              </w:rPr>
            </w:pPr>
            <w:bookmarkStart w:id="287" w:name="_Toc351015406"/>
            <w:r w:rsidRPr="00031EBA">
              <w:rPr>
                <w:sz w:val="22"/>
                <w:szCs w:val="22"/>
              </w:rPr>
              <w:t>AMENEE ET REPLI DU MATERIEL</w:t>
            </w:r>
            <w:bookmarkEnd w:id="287"/>
          </w:p>
          <w:p w14:paraId="4448E11F" w14:textId="30916D1A" w:rsidR="00C445AA" w:rsidRPr="00031EBA" w:rsidRDefault="00C445AA" w:rsidP="00E25FB7">
            <w:pPr>
              <w:ind w:left="142" w:right="528"/>
              <w:jc w:val="both"/>
              <w:rPr>
                <w:sz w:val="22"/>
                <w:szCs w:val="22"/>
              </w:rPr>
            </w:pPr>
            <w:r w:rsidRPr="00031EBA">
              <w:rPr>
                <w:sz w:val="22"/>
                <w:szCs w:val="22"/>
              </w:rPr>
              <w:t xml:space="preserve">Ce prix rémunère au </w:t>
            </w:r>
            <w:r w:rsidRPr="00031EBA">
              <w:rPr>
                <w:b/>
                <w:sz w:val="22"/>
                <w:szCs w:val="22"/>
              </w:rPr>
              <w:t xml:space="preserve">FORFAIT (F) et est payée en deux tranches, </w:t>
            </w:r>
            <w:r w:rsidRPr="00031EBA">
              <w:rPr>
                <w:sz w:val="22"/>
                <w:szCs w:val="22"/>
              </w:rPr>
              <w:t xml:space="preserve">dans les conditions générales prévues au marché l’amenée et le repli du matériel nécessaire </w:t>
            </w:r>
            <w:r w:rsidR="00F70B73">
              <w:rPr>
                <w:sz w:val="22"/>
                <w:szCs w:val="22"/>
              </w:rPr>
              <w:t>(bennes, Niveleuse, compacteur, citerne à eau, vibreur, bétonnière,</w:t>
            </w:r>
            <w:r w:rsidR="00C3149B">
              <w:rPr>
                <w:sz w:val="22"/>
                <w:szCs w:val="22"/>
              </w:rPr>
              <w:t xml:space="preserve"> </w:t>
            </w:r>
            <w:r w:rsidR="00F70B73">
              <w:rPr>
                <w:sz w:val="22"/>
                <w:szCs w:val="22"/>
              </w:rPr>
              <w:t xml:space="preserve">…) </w:t>
            </w:r>
            <w:r w:rsidRPr="00031EBA">
              <w:rPr>
                <w:sz w:val="22"/>
                <w:szCs w:val="22"/>
              </w:rPr>
              <w:t xml:space="preserve">à l’exécution du chantier. Il rémunère la prestation telle que décrite dans le CCTP. </w:t>
            </w:r>
          </w:p>
          <w:p w14:paraId="3AF13283" w14:textId="77777777" w:rsidR="00C445AA" w:rsidRPr="00031EBA" w:rsidRDefault="00C445AA" w:rsidP="00E25FB7">
            <w:pPr>
              <w:pStyle w:val="Titre1"/>
              <w:spacing w:after="120" w:line="280" w:lineRule="exact"/>
              <w:ind w:left="142" w:right="528"/>
              <w:rPr>
                <w:sz w:val="22"/>
                <w:szCs w:val="22"/>
              </w:rPr>
            </w:pPr>
            <w:bookmarkStart w:id="288" w:name="_Toc351015407"/>
            <w:r w:rsidRPr="00031EBA">
              <w:rPr>
                <w:b/>
                <w:sz w:val="22"/>
                <w:szCs w:val="22"/>
                <w:u w:val="none"/>
              </w:rPr>
              <w:t>Le Forfait</w:t>
            </w:r>
            <w:r w:rsidR="008047B6" w:rsidRPr="00031EBA">
              <w:rPr>
                <w:b/>
                <w:sz w:val="22"/>
                <w:szCs w:val="22"/>
                <w:u w:val="none"/>
              </w:rPr>
              <w:t xml:space="preserve"> à</w:t>
            </w:r>
            <w:r w:rsidRPr="00031EBA">
              <w:rPr>
                <w:sz w:val="22"/>
                <w:szCs w:val="22"/>
                <w:u w:val="none"/>
              </w:rPr>
              <w:t> : ________________________Francs CFA</w:t>
            </w:r>
            <w:bookmarkEnd w:id="288"/>
          </w:p>
        </w:tc>
        <w:tc>
          <w:tcPr>
            <w:tcW w:w="1447" w:type="dxa"/>
          </w:tcPr>
          <w:p w14:paraId="522B93AC" w14:textId="77777777" w:rsidR="00C445AA" w:rsidRPr="00031EBA" w:rsidRDefault="00C445AA" w:rsidP="00E25FB7">
            <w:pPr>
              <w:ind w:left="142" w:right="528"/>
              <w:jc w:val="center"/>
              <w:rPr>
                <w:sz w:val="22"/>
                <w:szCs w:val="22"/>
              </w:rPr>
            </w:pPr>
          </w:p>
          <w:p w14:paraId="6CCCFD48" w14:textId="77777777" w:rsidR="00C445AA" w:rsidRPr="00031EBA" w:rsidRDefault="00C445AA" w:rsidP="00E25FB7">
            <w:pPr>
              <w:ind w:left="142" w:right="528"/>
              <w:jc w:val="center"/>
              <w:rPr>
                <w:sz w:val="22"/>
                <w:szCs w:val="22"/>
              </w:rPr>
            </w:pPr>
          </w:p>
          <w:p w14:paraId="0F1D9E28" w14:textId="77777777" w:rsidR="00C445AA" w:rsidRPr="00031EBA" w:rsidRDefault="00C445AA" w:rsidP="00E25FB7">
            <w:pPr>
              <w:ind w:left="142" w:right="528"/>
              <w:jc w:val="center"/>
              <w:rPr>
                <w:sz w:val="22"/>
                <w:szCs w:val="22"/>
              </w:rPr>
            </w:pPr>
          </w:p>
          <w:p w14:paraId="7E4926B1" w14:textId="77777777" w:rsidR="00C445AA" w:rsidRPr="00031EBA" w:rsidRDefault="00C445AA" w:rsidP="00E25FB7">
            <w:pPr>
              <w:ind w:left="142" w:right="528"/>
              <w:jc w:val="center"/>
              <w:rPr>
                <w:sz w:val="22"/>
                <w:szCs w:val="22"/>
              </w:rPr>
            </w:pPr>
            <w:r w:rsidRPr="00031EBA">
              <w:rPr>
                <w:sz w:val="22"/>
                <w:szCs w:val="22"/>
              </w:rPr>
              <w:t>FF</w:t>
            </w:r>
          </w:p>
        </w:tc>
        <w:tc>
          <w:tcPr>
            <w:tcW w:w="1503" w:type="dxa"/>
          </w:tcPr>
          <w:p w14:paraId="575E3D0D" w14:textId="77777777" w:rsidR="00C445AA" w:rsidRPr="00031EBA" w:rsidRDefault="00C445AA" w:rsidP="00E25FB7">
            <w:pPr>
              <w:ind w:left="142" w:right="528"/>
              <w:jc w:val="center"/>
              <w:rPr>
                <w:sz w:val="22"/>
                <w:szCs w:val="22"/>
              </w:rPr>
            </w:pPr>
          </w:p>
        </w:tc>
      </w:tr>
      <w:tr w:rsidR="00031EBA" w:rsidRPr="00031EBA" w14:paraId="2024AE50" w14:textId="77777777" w:rsidTr="00E4249E">
        <w:trPr>
          <w:trHeight w:val="495"/>
          <w:jc w:val="center"/>
        </w:trPr>
        <w:tc>
          <w:tcPr>
            <w:tcW w:w="1101" w:type="dxa"/>
            <w:tcBorders>
              <w:top w:val="single" w:sz="4" w:space="0" w:color="auto"/>
              <w:left w:val="single" w:sz="4" w:space="0" w:color="auto"/>
              <w:bottom w:val="single" w:sz="4" w:space="0" w:color="auto"/>
              <w:right w:val="single" w:sz="4" w:space="0" w:color="auto"/>
            </w:tcBorders>
          </w:tcPr>
          <w:p w14:paraId="50756B1F" w14:textId="77777777" w:rsidR="00B57D1F" w:rsidRPr="00031EBA" w:rsidRDefault="00B57D1F" w:rsidP="00E25FB7">
            <w:pPr>
              <w:spacing w:line="280" w:lineRule="exact"/>
              <w:ind w:left="142" w:right="528"/>
              <w:rPr>
                <w:b/>
                <w:sz w:val="22"/>
                <w:szCs w:val="22"/>
              </w:rPr>
            </w:pPr>
          </w:p>
        </w:tc>
        <w:tc>
          <w:tcPr>
            <w:tcW w:w="6768" w:type="dxa"/>
            <w:tcBorders>
              <w:top w:val="single" w:sz="4" w:space="0" w:color="auto"/>
              <w:left w:val="single" w:sz="4" w:space="0" w:color="auto"/>
              <w:bottom w:val="nil"/>
              <w:right w:val="single" w:sz="4" w:space="0" w:color="auto"/>
            </w:tcBorders>
          </w:tcPr>
          <w:p w14:paraId="439B6E6F" w14:textId="77777777" w:rsidR="00B57D1F" w:rsidRPr="00031EBA" w:rsidRDefault="0075111B" w:rsidP="00E25FB7">
            <w:pPr>
              <w:spacing w:line="280" w:lineRule="exact"/>
              <w:ind w:left="142" w:right="528"/>
              <w:jc w:val="both"/>
              <w:rPr>
                <w:b/>
                <w:sz w:val="22"/>
                <w:szCs w:val="22"/>
                <w:u w:val="single"/>
              </w:rPr>
            </w:pPr>
            <w:r w:rsidRPr="00031EBA">
              <w:rPr>
                <w:b/>
                <w:sz w:val="22"/>
                <w:szCs w:val="22"/>
                <w:u w:val="single"/>
              </w:rPr>
              <w:t>SERIE 1</w:t>
            </w:r>
            <w:r w:rsidR="00B57D1F" w:rsidRPr="00031EBA">
              <w:rPr>
                <w:b/>
                <w:sz w:val="22"/>
                <w:szCs w:val="22"/>
                <w:u w:val="single"/>
              </w:rPr>
              <w:t>00:TERRASSEMENT ET CHAUSSEE</w:t>
            </w:r>
          </w:p>
        </w:tc>
        <w:tc>
          <w:tcPr>
            <w:tcW w:w="1447" w:type="dxa"/>
            <w:tcBorders>
              <w:top w:val="single" w:sz="4" w:space="0" w:color="auto"/>
              <w:left w:val="single" w:sz="4" w:space="0" w:color="auto"/>
              <w:bottom w:val="single" w:sz="4" w:space="0" w:color="auto"/>
              <w:right w:val="single" w:sz="4" w:space="0" w:color="auto"/>
            </w:tcBorders>
          </w:tcPr>
          <w:p w14:paraId="3CE880ED" w14:textId="77777777" w:rsidR="00B57D1F" w:rsidRPr="00031EBA" w:rsidRDefault="00B57D1F" w:rsidP="00E25FB7">
            <w:pPr>
              <w:ind w:left="142" w:right="528"/>
              <w:jc w:val="center"/>
              <w:rPr>
                <w:sz w:val="22"/>
                <w:szCs w:val="22"/>
              </w:rPr>
            </w:pPr>
          </w:p>
        </w:tc>
        <w:tc>
          <w:tcPr>
            <w:tcW w:w="1503" w:type="dxa"/>
            <w:tcBorders>
              <w:top w:val="single" w:sz="4" w:space="0" w:color="auto"/>
              <w:left w:val="single" w:sz="4" w:space="0" w:color="auto"/>
              <w:bottom w:val="single" w:sz="4" w:space="0" w:color="auto"/>
              <w:right w:val="single" w:sz="4" w:space="0" w:color="auto"/>
            </w:tcBorders>
          </w:tcPr>
          <w:p w14:paraId="3EA6CD74" w14:textId="77777777" w:rsidR="00B57D1F" w:rsidRPr="00031EBA" w:rsidRDefault="00B57D1F" w:rsidP="00E25FB7">
            <w:pPr>
              <w:ind w:left="142" w:right="528"/>
              <w:jc w:val="center"/>
              <w:rPr>
                <w:sz w:val="22"/>
                <w:szCs w:val="22"/>
              </w:rPr>
            </w:pPr>
          </w:p>
        </w:tc>
      </w:tr>
      <w:tr w:rsidR="008D4471" w:rsidRPr="00031EBA" w14:paraId="2F849480" w14:textId="77777777" w:rsidTr="00E4249E">
        <w:trPr>
          <w:trHeight w:val="495"/>
          <w:jc w:val="center"/>
        </w:trPr>
        <w:tc>
          <w:tcPr>
            <w:tcW w:w="1101" w:type="dxa"/>
            <w:tcBorders>
              <w:top w:val="single" w:sz="4" w:space="0" w:color="auto"/>
              <w:left w:val="single" w:sz="4" w:space="0" w:color="auto"/>
              <w:bottom w:val="single" w:sz="4" w:space="0" w:color="auto"/>
              <w:right w:val="single" w:sz="4" w:space="0" w:color="auto"/>
            </w:tcBorders>
          </w:tcPr>
          <w:p w14:paraId="307D159E" w14:textId="59E403D3" w:rsidR="008D4471" w:rsidRPr="00031EBA" w:rsidRDefault="008D4471" w:rsidP="008D4471">
            <w:pPr>
              <w:spacing w:line="280" w:lineRule="exact"/>
              <w:ind w:left="142" w:hanging="42"/>
              <w:rPr>
                <w:b/>
                <w:sz w:val="22"/>
                <w:szCs w:val="22"/>
              </w:rPr>
            </w:pPr>
            <w:r w:rsidRPr="00031EBA">
              <w:rPr>
                <w:b/>
                <w:sz w:val="22"/>
                <w:szCs w:val="22"/>
              </w:rPr>
              <w:t>TM 10</w:t>
            </w:r>
            <w:r w:rsidR="004C375A">
              <w:rPr>
                <w:b/>
                <w:sz w:val="22"/>
                <w:szCs w:val="22"/>
              </w:rPr>
              <w:t>2</w:t>
            </w:r>
          </w:p>
        </w:tc>
        <w:tc>
          <w:tcPr>
            <w:tcW w:w="6768" w:type="dxa"/>
            <w:tcBorders>
              <w:top w:val="single" w:sz="4" w:space="0" w:color="auto"/>
              <w:left w:val="single" w:sz="4" w:space="0" w:color="auto"/>
              <w:bottom w:val="nil"/>
              <w:right w:val="single" w:sz="4" w:space="0" w:color="auto"/>
            </w:tcBorders>
          </w:tcPr>
          <w:p w14:paraId="05D9BA60" w14:textId="484DCF32" w:rsidR="006A43CA" w:rsidRPr="00B8621C" w:rsidRDefault="006A43CA" w:rsidP="006A43CA">
            <w:pPr>
              <w:rPr>
                <w:b/>
                <w:bCs/>
                <w:sz w:val="24"/>
                <w:szCs w:val="24"/>
              </w:rPr>
            </w:pPr>
            <w:r w:rsidRPr="00B8621C">
              <w:rPr>
                <w:b/>
                <w:bCs/>
                <w:sz w:val="24"/>
                <w:szCs w:val="24"/>
              </w:rPr>
              <w:t xml:space="preserve">Débroussaillement </w:t>
            </w:r>
          </w:p>
          <w:p w14:paraId="0CCF9566" w14:textId="11810E1D" w:rsidR="006A43CA" w:rsidRPr="00B8621C" w:rsidRDefault="006A43CA" w:rsidP="006A43CA">
            <w:pPr>
              <w:rPr>
                <w:sz w:val="24"/>
                <w:szCs w:val="24"/>
              </w:rPr>
            </w:pPr>
            <w:r w:rsidRPr="00B8621C">
              <w:rPr>
                <w:sz w:val="24"/>
                <w:szCs w:val="24"/>
              </w:rPr>
              <w:t xml:space="preserve">Ce prix rémunère au mètre carré le débroussaillement des abords de la route. Il comprend :  La coupe des herbes </w:t>
            </w:r>
            <w:r w:rsidR="007B14C7" w:rsidRPr="00B8621C">
              <w:rPr>
                <w:sz w:val="24"/>
                <w:szCs w:val="24"/>
              </w:rPr>
              <w:t xml:space="preserve">et arbustes le long des abords de la route à </w:t>
            </w:r>
            <w:r w:rsidR="006564A5" w:rsidRPr="00B8621C">
              <w:rPr>
                <w:sz w:val="24"/>
                <w:szCs w:val="24"/>
              </w:rPr>
              <w:t>réhabilité</w:t>
            </w:r>
            <w:r w:rsidRPr="00B8621C">
              <w:rPr>
                <w:sz w:val="24"/>
                <w:szCs w:val="24"/>
              </w:rPr>
              <w:t> ; La mise en dépôt des produits du désherbage en un lieu agrée par l’Ingénieur et toutes sujétions.</w:t>
            </w:r>
          </w:p>
          <w:p w14:paraId="49B31368" w14:textId="5820C7A7" w:rsidR="008D4471" w:rsidRPr="00B8621C" w:rsidRDefault="006A43CA" w:rsidP="006A43CA">
            <w:pPr>
              <w:spacing w:line="280" w:lineRule="exact"/>
              <w:ind w:left="142" w:right="528"/>
              <w:jc w:val="both"/>
              <w:rPr>
                <w:b/>
                <w:sz w:val="24"/>
                <w:szCs w:val="24"/>
                <w:u w:val="single"/>
              </w:rPr>
            </w:pPr>
            <w:r w:rsidRPr="00B8621C">
              <w:rPr>
                <w:b/>
                <w:bCs/>
                <w:sz w:val="24"/>
                <w:szCs w:val="24"/>
              </w:rPr>
              <w:t xml:space="preserve">Le mètre carré à : </w:t>
            </w:r>
            <w:r w:rsidR="00B8621C" w:rsidRPr="00B8621C">
              <w:rPr>
                <w:b/>
                <w:bCs/>
                <w:sz w:val="24"/>
                <w:szCs w:val="24"/>
              </w:rPr>
              <w:t>………………..</w:t>
            </w:r>
            <w:r w:rsidRPr="00B8621C">
              <w:rPr>
                <w:b/>
                <w:bCs/>
                <w:sz w:val="24"/>
                <w:szCs w:val="24"/>
              </w:rPr>
              <w:t xml:space="preserve"> CFA</w:t>
            </w:r>
          </w:p>
        </w:tc>
        <w:tc>
          <w:tcPr>
            <w:tcW w:w="1447" w:type="dxa"/>
            <w:tcBorders>
              <w:top w:val="single" w:sz="4" w:space="0" w:color="auto"/>
              <w:left w:val="single" w:sz="4" w:space="0" w:color="auto"/>
              <w:bottom w:val="single" w:sz="4" w:space="0" w:color="auto"/>
              <w:right w:val="single" w:sz="4" w:space="0" w:color="auto"/>
            </w:tcBorders>
          </w:tcPr>
          <w:p w14:paraId="75FC61C8" w14:textId="05E8576B" w:rsidR="008D4471" w:rsidRPr="00031EBA" w:rsidRDefault="007B14C7" w:rsidP="00E25FB7">
            <w:pPr>
              <w:ind w:left="142" w:right="528"/>
              <w:jc w:val="center"/>
              <w:rPr>
                <w:sz w:val="22"/>
                <w:szCs w:val="22"/>
              </w:rPr>
            </w:pPr>
            <w:r>
              <w:rPr>
                <w:sz w:val="22"/>
                <w:szCs w:val="22"/>
              </w:rPr>
              <w:t>m²</w:t>
            </w:r>
          </w:p>
        </w:tc>
        <w:tc>
          <w:tcPr>
            <w:tcW w:w="1503" w:type="dxa"/>
            <w:tcBorders>
              <w:top w:val="single" w:sz="4" w:space="0" w:color="auto"/>
              <w:left w:val="single" w:sz="4" w:space="0" w:color="auto"/>
              <w:bottom w:val="single" w:sz="4" w:space="0" w:color="auto"/>
              <w:right w:val="single" w:sz="4" w:space="0" w:color="auto"/>
            </w:tcBorders>
          </w:tcPr>
          <w:p w14:paraId="6E403029" w14:textId="77777777" w:rsidR="008D4471" w:rsidRPr="00031EBA" w:rsidRDefault="008D4471" w:rsidP="00E25FB7">
            <w:pPr>
              <w:ind w:left="142" w:right="528"/>
              <w:jc w:val="center"/>
              <w:rPr>
                <w:sz w:val="22"/>
                <w:szCs w:val="22"/>
              </w:rPr>
            </w:pPr>
          </w:p>
        </w:tc>
      </w:tr>
      <w:tr w:rsidR="007E0322" w:rsidRPr="00031EBA" w14:paraId="40143BC9" w14:textId="77777777" w:rsidTr="0053701A">
        <w:trPr>
          <w:trHeight w:val="495"/>
          <w:jc w:val="center"/>
        </w:trPr>
        <w:tc>
          <w:tcPr>
            <w:tcW w:w="1101" w:type="dxa"/>
            <w:tcBorders>
              <w:top w:val="single" w:sz="4" w:space="0" w:color="auto"/>
              <w:left w:val="single" w:sz="4" w:space="0" w:color="auto"/>
              <w:bottom w:val="single" w:sz="4" w:space="0" w:color="auto"/>
              <w:right w:val="single" w:sz="4" w:space="0" w:color="auto"/>
            </w:tcBorders>
          </w:tcPr>
          <w:p w14:paraId="1B1B3E24" w14:textId="11771677" w:rsidR="007E0322" w:rsidRPr="00031EBA" w:rsidRDefault="007E0322" w:rsidP="008D4471">
            <w:pPr>
              <w:spacing w:line="280" w:lineRule="exact"/>
              <w:ind w:left="142" w:hanging="42"/>
              <w:rPr>
                <w:b/>
                <w:sz w:val="22"/>
                <w:szCs w:val="22"/>
              </w:rPr>
            </w:pPr>
            <w:r w:rsidRPr="00031EBA">
              <w:rPr>
                <w:b/>
                <w:sz w:val="22"/>
                <w:szCs w:val="22"/>
              </w:rPr>
              <w:t>TM 10</w:t>
            </w:r>
            <w:r>
              <w:rPr>
                <w:b/>
                <w:sz w:val="22"/>
                <w:szCs w:val="22"/>
              </w:rPr>
              <w:t>3</w:t>
            </w:r>
          </w:p>
        </w:tc>
        <w:tc>
          <w:tcPr>
            <w:tcW w:w="6768" w:type="dxa"/>
            <w:tcBorders>
              <w:top w:val="single" w:sz="4" w:space="0" w:color="auto"/>
              <w:left w:val="single" w:sz="4" w:space="0" w:color="auto"/>
              <w:bottom w:val="nil"/>
              <w:right w:val="single" w:sz="4" w:space="0" w:color="auto"/>
            </w:tcBorders>
          </w:tcPr>
          <w:p w14:paraId="4BCF153D" w14:textId="77777777" w:rsidR="00B8621C" w:rsidRPr="00B8621C" w:rsidRDefault="00B8621C" w:rsidP="00B8621C">
            <w:pPr>
              <w:rPr>
                <w:b/>
                <w:bCs/>
                <w:sz w:val="24"/>
                <w:szCs w:val="24"/>
              </w:rPr>
            </w:pPr>
            <w:r w:rsidRPr="00B8621C">
              <w:rPr>
                <w:b/>
                <w:bCs/>
                <w:kern w:val="0"/>
                <w:sz w:val="24"/>
                <w:szCs w:val="24"/>
              </w:rPr>
              <w:t>Abattage d’arbres</w:t>
            </w:r>
            <w:r w:rsidRPr="00B8621C">
              <w:rPr>
                <w:b/>
                <w:bCs/>
                <w:sz w:val="24"/>
                <w:szCs w:val="24"/>
              </w:rPr>
              <w:t xml:space="preserve"> </w:t>
            </w:r>
          </w:p>
          <w:p w14:paraId="51BED198" w14:textId="61ACB6BF" w:rsidR="00B8621C" w:rsidRPr="00B8621C" w:rsidRDefault="00B8621C" w:rsidP="00B8621C">
            <w:pPr>
              <w:rPr>
                <w:sz w:val="24"/>
                <w:szCs w:val="24"/>
              </w:rPr>
            </w:pPr>
            <w:r w:rsidRPr="00B8621C">
              <w:rPr>
                <w:sz w:val="24"/>
                <w:szCs w:val="24"/>
              </w:rPr>
              <w:t xml:space="preserve">Ce prix rémunère </w:t>
            </w:r>
            <w:r w:rsidR="002C7540">
              <w:rPr>
                <w:sz w:val="24"/>
                <w:szCs w:val="24"/>
              </w:rPr>
              <w:t>à l’unité</w:t>
            </w:r>
            <w:r w:rsidR="00E50543">
              <w:rPr>
                <w:sz w:val="24"/>
                <w:szCs w:val="24"/>
              </w:rPr>
              <w:t xml:space="preserve"> l’abattage des arbres</w:t>
            </w:r>
            <w:r w:rsidRPr="00B8621C">
              <w:rPr>
                <w:sz w:val="24"/>
                <w:szCs w:val="24"/>
              </w:rPr>
              <w:t xml:space="preserve">. Il comprend :  </w:t>
            </w:r>
            <w:r w:rsidR="00E50543">
              <w:rPr>
                <w:sz w:val="24"/>
                <w:szCs w:val="24"/>
              </w:rPr>
              <w:t>la coupe, dessouchage des arbres</w:t>
            </w:r>
            <w:r w:rsidR="00E50543" w:rsidRPr="00B8621C">
              <w:rPr>
                <w:sz w:val="24"/>
                <w:szCs w:val="24"/>
              </w:rPr>
              <w:t xml:space="preserve"> </w:t>
            </w:r>
            <w:r w:rsidR="00E50543">
              <w:rPr>
                <w:sz w:val="24"/>
                <w:szCs w:val="24"/>
              </w:rPr>
              <w:t>sur l’emprise</w:t>
            </w:r>
            <w:r w:rsidR="00E50543" w:rsidRPr="00B8621C">
              <w:rPr>
                <w:sz w:val="24"/>
                <w:szCs w:val="24"/>
              </w:rPr>
              <w:t xml:space="preserve"> de la route </w:t>
            </w:r>
            <w:r w:rsidRPr="00B8621C">
              <w:rPr>
                <w:sz w:val="24"/>
                <w:szCs w:val="24"/>
              </w:rPr>
              <w:t>à réhabilité ; La mise en dépôt des produits d</w:t>
            </w:r>
            <w:r w:rsidR="00774BAB">
              <w:rPr>
                <w:sz w:val="24"/>
                <w:szCs w:val="24"/>
              </w:rPr>
              <w:t>’abattage</w:t>
            </w:r>
            <w:r w:rsidRPr="00B8621C">
              <w:rPr>
                <w:sz w:val="24"/>
                <w:szCs w:val="24"/>
              </w:rPr>
              <w:t xml:space="preserve"> en un lieu agrée par l’Ingénieur et toutes sujétions.</w:t>
            </w:r>
          </w:p>
          <w:p w14:paraId="7F2BAD29" w14:textId="4D94EE87" w:rsidR="007E0322" w:rsidRPr="00B8621C" w:rsidRDefault="00B8621C" w:rsidP="00B8621C">
            <w:pPr>
              <w:rPr>
                <w:b/>
                <w:bCs/>
                <w:sz w:val="24"/>
                <w:szCs w:val="24"/>
              </w:rPr>
            </w:pPr>
            <w:r w:rsidRPr="00B8621C">
              <w:rPr>
                <w:b/>
                <w:bCs/>
                <w:sz w:val="24"/>
                <w:szCs w:val="24"/>
              </w:rPr>
              <w:t>Le mètre carré à : ……………. CFA</w:t>
            </w:r>
          </w:p>
        </w:tc>
        <w:tc>
          <w:tcPr>
            <w:tcW w:w="1447" w:type="dxa"/>
            <w:tcBorders>
              <w:top w:val="single" w:sz="4" w:space="0" w:color="auto"/>
              <w:left w:val="single" w:sz="4" w:space="0" w:color="auto"/>
              <w:bottom w:val="single" w:sz="4" w:space="0" w:color="auto"/>
              <w:right w:val="single" w:sz="4" w:space="0" w:color="auto"/>
            </w:tcBorders>
            <w:vAlign w:val="center"/>
          </w:tcPr>
          <w:p w14:paraId="499F060A" w14:textId="594A35D2" w:rsidR="007E0322" w:rsidRDefault="0053701A" w:rsidP="0053701A">
            <w:pPr>
              <w:ind w:left="142" w:right="528"/>
              <w:jc w:val="center"/>
              <w:rPr>
                <w:sz w:val="22"/>
                <w:szCs w:val="22"/>
              </w:rPr>
            </w:pPr>
            <w:r>
              <w:rPr>
                <w:sz w:val="22"/>
                <w:szCs w:val="22"/>
              </w:rPr>
              <w:t>U</w:t>
            </w:r>
          </w:p>
        </w:tc>
        <w:tc>
          <w:tcPr>
            <w:tcW w:w="1503" w:type="dxa"/>
            <w:tcBorders>
              <w:top w:val="single" w:sz="4" w:space="0" w:color="auto"/>
              <w:left w:val="single" w:sz="4" w:space="0" w:color="auto"/>
              <w:bottom w:val="single" w:sz="4" w:space="0" w:color="auto"/>
              <w:right w:val="single" w:sz="4" w:space="0" w:color="auto"/>
            </w:tcBorders>
          </w:tcPr>
          <w:p w14:paraId="74B7891E" w14:textId="77777777" w:rsidR="007E0322" w:rsidRPr="00031EBA" w:rsidRDefault="007E0322" w:rsidP="00E25FB7">
            <w:pPr>
              <w:ind w:left="142" w:right="528"/>
              <w:jc w:val="center"/>
              <w:rPr>
                <w:sz w:val="22"/>
                <w:szCs w:val="22"/>
              </w:rPr>
            </w:pPr>
          </w:p>
        </w:tc>
      </w:tr>
      <w:tr w:rsidR="00031EBA" w:rsidRPr="00031EBA" w14:paraId="3C17326C" w14:textId="77777777" w:rsidTr="00EC7B13">
        <w:trPr>
          <w:trHeight w:val="511"/>
          <w:jc w:val="center"/>
        </w:trPr>
        <w:tc>
          <w:tcPr>
            <w:tcW w:w="1101" w:type="dxa"/>
            <w:tcBorders>
              <w:top w:val="single" w:sz="4" w:space="0" w:color="auto"/>
              <w:left w:val="single" w:sz="4" w:space="0" w:color="auto"/>
              <w:bottom w:val="single" w:sz="4" w:space="0" w:color="auto"/>
              <w:right w:val="single" w:sz="4" w:space="0" w:color="auto"/>
            </w:tcBorders>
          </w:tcPr>
          <w:p w14:paraId="3A3FFE5E" w14:textId="77777777" w:rsidR="00B57D1F" w:rsidRPr="00031EBA" w:rsidRDefault="00E4249E" w:rsidP="008D4471">
            <w:pPr>
              <w:spacing w:line="280" w:lineRule="exact"/>
              <w:ind w:left="142" w:right="86" w:hanging="142"/>
              <w:jc w:val="right"/>
              <w:rPr>
                <w:b/>
                <w:sz w:val="22"/>
                <w:szCs w:val="22"/>
              </w:rPr>
            </w:pPr>
            <w:r w:rsidRPr="00031EBA">
              <w:rPr>
                <w:b/>
                <w:sz w:val="22"/>
                <w:szCs w:val="22"/>
              </w:rPr>
              <w:t>TM 108a</w:t>
            </w:r>
          </w:p>
        </w:tc>
        <w:tc>
          <w:tcPr>
            <w:tcW w:w="6768" w:type="dxa"/>
            <w:tcBorders>
              <w:top w:val="single" w:sz="4" w:space="0" w:color="auto"/>
              <w:left w:val="single" w:sz="4" w:space="0" w:color="auto"/>
              <w:bottom w:val="single" w:sz="4" w:space="0" w:color="auto"/>
              <w:right w:val="single" w:sz="4" w:space="0" w:color="auto"/>
            </w:tcBorders>
          </w:tcPr>
          <w:p w14:paraId="440E24AE" w14:textId="77777777" w:rsidR="00B57D1F" w:rsidRPr="00031EBA" w:rsidRDefault="00B57D1F" w:rsidP="00E25FB7">
            <w:pPr>
              <w:ind w:left="142" w:right="528"/>
              <w:jc w:val="both"/>
              <w:rPr>
                <w:b/>
                <w:sz w:val="22"/>
                <w:szCs w:val="22"/>
              </w:rPr>
            </w:pPr>
            <w:r w:rsidRPr="00031EBA">
              <w:rPr>
                <w:b/>
                <w:sz w:val="22"/>
                <w:szCs w:val="22"/>
                <w:u w:val="single"/>
              </w:rPr>
              <w:t xml:space="preserve">REMBLAI </w:t>
            </w:r>
            <w:r w:rsidR="0075111B" w:rsidRPr="00031EBA">
              <w:rPr>
                <w:b/>
                <w:sz w:val="22"/>
                <w:szCs w:val="22"/>
                <w:u w:val="single"/>
              </w:rPr>
              <w:t xml:space="preserve">EN LATERITIQUE </w:t>
            </w:r>
            <w:r w:rsidRPr="00031EBA">
              <w:rPr>
                <w:b/>
                <w:sz w:val="22"/>
                <w:szCs w:val="22"/>
                <w:u w:val="single"/>
              </w:rPr>
              <w:t>PROVENANT D’EMPRUNT</w:t>
            </w:r>
            <w:r w:rsidR="00AB44F2" w:rsidRPr="00031EBA">
              <w:rPr>
                <w:b/>
                <w:sz w:val="22"/>
                <w:szCs w:val="22"/>
                <w:u w:val="single"/>
              </w:rPr>
              <w:t> </w:t>
            </w:r>
            <w:r w:rsidR="00AE2DAC" w:rsidRPr="00031EBA">
              <w:rPr>
                <w:b/>
                <w:sz w:val="22"/>
                <w:szCs w:val="22"/>
                <w:u w:val="single"/>
              </w:rPr>
              <w:t>POUR LA CHAUSSEE ET RACCORDEMENT DES OUVRAGES</w:t>
            </w:r>
            <w:r w:rsidR="00AB44F2" w:rsidRPr="00031EBA">
              <w:rPr>
                <w:b/>
                <w:sz w:val="22"/>
                <w:szCs w:val="22"/>
                <w:u w:val="single"/>
              </w:rPr>
              <w:t>:</w:t>
            </w:r>
          </w:p>
          <w:p w14:paraId="6DA1FA74" w14:textId="77777777" w:rsidR="00B57D1F" w:rsidRPr="00031EBA" w:rsidRDefault="00B57D1F" w:rsidP="00E25FB7">
            <w:pPr>
              <w:ind w:left="142" w:right="528"/>
              <w:jc w:val="both"/>
              <w:rPr>
                <w:sz w:val="22"/>
                <w:szCs w:val="22"/>
              </w:rPr>
            </w:pPr>
            <w:r w:rsidRPr="00031EBA">
              <w:rPr>
                <w:sz w:val="22"/>
                <w:szCs w:val="22"/>
              </w:rPr>
              <w:t xml:space="preserve">Ce prix rémunère dans les conditions générales prévues au marché, au </w:t>
            </w:r>
            <w:r w:rsidRPr="00031EBA">
              <w:rPr>
                <w:b/>
                <w:sz w:val="22"/>
                <w:szCs w:val="22"/>
              </w:rPr>
              <w:t>METRE CUBE (m</w:t>
            </w:r>
            <w:r w:rsidRPr="00031EBA">
              <w:rPr>
                <w:b/>
                <w:sz w:val="22"/>
                <w:szCs w:val="22"/>
                <w:vertAlign w:val="superscript"/>
              </w:rPr>
              <w:t>3</w:t>
            </w:r>
            <w:r w:rsidRPr="00031EBA">
              <w:rPr>
                <w:b/>
                <w:sz w:val="22"/>
                <w:szCs w:val="22"/>
              </w:rPr>
              <w:t>)</w:t>
            </w:r>
            <w:r w:rsidRPr="00031EBA">
              <w:rPr>
                <w:sz w:val="22"/>
                <w:szCs w:val="22"/>
              </w:rPr>
              <w:t xml:space="preserve"> compacté mis en place, la fourniture et la mise en œuvre de matériaux de remblais provenant d'emprunt. Il rémunère tous les travaux tels qu'ils sont décrits dans le CCTP.</w:t>
            </w:r>
          </w:p>
          <w:p w14:paraId="7A122CC6" w14:textId="0C60C7E4" w:rsidR="00E4249E" w:rsidRPr="00031EBA" w:rsidRDefault="00E4249E" w:rsidP="00E25FB7">
            <w:pPr>
              <w:ind w:left="142" w:right="528"/>
              <w:jc w:val="both"/>
              <w:rPr>
                <w:b/>
                <w:sz w:val="22"/>
                <w:szCs w:val="22"/>
                <w:u w:val="single"/>
              </w:rPr>
            </w:pPr>
            <w:r w:rsidRPr="00031EBA">
              <w:rPr>
                <w:b/>
                <w:sz w:val="22"/>
                <w:szCs w:val="22"/>
              </w:rPr>
              <w:t>Le Mètre cube à</w:t>
            </w:r>
            <w:r w:rsidRPr="00031EBA">
              <w:rPr>
                <w:sz w:val="22"/>
                <w:szCs w:val="22"/>
              </w:rPr>
              <w:t>: _________________________Francs CFA</w:t>
            </w:r>
          </w:p>
        </w:tc>
        <w:tc>
          <w:tcPr>
            <w:tcW w:w="1447" w:type="dxa"/>
            <w:tcBorders>
              <w:top w:val="single" w:sz="4" w:space="0" w:color="auto"/>
              <w:left w:val="single" w:sz="4" w:space="0" w:color="auto"/>
              <w:bottom w:val="single" w:sz="4" w:space="0" w:color="auto"/>
              <w:right w:val="single" w:sz="4" w:space="0" w:color="auto"/>
            </w:tcBorders>
          </w:tcPr>
          <w:p w14:paraId="264C92DB" w14:textId="77777777" w:rsidR="00B57D1F" w:rsidRPr="00031EBA" w:rsidRDefault="00B57D1F" w:rsidP="00E25FB7">
            <w:pPr>
              <w:ind w:left="142" w:right="528"/>
              <w:jc w:val="center"/>
              <w:rPr>
                <w:sz w:val="22"/>
                <w:szCs w:val="22"/>
              </w:rPr>
            </w:pPr>
          </w:p>
          <w:p w14:paraId="62AA96D3" w14:textId="77777777" w:rsidR="00B57D1F" w:rsidRPr="00031EBA" w:rsidRDefault="00B57D1F" w:rsidP="00E25FB7">
            <w:pPr>
              <w:ind w:left="142" w:right="528"/>
              <w:jc w:val="center"/>
              <w:rPr>
                <w:sz w:val="22"/>
                <w:szCs w:val="22"/>
              </w:rPr>
            </w:pPr>
          </w:p>
          <w:p w14:paraId="4569107E" w14:textId="77777777" w:rsidR="00B57D1F" w:rsidRPr="00031EBA" w:rsidRDefault="00B57D1F" w:rsidP="00E25FB7">
            <w:pPr>
              <w:ind w:left="142" w:right="528"/>
              <w:jc w:val="center"/>
              <w:rPr>
                <w:sz w:val="22"/>
                <w:szCs w:val="22"/>
              </w:rPr>
            </w:pPr>
          </w:p>
          <w:p w14:paraId="6AAA8491" w14:textId="77777777" w:rsidR="00B57D1F" w:rsidRPr="00031EBA" w:rsidRDefault="00B57D1F" w:rsidP="00E25FB7">
            <w:pPr>
              <w:ind w:left="142" w:right="528"/>
              <w:jc w:val="center"/>
              <w:rPr>
                <w:sz w:val="22"/>
                <w:szCs w:val="22"/>
                <w:vertAlign w:val="superscript"/>
              </w:rPr>
            </w:pPr>
            <w:r w:rsidRPr="00031EBA">
              <w:rPr>
                <w:sz w:val="22"/>
                <w:szCs w:val="22"/>
              </w:rPr>
              <w:t>m</w:t>
            </w:r>
            <w:r w:rsidRPr="00031EBA">
              <w:rPr>
                <w:sz w:val="22"/>
                <w:szCs w:val="22"/>
                <w:vertAlign w:val="superscript"/>
              </w:rPr>
              <w:t>3</w:t>
            </w:r>
          </w:p>
        </w:tc>
        <w:tc>
          <w:tcPr>
            <w:tcW w:w="1503" w:type="dxa"/>
            <w:tcBorders>
              <w:top w:val="single" w:sz="4" w:space="0" w:color="auto"/>
              <w:left w:val="single" w:sz="4" w:space="0" w:color="auto"/>
              <w:bottom w:val="single" w:sz="4" w:space="0" w:color="auto"/>
              <w:right w:val="single" w:sz="4" w:space="0" w:color="auto"/>
            </w:tcBorders>
          </w:tcPr>
          <w:p w14:paraId="2AACA3DE" w14:textId="77777777" w:rsidR="00B57D1F" w:rsidRPr="00031EBA" w:rsidRDefault="00B57D1F" w:rsidP="00E25FB7">
            <w:pPr>
              <w:ind w:left="142" w:right="528"/>
              <w:jc w:val="center"/>
              <w:rPr>
                <w:sz w:val="22"/>
                <w:szCs w:val="22"/>
              </w:rPr>
            </w:pPr>
          </w:p>
        </w:tc>
      </w:tr>
      <w:tr w:rsidR="00031EBA" w:rsidRPr="00031EBA" w14:paraId="0391A92C" w14:textId="77777777" w:rsidTr="00E4249E">
        <w:trPr>
          <w:jc w:val="center"/>
        </w:trPr>
        <w:tc>
          <w:tcPr>
            <w:tcW w:w="1101" w:type="dxa"/>
            <w:tcBorders>
              <w:top w:val="single" w:sz="4" w:space="0" w:color="auto"/>
              <w:left w:val="single" w:sz="4" w:space="0" w:color="auto"/>
              <w:bottom w:val="single" w:sz="4" w:space="0" w:color="auto"/>
              <w:right w:val="single" w:sz="4" w:space="0" w:color="auto"/>
            </w:tcBorders>
          </w:tcPr>
          <w:p w14:paraId="60F62A9B" w14:textId="7D0432EF" w:rsidR="00B57D1F" w:rsidRPr="00031EBA" w:rsidRDefault="00E4249E" w:rsidP="00E25FB7">
            <w:pPr>
              <w:spacing w:line="280" w:lineRule="exact"/>
              <w:ind w:left="142" w:right="86"/>
              <w:jc w:val="right"/>
              <w:rPr>
                <w:b/>
                <w:sz w:val="22"/>
                <w:szCs w:val="22"/>
              </w:rPr>
            </w:pPr>
            <w:r w:rsidRPr="00031EBA">
              <w:rPr>
                <w:b/>
                <w:sz w:val="22"/>
                <w:szCs w:val="22"/>
              </w:rPr>
              <w:t>TM 11</w:t>
            </w:r>
            <w:r w:rsidR="0053701A">
              <w:rPr>
                <w:b/>
                <w:sz w:val="22"/>
                <w:szCs w:val="22"/>
              </w:rPr>
              <w:t>0</w:t>
            </w:r>
          </w:p>
        </w:tc>
        <w:tc>
          <w:tcPr>
            <w:tcW w:w="6768" w:type="dxa"/>
            <w:tcBorders>
              <w:top w:val="single" w:sz="4" w:space="0" w:color="auto"/>
              <w:left w:val="single" w:sz="4" w:space="0" w:color="auto"/>
              <w:bottom w:val="single" w:sz="4" w:space="0" w:color="auto"/>
              <w:right w:val="single" w:sz="4" w:space="0" w:color="auto"/>
            </w:tcBorders>
          </w:tcPr>
          <w:p w14:paraId="736CD782" w14:textId="77777777" w:rsidR="00DD2AA1" w:rsidRDefault="00DD2AA1" w:rsidP="00E25FB7">
            <w:pPr>
              <w:ind w:left="142" w:right="528"/>
              <w:jc w:val="both"/>
              <w:rPr>
                <w:b/>
                <w:sz w:val="22"/>
                <w:szCs w:val="22"/>
              </w:rPr>
            </w:pPr>
            <w:r>
              <w:rPr>
                <w:kern w:val="0"/>
                <w:sz w:val="24"/>
                <w:szCs w:val="24"/>
              </w:rPr>
              <w:t>Mise en forme de le plateforme</w:t>
            </w:r>
            <w:r w:rsidRPr="00031EBA">
              <w:rPr>
                <w:b/>
                <w:sz w:val="22"/>
                <w:szCs w:val="22"/>
              </w:rPr>
              <w:t xml:space="preserve"> </w:t>
            </w:r>
          </w:p>
          <w:p w14:paraId="07EFF027" w14:textId="1524A342" w:rsidR="00BE704C" w:rsidRPr="00031EBA" w:rsidRDefault="00BE704C" w:rsidP="00E25FB7">
            <w:pPr>
              <w:ind w:left="142" w:right="528"/>
              <w:jc w:val="both"/>
              <w:rPr>
                <w:sz w:val="22"/>
                <w:szCs w:val="22"/>
              </w:rPr>
            </w:pPr>
            <w:r w:rsidRPr="00031EBA">
              <w:rPr>
                <w:b/>
                <w:sz w:val="22"/>
                <w:szCs w:val="22"/>
              </w:rPr>
              <w:t xml:space="preserve">Le </w:t>
            </w:r>
            <w:r w:rsidR="002551DE" w:rsidRPr="00031EBA">
              <w:rPr>
                <w:b/>
                <w:sz w:val="22"/>
                <w:szCs w:val="22"/>
              </w:rPr>
              <w:t>mètre</w:t>
            </w:r>
            <w:r w:rsidR="00DD2AA1">
              <w:rPr>
                <w:b/>
                <w:sz w:val="22"/>
                <w:szCs w:val="22"/>
              </w:rPr>
              <w:t xml:space="preserve"> carré</w:t>
            </w:r>
            <w:r w:rsidRPr="00031EBA">
              <w:rPr>
                <w:b/>
                <w:sz w:val="22"/>
                <w:szCs w:val="22"/>
              </w:rPr>
              <w:t xml:space="preserve"> à</w:t>
            </w:r>
            <w:r w:rsidRPr="00031EBA">
              <w:rPr>
                <w:sz w:val="22"/>
                <w:szCs w:val="22"/>
              </w:rPr>
              <w:t>: ___________________Francs CFA</w:t>
            </w:r>
          </w:p>
        </w:tc>
        <w:tc>
          <w:tcPr>
            <w:tcW w:w="1447" w:type="dxa"/>
            <w:tcBorders>
              <w:top w:val="single" w:sz="4" w:space="0" w:color="auto"/>
              <w:left w:val="single" w:sz="4" w:space="0" w:color="auto"/>
              <w:bottom w:val="single" w:sz="4" w:space="0" w:color="auto"/>
              <w:right w:val="single" w:sz="4" w:space="0" w:color="auto"/>
            </w:tcBorders>
          </w:tcPr>
          <w:p w14:paraId="1ADCAC10" w14:textId="4B68954F" w:rsidR="00B57D1F" w:rsidRPr="00031EBA" w:rsidRDefault="00DD2AA1" w:rsidP="00E25FB7">
            <w:pPr>
              <w:ind w:left="142" w:right="528"/>
              <w:jc w:val="center"/>
              <w:rPr>
                <w:sz w:val="22"/>
                <w:szCs w:val="22"/>
              </w:rPr>
            </w:pPr>
            <w:r>
              <w:rPr>
                <w:sz w:val="22"/>
                <w:szCs w:val="22"/>
              </w:rPr>
              <w:t>m²</w:t>
            </w:r>
          </w:p>
        </w:tc>
        <w:tc>
          <w:tcPr>
            <w:tcW w:w="1503" w:type="dxa"/>
            <w:tcBorders>
              <w:top w:val="single" w:sz="4" w:space="0" w:color="auto"/>
              <w:left w:val="single" w:sz="4" w:space="0" w:color="auto"/>
              <w:bottom w:val="single" w:sz="4" w:space="0" w:color="auto"/>
              <w:right w:val="single" w:sz="4" w:space="0" w:color="auto"/>
            </w:tcBorders>
          </w:tcPr>
          <w:p w14:paraId="1EC19584" w14:textId="77777777" w:rsidR="00B57D1F" w:rsidRPr="00031EBA" w:rsidRDefault="00B57D1F" w:rsidP="00E25FB7">
            <w:pPr>
              <w:ind w:left="142" w:right="528"/>
              <w:jc w:val="center"/>
              <w:rPr>
                <w:sz w:val="22"/>
                <w:szCs w:val="22"/>
              </w:rPr>
            </w:pPr>
          </w:p>
        </w:tc>
      </w:tr>
      <w:tr w:rsidR="00031EBA" w:rsidRPr="00031EBA" w14:paraId="7D15291D" w14:textId="77777777" w:rsidTr="00E4249E">
        <w:trPr>
          <w:jc w:val="center"/>
        </w:trPr>
        <w:tc>
          <w:tcPr>
            <w:tcW w:w="1101" w:type="dxa"/>
            <w:tcBorders>
              <w:top w:val="single" w:sz="4" w:space="0" w:color="auto"/>
              <w:left w:val="single" w:sz="4" w:space="0" w:color="auto"/>
              <w:bottom w:val="single" w:sz="4" w:space="0" w:color="auto"/>
              <w:right w:val="single" w:sz="4" w:space="0" w:color="auto"/>
            </w:tcBorders>
          </w:tcPr>
          <w:p w14:paraId="0613A3A7" w14:textId="77777777" w:rsidR="00E4249E" w:rsidRPr="00031EBA" w:rsidRDefault="00E4249E" w:rsidP="00306EF3">
            <w:pPr>
              <w:spacing w:line="280" w:lineRule="exact"/>
              <w:ind w:left="142" w:right="86" w:hanging="142"/>
              <w:jc w:val="right"/>
              <w:rPr>
                <w:b/>
                <w:sz w:val="22"/>
                <w:szCs w:val="22"/>
              </w:rPr>
            </w:pPr>
            <w:r w:rsidRPr="00031EBA">
              <w:rPr>
                <w:b/>
                <w:sz w:val="22"/>
                <w:szCs w:val="22"/>
              </w:rPr>
              <w:t>TM 114a</w:t>
            </w:r>
          </w:p>
        </w:tc>
        <w:tc>
          <w:tcPr>
            <w:tcW w:w="6768" w:type="dxa"/>
            <w:tcBorders>
              <w:top w:val="single" w:sz="4" w:space="0" w:color="auto"/>
              <w:left w:val="single" w:sz="4" w:space="0" w:color="auto"/>
              <w:bottom w:val="single" w:sz="4" w:space="0" w:color="auto"/>
              <w:right w:val="single" w:sz="4" w:space="0" w:color="auto"/>
            </w:tcBorders>
          </w:tcPr>
          <w:p w14:paraId="3A79E6A8" w14:textId="77777777" w:rsidR="00E4249E" w:rsidRPr="00031EBA" w:rsidRDefault="00E4249E" w:rsidP="00E25FB7">
            <w:pPr>
              <w:ind w:left="142" w:right="528"/>
              <w:jc w:val="both"/>
              <w:rPr>
                <w:sz w:val="22"/>
                <w:szCs w:val="22"/>
              </w:rPr>
            </w:pPr>
            <w:r w:rsidRPr="00031EBA">
              <w:rPr>
                <w:sz w:val="22"/>
                <w:szCs w:val="22"/>
              </w:rPr>
              <w:t>Création des fosses et exutoire</w:t>
            </w:r>
          </w:p>
          <w:p w14:paraId="71927C37" w14:textId="77777777" w:rsidR="00BE704C" w:rsidRPr="00031EBA" w:rsidRDefault="00BE704C" w:rsidP="00E25FB7">
            <w:pPr>
              <w:ind w:left="142" w:right="528"/>
              <w:jc w:val="both"/>
              <w:rPr>
                <w:sz w:val="22"/>
                <w:szCs w:val="22"/>
              </w:rPr>
            </w:pPr>
            <w:r w:rsidRPr="00031EBA">
              <w:rPr>
                <w:b/>
                <w:sz w:val="22"/>
                <w:szCs w:val="22"/>
              </w:rPr>
              <w:t>Le Mètre linéaire à</w:t>
            </w:r>
            <w:r w:rsidRPr="00031EBA">
              <w:rPr>
                <w:sz w:val="22"/>
                <w:szCs w:val="22"/>
              </w:rPr>
              <w:t>: ____________________________Francs CFA</w:t>
            </w:r>
          </w:p>
        </w:tc>
        <w:tc>
          <w:tcPr>
            <w:tcW w:w="1447" w:type="dxa"/>
            <w:tcBorders>
              <w:top w:val="single" w:sz="4" w:space="0" w:color="auto"/>
              <w:left w:val="single" w:sz="4" w:space="0" w:color="auto"/>
              <w:bottom w:val="single" w:sz="4" w:space="0" w:color="auto"/>
              <w:right w:val="single" w:sz="4" w:space="0" w:color="auto"/>
            </w:tcBorders>
          </w:tcPr>
          <w:p w14:paraId="1BB44B3C" w14:textId="77777777" w:rsidR="00E4249E" w:rsidRPr="00031EBA" w:rsidRDefault="00E4249E" w:rsidP="00E25FB7">
            <w:pPr>
              <w:ind w:left="142" w:right="528"/>
              <w:jc w:val="center"/>
              <w:rPr>
                <w:sz w:val="22"/>
                <w:szCs w:val="22"/>
              </w:rPr>
            </w:pPr>
            <w:r w:rsidRPr="00031EBA">
              <w:rPr>
                <w:sz w:val="22"/>
                <w:szCs w:val="22"/>
              </w:rPr>
              <w:t>ml</w:t>
            </w:r>
          </w:p>
        </w:tc>
        <w:tc>
          <w:tcPr>
            <w:tcW w:w="1503" w:type="dxa"/>
            <w:tcBorders>
              <w:top w:val="single" w:sz="4" w:space="0" w:color="auto"/>
              <w:left w:val="single" w:sz="4" w:space="0" w:color="auto"/>
              <w:bottom w:val="single" w:sz="4" w:space="0" w:color="auto"/>
              <w:right w:val="single" w:sz="4" w:space="0" w:color="auto"/>
            </w:tcBorders>
          </w:tcPr>
          <w:p w14:paraId="6EB6FD02" w14:textId="77777777" w:rsidR="00E4249E" w:rsidRPr="00031EBA" w:rsidRDefault="00E4249E" w:rsidP="00E25FB7">
            <w:pPr>
              <w:ind w:left="142" w:right="528"/>
              <w:jc w:val="center"/>
              <w:rPr>
                <w:sz w:val="22"/>
                <w:szCs w:val="22"/>
              </w:rPr>
            </w:pPr>
          </w:p>
        </w:tc>
      </w:tr>
      <w:tr w:rsidR="00031EBA" w:rsidRPr="00031EBA" w14:paraId="7A610948" w14:textId="77777777" w:rsidTr="002551DE">
        <w:trPr>
          <w:jc w:val="center"/>
        </w:trPr>
        <w:tc>
          <w:tcPr>
            <w:tcW w:w="1101" w:type="dxa"/>
            <w:tcBorders>
              <w:top w:val="single" w:sz="4" w:space="0" w:color="auto"/>
              <w:bottom w:val="single" w:sz="4" w:space="0" w:color="auto"/>
            </w:tcBorders>
          </w:tcPr>
          <w:p w14:paraId="2FD73340" w14:textId="77777777" w:rsidR="00B57D1F" w:rsidRPr="00031EBA" w:rsidRDefault="00B57D1F" w:rsidP="00E25FB7">
            <w:pPr>
              <w:ind w:left="142" w:right="86"/>
              <w:jc w:val="right"/>
              <w:rPr>
                <w:b/>
                <w:sz w:val="22"/>
                <w:szCs w:val="22"/>
              </w:rPr>
            </w:pPr>
          </w:p>
        </w:tc>
        <w:tc>
          <w:tcPr>
            <w:tcW w:w="6768" w:type="dxa"/>
            <w:tcBorders>
              <w:top w:val="single" w:sz="4" w:space="0" w:color="auto"/>
              <w:bottom w:val="single" w:sz="4" w:space="0" w:color="auto"/>
            </w:tcBorders>
          </w:tcPr>
          <w:p w14:paraId="6DD5DF83" w14:textId="02AD879E" w:rsidR="00B57D1F" w:rsidRPr="00031EBA" w:rsidRDefault="00040424" w:rsidP="00E25FB7">
            <w:pPr>
              <w:spacing w:after="120" w:line="280" w:lineRule="exact"/>
              <w:ind w:left="142" w:right="528"/>
              <w:jc w:val="center"/>
              <w:rPr>
                <w:b/>
                <w:sz w:val="22"/>
                <w:szCs w:val="22"/>
                <w:u w:val="single"/>
              </w:rPr>
            </w:pPr>
            <w:r w:rsidRPr="00031EBA">
              <w:rPr>
                <w:b/>
                <w:sz w:val="22"/>
                <w:szCs w:val="22"/>
                <w:u w:val="single"/>
              </w:rPr>
              <w:t xml:space="preserve">SERIE </w:t>
            </w:r>
            <w:r w:rsidR="00EC7B13">
              <w:rPr>
                <w:b/>
                <w:sz w:val="22"/>
                <w:szCs w:val="22"/>
                <w:u w:val="single"/>
              </w:rPr>
              <w:t>4</w:t>
            </w:r>
            <w:r w:rsidR="0088115A" w:rsidRPr="00031EBA">
              <w:rPr>
                <w:b/>
                <w:sz w:val="22"/>
                <w:szCs w:val="22"/>
                <w:u w:val="single"/>
              </w:rPr>
              <w:t>00 : OUVRAGES</w:t>
            </w:r>
            <w:r w:rsidR="00AA2AAA" w:rsidRPr="00031EBA">
              <w:rPr>
                <w:b/>
                <w:sz w:val="22"/>
                <w:szCs w:val="22"/>
                <w:u w:val="single"/>
              </w:rPr>
              <w:t>, ASSAINISSEMENT</w:t>
            </w:r>
            <w:r w:rsidR="00772C1C" w:rsidRPr="00031EBA">
              <w:rPr>
                <w:b/>
                <w:sz w:val="22"/>
                <w:szCs w:val="22"/>
                <w:u w:val="single"/>
              </w:rPr>
              <w:t xml:space="preserve"> ET DRANAGE</w:t>
            </w:r>
          </w:p>
        </w:tc>
        <w:tc>
          <w:tcPr>
            <w:tcW w:w="1447" w:type="dxa"/>
            <w:tcBorders>
              <w:top w:val="single" w:sz="4" w:space="0" w:color="auto"/>
              <w:bottom w:val="single" w:sz="4" w:space="0" w:color="auto"/>
            </w:tcBorders>
          </w:tcPr>
          <w:p w14:paraId="40EC8672" w14:textId="77777777" w:rsidR="00B57D1F" w:rsidRPr="00031EBA" w:rsidRDefault="00B57D1F" w:rsidP="00E25FB7">
            <w:pPr>
              <w:ind w:left="142" w:right="528"/>
              <w:jc w:val="center"/>
              <w:rPr>
                <w:sz w:val="22"/>
                <w:szCs w:val="22"/>
              </w:rPr>
            </w:pPr>
          </w:p>
        </w:tc>
        <w:tc>
          <w:tcPr>
            <w:tcW w:w="1503" w:type="dxa"/>
            <w:tcBorders>
              <w:top w:val="single" w:sz="4" w:space="0" w:color="auto"/>
              <w:bottom w:val="single" w:sz="4" w:space="0" w:color="auto"/>
            </w:tcBorders>
          </w:tcPr>
          <w:p w14:paraId="4CEEA5F2" w14:textId="77777777" w:rsidR="00B57D1F" w:rsidRPr="00031EBA" w:rsidRDefault="00B57D1F" w:rsidP="00E25FB7">
            <w:pPr>
              <w:ind w:left="142" w:right="528"/>
              <w:jc w:val="center"/>
              <w:rPr>
                <w:sz w:val="22"/>
                <w:szCs w:val="22"/>
              </w:rPr>
            </w:pPr>
          </w:p>
        </w:tc>
      </w:tr>
      <w:tr w:rsidR="00EC7B13" w:rsidRPr="00031EBA" w14:paraId="244E19DF" w14:textId="77777777" w:rsidTr="002551DE">
        <w:trPr>
          <w:jc w:val="center"/>
        </w:trPr>
        <w:tc>
          <w:tcPr>
            <w:tcW w:w="1101" w:type="dxa"/>
            <w:tcBorders>
              <w:top w:val="single" w:sz="4" w:space="0" w:color="auto"/>
              <w:bottom w:val="single" w:sz="4" w:space="0" w:color="auto"/>
            </w:tcBorders>
          </w:tcPr>
          <w:p w14:paraId="19EEA260" w14:textId="62A50D6C" w:rsidR="00EC7B13" w:rsidRPr="00031EBA" w:rsidRDefault="00EC7B13" w:rsidP="00EC7B13">
            <w:pPr>
              <w:ind w:left="142" w:right="86" w:hanging="142"/>
              <w:jc w:val="right"/>
              <w:rPr>
                <w:b/>
                <w:sz w:val="22"/>
                <w:szCs w:val="22"/>
                <w:lang w:val="en-GB"/>
              </w:rPr>
            </w:pPr>
            <w:r w:rsidRPr="00031EBA">
              <w:rPr>
                <w:b/>
                <w:sz w:val="22"/>
                <w:szCs w:val="22"/>
                <w:lang w:val="en-GB"/>
              </w:rPr>
              <w:t xml:space="preserve">TM </w:t>
            </w:r>
            <w:r>
              <w:rPr>
                <w:b/>
                <w:sz w:val="22"/>
                <w:szCs w:val="22"/>
                <w:lang w:val="en-GB"/>
              </w:rPr>
              <w:t>401a</w:t>
            </w:r>
          </w:p>
          <w:p w14:paraId="4CFBE39D" w14:textId="77777777" w:rsidR="00EC7B13" w:rsidRPr="00031EBA" w:rsidRDefault="00EC7B13" w:rsidP="00EC7B13">
            <w:pPr>
              <w:ind w:left="142" w:right="86"/>
              <w:jc w:val="right"/>
              <w:rPr>
                <w:b/>
                <w:sz w:val="22"/>
                <w:szCs w:val="22"/>
              </w:rPr>
            </w:pPr>
          </w:p>
        </w:tc>
        <w:tc>
          <w:tcPr>
            <w:tcW w:w="6768" w:type="dxa"/>
            <w:tcBorders>
              <w:top w:val="single" w:sz="4" w:space="0" w:color="auto"/>
              <w:bottom w:val="single" w:sz="4" w:space="0" w:color="auto"/>
            </w:tcBorders>
          </w:tcPr>
          <w:p w14:paraId="7B366BC9" w14:textId="1FDC04D7" w:rsidR="00265364" w:rsidRPr="009B3E0F" w:rsidRDefault="00265364" w:rsidP="00265364">
            <w:pPr>
              <w:spacing w:after="120" w:line="280" w:lineRule="exact"/>
              <w:ind w:left="142" w:right="528"/>
              <w:jc w:val="both"/>
              <w:rPr>
                <w:b/>
                <w:sz w:val="22"/>
                <w:szCs w:val="22"/>
                <w:lang w:val="nl-NL"/>
              </w:rPr>
            </w:pPr>
            <w:r w:rsidRPr="009B3E0F">
              <w:rPr>
                <w:b/>
                <w:sz w:val="22"/>
                <w:szCs w:val="22"/>
                <w:lang w:val="nl-NL"/>
              </w:rPr>
              <w:lastRenderedPageBreak/>
              <w:t>Dalot simple en béton armé</w:t>
            </w:r>
            <w:r>
              <w:rPr>
                <w:b/>
                <w:sz w:val="22"/>
                <w:szCs w:val="22"/>
                <w:lang w:val="nl-NL"/>
              </w:rPr>
              <w:t xml:space="preserve"> </w:t>
            </w:r>
            <w:r w:rsidRPr="00031EBA">
              <w:rPr>
                <w:b/>
                <w:sz w:val="22"/>
                <w:szCs w:val="22"/>
              </w:rPr>
              <w:t>de    1,0 x 1,0</w:t>
            </w:r>
          </w:p>
          <w:p w14:paraId="10D25334" w14:textId="77777777" w:rsidR="00EC7B13" w:rsidRPr="00031EBA" w:rsidRDefault="00EC7B13" w:rsidP="00EC7B13">
            <w:pPr>
              <w:ind w:left="142" w:right="528"/>
              <w:jc w:val="both"/>
              <w:rPr>
                <w:sz w:val="22"/>
                <w:szCs w:val="22"/>
              </w:rPr>
            </w:pPr>
            <w:r w:rsidRPr="00031EBA">
              <w:rPr>
                <w:sz w:val="22"/>
                <w:szCs w:val="22"/>
              </w:rPr>
              <w:lastRenderedPageBreak/>
              <w:t xml:space="preserve">Ces prix rémunèrent dans les conditions générales prévues dans le marché, le </w:t>
            </w:r>
            <w:r w:rsidRPr="00031EBA">
              <w:rPr>
                <w:b/>
                <w:sz w:val="22"/>
                <w:szCs w:val="22"/>
              </w:rPr>
              <w:t>METRE LINEAIRE (ml)</w:t>
            </w:r>
            <w:r w:rsidRPr="00031EBA">
              <w:rPr>
                <w:sz w:val="22"/>
                <w:szCs w:val="22"/>
              </w:rPr>
              <w:t xml:space="preserve"> mis en œuvre de dalots en béton armé, y compris les ouvrages de tête. Ils rémunèrent tous les travaux tels qu'ils sont décrits dans le CCTP.</w:t>
            </w:r>
          </w:p>
          <w:p w14:paraId="7657DA6B" w14:textId="6854301D" w:rsidR="00EC7B13" w:rsidRPr="00031EBA" w:rsidRDefault="00EC7B13" w:rsidP="00EC7B13">
            <w:pPr>
              <w:spacing w:after="120" w:line="280" w:lineRule="exact"/>
              <w:ind w:left="142" w:right="528"/>
              <w:jc w:val="center"/>
              <w:rPr>
                <w:b/>
                <w:sz w:val="22"/>
                <w:szCs w:val="22"/>
                <w:u w:val="single"/>
              </w:rPr>
            </w:pPr>
            <w:r w:rsidRPr="00031EBA">
              <w:rPr>
                <w:b/>
                <w:sz w:val="22"/>
                <w:szCs w:val="22"/>
              </w:rPr>
              <w:t>Dalot  de    1,0 x 1,0 : Le mètre linéaire à</w:t>
            </w:r>
            <w:r w:rsidRPr="00031EBA">
              <w:rPr>
                <w:sz w:val="22"/>
                <w:szCs w:val="22"/>
              </w:rPr>
              <w:t>: ____Francs CFA</w:t>
            </w:r>
          </w:p>
        </w:tc>
        <w:tc>
          <w:tcPr>
            <w:tcW w:w="1447" w:type="dxa"/>
            <w:tcBorders>
              <w:top w:val="single" w:sz="4" w:space="0" w:color="auto"/>
              <w:bottom w:val="single" w:sz="4" w:space="0" w:color="auto"/>
            </w:tcBorders>
          </w:tcPr>
          <w:p w14:paraId="65601C2E" w14:textId="77777777" w:rsidR="00EC7B13" w:rsidRPr="00031EBA" w:rsidRDefault="00EC7B13" w:rsidP="00EC7B13">
            <w:pPr>
              <w:ind w:left="142" w:right="528"/>
              <w:jc w:val="center"/>
              <w:rPr>
                <w:sz w:val="22"/>
                <w:szCs w:val="22"/>
              </w:rPr>
            </w:pPr>
          </w:p>
          <w:p w14:paraId="33260886" w14:textId="77777777" w:rsidR="00EC7B13" w:rsidRPr="00031EBA" w:rsidRDefault="00EC7B13" w:rsidP="00EC7B13">
            <w:pPr>
              <w:ind w:left="142" w:right="528"/>
              <w:jc w:val="center"/>
              <w:rPr>
                <w:sz w:val="22"/>
                <w:szCs w:val="22"/>
              </w:rPr>
            </w:pPr>
          </w:p>
          <w:p w14:paraId="5521C12A" w14:textId="77777777" w:rsidR="00EC7B13" w:rsidRPr="00031EBA" w:rsidRDefault="00EC7B13" w:rsidP="00EC7B13">
            <w:pPr>
              <w:ind w:left="142" w:right="528"/>
              <w:jc w:val="center"/>
              <w:rPr>
                <w:sz w:val="22"/>
                <w:szCs w:val="22"/>
              </w:rPr>
            </w:pPr>
          </w:p>
          <w:p w14:paraId="0AFC42DA" w14:textId="77777777" w:rsidR="00EC7B13" w:rsidRPr="00031EBA" w:rsidRDefault="00EC7B13" w:rsidP="00EC7B13">
            <w:pPr>
              <w:ind w:left="142" w:right="528"/>
              <w:jc w:val="center"/>
              <w:rPr>
                <w:sz w:val="22"/>
                <w:szCs w:val="22"/>
              </w:rPr>
            </w:pPr>
          </w:p>
          <w:p w14:paraId="236339A7" w14:textId="0A9D4977" w:rsidR="00EC7B13" w:rsidRPr="00031EBA" w:rsidRDefault="00EC7B13" w:rsidP="00EC7B13">
            <w:pPr>
              <w:ind w:left="142" w:right="528"/>
              <w:jc w:val="center"/>
              <w:rPr>
                <w:sz w:val="22"/>
                <w:szCs w:val="22"/>
              </w:rPr>
            </w:pPr>
            <w:r w:rsidRPr="00031EBA">
              <w:rPr>
                <w:sz w:val="22"/>
                <w:szCs w:val="22"/>
              </w:rPr>
              <w:t>ml</w:t>
            </w:r>
          </w:p>
        </w:tc>
        <w:tc>
          <w:tcPr>
            <w:tcW w:w="1503" w:type="dxa"/>
            <w:tcBorders>
              <w:top w:val="single" w:sz="4" w:space="0" w:color="auto"/>
              <w:bottom w:val="single" w:sz="4" w:space="0" w:color="auto"/>
            </w:tcBorders>
          </w:tcPr>
          <w:p w14:paraId="30A77C08" w14:textId="77777777" w:rsidR="00EC7B13" w:rsidRPr="00031EBA" w:rsidRDefault="00EC7B13" w:rsidP="00EC7B13">
            <w:pPr>
              <w:ind w:left="142" w:right="528"/>
              <w:jc w:val="center"/>
              <w:rPr>
                <w:sz w:val="22"/>
                <w:szCs w:val="22"/>
              </w:rPr>
            </w:pPr>
          </w:p>
        </w:tc>
      </w:tr>
      <w:tr w:rsidR="00031EBA" w:rsidRPr="00031EBA" w14:paraId="607A6DF9" w14:textId="77777777" w:rsidTr="009A70D5">
        <w:trPr>
          <w:trHeight w:val="1818"/>
          <w:jc w:val="center"/>
        </w:trPr>
        <w:tc>
          <w:tcPr>
            <w:tcW w:w="1101" w:type="dxa"/>
            <w:tcBorders>
              <w:top w:val="single" w:sz="4" w:space="0" w:color="auto"/>
              <w:left w:val="single" w:sz="4" w:space="0" w:color="auto"/>
              <w:bottom w:val="single" w:sz="4" w:space="0" w:color="auto"/>
              <w:right w:val="single" w:sz="4" w:space="0" w:color="auto"/>
            </w:tcBorders>
          </w:tcPr>
          <w:p w14:paraId="77ADFD39" w14:textId="77777777" w:rsidR="00B57D1F" w:rsidRPr="00031EBA" w:rsidRDefault="00B57D1F" w:rsidP="00E25FB7">
            <w:pPr>
              <w:spacing w:after="120" w:line="280" w:lineRule="exact"/>
              <w:ind w:left="142" w:right="86"/>
              <w:jc w:val="right"/>
              <w:rPr>
                <w:b/>
                <w:sz w:val="22"/>
                <w:szCs w:val="22"/>
              </w:rPr>
            </w:pPr>
          </w:p>
          <w:p w14:paraId="68D86D77" w14:textId="77777777" w:rsidR="00B57D1F" w:rsidRPr="00031EBA" w:rsidRDefault="00B57D1F" w:rsidP="00E25FB7">
            <w:pPr>
              <w:spacing w:after="120" w:line="280" w:lineRule="exact"/>
              <w:ind w:left="142" w:right="86"/>
              <w:jc w:val="right"/>
              <w:rPr>
                <w:b/>
                <w:sz w:val="22"/>
                <w:szCs w:val="22"/>
              </w:rPr>
            </w:pPr>
          </w:p>
          <w:p w14:paraId="51EC4E83" w14:textId="77777777" w:rsidR="00B57D1F" w:rsidRPr="00031EBA" w:rsidRDefault="00B57D1F" w:rsidP="00E25FB7">
            <w:pPr>
              <w:ind w:left="142" w:right="86"/>
              <w:jc w:val="right"/>
              <w:rPr>
                <w:b/>
                <w:sz w:val="18"/>
                <w:szCs w:val="22"/>
              </w:rPr>
            </w:pPr>
          </w:p>
          <w:p w14:paraId="718CE116" w14:textId="037A7B72" w:rsidR="00040424" w:rsidRPr="00031EBA" w:rsidRDefault="00040424" w:rsidP="00EC7B13">
            <w:pPr>
              <w:ind w:left="142" w:right="86" w:hanging="142"/>
              <w:jc w:val="right"/>
              <w:rPr>
                <w:b/>
                <w:sz w:val="22"/>
                <w:szCs w:val="22"/>
                <w:lang w:val="en-GB"/>
              </w:rPr>
            </w:pPr>
            <w:r w:rsidRPr="00031EBA">
              <w:rPr>
                <w:b/>
                <w:sz w:val="22"/>
                <w:szCs w:val="22"/>
                <w:lang w:val="en-GB"/>
              </w:rPr>
              <w:t xml:space="preserve">TM </w:t>
            </w:r>
            <w:r w:rsidR="00EC7B13">
              <w:rPr>
                <w:b/>
                <w:sz w:val="22"/>
                <w:szCs w:val="22"/>
                <w:lang w:val="en-GB"/>
              </w:rPr>
              <w:t>401</w:t>
            </w:r>
            <w:r w:rsidRPr="00031EBA">
              <w:rPr>
                <w:b/>
                <w:sz w:val="22"/>
                <w:szCs w:val="22"/>
                <w:lang w:val="en-GB"/>
              </w:rPr>
              <w:t>b</w:t>
            </w:r>
          </w:p>
          <w:p w14:paraId="44A3FF9B" w14:textId="77777777" w:rsidR="00037B76" w:rsidRPr="00031EBA" w:rsidRDefault="00037B76" w:rsidP="00E25FB7">
            <w:pPr>
              <w:ind w:left="142" w:right="86"/>
              <w:rPr>
                <w:b/>
                <w:sz w:val="22"/>
                <w:szCs w:val="22"/>
              </w:rPr>
            </w:pPr>
          </w:p>
          <w:p w14:paraId="6291A576" w14:textId="77777777" w:rsidR="00413948" w:rsidRPr="00031EBA" w:rsidRDefault="00413948" w:rsidP="00E25FB7">
            <w:pPr>
              <w:ind w:left="142" w:right="86"/>
              <w:rPr>
                <w:b/>
                <w:sz w:val="22"/>
                <w:szCs w:val="22"/>
                <w:lang w:val="en-GB"/>
              </w:rPr>
            </w:pPr>
          </w:p>
        </w:tc>
        <w:tc>
          <w:tcPr>
            <w:tcW w:w="6768" w:type="dxa"/>
            <w:tcBorders>
              <w:top w:val="single" w:sz="4" w:space="0" w:color="auto"/>
              <w:left w:val="single" w:sz="4" w:space="0" w:color="auto"/>
              <w:bottom w:val="single" w:sz="4" w:space="0" w:color="auto"/>
              <w:right w:val="single" w:sz="4" w:space="0" w:color="auto"/>
            </w:tcBorders>
          </w:tcPr>
          <w:p w14:paraId="08859D00" w14:textId="56B260C7" w:rsidR="00B57D1F" w:rsidRPr="009B3E0F" w:rsidRDefault="00B57D1F" w:rsidP="00E25FB7">
            <w:pPr>
              <w:spacing w:after="120" w:line="280" w:lineRule="exact"/>
              <w:ind w:left="142" w:right="528"/>
              <w:jc w:val="both"/>
              <w:rPr>
                <w:b/>
                <w:sz w:val="22"/>
                <w:szCs w:val="22"/>
                <w:lang w:val="nl-NL"/>
              </w:rPr>
            </w:pPr>
            <w:r w:rsidRPr="009B3E0F">
              <w:rPr>
                <w:b/>
                <w:sz w:val="22"/>
                <w:szCs w:val="22"/>
                <w:lang w:val="nl-NL"/>
              </w:rPr>
              <w:t>D</w:t>
            </w:r>
            <w:r w:rsidR="009B3E0F" w:rsidRPr="009B3E0F">
              <w:rPr>
                <w:b/>
                <w:sz w:val="22"/>
                <w:szCs w:val="22"/>
                <w:lang w:val="nl-NL"/>
              </w:rPr>
              <w:t>alot</w:t>
            </w:r>
            <w:r w:rsidRPr="009B3E0F">
              <w:rPr>
                <w:b/>
                <w:sz w:val="22"/>
                <w:szCs w:val="22"/>
                <w:lang w:val="nl-NL"/>
              </w:rPr>
              <w:t xml:space="preserve"> </w:t>
            </w:r>
            <w:r w:rsidR="009B3E0F" w:rsidRPr="009B3E0F">
              <w:rPr>
                <w:b/>
                <w:sz w:val="22"/>
                <w:szCs w:val="22"/>
                <w:lang w:val="nl-NL"/>
              </w:rPr>
              <w:t>simple en béton armé</w:t>
            </w:r>
            <w:r w:rsidR="009B3E0F">
              <w:rPr>
                <w:b/>
                <w:sz w:val="22"/>
                <w:szCs w:val="22"/>
                <w:lang w:val="nl-NL"/>
              </w:rPr>
              <w:t xml:space="preserve"> </w:t>
            </w:r>
            <w:r w:rsidR="00265364" w:rsidRPr="00031EBA">
              <w:rPr>
                <w:b/>
                <w:sz w:val="22"/>
                <w:szCs w:val="22"/>
              </w:rPr>
              <w:t>de    1,</w:t>
            </w:r>
            <w:r w:rsidR="00265364">
              <w:rPr>
                <w:b/>
                <w:sz w:val="22"/>
                <w:szCs w:val="22"/>
              </w:rPr>
              <w:t>5</w:t>
            </w:r>
            <w:r w:rsidR="00265364" w:rsidRPr="00031EBA">
              <w:rPr>
                <w:b/>
                <w:sz w:val="22"/>
                <w:szCs w:val="22"/>
              </w:rPr>
              <w:t>0 x 1,0</w:t>
            </w:r>
          </w:p>
          <w:p w14:paraId="08E4C984" w14:textId="77777777" w:rsidR="00B57D1F" w:rsidRPr="00031EBA" w:rsidRDefault="00B57D1F" w:rsidP="00E25FB7">
            <w:pPr>
              <w:ind w:left="142" w:right="528"/>
              <w:jc w:val="both"/>
              <w:rPr>
                <w:sz w:val="22"/>
                <w:szCs w:val="22"/>
              </w:rPr>
            </w:pPr>
            <w:r w:rsidRPr="00031EBA">
              <w:rPr>
                <w:sz w:val="22"/>
                <w:szCs w:val="22"/>
              </w:rPr>
              <w:t xml:space="preserve">Ces prix rémunèrent dans les conditions générales prévues dans le marché, le </w:t>
            </w:r>
            <w:r w:rsidRPr="00031EBA">
              <w:rPr>
                <w:b/>
                <w:sz w:val="22"/>
                <w:szCs w:val="22"/>
              </w:rPr>
              <w:t>METRE LINEAIRE (ml)</w:t>
            </w:r>
            <w:r w:rsidRPr="00031EBA">
              <w:rPr>
                <w:sz w:val="22"/>
                <w:szCs w:val="22"/>
              </w:rPr>
              <w:t xml:space="preserve"> mis en œuvre de dalots en béton armé, y compris les ouvrages de tête. Ils rémunèrent tous les travaux tels qu'ils sont décrits dans le CCTP.</w:t>
            </w:r>
          </w:p>
          <w:p w14:paraId="4C138F7D" w14:textId="5A3A7997" w:rsidR="004B14A7" w:rsidRPr="00031EBA" w:rsidRDefault="00037B76" w:rsidP="00E25FB7">
            <w:pPr>
              <w:ind w:left="142" w:right="528"/>
              <w:jc w:val="both"/>
              <w:rPr>
                <w:sz w:val="22"/>
                <w:szCs w:val="22"/>
              </w:rPr>
            </w:pPr>
            <w:r w:rsidRPr="00031EBA">
              <w:rPr>
                <w:b/>
                <w:sz w:val="22"/>
                <w:szCs w:val="22"/>
              </w:rPr>
              <w:t xml:space="preserve">Dalot </w:t>
            </w:r>
            <w:r w:rsidR="00006240" w:rsidRPr="00031EBA">
              <w:rPr>
                <w:b/>
                <w:sz w:val="22"/>
                <w:szCs w:val="22"/>
              </w:rPr>
              <w:t xml:space="preserve"> </w:t>
            </w:r>
            <w:r w:rsidR="00772C1C" w:rsidRPr="00031EBA">
              <w:rPr>
                <w:b/>
                <w:sz w:val="22"/>
                <w:szCs w:val="22"/>
              </w:rPr>
              <w:t xml:space="preserve">de  </w:t>
            </w:r>
            <w:r w:rsidR="00006240" w:rsidRPr="00031EBA">
              <w:rPr>
                <w:b/>
                <w:sz w:val="22"/>
                <w:szCs w:val="22"/>
              </w:rPr>
              <w:t xml:space="preserve"> </w:t>
            </w:r>
            <w:r w:rsidR="005A7F18" w:rsidRPr="00031EBA">
              <w:rPr>
                <w:b/>
                <w:sz w:val="22"/>
                <w:szCs w:val="22"/>
              </w:rPr>
              <w:t xml:space="preserve"> 1,</w:t>
            </w:r>
            <w:r w:rsidR="009B3E0F">
              <w:rPr>
                <w:b/>
                <w:sz w:val="22"/>
                <w:szCs w:val="22"/>
              </w:rPr>
              <w:t>5</w:t>
            </w:r>
            <w:r w:rsidR="00006240" w:rsidRPr="00031EBA">
              <w:rPr>
                <w:b/>
                <w:sz w:val="22"/>
                <w:szCs w:val="22"/>
              </w:rPr>
              <w:t>0</w:t>
            </w:r>
            <w:r w:rsidR="00772C1C" w:rsidRPr="00031EBA">
              <w:rPr>
                <w:b/>
                <w:sz w:val="22"/>
                <w:szCs w:val="22"/>
              </w:rPr>
              <w:t xml:space="preserve"> x </w:t>
            </w:r>
            <w:r w:rsidR="00006240" w:rsidRPr="00031EBA">
              <w:rPr>
                <w:b/>
                <w:sz w:val="22"/>
                <w:szCs w:val="22"/>
              </w:rPr>
              <w:t>1</w:t>
            </w:r>
            <w:r w:rsidR="00772C1C" w:rsidRPr="00031EBA">
              <w:rPr>
                <w:b/>
                <w:sz w:val="22"/>
                <w:szCs w:val="22"/>
              </w:rPr>
              <w:t xml:space="preserve">,0 </w:t>
            </w:r>
            <w:r w:rsidRPr="00031EBA">
              <w:rPr>
                <w:b/>
                <w:sz w:val="22"/>
                <w:szCs w:val="22"/>
              </w:rPr>
              <w:t>: Le</w:t>
            </w:r>
            <w:r w:rsidR="00887210" w:rsidRPr="00031EBA">
              <w:rPr>
                <w:b/>
                <w:sz w:val="22"/>
                <w:szCs w:val="22"/>
              </w:rPr>
              <w:t xml:space="preserve"> mètre linéaire à</w:t>
            </w:r>
            <w:r w:rsidR="00887210" w:rsidRPr="00031EBA">
              <w:rPr>
                <w:sz w:val="22"/>
                <w:szCs w:val="22"/>
              </w:rPr>
              <w:t>: ____Francs CFA</w:t>
            </w:r>
          </w:p>
        </w:tc>
        <w:tc>
          <w:tcPr>
            <w:tcW w:w="1447" w:type="dxa"/>
            <w:tcBorders>
              <w:top w:val="single" w:sz="4" w:space="0" w:color="auto"/>
              <w:left w:val="single" w:sz="4" w:space="0" w:color="auto"/>
              <w:bottom w:val="single" w:sz="4" w:space="0" w:color="auto"/>
              <w:right w:val="single" w:sz="4" w:space="0" w:color="auto"/>
            </w:tcBorders>
          </w:tcPr>
          <w:p w14:paraId="257493A4" w14:textId="77777777" w:rsidR="00B57D1F" w:rsidRPr="00031EBA" w:rsidRDefault="00B57D1F" w:rsidP="00E25FB7">
            <w:pPr>
              <w:ind w:left="142" w:right="528"/>
              <w:jc w:val="center"/>
              <w:rPr>
                <w:sz w:val="22"/>
                <w:szCs w:val="22"/>
              </w:rPr>
            </w:pPr>
          </w:p>
          <w:p w14:paraId="0450BD45" w14:textId="77777777" w:rsidR="00B57D1F" w:rsidRPr="00031EBA" w:rsidRDefault="00B57D1F" w:rsidP="00E25FB7">
            <w:pPr>
              <w:ind w:left="142" w:right="528"/>
              <w:jc w:val="center"/>
              <w:rPr>
                <w:sz w:val="22"/>
                <w:szCs w:val="22"/>
              </w:rPr>
            </w:pPr>
          </w:p>
          <w:p w14:paraId="2879A682" w14:textId="77777777" w:rsidR="00B57D1F" w:rsidRPr="00031EBA" w:rsidRDefault="00B57D1F" w:rsidP="00E25FB7">
            <w:pPr>
              <w:ind w:left="142" w:right="528"/>
              <w:jc w:val="center"/>
              <w:rPr>
                <w:sz w:val="22"/>
                <w:szCs w:val="22"/>
              </w:rPr>
            </w:pPr>
          </w:p>
          <w:p w14:paraId="5DF583AB" w14:textId="77777777" w:rsidR="00B57D1F" w:rsidRPr="00031EBA" w:rsidRDefault="00B57D1F" w:rsidP="00E25FB7">
            <w:pPr>
              <w:ind w:left="142" w:right="528"/>
              <w:jc w:val="center"/>
              <w:rPr>
                <w:sz w:val="22"/>
                <w:szCs w:val="22"/>
              </w:rPr>
            </w:pPr>
          </w:p>
          <w:p w14:paraId="2EC92B09" w14:textId="77777777" w:rsidR="00B57D1F" w:rsidRPr="00031EBA" w:rsidRDefault="00A60D59" w:rsidP="00E25FB7">
            <w:pPr>
              <w:ind w:left="142" w:right="528"/>
              <w:rPr>
                <w:sz w:val="22"/>
                <w:szCs w:val="22"/>
              </w:rPr>
            </w:pPr>
            <w:r w:rsidRPr="00031EBA">
              <w:rPr>
                <w:sz w:val="22"/>
                <w:szCs w:val="22"/>
              </w:rPr>
              <w:t>ml</w:t>
            </w:r>
          </w:p>
        </w:tc>
        <w:tc>
          <w:tcPr>
            <w:tcW w:w="1503" w:type="dxa"/>
            <w:tcBorders>
              <w:top w:val="single" w:sz="4" w:space="0" w:color="auto"/>
              <w:left w:val="single" w:sz="4" w:space="0" w:color="auto"/>
              <w:bottom w:val="single" w:sz="4" w:space="0" w:color="auto"/>
              <w:right w:val="single" w:sz="4" w:space="0" w:color="auto"/>
            </w:tcBorders>
          </w:tcPr>
          <w:p w14:paraId="7684D208" w14:textId="77777777" w:rsidR="00B57D1F" w:rsidRPr="00031EBA" w:rsidRDefault="00B57D1F" w:rsidP="00E25FB7">
            <w:pPr>
              <w:ind w:left="142" w:right="528"/>
              <w:rPr>
                <w:sz w:val="22"/>
                <w:szCs w:val="22"/>
              </w:rPr>
            </w:pPr>
          </w:p>
        </w:tc>
      </w:tr>
      <w:tr w:rsidR="009B3E0F" w:rsidRPr="00031EBA" w14:paraId="3AA260B8" w14:textId="77777777" w:rsidTr="009A70D5">
        <w:trPr>
          <w:trHeight w:val="1818"/>
          <w:jc w:val="center"/>
        </w:trPr>
        <w:tc>
          <w:tcPr>
            <w:tcW w:w="1101" w:type="dxa"/>
            <w:tcBorders>
              <w:top w:val="single" w:sz="4" w:space="0" w:color="auto"/>
              <w:left w:val="single" w:sz="4" w:space="0" w:color="auto"/>
              <w:bottom w:val="single" w:sz="4" w:space="0" w:color="auto"/>
              <w:right w:val="single" w:sz="4" w:space="0" w:color="auto"/>
            </w:tcBorders>
          </w:tcPr>
          <w:p w14:paraId="5CDC1D2D" w14:textId="77777777" w:rsidR="009B3E0F" w:rsidRPr="00031EBA" w:rsidRDefault="009B3E0F" w:rsidP="009B3E0F">
            <w:pPr>
              <w:spacing w:after="120" w:line="280" w:lineRule="exact"/>
              <w:ind w:left="142" w:right="86"/>
              <w:jc w:val="right"/>
              <w:rPr>
                <w:b/>
                <w:sz w:val="22"/>
                <w:szCs w:val="22"/>
              </w:rPr>
            </w:pPr>
          </w:p>
          <w:p w14:paraId="03582F94" w14:textId="77777777" w:rsidR="009B3E0F" w:rsidRPr="00031EBA" w:rsidRDefault="009B3E0F" w:rsidP="009B3E0F">
            <w:pPr>
              <w:spacing w:after="120" w:line="280" w:lineRule="exact"/>
              <w:ind w:left="142" w:right="86"/>
              <w:jc w:val="right"/>
              <w:rPr>
                <w:b/>
                <w:sz w:val="22"/>
                <w:szCs w:val="22"/>
              </w:rPr>
            </w:pPr>
          </w:p>
          <w:p w14:paraId="6925E747" w14:textId="77777777" w:rsidR="009B3E0F" w:rsidRPr="00031EBA" w:rsidRDefault="009B3E0F" w:rsidP="009B3E0F">
            <w:pPr>
              <w:ind w:left="142" w:right="86"/>
              <w:jc w:val="right"/>
              <w:rPr>
                <w:b/>
                <w:sz w:val="18"/>
                <w:szCs w:val="22"/>
              </w:rPr>
            </w:pPr>
          </w:p>
          <w:p w14:paraId="6E267691" w14:textId="23E16DC7" w:rsidR="009B3E0F" w:rsidRPr="00031EBA" w:rsidRDefault="009B3E0F" w:rsidP="009B3E0F">
            <w:pPr>
              <w:ind w:left="142" w:right="86" w:hanging="142"/>
              <w:jc w:val="right"/>
              <w:rPr>
                <w:b/>
                <w:sz w:val="22"/>
                <w:szCs w:val="22"/>
                <w:lang w:val="en-GB"/>
              </w:rPr>
            </w:pPr>
            <w:r w:rsidRPr="00031EBA">
              <w:rPr>
                <w:b/>
                <w:sz w:val="22"/>
                <w:szCs w:val="22"/>
                <w:lang w:val="en-GB"/>
              </w:rPr>
              <w:t xml:space="preserve">TM </w:t>
            </w:r>
            <w:r>
              <w:rPr>
                <w:b/>
                <w:sz w:val="22"/>
                <w:szCs w:val="22"/>
                <w:lang w:val="en-GB"/>
              </w:rPr>
              <w:t>401c</w:t>
            </w:r>
          </w:p>
          <w:p w14:paraId="549F8878" w14:textId="77777777" w:rsidR="009B3E0F" w:rsidRPr="00031EBA" w:rsidRDefault="009B3E0F" w:rsidP="009B3E0F">
            <w:pPr>
              <w:ind w:left="142" w:right="86"/>
              <w:rPr>
                <w:b/>
                <w:sz w:val="22"/>
                <w:szCs w:val="22"/>
              </w:rPr>
            </w:pPr>
          </w:p>
          <w:p w14:paraId="71F0660D" w14:textId="77777777" w:rsidR="009B3E0F" w:rsidRPr="00031EBA" w:rsidRDefault="009B3E0F" w:rsidP="009B3E0F">
            <w:pPr>
              <w:spacing w:after="120" w:line="280" w:lineRule="exact"/>
              <w:ind w:left="142" w:right="86"/>
              <w:jc w:val="right"/>
              <w:rPr>
                <w:b/>
                <w:sz w:val="22"/>
                <w:szCs w:val="22"/>
              </w:rPr>
            </w:pPr>
          </w:p>
        </w:tc>
        <w:tc>
          <w:tcPr>
            <w:tcW w:w="6768" w:type="dxa"/>
            <w:tcBorders>
              <w:top w:val="single" w:sz="4" w:space="0" w:color="auto"/>
              <w:left w:val="single" w:sz="4" w:space="0" w:color="auto"/>
              <w:bottom w:val="single" w:sz="4" w:space="0" w:color="auto"/>
              <w:right w:val="single" w:sz="4" w:space="0" w:color="auto"/>
            </w:tcBorders>
          </w:tcPr>
          <w:p w14:paraId="1437A6BC" w14:textId="1CD2B8C7" w:rsidR="00265364" w:rsidRPr="009B3E0F" w:rsidRDefault="00265364" w:rsidP="00265364">
            <w:pPr>
              <w:spacing w:after="120" w:line="280" w:lineRule="exact"/>
              <w:ind w:left="142" w:right="528"/>
              <w:jc w:val="both"/>
              <w:rPr>
                <w:b/>
                <w:sz w:val="22"/>
                <w:szCs w:val="22"/>
                <w:lang w:val="nl-NL"/>
              </w:rPr>
            </w:pPr>
            <w:r w:rsidRPr="009B3E0F">
              <w:rPr>
                <w:b/>
                <w:sz w:val="22"/>
                <w:szCs w:val="22"/>
                <w:lang w:val="nl-NL"/>
              </w:rPr>
              <w:t xml:space="preserve">Dalot </w:t>
            </w:r>
            <w:r>
              <w:rPr>
                <w:b/>
                <w:sz w:val="22"/>
                <w:szCs w:val="22"/>
                <w:lang w:val="nl-NL"/>
              </w:rPr>
              <w:t>double</w:t>
            </w:r>
            <w:r w:rsidRPr="009B3E0F">
              <w:rPr>
                <w:b/>
                <w:sz w:val="22"/>
                <w:szCs w:val="22"/>
                <w:lang w:val="nl-NL"/>
              </w:rPr>
              <w:t xml:space="preserve"> en béton armé</w:t>
            </w:r>
            <w:r>
              <w:rPr>
                <w:b/>
                <w:sz w:val="22"/>
                <w:szCs w:val="22"/>
                <w:lang w:val="nl-NL"/>
              </w:rPr>
              <w:t xml:space="preserve"> </w:t>
            </w:r>
            <w:r w:rsidRPr="00031EBA">
              <w:rPr>
                <w:b/>
                <w:sz w:val="22"/>
                <w:szCs w:val="22"/>
              </w:rPr>
              <w:t xml:space="preserve">de    </w:t>
            </w:r>
            <w:r>
              <w:rPr>
                <w:b/>
                <w:sz w:val="22"/>
                <w:szCs w:val="22"/>
              </w:rPr>
              <w:t xml:space="preserve">2 x </w:t>
            </w:r>
            <w:r w:rsidRPr="00031EBA">
              <w:rPr>
                <w:b/>
                <w:sz w:val="22"/>
                <w:szCs w:val="22"/>
              </w:rPr>
              <w:t>1,</w:t>
            </w:r>
            <w:r>
              <w:rPr>
                <w:b/>
                <w:sz w:val="22"/>
                <w:szCs w:val="22"/>
              </w:rPr>
              <w:t>5</w:t>
            </w:r>
            <w:r w:rsidRPr="00031EBA">
              <w:rPr>
                <w:b/>
                <w:sz w:val="22"/>
                <w:szCs w:val="22"/>
              </w:rPr>
              <w:t>0 x 1,0</w:t>
            </w:r>
          </w:p>
          <w:p w14:paraId="39A41C7B" w14:textId="77777777" w:rsidR="009B3E0F" w:rsidRPr="00031EBA" w:rsidRDefault="009B3E0F" w:rsidP="009B3E0F">
            <w:pPr>
              <w:ind w:left="142" w:right="528"/>
              <w:jc w:val="both"/>
              <w:rPr>
                <w:sz w:val="22"/>
                <w:szCs w:val="22"/>
              </w:rPr>
            </w:pPr>
            <w:r w:rsidRPr="00031EBA">
              <w:rPr>
                <w:sz w:val="22"/>
                <w:szCs w:val="22"/>
              </w:rPr>
              <w:t xml:space="preserve">Ces prix rémunèrent dans les conditions générales prévues dans le marché, le </w:t>
            </w:r>
            <w:r w:rsidRPr="00031EBA">
              <w:rPr>
                <w:b/>
                <w:sz w:val="22"/>
                <w:szCs w:val="22"/>
              </w:rPr>
              <w:t>METRE LINEAIRE (ml)</w:t>
            </w:r>
            <w:r w:rsidRPr="00031EBA">
              <w:rPr>
                <w:sz w:val="22"/>
                <w:szCs w:val="22"/>
              </w:rPr>
              <w:t xml:space="preserve"> mis en œuvre de dalots en béton armé, y compris les ouvrages de tête. Ils rémunèrent tous les travaux tels qu'ils sont décrits dans le CCTP.</w:t>
            </w:r>
          </w:p>
          <w:p w14:paraId="7E5A51AC" w14:textId="77777777" w:rsidR="0062553E" w:rsidRDefault="009B3E0F" w:rsidP="009B3E0F">
            <w:pPr>
              <w:spacing w:after="120" w:line="280" w:lineRule="exact"/>
              <w:ind w:left="142" w:right="528"/>
              <w:jc w:val="both"/>
              <w:rPr>
                <w:b/>
                <w:sz w:val="22"/>
                <w:szCs w:val="22"/>
              </w:rPr>
            </w:pPr>
            <w:r w:rsidRPr="00031EBA">
              <w:rPr>
                <w:b/>
                <w:sz w:val="22"/>
                <w:szCs w:val="22"/>
              </w:rPr>
              <w:t xml:space="preserve">Dalot </w:t>
            </w:r>
            <w:r w:rsidR="00423EF0">
              <w:rPr>
                <w:b/>
                <w:sz w:val="22"/>
                <w:szCs w:val="22"/>
              </w:rPr>
              <w:t>double</w:t>
            </w:r>
            <w:r w:rsidRPr="00031EBA">
              <w:rPr>
                <w:b/>
                <w:sz w:val="22"/>
                <w:szCs w:val="22"/>
              </w:rPr>
              <w:t xml:space="preserve"> de    1,</w:t>
            </w:r>
            <w:r>
              <w:rPr>
                <w:b/>
                <w:sz w:val="22"/>
                <w:szCs w:val="22"/>
              </w:rPr>
              <w:t>5</w:t>
            </w:r>
            <w:r w:rsidRPr="00031EBA">
              <w:rPr>
                <w:b/>
                <w:sz w:val="22"/>
                <w:szCs w:val="22"/>
              </w:rPr>
              <w:t xml:space="preserve">0 x 1,0 : </w:t>
            </w:r>
          </w:p>
          <w:p w14:paraId="2E880652" w14:textId="2841C61F" w:rsidR="009B3E0F" w:rsidRPr="00031EBA" w:rsidRDefault="009B3E0F" w:rsidP="009B3E0F">
            <w:pPr>
              <w:spacing w:after="120" w:line="280" w:lineRule="exact"/>
              <w:ind w:left="142" w:right="528"/>
              <w:jc w:val="both"/>
              <w:rPr>
                <w:b/>
                <w:sz w:val="22"/>
                <w:szCs w:val="22"/>
                <w:u w:val="single"/>
                <w:lang w:val="nl-NL"/>
              </w:rPr>
            </w:pPr>
            <w:r w:rsidRPr="0062553E">
              <w:rPr>
                <w:b/>
                <w:sz w:val="24"/>
                <w:szCs w:val="24"/>
              </w:rPr>
              <w:t>Le mètre linéaire à</w:t>
            </w:r>
            <w:r w:rsidRPr="0062553E">
              <w:rPr>
                <w:sz w:val="24"/>
                <w:szCs w:val="24"/>
              </w:rPr>
              <w:t>: ____Francs CFA</w:t>
            </w:r>
          </w:p>
        </w:tc>
        <w:tc>
          <w:tcPr>
            <w:tcW w:w="1447" w:type="dxa"/>
            <w:tcBorders>
              <w:top w:val="single" w:sz="4" w:space="0" w:color="auto"/>
              <w:left w:val="single" w:sz="4" w:space="0" w:color="auto"/>
              <w:bottom w:val="single" w:sz="4" w:space="0" w:color="auto"/>
              <w:right w:val="single" w:sz="4" w:space="0" w:color="auto"/>
            </w:tcBorders>
          </w:tcPr>
          <w:p w14:paraId="662A6794" w14:textId="77777777" w:rsidR="009B3E0F" w:rsidRPr="00031EBA" w:rsidRDefault="009B3E0F" w:rsidP="009B3E0F">
            <w:pPr>
              <w:ind w:left="142" w:right="528"/>
              <w:jc w:val="center"/>
              <w:rPr>
                <w:sz w:val="22"/>
                <w:szCs w:val="22"/>
              </w:rPr>
            </w:pPr>
          </w:p>
          <w:p w14:paraId="03D47CCD" w14:textId="77777777" w:rsidR="009B3E0F" w:rsidRPr="00031EBA" w:rsidRDefault="009B3E0F" w:rsidP="009B3E0F">
            <w:pPr>
              <w:ind w:left="142" w:right="528"/>
              <w:jc w:val="center"/>
              <w:rPr>
                <w:sz w:val="22"/>
                <w:szCs w:val="22"/>
              </w:rPr>
            </w:pPr>
          </w:p>
          <w:p w14:paraId="09C46465" w14:textId="77777777" w:rsidR="009B3E0F" w:rsidRPr="00031EBA" w:rsidRDefault="009B3E0F" w:rsidP="009B3E0F">
            <w:pPr>
              <w:ind w:left="142" w:right="528"/>
              <w:jc w:val="center"/>
              <w:rPr>
                <w:sz w:val="22"/>
                <w:szCs w:val="22"/>
              </w:rPr>
            </w:pPr>
          </w:p>
          <w:p w14:paraId="4E4C38B4" w14:textId="77777777" w:rsidR="009B3E0F" w:rsidRPr="00031EBA" w:rsidRDefault="009B3E0F" w:rsidP="009B3E0F">
            <w:pPr>
              <w:ind w:left="142" w:right="528"/>
              <w:jc w:val="center"/>
              <w:rPr>
                <w:sz w:val="22"/>
                <w:szCs w:val="22"/>
              </w:rPr>
            </w:pPr>
          </w:p>
          <w:p w14:paraId="33674C89" w14:textId="5D282C34" w:rsidR="009B3E0F" w:rsidRPr="00031EBA" w:rsidRDefault="009B3E0F" w:rsidP="009B3E0F">
            <w:pPr>
              <w:ind w:left="142" w:right="528"/>
              <w:jc w:val="center"/>
              <w:rPr>
                <w:sz w:val="22"/>
                <w:szCs w:val="22"/>
              </w:rPr>
            </w:pPr>
            <w:r w:rsidRPr="00031EBA">
              <w:rPr>
                <w:sz w:val="22"/>
                <w:szCs w:val="22"/>
              </w:rPr>
              <w:t>ml</w:t>
            </w:r>
          </w:p>
        </w:tc>
        <w:tc>
          <w:tcPr>
            <w:tcW w:w="1503" w:type="dxa"/>
            <w:tcBorders>
              <w:top w:val="single" w:sz="4" w:space="0" w:color="auto"/>
              <w:left w:val="single" w:sz="4" w:space="0" w:color="auto"/>
              <w:bottom w:val="single" w:sz="4" w:space="0" w:color="auto"/>
              <w:right w:val="single" w:sz="4" w:space="0" w:color="auto"/>
            </w:tcBorders>
          </w:tcPr>
          <w:p w14:paraId="1CEFE7F5" w14:textId="77777777" w:rsidR="009B3E0F" w:rsidRPr="00031EBA" w:rsidRDefault="009B3E0F" w:rsidP="009B3E0F">
            <w:pPr>
              <w:ind w:left="142" w:right="528"/>
              <w:rPr>
                <w:sz w:val="22"/>
                <w:szCs w:val="22"/>
              </w:rPr>
            </w:pPr>
          </w:p>
        </w:tc>
      </w:tr>
      <w:tr w:rsidR="00375BCD" w:rsidRPr="00031EBA" w14:paraId="0C28B548" w14:textId="77777777" w:rsidTr="00397BBF">
        <w:trPr>
          <w:trHeight w:val="1818"/>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4F4491" w14:textId="63490E4D" w:rsidR="00375BCD" w:rsidRPr="00031EBA" w:rsidRDefault="00375BCD" w:rsidP="00306EF3">
            <w:pPr>
              <w:spacing w:after="120" w:line="280" w:lineRule="exact"/>
              <w:ind w:right="17"/>
              <w:rPr>
                <w:b/>
                <w:sz w:val="22"/>
                <w:szCs w:val="22"/>
              </w:rPr>
            </w:pPr>
            <w:r w:rsidRPr="00031EBA">
              <w:rPr>
                <w:b/>
                <w:bCs/>
                <w:kern w:val="0"/>
                <w:sz w:val="24"/>
                <w:szCs w:val="24"/>
              </w:rPr>
              <w:t xml:space="preserve">TM </w:t>
            </w:r>
            <w:r>
              <w:rPr>
                <w:b/>
                <w:bCs/>
                <w:kern w:val="0"/>
                <w:sz w:val="24"/>
                <w:szCs w:val="24"/>
              </w:rPr>
              <w:t>42</w:t>
            </w:r>
            <w:r w:rsidRPr="00031EBA">
              <w:rPr>
                <w:b/>
                <w:bCs/>
                <w:kern w:val="0"/>
                <w:sz w:val="24"/>
                <w:szCs w:val="24"/>
              </w:rPr>
              <w:t>3</w:t>
            </w:r>
            <w:r>
              <w:rPr>
                <w:b/>
                <w:bCs/>
                <w:kern w:val="0"/>
                <w:sz w:val="24"/>
                <w:szCs w:val="24"/>
              </w:rPr>
              <w:t>e</w:t>
            </w:r>
          </w:p>
        </w:tc>
        <w:tc>
          <w:tcPr>
            <w:tcW w:w="6768" w:type="dxa"/>
            <w:tcBorders>
              <w:top w:val="single" w:sz="4" w:space="0" w:color="auto"/>
              <w:left w:val="single" w:sz="4" w:space="0" w:color="auto"/>
              <w:bottom w:val="single" w:sz="4" w:space="0" w:color="auto"/>
              <w:right w:val="single" w:sz="4" w:space="0" w:color="auto"/>
            </w:tcBorders>
            <w:vAlign w:val="center"/>
          </w:tcPr>
          <w:p w14:paraId="113545E1" w14:textId="77777777" w:rsidR="00375BCD" w:rsidRPr="00375BCD" w:rsidRDefault="00375BCD" w:rsidP="00375BCD">
            <w:pPr>
              <w:spacing w:after="120" w:line="280" w:lineRule="exact"/>
              <w:ind w:left="142" w:right="528"/>
              <w:jc w:val="both"/>
              <w:rPr>
                <w:b/>
                <w:bCs/>
                <w:sz w:val="22"/>
                <w:szCs w:val="22"/>
                <w:lang w:val="nl-NL"/>
              </w:rPr>
            </w:pPr>
            <w:r w:rsidRPr="00375BCD">
              <w:rPr>
                <w:b/>
                <w:bCs/>
                <w:kern w:val="0"/>
                <w:sz w:val="24"/>
                <w:szCs w:val="24"/>
              </w:rPr>
              <w:t>Béton armé dosé à 350K/m</w:t>
            </w:r>
            <w:r w:rsidRPr="00375BCD">
              <w:rPr>
                <w:b/>
                <w:bCs/>
                <w:kern w:val="0"/>
                <w:sz w:val="24"/>
                <w:szCs w:val="24"/>
                <w:vertAlign w:val="superscript"/>
              </w:rPr>
              <w:t>3</w:t>
            </w:r>
          </w:p>
          <w:p w14:paraId="43C6911E" w14:textId="1BFE2432" w:rsidR="00375BCD" w:rsidRPr="00375BCD" w:rsidRDefault="00375BCD" w:rsidP="00375BCD">
            <w:pPr>
              <w:rPr>
                <w:sz w:val="24"/>
                <w:szCs w:val="24"/>
              </w:rPr>
            </w:pPr>
            <w:r w:rsidRPr="00375BCD">
              <w:rPr>
                <w:sz w:val="24"/>
                <w:szCs w:val="24"/>
              </w:rPr>
              <w:t xml:space="preserve">Ce prix rémunère au mètre cube la </w:t>
            </w:r>
            <w:r w:rsidR="00423EF0">
              <w:rPr>
                <w:sz w:val="24"/>
                <w:szCs w:val="24"/>
              </w:rPr>
              <w:t>réfection</w:t>
            </w:r>
            <w:r>
              <w:rPr>
                <w:sz w:val="24"/>
                <w:szCs w:val="24"/>
              </w:rPr>
              <w:t xml:space="preserve"> des t</w:t>
            </w:r>
            <w:r w:rsidR="00423EF0">
              <w:rPr>
                <w:sz w:val="24"/>
                <w:szCs w:val="24"/>
              </w:rPr>
              <w:t>êtes des buses cassées</w:t>
            </w:r>
            <w:r w:rsidRPr="00375BCD">
              <w:rPr>
                <w:sz w:val="24"/>
                <w:szCs w:val="24"/>
              </w:rPr>
              <w:t>. Il comprend : La fourniture de matériaux et mise en œuvre du béton armé dosé à 350 kg/m</w:t>
            </w:r>
            <w:r w:rsidRPr="00375BCD">
              <w:rPr>
                <w:sz w:val="24"/>
                <w:szCs w:val="24"/>
                <w:vertAlign w:val="superscript"/>
              </w:rPr>
              <w:t>3</w:t>
            </w:r>
            <w:r w:rsidRPr="00375BCD">
              <w:rPr>
                <w:sz w:val="24"/>
                <w:szCs w:val="24"/>
              </w:rPr>
              <w:t xml:space="preserve"> suivant les indications des plans ;</w:t>
            </w:r>
          </w:p>
          <w:p w14:paraId="33BA1792" w14:textId="77777777" w:rsidR="00375BCD" w:rsidRPr="00375BCD" w:rsidRDefault="00375BCD" w:rsidP="00375BCD">
            <w:pPr>
              <w:widowControl w:val="0"/>
              <w:rPr>
                <w:sz w:val="24"/>
                <w:szCs w:val="24"/>
              </w:rPr>
            </w:pPr>
            <w:r w:rsidRPr="00375BCD">
              <w:rPr>
                <w:sz w:val="24"/>
                <w:szCs w:val="24"/>
              </w:rPr>
              <w:t>La fourniture et mise en œuvre des aciers selon les plans d’exécution Et toutes sujétions.</w:t>
            </w:r>
          </w:p>
          <w:p w14:paraId="4A063C4D" w14:textId="0C5320B0" w:rsidR="00375BCD" w:rsidRPr="009B3E0F" w:rsidRDefault="00375BCD" w:rsidP="00375BCD">
            <w:pPr>
              <w:spacing w:after="120" w:line="280" w:lineRule="exact"/>
              <w:ind w:left="142" w:right="528"/>
              <w:jc w:val="both"/>
              <w:rPr>
                <w:b/>
                <w:sz w:val="22"/>
                <w:szCs w:val="22"/>
                <w:lang w:val="nl-NL"/>
              </w:rPr>
            </w:pPr>
            <w:r w:rsidRPr="00375BCD">
              <w:rPr>
                <w:b/>
                <w:bCs/>
                <w:sz w:val="24"/>
                <w:szCs w:val="24"/>
              </w:rPr>
              <w:t>Le mètre cube à :</w:t>
            </w:r>
            <w:r w:rsidR="00423EF0">
              <w:rPr>
                <w:b/>
                <w:sz w:val="22"/>
                <w:szCs w:val="22"/>
                <w:lang w:val="nl-NL"/>
              </w:rPr>
              <w:t>…………….FCFA</w:t>
            </w:r>
          </w:p>
        </w:tc>
        <w:tc>
          <w:tcPr>
            <w:tcW w:w="1447" w:type="dxa"/>
            <w:tcBorders>
              <w:top w:val="single" w:sz="4" w:space="0" w:color="auto"/>
              <w:left w:val="single" w:sz="4" w:space="0" w:color="auto"/>
              <w:bottom w:val="single" w:sz="4" w:space="0" w:color="auto"/>
              <w:right w:val="single" w:sz="4" w:space="0" w:color="auto"/>
            </w:tcBorders>
          </w:tcPr>
          <w:p w14:paraId="6C4436B4" w14:textId="7C0164F1" w:rsidR="00375BCD" w:rsidRPr="00031EBA" w:rsidRDefault="00423EF0" w:rsidP="00375BCD">
            <w:pPr>
              <w:ind w:left="142" w:right="528"/>
              <w:jc w:val="center"/>
              <w:rPr>
                <w:sz w:val="22"/>
                <w:szCs w:val="22"/>
              </w:rPr>
            </w:pPr>
            <w:r w:rsidRPr="00375BCD">
              <w:rPr>
                <w:b/>
                <w:bCs/>
                <w:kern w:val="0"/>
                <w:sz w:val="24"/>
                <w:szCs w:val="24"/>
              </w:rPr>
              <w:t>m</w:t>
            </w:r>
            <w:r w:rsidRPr="00375BCD">
              <w:rPr>
                <w:b/>
                <w:bCs/>
                <w:kern w:val="0"/>
                <w:sz w:val="24"/>
                <w:szCs w:val="24"/>
                <w:vertAlign w:val="superscript"/>
              </w:rPr>
              <w:t>3</w:t>
            </w:r>
          </w:p>
        </w:tc>
        <w:tc>
          <w:tcPr>
            <w:tcW w:w="1503" w:type="dxa"/>
            <w:tcBorders>
              <w:top w:val="single" w:sz="4" w:space="0" w:color="auto"/>
              <w:left w:val="single" w:sz="4" w:space="0" w:color="auto"/>
              <w:bottom w:val="single" w:sz="4" w:space="0" w:color="auto"/>
              <w:right w:val="single" w:sz="4" w:space="0" w:color="auto"/>
            </w:tcBorders>
          </w:tcPr>
          <w:p w14:paraId="0FF38457" w14:textId="77777777" w:rsidR="00375BCD" w:rsidRPr="00031EBA" w:rsidRDefault="00375BCD" w:rsidP="00375BCD">
            <w:pPr>
              <w:ind w:left="142" w:right="528"/>
              <w:rPr>
                <w:sz w:val="22"/>
                <w:szCs w:val="22"/>
              </w:rPr>
            </w:pPr>
          </w:p>
        </w:tc>
      </w:tr>
      <w:tr w:rsidR="00423EF0" w:rsidRPr="00031EBA" w14:paraId="5317FA50" w14:textId="77777777" w:rsidTr="00397BBF">
        <w:trPr>
          <w:trHeight w:val="1818"/>
          <w:jc w:val="center"/>
        </w:trPr>
        <w:tc>
          <w:tcPr>
            <w:tcW w:w="1101" w:type="dxa"/>
            <w:tcBorders>
              <w:top w:val="single" w:sz="4" w:space="0" w:color="auto"/>
              <w:left w:val="single" w:sz="4" w:space="0" w:color="auto"/>
              <w:bottom w:val="single" w:sz="4" w:space="0" w:color="auto"/>
              <w:right w:val="single" w:sz="4" w:space="0" w:color="auto"/>
            </w:tcBorders>
            <w:vAlign w:val="center"/>
          </w:tcPr>
          <w:p w14:paraId="0055E6AA" w14:textId="63800585" w:rsidR="00423EF0" w:rsidRPr="00031EBA" w:rsidRDefault="00683E60" w:rsidP="00375BCD">
            <w:pPr>
              <w:spacing w:after="120" w:line="280" w:lineRule="exact"/>
              <w:ind w:right="86"/>
              <w:rPr>
                <w:b/>
                <w:bCs/>
                <w:kern w:val="0"/>
                <w:sz w:val="24"/>
                <w:szCs w:val="24"/>
              </w:rPr>
            </w:pPr>
            <w:r>
              <w:rPr>
                <w:b/>
                <w:bCs/>
                <w:kern w:val="0"/>
                <w:sz w:val="24"/>
                <w:szCs w:val="24"/>
              </w:rPr>
              <w:t>TM424</w:t>
            </w:r>
          </w:p>
        </w:tc>
        <w:tc>
          <w:tcPr>
            <w:tcW w:w="6768" w:type="dxa"/>
            <w:tcBorders>
              <w:top w:val="single" w:sz="4" w:space="0" w:color="auto"/>
              <w:left w:val="single" w:sz="4" w:space="0" w:color="auto"/>
              <w:bottom w:val="single" w:sz="4" w:space="0" w:color="auto"/>
              <w:right w:val="single" w:sz="4" w:space="0" w:color="auto"/>
            </w:tcBorders>
            <w:vAlign w:val="center"/>
          </w:tcPr>
          <w:p w14:paraId="09CD68FF" w14:textId="77777777" w:rsidR="0062553E" w:rsidRPr="0062553E" w:rsidRDefault="0062553E" w:rsidP="00375BCD">
            <w:pPr>
              <w:spacing w:after="120" w:line="280" w:lineRule="exact"/>
              <w:ind w:left="142" w:right="528"/>
              <w:jc w:val="both"/>
              <w:rPr>
                <w:b/>
                <w:bCs/>
              </w:rPr>
            </w:pPr>
            <w:r w:rsidRPr="0062553E">
              <w:rPr>
                <w:b/>
                <w:bCs/>
                <w:kern w:val="0"/>
                <w:sz w:val="24"/>
                <w:szCs w:val="24"/>
              </w:rPr>
              <w:t>Curage ouvrage existant</w:t>
            </w:r>
            <w:r w:rsidRPr="0062553E">
              <w:rPr>
                <w:b/>
                <w:bCs/>
              </w:rPr>
              <w:t xml:space="preserve"> </w:t>
            </w:r>
          </w:p>
          <w:p w14:paraId="5058EDDF" w14:textId="4FE8B853" w:rsidR="00423EF0" w:rsidRDefault="0062553E" w:rsidP="00375BCD">
            <w:pPr>
              <w:spacing w:after="120" w:line="280" w:lineRule="exact"/>
              <w:ind w:left="142" w:right="528"/>
              <w:jc w:val="both"/>
              <w:rPr>
                <w:b/>
                <w:bCs/>
                <w:kern w:val="0"/>
                <w:sz w:val="24"/>
                <w:szCs w:val="24"/>
              </w:rPr>
            </w:pPr>
            <w:r w:rsidRPr="0062553E">
              <w:rPr>
                <w:sz w:val="24"/>
                <w:szCs w:val="24"/>
              </w:rPr>
              <w:t xml:space="preserve">Ce prix rémunère au mètre cube : La réalisation </w:t>
            </w:r>
            <w:r>
              <w:rPr>
                <w:sz w:val="24"/>
                <w:szCs w:val="24"/>
              </w:rPr>
              <w:t xml:space="preserve">du curage des buses bouchées par la </w:t>
            </w:r>
            <w:r w:rsidR="00EE64DF">
              <w:rPr>
                <w:sz w:val="24"/>
                <w:szCs w:val="24"/>
              </w:rPr>
              <w:t>boue ou la terre afin de liberer le canal pour l’écoulement de l’eau</w:t>
            </w:r>
            <w:r w:rsidRPr="0062553E">
              <w:rPr>
                <w:sz w:val="24"/>
                <w:szCs w:val="24"/>
              </w:rPr>
              <w:t> Et toutes sujétions</w:t>
            </w:r>
          </w:p>
          <w:p w14:paraId="7A7EB516" w14:textId="7EAA6650" w:rsidR="0062553E" w:rsidRPr="00375BCD" w:rsidRDefault="0062553E" w:rsidP="00375BCD">
            <w:pPr>
              <w:spacing w:after="120" w:line="280" w:lineRule="exact"/>
              <w:ind w:left="142" w:right="528"/>
              <w:jc w:val="both"/>
              <w:rPr>
                <w:b/>
                <w:bCs/>
                <w:kern w:val="0"/>
                <w:sz w:val="24"/>
                <w:szCs w:val="24"/>
              </w:rPr>
            </w:pPr>
            <w:r w:rsidRPr="0062553E">
              <w:rPr>
                <w:b/>
                <w:sz w:val="24"/>
                <w:szCs w:val="24"/>
              </w:rPr>
              <w:t>Le mètre linéaire à</w:t>
            </w:r>
            <w:r w:rsidRPr="0062553E">
              <w:rPr>
                <w:sz w:val="24"/>
                <w:szCs w:val="24"/>
              </w:rPr>
              <w:t>: ____Francs CFA</w:t>
            </w:r>
          </w:p>
        </w:tc>
        <w:tc>
          <w:tcPr>
            <w:tcW w:w="1447" w:type="dxa"/>
            <w:tcBorders>
              <w:top w:val="single" w:sz="4" w:space="0" w:color="auto"/>
              <w:left w:val="single" w:sz="4" w:space="0" w:color="auto"/>
              <w:bottom w:val="single" w:sz="4" w:space="0" w:color="auto"/>
              <w:right w:val="single" w:sz="4" w:space="0" w:color="auto"/>
            </w:tcBorders>
          </w:tcPr>
          <w:p w14:paraId="69F60913" w14:textId="77777777" w:rsidR="00423EF0" w:rsidRPr="00375BCD" w:rsidRDefault="00423EF0" w:rsidP="00375BCD">
            <w:pPr>
              <w:ind w:left="142" w:right="528"/>
              <w:jc w:val="center"/>
              <w:rPr>
                <w:b/>
                <w:bCs/>
                <w:kern w:val="0"/>
                <w:sz w:val="24"/>
                <w:szCs w:val="24"/>
              </w:rPr>
            </w:pPr>
          </w:p>
        </w:tc>
        <w:tc>
          <w:tcPr>
            <w:tcW w:w="1503" w:type="dxa"/>
            <w:tcBorders>
              <w:top w:val="single" w:sz="4" w:space="0" w:color="auto"/>
              <w:left w:val="single" w:sz="4" w:space="0" w:color="auto"/>
              <w:bottom w:val="single" w:sz="4" w:space="0" w:color="auto"/>
              <w:right w:val="single" w:sz="4" w:space="0" w:color="auto"/>
            </w:tcBorders>
          </w:tcPr>
          <w:p w14:paraId="1EC6FE56" w14:textId="77777777" w:rsidR="00423EF0" w:rsidRPr="00031EBA" w:rsidRDefault="00423EF0" w:rsidP="00375BCD">
            <w:pPr>
              <w:ind w:left="142" w:right="528"/>
              <w:rPr>
                <w:sz w:val="22"/>
                <w:szCs w:val="22"/>
              </w:rPr>
            </w:pPr>
          </w:p>
        </w:tc>
      </w:tr>
      <w:tr w:rsidR="00031EBA" w:rsidRPr="00031EBA" w14:paraId="2D9A6432" w14:textId="77777777" w:rsidTr="00023FDE">
        <w:trPr>
          <w:trHeight w:val="358"/>
          <w:jc w:val="center"/>
        </w:trPr>
        <w:tc>
          <w:tcPr>
            <w:tcW w:w="1101" w:type="dxa"/>
          </w:tcPr>
          <w:p w14:paraId="53D9C70B" w14:textId="77777777" w:rsidR="005A7F18" w:rsidRPr="00031EBA" w:rsidRDefault="005A7F18" w:rsidP="00E25FB7">
            <w:pPr>
              <w:ind w:left="142" w:right="528"/>
              <w:jc w:val="center"/>
              <w:rPr>
                <w:b/>
                <w:sz w:val="22"/>
                <w:szCs w:val="22"/>
              </w:rPr>
            </w:pPr>
          </w:p>
        </w:tc>
        <w:tc>
          <w:tcPr>
            <w:tcW w:w="6768" w:type="dxa"/>
          </w:tcPr>
          <w:p w14:paraId="64B5C5D0" w14:textId="77777777" w:rsidR="005A7F18" w:rsidRPr="00031EBA" w:rsidRDefault="00040424" w:rsidP="00E25FB7">
            <w:pPr>
              <w:ind w:left="142" w:right="528"/>
              <w:jc w:val="both"/>
              <w:rPr>
                <w:b/>
                <w:sz w:val="22"/>
                <w:szCs w:val="22"/>
                <w:u w:val="single"/>
              </w:rPr>
            </w:pPr>
            <w:r w:rsidRPr="00031EBA">
              <w:rPr>
                <w:b/>
                <w:bCs/>
                <w:sz w:val="22"/>
                <w:szCs w:val="22"/>
              </w:rPr>
              <w:t>SERIE 6</w:t>
            </w:r>
            <w:r w:rsidR="00C373BE" w:rsidRPr="00031EBA">
              <w:rPr>
                <w:b/>
                <w:bCs/>
                <w:sz w:val="22"/>
                <w:szCs w:val="22"/>
              </w:rPr>
              <w:t>00 : EQUIPEMENTS ET SIGNALISATIONS</w:t>
            </w:r>
          </w:p>
        </w:tc>
        <w:tc>
          <w:tcPr>
            <w:tcW w:w="1447" w:type="dxa"/>
          </w:tcPr>
          <w:p w14:paraId="2C72AE15" w14:textId="77777777" w:rsidR="005A7F18" w:rsidRPr="00031EBA" w:rsidRDefault="005A7F18" w:rsidP="00E25FB7">
            <w:pPr>
              <w:ind w:left="142" w:right="528"/>
              <w:jc w:val="center"/>
              <w:rPr>
                <w:sz w:val="22"/>
                <w:szCs w:val="22"/>
              </w:rPr>
            </w:pPr>
          </w:p>
        </w:tc>
        <w:tc>
          <w:tcPr>
            <w:tcW w:w="1503" w:type="dxa"/>
          </w:tcPr>
          <w:p w14:paraId="468D1639" w14:textId="77777777" w:rsidR="005A7F18" w:rsidRPr="00031EBA" w:rsidRDefault="005A7F18" w:rsidP="00E25FB7">
            <w:pPr>
              <w:ind w:left="142" w:right="528"/>
              <w:jc w:val="center"/>
              <w:rPr>
                <w:sz w:val="22"/>
                <w:szCs w:val="22"/>
              </w:rPr>
            </w:pPr>
          </w:p>
        </w:tc>
      </w:tr>
      <w:tr w:rsidR="00031EBA" w:rsidRPr="00031EBA" w14:paraId="120A4066" w14:textId="77777777" w:rsidTr="001453C6">
        <w:trPr>
          <w:jc w:val="center"/>
        </w:trPr>
        <w:tc>
          <w:tcPr>
            <w:tcW w:w="1101" w:type="dxa"/>
          </w:tcPr>
          <w:p w14:paraId="1702A3B0" w14:textId="77777777" w:rsidR="00B57D1F" w:rsidRPr="00031EBA" w:rsidRDefault="00037B76" w:rsidP="00E25FB7">
            <w:pPr>
              <w:ind w:left="142"/>
              <w:jc w:val="center"/>
              <w:rPr>
                <w:b/>
                <w:sz w:val="22"/>
                <w:szCs w:val="22"/>
              </w:rPr>
            </w:pPr>
            <w:r w:rsidRPr="00031EBA">
              <w:rPr>
                <w:b/>
                <w:sz w:val="22"/>
                <w:szCs w:val="22"/>
              </w:rPr>
              <w:t>TM612</w:t>
            </w:r>
          </w:p>
        </w:tc>
        <w:tc>
          <w:tcPr>
            <w:tcW w:w="6768" w:type="dxa"/>
          </w:tcPr>
          <w:p w14:paraId="5B4E6264" w14:textId="77777777" w:rsidR="00B57D1F" w:rsidRPr="00031EBA" w:rsidRDefault="00037B76" w:rsidP="00E25FB7">
            <w:pPr>
              <w:ind w:left="142" w:right="528"/>
              <w:jc w:val="both"/>
              <w:rPr>
                <w:sz w:val="22"/>
                <w:szCs w:val="22"/>
              </w:rPr>
            </w:pPr>
            <w:r w:rsidRPr="00C649C0">
              <w:rPr>
                <w:b/>
                <w:sz w:val="22"/>
                <w:szCs w:val="22"/>
              </w:rPr>
              <w:t>CONSTRUCTION DE BARRIERE DE PLUIE</w:t>
            </w:r>
            <w:r w:rsidR="00040424" w:rsidRPr="00031EBA">
              <w:rPr>
                <w:b/>
                <w:sz w:val="22"/>
                <w:szCs w:val="22"/>
              </w:rPr>
              <w:t xml:space="preserve"> </w:t>
            </w:r>
            <w:r w:rsidRPr="0053626A">
              <w:rPr>
                <w:sz w:val="24"/>
                <w:szCs w:val="24"/>
              </w:rPr>
              <w:t xml:space="preserve">ces prix rémunèrent dans les conditions générales prévues dans le marché en </w:t>
            </w:r>
            <w:r w:rsidRPr="00031EBA">
              <w:rPr>
                <w:b/>
                <w:sz w:val="22"/>
                <w:szCs w:val="22"/>
              </w:rPr>
              <w:t>UNITE (u)</w:t>
            </w:r>
          </w:p>
          <w:p w14:paraId="69216CCB" w14:textId="77777777" w:rsidR="00B57D1F" w:rsidRPr="00031EBA" w:rsidRDefault="00B57D1F" w:rsidP="00E25FB7">
            <w:pPr>
              <w:spacing w:line="280" w:lineRule="exact"/>
              <w:ind w:left="142" w:right="528"/>
              <w:jc w:val="both"/>
              <w:rPr>
                <w:sz w:val="22"/>
                <w:szCs w:val="22"/>
              </w:rPr>
            </w:pPr>
            <w:r w:rsidRPr="00031EBA">
              <w:rPr>
                <w:b/>
                <w:sz w:val="22"/>
                <w:szCs w:val="22"/>
              </w:rPr>
              <w:t>L</w:t>
            </w:r>
            <w:r w:rsidR="00037B76" w:rsidRPr="00031EBA">
              <w:rPr>
                <w:b/>
                <w:sz w:val="22"/>
                <w:szCs w:val="22"/>
              </w:rPr>
              <w:t>’UNITE</w:t>
            </w:r>
            <w:r w:rsidRPr="00031EBA">
              <w:rPr>
                <w:sz w:val="22"/>
                <w:szCs w:val="22"/>
              </w:rPr>
              <w:t> </w:t>
            </w:r>
            <w:r w:rsidR="000A4C3E" w:rsidRPr="00031EBA">
              <w:rPr>
                <w:sz w:val="22"/>
                <w:szCs w:val="22"/>
              </w:rPr>
              <w:t>à</w:t>
            </w:r>
            <w:r w:rsidRPr="00031EBA">
              <w:rPr>
                <w:sz w:val="22"/>
                <w:szCs w:val="22"/>
              </w:rPr>
              <w:t>: ___________________________Francs CFA</w:t>
            </w:r>
          </w:p>
          <w:p w14:paraId="4257991D" w14:textId="77777777" w:rsidR="00B57D1F" w:rsidRPr="00031EBA" w:rsidRDefault="00B57D1F" w:rsidP="00E25FB7">
            <w:pPr>
              <w:spacing w:line="280" w:lineRule="exact"/>
              <w:ind w:left="142" w:right="528"/>
              <w:jc w:val="both"/>
              <w:rPr>
                <w:b/>
                <w:sz w:val="22"/>
                <w:szCs w:val="22"/>
                <w:u w:val="single"/>
              </w:rPr>
            </w:pPr>
          </w:p>
        </w:tc>
        <w:tc>
          <w:tcPr>
            <w:tcW w:w="1447" w:type="dxa"/>
          </w:tcPr>
          <w:p w14:paraId="3599C08F" w14:textId="77777777" w:rsidR="00B57D1F" w:rsidRPr="00031EBA" w:rsidRDefault="00B57D1F" w:rsidP="00E25FB7">
            <w:pPr>
              <w:ind w:left="142" w:right="528"/>
              <w:jc w:val="center"/>
              <w:rPr>
                <w:sz w:val="22"/>
                <w:szCs w:val="22"/>
              </w:rPr>
            </w:pPr>
          </w:p>
          <w:p w14:paraId="667CEB50" w14:textId="77777777" w:rsidR="00B57D1F" w:rsidRPr="00031EBA" w:rsidRDefault="00904EB0" w:rsidP="00E25FB7">
            <w:pPr>
              <w:ind w:left="142" w:right="528"/>
              <w:jc w:val="center"/>
              <w:rPr>
                <w:sz w:val="22"/>
                <w:szCs w:val="22"/>
              </w:rPr>
            </w:pPr>
            <w:r w:rsidRPr="00031EBA">
              <w:rPr>
                <w:sz w:val="22"/>
                <w:szCs w:val="22"/>
              </w:rPr>
              <w:t>U</w:t>
            </w:r>
          </w:p>
          <w:p w14:paraId="615C5332" w14:textId="77777777" w:rsidR="00B57D1F" w:rsidRPr="00031EBA" w:rsidRDefault="00B57D1F" w:rsidP="00E25FB7">
            <w:pPr>
              <w:ind w:left="142" w:right="528"/>
              <w:jc w:val="center"/>
              <w:rPr>
                <w:sz w:val="22"/>
                <w:szCs w:val="22"/>
              </w:rPr>
            </w:pPr>
          </w:p>
          <w:p w14:paraId="2DF09E06" w14:textId="77777777" w:rsidR="00B57D1F" w:rsidRPr="00031EBA" w:rsidRDefault="00B57D1F" w:rsidP="00E25FB7">
            <w:pPr>
              <w:ind w:left="142" w:right="528"/>
              <w:rPr>
                <w:sz w:val="22"/>
                <w:szCs w:val="22"/>
              </w:rPr>
            </w:pPr>
          </w:p>
        </w:tc>
        <w:tc>
          <w:tcPr>
            <w:tcW w:w="1503" w:type="dxa"/>
          </w:tcPr>
          <w:p w14:paraId="02EB2580" w14:textId="77777777" w:rsidR="00B57D1F" w:rsidRPr="00031EBA" w:rsidRDefault="00B57D1F" w:rsidP="00E25FB7">
            <w:pPr>
              <w:ind w:left="142" w:right="528"/>
              <w:jc w:val="center"/>
              <w:rPr>
                <w:sz w:val="22"/>
                <w:szCs w:val="22"/>
              </w:rPr>
            </w:pPr>
          </w:p>
        </w:tc>
      </w:tr>
      <w:tr w:rsidR="00031EBA" w:rsidRPr="00031EBA" w14:paraId="3B8968B2" w14:textId="77777777" w:rsidTr="001453C6">
        <w:trPr>
          <w:jc w:val="center"/>
        </w:trPr>
        <w:tc>
          <w:tcPr>
            <w:tcW w:w="1101" w:type="dxa"/>
          </w:tcPr>
          <w:p w14:paraId="2E553292" w14:textId="77777777" w:rsidR="00904EB0" w:rsidRPr="00031EBA" w:rsidRDefault="00904EB0" w:rsidP="00E25FB7">
            <w:pPr>
              <w:ind w:left="142"/>
              <w:jc w:val="center"/>
              <w:rPr>
                <w:b/>
                <w:sz w:val="22"/>
                <w:szCs w:val="22"/>
              </w:rPr>
            </w:pPr>
          </w:p>
          <w:p w14:paraId="1581C749" w14:textId="77777777" w:rsidR="00B57D1F" w:rsidRPr="00031EBA" w:rsidRDefault="00904EB0" w:rsidP="00E25FB7">
            <w:pPr>
              <w:ind w:left="142"/>
              <w:jc w:val="center"/>
              <w:rPr>
                <w:b/>
                <w:sz w:val="22"/>
                <w:szCs w:val="22"/>
              </w:rPr>
            </w:pPr>
            <w:r w:rsidRPr="00031EBA">
              <w:rPr>
                <w:b/>
                <w:sz w:val="22"/>
                <w:szCs w:val="22"/>
              </w:rPr>
              <w:t>TM613</w:t>
            </w:r>
          </w:p>
        </w:tc>
        <w:tc>
          <w:tcPr>
            <w:tcW w:w="6768" w:type="dxa"/>
          </w:tcPr>
          <w:p w14:paraId="2EC6F07F" w14:textId="77777777" w:rsidR="00B57D1F" w:rsidRPr="00031EBA" w:rsidRDefault="00904EB0" w:rsidP="00E25FB7">
            <w:pPr>
              <w:spacing w:after="120" w:line="280" w:lineRule="exact"/>
              <w:ind w:left="142" w:right="528"/>
              <w:jc w:val="both"/>
              <w:rPr>
                <w:sz w:val="22"/>
                <w:szCs w:val="22"/>
              </w:rPr>
            </w:pPr>
            <w:r w:rsidRPr="00031EBA">
              <w:rPr>
                <w:b/>
                <w:sz w:val="22"/>
                <w:szCs w:val="22"/>
                <w:u w:val="single"/>
              </w:rPr>
              <w:t>PANNEAUX DE SIGNALISATION DE TYPE A OU B</w:t>
            </w:r>
          </w:p>
          <w:p w14:paraId="2104FBB9" w14:textId="77777777" w:rsidR="00904EB0" w:rsidRPr="00031EBA" w:rsidRDefault="00904EB0" w:rsidP="00E25FB7">
            <w:pPr>
              <w:ind w:left="142" w:right="528"/>
              <w:jc w:val="both"/>
              <w:rPr>
                <w:sz w:val="22"/>
                <w:szCs w:val="22"/>
              </w:rPr>
            </w:pPr>
            <w:r w:rsidRPr="00031EBA">
              <w:rPr>
                <w:sz w:val="22"/>
                <w:szCs w:val="22"/>
              </w:rPr>
              <w:t xml:space="preserve">ces prix rémunèrent dans les conditions générales prévues dans le marché en </w:t>
            </w:r>
            <w:r w:rsidRPr="00031EBA">
              <w:rPr>
                <w:b/>
                <w:sz w:val="22"/>
                <w:szCs w:val="22"/>
              </w:rPr>
              <w:t>UNITE (u)</w:t>
            </w:r>
          </w:p>
          <w:p w14:paraId="5739BBE7" w14:textId="77777777" w:rsidR="00B57D1F" w:rsidRPr="00031EBA" w:rsidRDefault="00904EB0" w:rsidP="00E25FB7">
            <w:pPr>
              <w:spacing w:line="280" w:lineRule="exact"/>
              <w:ind w:left="142" w:right="528"/>
              <w:jc w:val="both"/>
              <w:rPr>
                <w:sz w:val="22"/>
                <w:szCs w:val="22"/>
              </w:rPr>
            </w:pPr>
            <w:r w:rsidRPr="00031EBA">
              <w:rPr>
                <w:b/>
                <w:sz w:val="22"/>
                <w:szCs w:val="22"/>
              </w:rPr>
              <w:t>L’UNITE</w:t>
            </w:r>
            <w:r w:rsidRPr="00031EBA">
              <w:rPr>
                <w:sz w:val="22"/>
                <w:szCs w:val="22"/>
              </w:rPr>
              <w:t> à: ___________________________Francs CFA</w:t>
            </w:r>
          </w:p>
        </w:tc>
        <w:tc>
          <w:tcPr>
            <w:tcW w:w="1447" w:type="dxa"/>
          </w:tcPr>
          <w:p w14:paraId="5CEA62A2" w14:textId="77777777" w:rsidR="00B57D1F" w:rsidRPr="00031EBA" w:rsidRDefault="00B57D1F" w:rsidP="00E25FB7">
            <w:pPr>
              <w:ind w:left="142" w:right="528"/>
              <w:jc w:val="center"/>
              <w:rPr>
                <w:sz w:val="22"/>
                <w:szCs w:val="22"/>
              </w:rPr>
            </w:pPr>
          </w:p>
          <w:p w14:paraId="26D6D943" w14:textId="77777777" w:rsidR="00B57D1F" w:rsidRPr="00031EBA" w:rsidRDefault="00B57D1F" w:rsidP="00E25FB7">
            <w:pPr>
              <w:ind w:left="142" w:right="528"/>
              <w:jc w:val="center"/>
              <w:rPr>
                <w:sz w:val="22"/>
                <w:szCs w:val="22"/>
              </w:rPr>
            </w:pPr>
          </w:p>
          <w:p w14:paraId="1B59B536" w14:textId="77777777" w:rsidR="00B57D1F" w:rsidRPr="00031EBA" w:rsidRDefault="001B4F40" w:rsidP="00E25FB7">
            <w:pPr>
              <w:ind w:left="142" w:right="528"/>
              <w:jc w:val="center"/>
              <w:rPr>
                <w:sz w:val="22"/>
                <w:szCs w:val="22"/>
              </w:rPr>
            </w:pPr>
            <w:r w:rsidRPr="00031EBA">
              <w:rPr>
                <w:sz w:val="22"/>
                <w:szCs w:val="22"/>
              </w:rPr>
              <w:t>U</w:t>
            </w:r>
          </w:p>
          <w:p w14:paraId="5B89923C" w14:textId="77777777" w:rsidR="00B57D1F" w:rsidRPr="00031EBA" w:rsidRDefault="00B57D1F" w:rsidP="00E25FB7">
            <w:pPr>
              <w:ind w:left="142" w:right="528"/>
              <w:rPr>
                <w:sz w:val="22"/>
                <w:szCs w:val="22"/>
              </w:rPr>
            </w:pPr>
          </w:p>
          <w:p w14:paraId="47BBFBC9" w14:textId="77777777" w:rsidR="00B57D1F" w:rsidRPr="00031EBA" w:rsidRDefault="00B57D1F" w:rsidP="00E25FB7">
            <w:pPr>
              <w:ind w:left="142" w:right="528"/>
              <w:jc w:val="center"/>
              <w:rPr>
                <w:sz w:val="22"/>
                <w:szCs w:val="22"/>
              </w:rPr>
            </w:pPr>
          </w:p>
        </w:tc>
        <w:tc>
          <w:tcPr>
            <w:tcW w:w="1503" w:type="dxa"/>
          </w:tcPr>
          <w:p w14:paraId="11B72EC1" w14:textId="77777777" w:rsidR="00B57D1F" w:rsidRPr="00031EBA" w:rsidRDefault="00B57D1F" w:rsidP="00E25FB7">
            <w:pPr>
              <w:ind w:left="142" w:right="528"/>
              <w:jc w:val="center"/>
              <w:rPr>
                <w:sz w:val="22"/>
                <w:szCs w:val="22"/>
              </w:rPr>
            </w:pPr>
          </w:p>
        </w:tc>
      </w:tr>
    </w:tbl>
    <w:p w14:paraId="2182528D" w14:textId="77777777" w:rsidR="00CD2751" w:rsidRPr="00031EBA" w:rsidRDefault="00CD2751" w:rsidP="00E25FB7">
      <w:pPr>
        <w:pStyle w:val="En-tte"/>
        <w:tabs>
          <w:tab w:val="clear" w:pos="4536"/>
          <w:tab w:val="clear" w:pos="9072"/>
        </w:tabs>
        <w:ind w:left="142" w:right="528"/>
        <w:rPr>
          <w:sz w:val="22"/>
          <w:szCs w:val="22"/>
        </w:rPr>
      </w:pPr>
    </w:p>
    <w:p w14:paraId="1FA5B58E" w14:textId="77777777" w:rsidR="00815F6A" w:rsidRPr="00031EBA" w:rsidRDefault="00815F6A" w:rsidP="00E25FB7">
      <w:pPr>
        <w:ind w:left="142" w:right="528"/>
        <w:jc w:val="center"/>
        <w:rPr>
          <w:b/>
          <w:sz w:val="22"/>
          <w:szCs w:val="22"/>
          <w:u w:val="single"/>
        </w:rPr>
      </w:pPr>
    </w:p>
    <w:p w14:paraId="3332C342" w14:textId="77777777" w:rsidR="00815F6A" w:rsidRPr="00031EBA" w:rsidRDefault="00815F6A" w:rsidP="00E25FB7">
      <w:pPr>
        <w:ind w:left="142" w:right="528"/>
        <w:jc w:val="center"/>
        <w:rPr>
          <w:b/>
          <w:sz w:val="22"/>
          <w:szCs w:val="22"/>
          <w:u w:val="single"/>
        </w:rPr>
      </w:pPr>
    </w:p>
    <w:p w14:paraId="3D797712" w14:textId="77777777" w:rsidR="00815F6A" w:rsidRPr="00031EBA" w:rsidRDefault="00815F6A" w:rsidP="00E25FB7">
      <w:pPr>
        <w:ind w:left="142" w:right="528"/>
        <w:jc w:val="center"/>
        <w:rPr>
          <w:b/>
          <w:sz w:val="22"/>
          <w:szCs w:val="22"/>
          <w:u w:val="single"/>
        </w:rPr>
      </w:pPr>
    </w:p>
    <w:p w14:paraId="77D9BAF0" w14:textId="77777777" w:rsidR="00815F6A" w:rsidRPr="00031EBA" w:rsidRDefault="00815F6A" w:rsidP="00E25FB7">
      <w:pPr>
        <w:ind w:left="142" w:right="528"/>
        <w:jc w:val="center"/>
        <w:rPr>
          <w:b/>
          <w:sz w:val="22"/>
          <w:szCs w:val="22"/>
          <w:u w:val="single"/>
        </w:rPr>
      </w:pPr>
    </w:p>
    <w:p w14:paraId="76E57B60" w14:textId="77777777" w:rsidR="00815F6A" w:rsidRPr="00031EBA" w:rsidRDefault="00815F6A" w:rsidP="00E25FB7">
      <w:pPr>
        <w:ind w:left="142" w:right="528"/>
        <w:jc w:val="center"/>
        <w:rPr>
          <w:b/>
          <w:sz w:val="22"/>
          <w:szCs w:val="22"/>
          <w:u w:val="single"/>
        </w:rPr>
      </w:pPr>
    </w:p>
    <w:p w14:paraId="5CBB0B2F" w14:textId="77777777" w:rsidR="00815F6A" w:rsidRPr="00031EBA" w:rsidRDefault="00815F6A" w:rsidP="00E25FB7">
      <w:pPr>
        <w:ind w:left="142" w:right="528"/>
        <w:jc w:val="center"/>
        <w:rPr>
          <w:b/>
          <w:sz w:val="22"/>
          <w:szCs w:val="22"/>
          <w:u w:val="single"/>
        </w:rPr>
      </w:pPr>
    </w:p>
    <w:p w14:paraId="0EA8E6EA" w14:textId="77777777" w:rsidR="00815F6A" w:rsidRPr="00031EBA" w:rsidRDefault="00815F6A" w:rsidP="00E25FB7">
      <w:pPr>
        <w:ind w:left="142" w:right="528"/>
        <w:jc w:val="center"/>
        <w:rPr>
          <w:b/>
          <w:sz w:val="22"/>
          <w:szCs w:val="22"/>
          <w:u w:val="single"/>
        </w:rPr>
      </w:pPr>
    </w:p>
    <w:p w14:paraId="00AF5483" w14:textId="77777777" w:rsidR="00815F6A" w:rsidRPr="00031EBA" w:rsidRDefault="00815F6A" w:rsidP="00E25FB7">
      <w:pPr>
        <w:ind w:left="142" w:right="528"/>
        <w:jc w:val="center"/>
        <w:rPr>
          <w:b/>
          <w:sz w:val="22"/>
          <w:szCs w:val="22"/>
          <w:u w:val="single"/>
        </w:rPr>
      </w:pPr>
    </w:p>
    <w:p w14:paraId="6149CD3A" w14:textId="77777777" w:rsidR="00815F6A" w:rsidRPr="00031EBA" w:rsidRDefault="00815F6A" w:rsidP="00E25FB7">
      <w:pPr>
        <w:ind w:left="142" w:right="528"/>
        <w:jc w:val="center"/>
        <w:rPr>
          <w:b/>
          <w:sz w:val="22"/>
          <w:szCs w:val="22"/>
          <w:u w:val="single"/>
        </w:rPr>
      </w:pPr>
    </w:p>
    <w:p w14:paraId="67530748" w14:textId="77777777" w:rsidR="00815F6A" w:rsidRPr="00031EBA" w:rsidRDefault="00815F6A" w:rsidP="00E25FB7">
      <w:pPr>
        <w:ind w:left="142" w:right="528"/>
        <w:jc w:val="center"/>
        <w:rPr>
          <w:b/>
          <w:sz w:val="22"/>
          <w:szCs w:val="22"/>
          <w:u w:val="single"/>
        </w:rPr>
      </w:pPr>
    </w:p>
    <w:p w14:paraId="774B38F5" w14:textId="77777777" w:rsidR="00815F6A" w:rsidRPr="00031EBA" w:rsidRDefault="00815F6A" w:rsidP="00E25FB7">
      <w:pPr>
        <w:ind w:left="142" w:right="528"/>
        <w:jc w:val="center"/>
        <w:rPr>
          <w:b/>
          <w:sz w:val="22"/>
          <w:szCs w:val="22"/>
          <w:u w:val="single"/>
        </w:rPr>
      </w:pPr>
    </w:p>
    <w:p w14:paraId="1BD50D1C" w14:textId="77777777" w:rsidR="00815F6A" w:rsidRPr="00031EBA" w:rsidRDefault="00815F6A" w:rsidP="00E25FB7">
      <w:pPr>
        <w:ind w:left="142" w:right="528"/>
        <w:rPr>
          <w:b/>
          <w:sz w:val="22"/>
          <w:szCs w:val="22"/>
          <w:u w:val="single"/>
        </w:rPr>
      </w:pPr>
    </w:p>
    <w:p w14:paraId="5764B99F" w14:textId="77777777" w:rsidR="00815F6A" w:rsidRPr="00031EBA" w:rsidRDefault="00815F6A" w:rsidP="00E25FB7">
      <w:pPr>
        <w:ind w:left="142" w:right="528"/>
        <w:jc w:val="center"/>
        <w:rPr>
          <w:b/>
          <w:sz w:val="22"/>
          <w:szCs w:val="22"/>
          <w:u w:val="single"/>
        </w:rPr>
      </w:pPr>
    </w:p>
    <w:p w14:paraId="4E31E96B" w14:textId="77777777" w:rsidR="00815F6A" w:rsidRPr="00031EBA" w:rsidRDefault="00815F6A" w:rsidP="00E25FB7">
      <w:pPr>
        <w:ind w:left="142" w:right="528"/>
        <w:jc w:val="center"/>
        <w:rPr>
          <w:b/>
          <w:sz w:val="22"/>
          <w:szCs w:val="22"/>
          <w:u w:val="single"/>
        </w:rPr>
      </w:pPr>
    </w:p>
    <w:p w14:paraId="6BD493D9" w14:textId="77777777" w:rsidR="00815F6A" w:rsidRDefault="00815F6A" w:rsidP="00E25FB7">
      <w:pPr>
        <w:ind w:left="142" w:right="528"/>
        <w:jc w:val="center"/>
        <w:rPr>
          <w:b/>
          <w:sz w:val="22"/>
          <w:szCs w:val="22"/>
          <w:u w:val="single"/>
        </w:rPr>
      </w:pPr>
    </w:p>
    <w:p w14:paraId="2BB465D3" w14:textId="77777777" w:rsidR="00A705EA" w:rsidRDefault="00A705EA" w:rsidP="00E25FB7">
      <w:pPr>
        <w:ind w:left="142" w:right="528"/>
        <w:jc w:val="center"/>
        <w:rPr>
          <w:b/>
          <w:sz w:val="22"/>
          <w:szCs w:val="22"/>
          <w:u w:val="single"/>
        </w:rPr>
      </w:pPr>
    </w:p>
    <w:p w14:paraId="17C9B14E" w14:textId="77777777" w:rsidR="00A705EA" w:rsidRDefault="00A705EA" w:rsidP="00E25FB7">
      <w:pPr>
        <w:ind w:left="142" w:right="528"/>
        <w:jc w:val="center"/>
        <w:rPr>
          <w:b/>
          <w:sz w:val="22"/>
          <w:szCs w:val="22"/>
          <w:u w:val="single"/>
        </w:rPr>
      </w:pPr>
    </w:p>
    <w:p w14:paraId="361C093A" w14:textId="77777777" w:rsidR="00A705EA" w:rsidRDefault="00A705EA" w:rsidP="00E25FB7">
      <w:pPr>
        <w:ind w:left="142" w:right="528"/>
        <w:jc w:val="center"/>
        <w:rPr>
          <w:b/>
          <w:sz w:val="22"/>
          <w:szCs w:val="22"/>
          <w:u w:val="single"/>
        </w:rPr>
      </w:pPr>
    </w:p>
    <w:p w14:paraId="6F845F89" w14:textId="77777777" w:rsidR="00A705EA" w:rsidRDefault="00A705EA" w:rsidP="00E25FB7">
      <w:pPr>
        <w:ind w:left="142" w:right="528"/>
        <w:jc w:val="center"/>
        <w:rPr>
          <w:b/>
          <w:sz w:val="22"/>
          <w:szCs w:val="22"/>
          <w:u w:val="single"/>
        </w:rPr>
      </w:pPr>
    </w:p>
    <w:p w14:paraId="2E5AEE8B" w14:textId="77777777" w:rsidR="00A705EA" w:rsidRDefault="00A705EA" w:rsidP="00E25FB7">
      <w:pPr>
        <w:ind w:left="142" w:right="528"/>
        <w:jc w:val="center"/>
        <w:rPr>
          <w:b/>
          <w:sz w:val="22"/>
          <w:szCs w:val="22"/>
          <w:u w:val="single"/>
        </w:rPr>
      </w:pPr>
    </w:p>
    <w:p w14:paraId="0BC6D123" w14:textId="77777777" w:rsidR="00A705EA" w:rsidRDefault="00A705EA" w:rsidP="00E25FB7">
      <w:pPr>
        <w:ind w:left="142" w:right="528"/>
        <w:jc w:val="center"/>
        <w:rPr>
          <w:b/>
          <w:sz w:val="22"/>
          <w:szCs w:val="22"/>
          <w:u w:val="single"/>
        </w:rPr>
      </w:pPr>
    </w:p>
    <w:p w14:paraId="13369218" w14:textId="77777777" w:rsidR="00A705EA" w:rsidRDefault="00A705EA" w:rsidP="00E25FB7">
      <w:pPr>
        <w:ind w:left="142" w:right="528"/>
        <w:jc w:val="center"/>
        <w:rPr>
          <w:b/>
          <w:sz w:val="22"/>
          <w:szCs w:val="22"/>
          <w:u w:val="single"/>
        </w:rPr>
      </w:pPr>
    </w:p>
    <w:p w14:paraId="1D553AFE" w14:textId="77777777" w:rsidR="00A705EA" w:rsidRDefault="00A705EA" w:rsidP="00E25FB7">
      <w:pPr>
        <w:ind w:left="142" w:right="528"/>
        <w:jc w:val="center"/>
        <w:rPr>
          <w:b/>
          <w:sz w:val="22"/>
          <w:szCs w:val="22"/>
          <w:u w:val="single"/>
        </w:rPr>
      </w:pPr>
    </w:p>
    <w:p w14:paraId="3FAAB406" w14:textId="77777777" w:rsidR="00A705EA" w:rsidRDefault="00A705EA" w:rsidP="00E25FB7">
      <w:pPr>
        <w:ind w:left="142" w:right="528"/>
        <w:jc w:val="center"/>
        <w:rPr>
          <w:b/>
          <w:sz w:val="22"/>
          <w:szCs w:val="22"/>
          <w:u w:val="single"/>
        </w:rPr>
      </w:pPr>
    </w:p>
    <w:p w14:paraId="4B660F3E" w14:textId="77777777" w:rsidR="00A705EA" w:rsidRDefault="00A705EA" w:rsidP="00E25FB7">
      <w:pPr>
        <w:ind w:left="142" w:right="528"/>
        <w:jc w:val="center"/>
        <w:rPr>
          <w:b/>
          <w:sz w:val="22"/>
          <w:szCs w:val="22"/>
          <w:u w:val="single"/>
        </w:rPr>
      </w:pPr>
    </w:p>
    <w:p w14:paraId="7BA3BA92" w14:textId="77777777" w:rsidR="00A705EA" w:rsidRDefault="00A705EA" w:rsidP="00E25FB7">
      <w:pPr>
        <w:ind w:left="142" w:right="528"/>
        <w:jc w:val="center"/>
        <w:rPr>
          <w:b/>
          <w:sz w:val="22"/>
          <w:szCs w:val="22"/>
          <w:u w:val="single"/>
        </w:rPr>
      </w:pPr>
    </w:p>
    <w:p w14:paraId="5D20ED9D" w14:textId="77777777" w:rsidR="00A705EA" w:rsidRDefault="00A705EA" w:rsidP="00E25FB7">
      <w:pPr>
        <w:ind w:left="142" w:right="528"/>
        <w:jc w:val="center"/>
        <w:rPr>
          <w:b/>
          <w:sz w:val="22"/>
          <w:szCs w:val="22"/>
          <w:u w:val="single"/>
        </w:rPr>
      </w:pPr>
    </w:p>
    <w:p w14:paraId="22DC457C" w14:textId="77777777" w:rsidR="00A705EA" w:rsidRPr="00031EBA" w:rsidRDefault="00A705EA" w:rsidP="00E25FB7">
      <w:pPr>
        <w:ind w:left="142" w:right="528"/>
        <w:jc w:val="center"/>
        <w:rPr>
          <w:b/>
          <w:sz w:val="22"/>
          <w:szCs w:val="22"/>
          <w:u w:val="single"/>
        </w:rPr>
      </w:pPr>
    </w:p>
    <w:p w14:paraId="5538CDD6" w14:textId="77777777" w:rsidR="00707CAE" w:rsidRPr="00031EBA" w:rsidRDefault="00707CAE" w:rsidP="00E25FB7">
      <w:pPr>
        <w:ind w:left="142" w:right="528"/>
        <w:jc w:val="center"/>
        <w:rPr>
          <w:b/>
          <w:sz w:val="22"/>
          <w:szCs w:val="22"/>
          <w:u w:val="single"/>
        </w:rPr>
      </w:pPr>
    </w:p>
    <w:p w14:paraId="7F3D7B0E" w14:textId="77777777" w:rsidR="00707CAE" w:rsidRPr="00031EBA" w:rsidRDefault="00707CAE" w:rsidP="00E25FB7">
      <w:pPr>
        <w:ind w:left="142" w:right="528"/>
        <w:jc w:val="center"/>
        <w:rPr>
          <w:b/>
          <w:sz w:val="22"/>
          <w:szCs w:val="22"/>
          <w:u w:val="single"/>
        </w:rPr>
      </w:pPr>
    </w:p>
    <w:p w14:paraId="74A6D300" w14:textId="77777777" w:rsidR="00250028" w:rsidRPr="00031EBA" w:rsidRDefault="00250028" w:rsidP="00E25FB7">
      <w:pPr>
        <w:ind w:left="142" w:right="528"/>
        <w:jc w:val="center"/>
        <w:rPr>
          <w:b/>
          <w:sz w:val="22"/>
          <w:szCs w:val="22"/>
          <w:u w:val="single"/>
        </w:rPr>
      </w:pPr>
      <w:r w:rsidRPr="00031EBA">
        <w:rPr>
          <w:b/>
          <w:sz w:val="22"/>
          <w:szCs w:val="22"/>
          <w:u w:val="single"/>
        </w:rPr>
        <w:t>Pièce 7</w:t>
      </w:r>
    </w:p>
    <w:p w14:paraId="3EF99E36" w14:textId="77777777" w:rsidR="00250028" w:rsidRPr="00031EBA" w:rsidRDefault="00250028" w:rsidP="00E25FB7">
      <w:pPr>
        <w:ind w:left="142" w:right="528"/>
        <w:jc w:val="both"/>
        <w:rPr>
          <w:sz w:val="22"/>
          <w:szCs w:val="22"/>
        </w:rPr>
      </w:pPr>
    </w:p>
    <w:p w14:paraId="09375729" w14:textId="77777777" w:rsidR="00250028" w:rsidRPr="00031EBA" w:rsidRDefault="00250028"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031EBA" w:rsidRPr="00031EBA" w14:paraId="714F6ABD" w14:textId="77777777"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2B1775B2" w14:textId="77777777" w:rsidR="00250028" w:rsidRPr="00031EBA" w:rsidRDefault="00250028" w:rsidP="00E25FB7">
            <w:pPr>
              <w:ind w:left="142" w:right="528"/>
              <w:jc w:val="center"/>
              <w:rPr>
                <w:b/>
                <w:sz w:val="22"/>
                <w:szCs w:val="22"/>
              </w:rPr>
            </w:pPr>
          </w:p>
          <w:p w14:paraId="3E0AF12D" w14:textId="77777777" w:rsidR="00250028" w:rsidRPr="00031EBA" w:rsidRDefault="00250028" w:rsidP="00E25FB7">
            <w:pPr>
              <w:ind w:left="142" w:right="528"/>
              <w:jc w:val="center"/>
              <w:rPr>
                <w:b/>
                <w:sz w:val="22"/>
                <w:szCs w:val="22"/>
              </w:rPr>
            </w:pPr>
            <w:r w:rsidRPr="00031EBA">
              <w:rPr>
                <w:b/>
                <w:sz w:val="22"/>
                <w:szCs w:val="22"/>
              </w:rPr>
              <w:t>CADRE DU DETAIL</w:t>
            </w:r>
            <w:r w:rsidR="00531AC8" w:rsidRPr="00031EBA">
              <w:rPr>
                <w:b/>
                <w:sz w:val="22"/>
                <w:szCs w:val="22"/>
              </w:rPr>
              <w:t xml:space="preserve"> QUANTITATIF ET </w:t>
            </w:r>
            <w:r w:rsidRPr="00031EBA">
              <w:rPr>
                <w:b/>
                <w:sz w:val="22"/>
                <w:szCs w:val="22"/>
              </w:rPr>
              <w:t xml:space="preserve"> ESTIMATIF (DE)</w:t>
            </w:r>
          </w:p>
          <w:p w14:paraId="44D31813" w14:textId="77777777" w:rsidR="00250028" w:rsidRPr="00031EBA" w:rsidRDefault="00250028" w:rsidP="00E25FB7">
            <w:pPr>
              <w:ind w:left="142" w:right="528"/>
              <w:jc w:val="center"/>
              <w:rPr>
                <w:b/>
                <w:sz w:val="22"/>
                <w:szCs w:val="22"/>
              </w:rPr>
            </w:pPr>
          </w:p>
        </w:tc>
      </w:tr>
    </w:tbl>
    <w:p w14:paraId="0EBECCB3" w14:textId="77777777" w:rsidR="00250028" w:rsidRPr="00031EBA" w:rsidRDefault="00250028" w:rsidP="00E25FB7">
      <w:pPr>
        <w:ind w:left="142" w:right="528"/>
        <w:rPr>
          <w:sz w:val="22"/>
          <w:szCs w:val="22"/>
        </w:rPr>
      </w:pPr>
    </w:p>
    <w:p w14:paraId="48BFA234" w14:textId="77777777" w:rsidR="00250028" w:rsidRPr="00031EBA" w:rsidRDefault="00250028" w:rsidP="00E25FB7">
      <w:pPr>
        <w:ind w:left="142" w:right="528"/>
        <w:rPr>
          <w:sz w:val="22"/>
          <w:szCs w:val="22"/>
        </w:rPr>
      </w:pPr>
    </w:p>
    <w:p w14:paraId="7ABE810D" w14:textId="77777777" w:rsidR="00250028" w:rsidRPr="00031EBA" w:rsidRDefault="00250028" w:rsidP="00E25FB7">
      <w:pPr>
        <w:ind w:left="142" w:right="528"/>
        <w:rPr>
          <w:sz w:val="22"/>
          <w:szCs w:val="22"/>
        </w:rPr>
      </w:pPr>
    </w:p>
    <w:p w14:paraId="7969B998" w14:textId="77777777" w:rsidR="00250028" w:rsidRPr="00031EBA" w:rsidRDefault="00250028" w:rsidP="00E25FB7">
      <w:pPr>
        <w:ind w:left="142" w:right="528"/>
        <w:rPr>
          <w:sz w:val="22"/>
          <w:szCs w:val="22"/>
        </w:rPr>
      </w:pPr>
    </w:p>
    <w:p w14:paraId="6801EF62" w14:textId="77777777" w:rsidR="00250028" w:rsidRPr="00031EBA" w:rsidRDefault="00250028" w:rsidP="00E25FB7">
      <w:pPr>
        <w:ind w:left="142" w:right="528"/>
        <w:rPr>
          <w:sz w:val="22"/>
          <w:szCs w:val="22"/>
        </w:rPr>
      </w:pPr>
    </w:p>
    <w:p w14:paraId="2D49637C" w14:textId="77777777" w:rsidR="00250028" w:rsidRPr="00031EBA" w:rsidRDefault="00250028" w:rsidP="00E25FB7">
      <w:pPr>
        <w:ind w:left="142" w:right="528"/>
        <w:rPr>
          <w:sz w:val="22"/>
          <w:szCs w:val="22"/>
        </w:rPr>
      </w:pPr>
    </w:p>
    <w:p w14:paraId="737A6090" w14:textId="77777777" w:rsidR="00250028" w:rsidRPr="00031EBA" w:rsidRDefault="00250028" w:rsidP="00E25FB7">
      <w:pPr>
        <w:ind w:left="142" w:right="528"/>
        <w:rPr>
          <w:sz w:val="22"/>
          <w:szCs w:val="22"/>
        </w:rPr>
      </w:pPr>
    </w:p>
    <w:p w14:paraId="38D77052" w14:textId="77777777" w:rsidR="00250028" w:rsidRPr="00031EBA" w:rsidRDefault="00250028" w:rsidP="00E25FB7">
      <w:pPr>
        <w:ind w:left="142" w:right="528"/>
        <w:rPr>
          <w:sz w:val="22"/>
          <w:szCs w:val="22"/>
        </w:rPr>
      </w:pPr>
    </w:p>
    <w:p w14:paraId="3BFCC4F1" w14:textId="77777777" w:rsidR="00250028" w:rsidRPr="00031EBA" w:rsidRDefault="00250028" w:rsidP="00E25FB7">
      <w:pPr>
        <w:ind w:left="142" w:right="528"/>
        <w:rPr>
          <w:sz w:val="22"/>
          <w:szCs w:val="22"/>
        </w:rPr>
      </w:pPr>
    </w:p>
    <w:p w14:paraId="6B1C3281" w14:textId="77777777" w:rsidR="00250028" w:rsidRPr="00031EBA" w:rsidRDefault="00250028" w:rsidP="00E25FB7">
      <w:pPr>
        <w:ind w:left="142" w:right="528"/>
        <w:rPr>
          <w:sz w:val="22"/>
          <w:szCs w:val="22"/>
        </w:rPr>
      </w:pPr>
    </w:p>
    <w:p w14:paraId="33CA80B7" w14:textId="77777777" w:rsidR="00250028" w:rsidRPr="00031EBA" w:rsidRDefault="00250028" w:rsidP="00E25FB7">
      <w:pPr>
        <w:ind w:left="142" w:right="528"/>
        <w:rPr>
          <w:sz w:val="22"/>
          <w:szCs w:val="22"/>
        </w:rPr>
      </w:pPr>
    </w:p>
    <w:p w14:paraId="7AB8BE13" w14:textId="77777777" w:rsidR="00250028" w:rsidRPr="00031EBA" w:rsidRDefault="00250028" w:rsidP="00E25FB7">
      <w:pPr>
        <w:ind w:left="142" w:right="528"/>
        <w:rPr>
          <w:sz w:val="22"/>
          <w:szCs w:val="22"/>
        </w:rPr>
      </w:pPr>
    </w:p>
    <w:p w14:paraId="1C60D7B0" w14:textId="57FE0166" w:rsidR="00250028" w:rsidRDefault="00250028" w:rsidP="00E25FB7">
      <w:pPr>
        <w:ind w:left="142" w:right="528"/>
        <w:rPr>
          <w:sz w:val="22"/>
          <w:szCs w:val="22"/>
        </w:rPr>
      </w:pPr>
    </w:p>
    <w:p w14:paraId="46887A6D" w14:textId="7CCD6F4D" w:rsidR="00A21BAE" w:rsidRDefault="00A21BAE" w:rsidP="00E25FB7">
      <w:pPr>
        <w:ind w:left="142" w:right="528"/>
        <w:rPr>
          <w:sz w:val="22"/>
          <w:szCs w:val="22"/>
        </w:rPr>
      </w:pPr>
    </w:p>
    <w:p w14:paraId="7033D6A7" w14:textId="77777777" w:rsidR="00A21BAE" w:rsidRDefault="00A21BAE" w:rsidP="00E25FB7">
      <w:pPr>
        <w:ind w:left="142" w:right="528"/>
        <w:rPr>
          <w:sz w:val="22"/>
          <w:szCs w:val="22"/>
        </w:rPr>
      </w:pPr>
    </w:p>
    <w:p w14:paraId="6D6E5A79" w14:textId="3D91B5D0" w:rsidR="00A21BAE" w:rsidRDefault="00A21BAE" w:rsidP="00E25FB7">
      <w:pPr>
        <w:ind w:left="142" w:right="528"/>
        <w:rPr>
          <w:sz w:val="22"/>
          <w:szCs w:val="22"/>
        </w:rPr>
      </w:pPr>
    </w:p>
    <w:p w14:paraId="19F8CF19" w14:textId="792DA016" w:rsidR="00A21BAE" w:rsidRDefault="00A21BAE" w:rsidP="00E25FB7">
      <w:pPr>
        <w:ind w:left="142" w:right="528"/>
        <w:rPr>
          <w:sz w:val="22"/>
          <w:szCs w:val="22"/>
        </w:rPr>
      </w:pPr>
    </w:p>
    <w:p w14:paraId="66635A0F" w14:textId="0C82EB36" w:rsidR="00A21BAE" w:rsidRDefault="00A21BAE" w:rsidP="00E25FB7">
      <w:pPr>
        <w:ind w:left="142" w:right="528"/>
        <w:rPr>
          <w:sz w:val="22"/>
          <w:szCs w:val="22"/>
        </w:rPr>
      </w:pPr>
    </w:p>
    <w:p w14:paraId="15863077" w14:textId="77777777" w:rsidR="00A21BAE" w:rsidRPr="00031EBA" w:rsidRDefault="00A21BAE" w:rsidP="00E25FB7">
      <w:pPr>
        <w:ind w:left="142" w:right="528"/>
        <w:rPr>
          <w:sz w:val="22"/>
          <w:szCs w:val="22"/>
        </w:rPr>
      </w:pPr>
    </w:p>
    <w:p w14:paraId="4A3F4D49" w14:textId="77777777" w:rsidR="00853680" w:rsidRPr="00031EBA" w:rsidRDefault="00853680" w:rsidP="00E25FB7">
      <w:pPr>
        <w:ind w:left="142" w:right="528"/>
        <w:rPr>
          <w:sz w:val="22"/>
          <w:szCs w:val="22"/>
        </w:rPr>
      </w:pPr>
    </w:p>
    <w:p w14:paraId="677495BE" w14:textId="77777777" w:rsidR="00CE71A7" w:rsidRPr="00031EBA" w:rsidRDefault="00CE71A7" w:rsidP="00E25FB7">
      <w:pPr>
        <w:ind w:left="142" w:right="528"/>
        <w:rPr>
          <w:sz w:val="22"/>
          <w:szCs w:val="22"/>
        </w:rPr>
      </w:pPr>
    </w:p>
    <w:tbl>
      <w:tblPr>
        <w:tblW w:w="1084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4678"/>
        <w:gridCol w:w="992"/>
        <w:gridCol w:w="1276"/>
        <w:gridCol w:w="1332"/>
        <w:gridCol w:w="1289"/>
      </w:tblGrid>
      <w:tr w:rsidR="00031EBA" w:rsidRPr="00031EBA" w14:paraId="15E6346E" w14:textId="77777777" w:rsidTr="00A27E53">
        <w:trPr>
          <w:trHeight w:val="812"/>
        </w:trPr>
        <w:tc>
          <w:tcPr>
            <w:tcW w:w="10844" w:type="dxa"/>
            <w:gridSpan w:val="6"/>
            <w:shd w:val="clear" w:color="auto" w:fill="auto"/>
            <w:noWrap/>
            <w:vAlign w:val="center"/>
            <w:hideMark/>
          </w:tcPr>
          <w:p w14:paraId="7EA187DD" w14:textId="7CE4B2B8" w:rsidR="00531AC8" w:rsidRPr="00031EBA" w:rsidRDefault="00531AC8" w:rsidP="00E25FB7">
            <w:pPr>
              <w:ind w:left="142" w:right="528"/>
              <w:jc w:val="center"/>
              <w:rPr>
                <w:b/>
                <w:bCs/>
                <w:kern w:val="0"/>
                <w:sz w:val="24"/>
                <w:szCs w:val="24"/>
                <w:u w:val="single"/>
              </w:rPr>
            </w:pPr>
            <w:bookmarkStart w:id="289" w:name="RANGE!A4:F44"/>
            <w:bookmarkEnd w:id="289"/>
            <w:r w:rsidRPr="00031EBA">
              <w:rPr>
                <w:b/>
                <w:bCs/>
                <w:kern w:val="0"/>
                <w:sz w:val="24"/>
                <w:szCs w:val="24"/>
                <w:u w:val="single"/>
              </w:rPr>
              <w:lastRenderedPageBreak/>
              <w:t>DEVIS ESTIMATIF ET QUANTITATIFS DES TRAVAUX</w:t>
            </w:r>
            <w:r w:rsidR="0044765D" w:rsidRPr="00031EBA">
              <w:rPr>
                <w:b/>
                <w:bCs/>
                <w:kern w:val="0"/>
                <w:sz w:val="24"/>
                <w:szCs w:val="24"/>
                <w:u w:val="single"/>
              </w:rPr>
              <w:t xml:space="preserve"> </w:t>
            </w:r>
            <w:r w:rsidR="0044765D" w:rsidRPr="00031EBA">
              <w:rPr>
                <w:b/>
                <w:sz w:val="24"/>
                <w:szCs w:val="24"/>
                <w:u w:val="single"/>
              </w:rPr>
              <w:t>DE REHABILITATION DE LA ROUTE  GOBO-</w:t>
            </w:r>
            <w:r w:rsidR="008367A6">
              <w:rPr>
                <w:b/>
                <w:sz w:val="24"/>
                <w:szCs w:val="24"/>
                <w:u w:val="single"/>
              </w:rPr>
              <w:t>LIMITE GUERE (11,1 km)</w:t>
            </w:r>
          </w:p>
        </w:tc>
      </w:tr>
      <w:tr w:rsidR="00031EBA" w:rsidRPr="00031EBA" w14:paraId="16B15A85" w14:textId="77777777" w:rsidTr="00EE7798">
        <w:trPr>
          <w:trHeight w:val="375"/>
        </w:trPr>
        <w:tc>
          <w:tcPr>
            <w:tcW w:w="1277" w:type="dxa"/>
            <w:shd w:val="clear" w:color="auto" w:fill="auto"/>
            <w:vAlign w:val="center"/>
            <w:hideMark/>
          </w:tcPr>
          <w:p w14:paraId="3B761F47" w14:textId="6699AD35" w:rsidR="00531AC8" w:rsidRPr="00031EBA" w:rsidRDefault="00CC08E1" w:rsidP="00C877F0">
            <w:pPr>
              <w:ind w:left="142" w:right="228"/>
              <w:jc w:val="center"/>
              <w:rPr>
                <w:kern w:val="0"/>
                <w:sz w:val="24"/>
                <w:szCs w:val="24"/>
              </w:rPr>
            </w:pPr>
            <w:r w:rsidRPr="00031EBA">
              <w:rPr>
                <w:b/>
                <w:bCs/>
                <w:kern w:val="0"/>
                <w:sz w:val="24"/>
                <w:szCs w:val="24"/>
              </w:rPr>
              <w:t>N° Prix</w:t>
            </w:r>
          </w:p>
        </w:tc>
        <w:tc>
          <w:tcPr>
            <w:tcW w:w="4678" w:type="dxa"/>
            <w:shd w:val="clear" w:color="auto" w:fill="auto"/>
            <w:noWrap/>
            <w:vAlign w:val="center"/>
            <w:hideMark/>
          </w:tcPr>
          <w:p w14:paraId="3D9AACED" w14:textId="77777777" w:rsidR="00531AC8" w:rsidRPr="00031EBA" w:rsidRDefault="00CC08E1" w:rsidP="00C877F0">
            <w:pPr>
              <w:ind w:left="142" w:right="528"/>
              <w:jc w:val="center"/>
              <w:rPr>
                <w:kern w:val="0"/>
                <w:sz w:val="24"/>
                <w:szCs w:val="24"/>
              </w:rPr>
            </w:pPr>
            <w:r w:rsidRPr="00031EBA">
              <w:rPr>
                <w:b/>
                <w:bCs/>
                <w:kern w:val="0"/>
                <w:sz w:val="24"/>
                <w:szCs w:val="24"/>
              </w:rPr>
              <w:t>DESIGNATION</w:t>
            </w:r>
          </w:p>
        </w:tc>
        <w:tc>
          <w:tcPr>
            <w:tcW w:w="992" w:type="dxa"/>
            <w:shd w:val="clear" w:color="auto" w:fill="auto"/>
            <w:noWrap/>
            <w:vAlign w:val="center"/>
            <w:hideMark/>
          </w:tcPr>
          <w:p w14:paraId="71E8DA89" w14:textId="0B9B79BB" w:rsidR="00531AC8" w:rsidRPr="00031EBA" w:rsidRDefault="00CC08E1" w:rsidP="00C877F0">
            <w:pPr>
              <w:ind w:left="142"/>
              <w:jc w:val="center"/>
              <w:rPr>
                <w:kern w:val="0"/>
                <w:sz w:val="24"/>
                <w:szCs w:val="24"/>
              </w:rPr>
            </w:pPr>
            <w:r w:rsidRPr="00031EBA">
              <w:rPr>
                <w:kern w:val="0"/>
                <w:sz w:val="24"/>
                <w:szCs w:val="24"/>
              </w:rPr>
              <w:t>UNITES</w:t>
            </w:r>
          </w:p>
        </w:tc>
        <w:tc>
          <w:tcPr>
            <w:tcW w:w="1276" w:type="dxa"/>
            <w:shd w:val="clear" w:color="auto" w:fill="auto"/>
            <w:vAlign w:val="center"/>
            <w:hideMark/>
          </w:tcPr>
          <w:p w14:paraId="0D149CD4" w14:textId="77777777" w:rsidR="00531AC8" w:rsidRPr="00031EBA" w:rsidRDefault="002D372B" w:rsidP="00C877F0">
            <w:pPr>
              <w:ind w:left="142" w:right="214"/>
              <w:jc w:val="center"/>
              <w:rPr>
                <w:b/>
                <w:bCs/>
                <w:kern w:val="0"/>
                <w:sz w:val="24"/>
                <w:szCs w:val="24"/>
              </w:rPr>
            </w:pPr>
            <w:r w:rsidRPr="00031EBA">
              <w:rPr>
                <w:b/>
                <w:bCs/>
                <w:kern w:val="0"/>
                <w:sz w:val="22"/>
                <w:szCs w:val="24"/>
              </w:rPr>
              <w:t>QUANTITES</w:t>
            </w:r>
          </w:p>
        </w:tc>
        <w:tc>
          <w:tcPr>
            <w:tcW w:w="1332" w:type="dxa"/>
            <w:shd w:val="clear" w:color="auto" w:fill="auto"/>
            <w:noWrap/>
            <w:vAlign w:val="center"/>
            <w:hideMark/>
          </w:tcPr>
          <w:p w14:paraId="6AD12996" w14:textId="3096C5E3" w:rsidR="00531AC8" w:rsidRPr="00031EBA" w:rsidRDefault="002D372B" w:rsidP="00C877F0">
            <w:pPr>
              <w:tabs>
                <w:tab w:val="left" w:pos="922"/>
              </w:tabs>
              <w:ind w:left="142" w:right="270"/>
              <w:jc w:val="center"/>
              <w:rPr>
                <w:b/>
                <w:bCs/>
                <w:kern w:val="0"/>
                <w:sz w:val="24"/>
                <w:szCs w:val="24"/>
              </w:rPr>
            </w:pPr>
            <w:r w:rsidRPr="00031EBA">
              <w:rPr>
                <w:b/>
                <w:bCs/>
                <w:kern w:val="0"/>
                <w:sz w:val="24"/>
                <w:szCs w:val="24"/>
              </w:rPr>
              <w:t>Prix Unitaire</w:t>
            </w:r>
          </w:p>
        </w:tc>
        <w:tc>
          <w:tcPr>
            <w:tcW w:w="1289" w:type="dxa"/>
            <w:shd w:val="clear" w:color="auto" w:fill="auto"/>
            <w:noWrap/>
            <w:vAlign w:val="bottom"/>
            <w:hideMark/>
          </w:tcPr>
          <w:p w14:paraId="75353EA6" w14:textId="23326411" w:rsidR="00531AC8" w:rsidRPr="00031EBA" w:rsidRDefault="00531AC8" w:rsidP="00C877F0">
            <w:pPr>
              <w:ind w:left="142" w:right="528"/>
              <w:jc w:val="center"/>
              <w:rPr>
                <w:b/>
                <w:bCs/>
                <w:kern w:val="0"/>
                <w:sz w:val="24"/>
                <w:szCs w:val="24"/>
              </w:rPr>
            </w:pPr>
          </w:p>
        </w:tc>
      </w:tr>
      <w:tr w:rsidR="00031EBA" w:rsidRPr="00031EBA" w14:paraId="19686088" w14:textId="77777777" w:rsidTr="00EE7798">
        <w:trPr>
          <w:trHeight w:val="375"/>
        </w:trPr>
        <w:tc>
          <w:tcPr>
            <w:tcW w:w="1277" w:type="dxa"/>
            <w:shd w:val="clear" w:color="auto" w:fill="auto"/>
            <w:vAlign w:val="center"/>
          </w:tcPr>
          <w:p w14:paraId="2CEA6FAB" w14:textId="77777777" w:rsidR="00CC08E1" w:rsidRPr="00031EBA" w:rsidRDefault="00CC08E1" w:rsidP="00E25FB7">
            <w:pPr>
              <w:ind w:left="142" w:right="228"/>
              <w:jc w:val="right"/>
              <w:rPr>
                <w:kern w:val="0"/>
                <w:sz w:val="24"/>
                <w:szCs w:val="24"/>
              </w:rPr>
            </w:pPr>
          </w:p>
        </w:tc>
        <w:tc>
          <w:tcPr>
            <w:tcW w:w="4678" w:type="dxa"/>
            <w:shd w:val="clear" w:color="auto" w:fill="auto"/>
            <w:noWrap/>
            <w:vAlign w:val="center"/>
          </w:tcPr>
          <w:p w14:paraId="38CAB44F" w14:textId="77777777" w:rsidR="00CC08E1" w:rsidRPr="00031EBA" w:rsidRDefault="00CC08E1" w:rsidP="00E25FB7">
            <w:pPr>
              <w:ind w:left="142" w:right="528"/>
              <w:rPr>
                <w:kern w:val="0"/>
                <w:sz w:val="24"/>
                <w:szCs w:val="24"/>
              </w:rPr>
            </w:pPr>
            <w:r w:rsidRPr="00031EBA">
              <w:rPr>
                <w:kern w:val="0"/>
                <w:sz w:val="24"/>
                <w:szCs w:val="24"/>
              </w:rPr>
              <w:t>SERIE000 : INSTALLATIONS</w:t>
            </w:r>
          </w:p>
        </w:tc>
        <w:tc>
          <w:tcPr>
            <w:tcW w:w="992" w:type="dxa"/>
            <w:shd w:val="clear" w:color="auto" w:fill="auto"/>
            <w:noWrap/>
            <w:vAlign w:val="center"/>
          </w:tcPr>
          <w:p w14:paraId="53741596" w14:textId="77777777" w:rsidR="00CC08E1" w:rsidRPr="00031EBA" w:rsidRDefault="00CC08E1" w:rsidP="00E25FB7">
            <w:pPr>
              <w:ind w:left="142" w:right="528"/>
              <w:jc w:val="center"/>
              <w:rPr>
                <w:kern w:val="0"/>
                <w:sz w:val="24"/>
                <w:szCs w:val="24"/>
              </w:rPr>
            </w:pPr>
          </w:p>
        </w:tc>
        <w:tc>
          <w:tcPr>
            <w:tcW w:w="1276" w:type="dxa"/>
            <w:shd w:val="clear" w:color="auto" w:fill="auto"/>
            <w:vAlign w:val="center"/>
          </w:tcPr>
          <w:p w14:paraId="276D01FF" w14:textId="77777777" w:rsidR="00CC08E1" w:rsidRPr="00031EBA" w:rsidRDefault="00CC08E1" w:rsidP="00E25FB7">
            <w:pPr>
              <w:ind w:left="142" w:right="528"/>
              <w:jc w:val="center"/>
              <w:rPr>
                <w:b/>
                <w:bCs/>
                <w:kern w:val="0"/>
                <w:sz w:val="24"/>
                <w:szCs w:val="24"/>
              </w:rPr>
            </w:pPr>
          </w:p>
        </w:tc>
        <w:tc>
          <w:tcPr>
            <w:tcW w:w="1332" w:type="dxa"/>
            <w:shd w:val="clear" w:color="auto" w:fill="auto"/>
            <w:noWrap/>
            <w:vAlign w:val="center"/>
          </w:tcPr>
          <w:p w14:paraId="1BF259B2" w14:textId="77777777" w:rsidR="00CC08E1" w:rsidRPr="00031EBA" w:rsidRDefault="00CC08E1" w:rsidP="00E25FB7">
            <w:pPr>
              <w:ind w:left="142" w:right="528"/>
              <w:jc w:val="center"/>
              <w:rPr>
                <w:b/>
                <w:bCs/>
                <w:kern w:val="0"/>
                <w:sz w:val="24"/>
                <w:szCs w:val="24"/>
              </w:rPr>
            </w:pPr>
          </w:p>
        </w:tc>
        <w:tc>
          <w:tcPr>
            <w:tcW w:w="1289" w:type="dxa"/>
            <w:shd w:val="clear" w:color="auto" w:fill="auto"/>
            <w:noWrap/>
            <w:vAlign w:val="bottom"/>
          </w:tcPr>
          <w:p w14:paraId="3B67D523" w14:textId="77777777" w:rsidR="00CC08E1" w:rsidRPr="00031EBA" w:rsidRDefault="00CC08E1" w:rsidP="00E25FB7">
            <w:pPr>
              <w:ind w:left="142" w:right="528"/>
              <w:rPr>
                <w:b/>
                <w:bCs/>
                <w:kern w:val="0"/>
                <w:sz w:val="24"/>
                <w:szCs w:val="24"/>
              </w:rPr>
            </w:pPr>
          </w:p>
        </w:tc>
      </w:tr>
      <w:tr w:rsidR="00031EBA" w:rsidRPr="00031EBA" w14:paraId="0202582D" w14:textId="77777777" w:rsidTr="00EE7798">
        <w:trPr>
          <w:trHeight w:val="375"/>
        </w:trPr>
        <w:tc>
          <w:tcPr>
            <w:tcW w:w="1277" w:type="dxa"/>
            <w:shd w:val="clear" w:color="auto" w:fill="auto"/>
            <w:noWrap/>
            <w:vAlign w:val="center"/>
            <w:hideMark/>
          </w:tcPr>
          <w:p w14:paraId="544BF974" w14:textId="77777777" w:rsidR="00531AC8" w:rsidRPr="00031EBA" w:rsidRDefault="00531AC8" w:rsidP="003839E7">
            <w:pPr>
              <w:ind w:right="228"/>
              <w:rPr>
                <w:b/>
                <w:bCs/>
                <w:kern w:val="0"/>
                <w:sz w:val="24"/>
                <w:szCs w:val="24"/>
              </w:rPr>
            </w:pPr>
            <w:r w:rsidRPr="00031EBA">
              <w:rPr>
                <w:b/>
                <w:bCs/>
                <w:kern w:val="0"/>
                <w:sz w:val="24"/>
                <w:szCs w:val="24"/>
              </w:rPr>
              <w:t>TM 001</w:t>
            </w:r>
          </w:p>
        </w:tc>
        <w:tc>
          <w:tcPr>
            <w:tcW w:w="4678" w:type="dxa"/>
            <w:shd w:val="clear" w:color="auto" w:fill="auto"/>
            <w:noWrap/>
            <w:vAlign w:val="center"/>
            <w:hideMark/>
          </w:tcPr>
          <w:p w14:paraId="01ADABE3" w14:textId="12990FAD" w:rsidR="00531AC8" w:rsidRPr="00B974D8" w:rsidRDefault="00B974D8" w:rsidP="00E25FB7">
            <w:pPr>
              <w:ind w:left="142" w:right="528"/>
              <w:rPr>
                <w:kern w:val="0"/>
                <w:sz w:val="24"/>
                <w:szCs w:val="24"/>
              </w:rPr>
            </w:pPr>
            <w:r w:rsidRPr="00B974D8">
              <w:rPr>
                <w:kern w:val="0"/>
                <w:sz w:val="24"/>
                <w:szCs w:val="24"/>
              </w:rPr>
              <w:t xml:space="preserve">Installation </w:t>
            </w:r>
            <w:r>
              <w:rPr>
                <w:kern w:val="0"/>
                <w:sz w:val="24"/>
                <w:szCs w:val="24"/>
              </w:rPr>
              <w:t>d</w:t>
            </w:r>
            <w:r w:rsidRPr="00B974D8">
              <w:rPr>
                <w:kern w:val="0"/>
                <w:sz w:val="24"/>
                <w:szCs w:val="24"/>
              </w:rPr>
              <w:t xml:space="preserve">u Chantier  </w:t>
            </w:r>
          </w:p>
        </w:tc>
        <w:tc>
          <w:tcPr>
            <w:tcW w:w="992" w:type="dxa"/>
            <w:shd w:val="clear" w:color="auto" w:fill="auto"/>
            <w:noWrap/>
            <w:vAlign w:val="center"/>
            <w:hideMark/>
          </w:tcPr>
          <w:p w14:paraId="7EA7E7A5" w14:textId="77777777" w:rsidR="00531AC8" w:rsidRPr="00031EBA" w:rsidRDefault="00531AC8" w:rsidP="00E25FB7">
            <w:pPr>
              <w:ind w:left="142" w:right="406"/>
              <w:jc w:val="right"/>
              <w:rPr>
                <w:kern w:val="0"/>
                <w:sz w:val="24"/>
                <w:szCs w:val="24"/>
              </w:rPr>
            </w:pPr>
            <w:r w:rsidRPr="00031EBA">
              <w:rPr>
                <w:kern w:val="0"/>
                <w:sz w:val="24"/>
                <w:szCs w:val="24"/>
              </w:rPr>
              <w:t>FF</w:t>
            </w:r>
          </w:p>
        </w:tc>
        <w:tc>
          <w:tcPr>
            <w:tcW w:w="1276" w:type="dxa"/>
            <w:shd w:val="clear" w:color="auto" w:fill="auto"/>
            <w:noWrap/>
            <w:vAlign w:val="center"/>
            <w:hideMark/>
          </w:tcPr>
          <w:p w14:paraId="0A6EB064" w14:textId="77777777" w:rsidR="00531AC8" w:rsidRPr="00031EBA" w:rsidRDefault="00F865F0" w:rsidP="00E25FB7">
            <w:pPr>
              <w:ind w:left="142" w:right="528"/>
              <w:jc w:val="right"/>
              <w:rPr>
                <w:kern w:val="0"/>
                <w:sz w:val="24"/>
                <w:szCs w:val="24"/>
              </w:rPr>
            </w:pPr>
            <w:r>
              <w:rPr>
                <w:kern w:val="0"/>
                <w:sz w:val="24"/>
                <w:szCs w:val="24"/>
              </w:rPr>
              <w:t>1</w:t>
            </w:r>
          </w:p>
        </w:tc>
        <w:tc>
          <w:tcPr>
            <w:tcW w:w="1332" w:type="dxa"/>
            <w:shd w:val="clear" w:color="auto" w:fill="auto"/>
            <w:noWrap/>
            <w:vAlign w:val="center"/>
            <w:hideMark/>
          </w:tcPr>
          <w:p w14:paraId="537191B7"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46F00BD2" w14:textId="77777777" w:rsidR="00531AC8" w:rsidRPr="00031EBA" w:rsidRDefault="00531AC8" w:rsidP="00E25FB7">
            <w:pPr>
              <w:ind w:left="142" w:right="528"/>
              <w:rPr>
                <w:kern w:val="0"/>
                <w:sz w:val="24"/>
                <w:szCs w:val="24"/>
              </w:rPr>
            </w:pPr>
          </w:p>
        </w:tc>
      </w:tr>
      <w:tr w:rsidR="00031EBA" w:rsidRPr="00031EBA" w14:paraId="1750A90A" w14:textId="77777777" w:rsidTr="00A27E53">
        <w:trPr>
          <w:trHeight w:val="488"/>
        </w:trPr>
        <w:tc>
          <w:tcPr>
            <w:tcW w:w="1277" w:type="dxa"/>
            <w:shd w:val="clear" w:color="auto" w:fill="auto"/>
            <w:noWrap/>
            <w:vAlign w:val="center"/>
            <w:hideMark/>
          </w:tcPr>
          <w:p w14:paraId="2EFD6481" w14:textId="77777777" w:rsidR="00531AC8" w:rsidRPr="00031EBA" w:rsidRDefault="00531AC8" w:rsidP="003839E7">
            <w:pPr>
              <w:ind w:right="228"/>
              <w:rPr>
                <w:b/>
                <w:bCs/>
                <w:kern w:val="0"/>
                <w:sz w:val="24"/>
                <w:szCs w:val="24"/>
              </w:rPr>
            </w:pPr>
            <w:r w:rsidRPr="00031EBA">
              <w:rPr>
                <w:b/>
                <w:bCs/>
                <w:kern w:val="0"/>
                <w:sz w:val="24"/>
                <w:szCs w:val="24"/>
              </w:rPr>
              <w:t>TM 002</w:t>
            </w:r>
          </w:p>
        </w:tc>
        <w:tc>
          <w:tcPr>
            <w:tcW w:w="4678" w:type="dxa"/>
            <w:shd w:val="clear" w:color="auto" w:fill="auto"/>
            <w:vAlign w:val="center"/>
            <w:hideMark/>
          </w:tcPr>
          <w:p w14:paraId="4A057E82" w14:textId="77777777" w:rsidR="00531AC8" w:rsidRPr="00031EBA" w:rsidRDefault="00CC08E1" w:rsidP="00E25FB7">
            <w:pPr>
              <w:ind w:left="142" w:right="528"/>
              <w:rPr>
                <w:kern w:val="0"/>
                <w:sz w:val="24"/>
                <w:szCs w:val="24"/>
              </w:rPr>
            </w:pPr>
            <w:r w:rsidRPr="00031EBA">
              <w:rPr>
                <w:kern w:val="0"/>
                <w:sz w:val="24"/>
                <w:szCs w:val="24"/>
              </w:rPr>
              <w:t>Amené et re</w:t>
            </w:r>
            <w:r w:rsidR="00531AC8" w:rsidRPr="00031EBA">
              <w:rPr>
                <w:kern w:val="0"/>
                <w:sz w:val="24"/>
                <w:szCs w:val="24"/>
              </w:rPr>
              <w:t>p</w:t>
            </w:r>
            <w:r w:rsidRPr="00031EBA">
              <w:rPr>
                <w:kern w:val="0"/>
                <w:sz w:val="24"/>
                <w:szCs w:val="24"/>
              </w:rPr>
              <w:t>l</w:t>
            </w:r>
            <w:r w:rsidR="00531AC8" w:rsidRPr="00031EBA">
              <w:rPr>
                <w:kern w:val="0"/>
                <w:sz w:val="24"/>
                <w:szCs w:val="24"/>
              </w:rPr>
              <w:t xml:space="preserve">i du </w:t>
            </w:r>
            <w:r w:rsidRPr="00031EBA">
              <w:rPr>
                <w:kern w:val="0"/>
                <w:sz w:val="24"/>
                <w:szCs w:val="24"/>
              </w:rPr>
              <w:t>matériel</w:t>
            </w:r>
          </w:p>
        </w:tc>
        <w:tc>
          <w:tcPr>
            <w:tcW w:w="992" w:type="dxa"/>
            <w:shd w:val="clear" w:color="auto" w:fill="auto"/>
            <w:noWrap/>
            <w:vAlign w:val="center"/>
            <w:hideMark/>
          </w:tcPr>
          <w:p w14:paraId="4FD3234F" w14:textId="77777777" w:rsidR="00531AC8" w:rsidRPr="00031EBA" w:rsidRDefault="00531AC8" w:rsidP="00E25FB7">
            <w:pPr>
              <w:ind w:left="142" w:right="406"/>
              <w:jc w:val="right"/>
              <w:rPr>
                <w:kern w:val="0"/>
                <w:sz w:val="24"/>
                <w:szCs w:val="24"/>
              </w:rPr>
            </w:pPr>
            <w:r w:rsidRPr="00031EBA">
              <w:rPr>
                <w:kern w:val="0"/>
                <w:sz w:val="24"/>
                <w:szCs w:val="24"/>
              </w:rPr>
              <w:t>FF</w:t>
            </w:r>
          </w:p>
        </w:tc>
        <w:tc>
          <w:tcPr>
            <w:tcW w:w="1276" w:type="dxa"/>
            <w:shd w:val="clear" w:color="auto" w:fill="auto"/>
            <w:noWrap/>
            <w:vAlign w:val="center"/>
            <w:hideMark/>
          </w:tcPr>
          <w:p w14:paraId="71FE5E9E" w14:textId="77777777" w:rsidR="00531AC8" w:rsidRPr="00031EBA" w:rsidRDefault="00F865F0" w:rsidP="00E25FB7">
            <w:pPr>
              <w:ind w:left="142" w:right="528"/>
              <w:jc w:val="right"/>
              <w:rPr>
                <w:kern w:val="0"/>
                <w:sz w:val="24"/>
                <w:szCs w:val="24"/>
              </w:rPr>
            </w:pPr>
            <w:r>
              <w:rPr>
                <w:kern w:val="0"/>
                <w:sz w:val="24"/>
                <w:szCs w:val="24"/>
              </w:rPr>
              <w:t>1</w:t>
            </w:r>
          </w:p>
        </w:tc>
        <w:tc>
          <w:tcPr>
            <w:tcW w:w="1332" w:type="dxa"/>
            <w:shd w:val="clear" w:color="auto" w:fill="auto"/>
            <w:noWrap/>
            <w:vAlign w:val="center"/>
            <w:hideMark/>
          </w:tcPr>
          <w:p w14:paraId="4680DA32"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583F814F" w14:textId="77777777" w:rsidR="00531AC8" w:rsidRPr="00031EBA" w:rsidRDefault="00531AC8" w:rsidP="00E25FB7">
            <w:pPr>
              <w:ind w:left="142" w:right="528"/>
              <w:rPr>
                <w:kern w:val="0"/>
                <w:sz w:val="24"/>
                <w:szCs w:val="24"/>
              </w:rPr>
            </w:pPr>
          </w:p>
        </w:tc>
      </w:tr>
      <w:tr w:rsidR="00031EBA" w:rsidRPr="00031EBA" w14:paraId="1D045674" w14:textId="77777777" w:rsidTr="00EE7798">
        <w:trPr>
          <w:trHeight w:val="435"/>
        </w:trPr>
        <w:tc>
          <w:tcPr>
            <w:tcW w:w="1277" w:type="dxa"/>
            <w:shd w:val="clear" w:color="auto" w:fill="auto"/>
            <w:noWrap/>
            <w:vAlign w:val="center"/>
            <w:hideMark/>
          </w:tcPr>
          <w:p w14:paraId="0C71A958" w14:textId="77777777" w:rsidR="00531AC8" w:rsidRPr="00031EBA" w:rsidRDefault="00531AC8" w:rsidP="003839E7">
            <w:pPr>
              <w:ind w:left="142" w:right="228"/>
              <w:rPr>
                <w:kern w:val="0"/>
                <w:sz w:val="24"/>
                <w:szCs w:val="24"/>
              </w:rPr>
            </w:pPr>
            <w:r w:rsidRPr="00031EBA">
              <w:rPr>
                <w:kern w:val="0"/>
                <w:sz w:val="24"/>
                <w:szCs w:val="24"/>
              </w:rPr>
              <w:t> </w:t>
            </w:r>
          </w:p>
        </w:tc>
        <w:tc>
          <w:tcPr>
            <w:tcW w:w="4678" w:type="dxa"/>
            <w:shd w:val="clear" w:color="auto" w:fill="auto"/>
            <w:noWrap/>
            <w:vAlign w:val="center"/>
            <w:hideMark/>
          </w:tcPr>
          <w:p w14:paraId="7F7A5E18" w14:textId="77777777" w:rsidR="00531AC8" w:rsidRPr="00031EBA" w:rsidRDefault="00531AC8" w:rsidP="00E25FB7">
            <w:pPr>
              <w:ind w:left="142" w:right="528"/>
              <w:rPr>
                <w:b/>
                <w:bCs/>
                <w:kern w:val="0"/>
                <w:sz w:val="24"/>
                <w:szCs w:val="24"/>
              </w:rPr>
            </w:pPr>
            <w:r w:rsidRPr="00031EBA">
              <w:rPr>
                <w:b/>
                <w:bCs/>
                <w:kern w:val="0"/>
                <w:sz w:val="24"/>
                <w:szCs w:val="24"/>
              </w:rPr>
              <w:t xml:space="preserve">Sous total </w:t>
            </w:r>
            <w:r w:rsidR="00CC08E1" w:rsidRPr="00031EBA">
              <w:rPr>
                <w:b/>
                <w:bCs/>
                <w:kern w:val="0"/>
                <w:sz w:val="24"/>
                <w:szCs w:val="24"/>
              </w:rPr>
              <w:t>série</w:t>
            </w:r>
            <w:r w:rsidRPr="00031EBA">
              <w:rPr>
                <w:b/>
                <w:bCs/>
                <w:kern w:val="0"/>
                <w:sz w:val="24"/>
                <w:szCs w:val="24"/>
              </w:rPr>
              <w:t xml:space="preserve"> 000: INSTALLATIONS</w:t>
            </w:r>
          </w:p>
        </w:tc>
        <w:tc>
          <w:tcPr>
            <w:tcW w:w="992" w:type="dxa"/>
            <w:shd w:val="clear" w:color="auto" w:fill="auto"/>
            <w:noWrap/>
            <w:vAlign w:val="center"/>
            <w:hideMark/>
          </w:tcPr>
          <w:p w14:paraId="1478C9B7" w14:textId="77777777" w:rsidR="00531AC8" w:rsidRPr="00031EBA" w:rsidRDefault="00531AC8" w:rsidP="00E25FB7">
            <w:pPr>
              <w:ind w:left="142" w:right="528"/>
              <w:jc w:val="center"/>
              <w:rPr>
                <w:b/>
                <w:bCs/>
                <w:kern w:val="0"/>
                <w:sz w:val="24"/>
                <w:szCs w:val="24"/>
              </w:rPr>
            </w:pPr>
            <w:r w:rsidRPr="00031EBA">
              <w:rPr>
                <w:b/>
                <w:bCs/>
                <w:kern w:val="0"/>
                <w:sz w:val="24"/>
                <w:szCs w:val="24"/>
              </w:rPr>
              <w:t> </w:t>
            </w:r>
          </w:p>
        </w:tc>
        <w:tc>
          <w:tcPr>
            <w:tcW w:w="1276" w:type="dxa"/>
            <w:shd w:val="clear" w:color="auto" w:fill="auto"/>
            <w:noWrap/>
            <w:vAlign w:val="center"/>
            <w:hideMark/>
          </w:tcPr>
          <w:p w14:paraId="78DF22DB" w14:textId="77777777" w:rsidR="00531AC8" w:rsidRPr="00031EBA" w:rsidRDefault="00531AC8" w:rsidP="00E25FB7">
            <w:pPr>
              <w:ind w:left="142" w:right="528"/>
              <w:jc w:val="center"/>
              <w:rPr>
                <w:b/>
                <w:bCs/>
                <w:kern w:val="0"/>
                <w:sz w:val="24"/>
                <w:szCs w:val="24"/>
              </w:rPr>
            </w:pPr>
            <w:r w:rsidRPr="00031EBA">
              <w:rPr>
                <w:b/>
                <w:bCs/>
                <w:kern w:val="0"/>
                <w:sz w:val="24"/>
                <w:szCs w:val="24"/>
              </w:rPr>
              <w:t> </w:t>
            </w:r>
          </w:p>
        </w:tc>
        <w:tc>
          <w:tcPr>
            <w:tcW w:w="1332" w:type="dxa"/>
            <w:shd w:val="clear" w:color="auto" w:fill="auto"/>
            <w:noWrap/>
            <w:vAlign w:val="center"/>
            <w:hideMark/>
          </w:tcPr>
          <w:p w14:paraId="2349204D" w14:textId="77777777" w:rsidR="00531AC8" w:rsidRPr="00031EBA" w:rsidRDefault="00531AC8" w:rsidP="00E25FB7">
            <w:pPr>
              <w:ind w:left="142" w:right="528"/>
              <w:jc w:val="center"/>
              <w:rPr>
                <w:b/>
                <w:bCs/>
                <w:kern w:val="0"/>
                <w:sz w:val="24"/>
                <w:szCs w:val="24"/>
              </w:rPr>
            </w:pPr>
          </w:p>
        </w:tc>
        <w:tc>
          <w:tcPr>
            <w:tcW w:w="1289" w:type="dxa"/>
            <w:shd w:val="clear" w:color="auto" w:fill="auto"/>
            <w:noWrap/>
            <w:vAlign w:val="bottom"/>
            <w:hideMark/>
          </w:tcPr>
          <w:p w14:paraId="4768DD73" w14:textId="77777777" w:rsidR="00531AC8" w:rsidRPr="00031EBA" w:rsidRDefault="00531AC8" w:rsidP="00E25FB7">
            <w:pPr>
              <w:ind w:left="142" w:right="528"/>
              <w:jc w:val="right"/>
              <w:rPr>
                <w:b/>
                <w:bCs/>
                <w:kern w:val="0"/>
                <w:sz w:val="24"/>
                <w:szCs w:val="24"/>
              </w:rPr>
            </w:pPr>
          </w:p>
        </w:tc>
      </w:tr>
      <w:tr w:rsidR="00031EBA" w:rsidRPr="00031EBA" w14:paraId="3BD211C0" w14:textId="77777777" w:rsidTr="00EE7798">
        <w:trPr>
          <w:trHeight w:val="375"/>
        </w:trPr>
        <w:tc>
          <w:tcPr>
            <w:tcW w:w="1277" w:type="dxa"/>
            <w:shd w:val="clear" w:color="auto" w:fill="auto"/>
            <w:noWrap/>
            <w:vAlign w:val="center"/>
            <w:hideMark/>
          </w:tcPr>
          <w:p w14:paraId="4A75532B" w14:textId="77777777" w:rsidR="00531AC8" w:rsidRPr="00031EBA" w:rsidRDefault="00531AC8" w:rsidP="003839E7">
            <w:pPr>
              <w:ind w:left="142" w:right="228"/>
              <w:rPr>
                <w:b/>
                <w:bCs/>
                <w:kern w:val="0"/>
                <w:sz w:val="24"/>
                <w:szCs w:val="24"/>
              </w:rPr>
            </w:pPr>
            <w:r w:rsidRPr="00031EBA">
              <w:rPr>
                <w:b/>
                <w:bCs/>
                <w:kern w:val="0"/>
                <w:sz w:val="24"/>
                <w:szCs w:val="24"/>
              </w:rPr>
              <w:t> </w:t>
            </w:r>
          </w:p>
        </w:tc>
        <w:tc>
          <w:tcPr>
            <w:tcW w:w="4678" w:type="dxa"/>
            <w:shd w:val="clear" w:color="auto" w:fill="auto"/>
            <w:noWrap/>
            <w:vAlign w:val="center"/>
            <w:hideMark/>
          </w:tcPr>
          <w:p w14:paraId="120466D9" w14:textId="04AA0A30" w:rsidR="00531AC8" w:rsidRPr="00031EBA" w:rsidRDefault="00531AC8" w:rsidP="003E2414">
            <w:pPr>
              <w:ind w:left="142" w:right="528"/>
              <w:rPr>
                <w:b/>
                <w:bCs/>
                <w:kern w:val="0"/>
                <w:sz w:val="24"/>
                <w:szCs w:val="24"/>
              </w:rPr>
            </w:pPr>
            <w:r w:rsidRPr="00031EBA">
              <w:rPr>
                <w:b/>
                <w:bCs/>
                <w:kern w:val="0"/>
                <w:sz w:val="24"/>
                <w:szCs w:val="24"/>
              </w:rPr>
              <w:t xml:space="preserve">SERIE100 : </w:t>
            </w:r>
            <w:r w:rsidR="003E2414" w:rsidRPr="00031EBA">
              <w:rPr>
                <w:b/>
                <w:bCs/>
                <w:kern w:val="0"/>
                <w:sz w:val="24"/>
                <w:szCs w:val="24"/>
              </w:rPr>
              <w:t xml:space="preserve">NETTOYAGE </w:t>
            </w:r>
            <w:r w:rsidRPr="00031EBA">
              <w:rPr>
                <w:b/>
                <w:bCs/>
                <w:kern w:val="0"/>
                <w:sz w:val="24"/>
                <w:szCs w:val="24"/>
              </w:rPr>
              <w:t xml:space="preserve">ET </w:t>
            </w:r>
            <w:r w:rsidR="003E2414" w:rsidRPr="00031EBA">
              <w:rPr>
                <w:b/>
                <w:bCs/>
                <w:kern w:val="0"/>
                <w:sz w:val="24"/>
                <w:szCs w:val="24"/>
              </w:rPr>
              <w:t xml:space="preserve">TERRASSEMENT </w:t>
            </w:r>
          </w:p>
        </w:tc>
        <w:tc>
          <w:tcPr>
            <w:tcW w:w="992" w:type="dxa"/>
            <w:shd w:val="clear" w:color="auto" w:fill="auto"/>
            <w:noWrap/>
            <w:vAlign w:val="center"/>
            <w:hideMark/>
          </w:tcPr>
          <w:p w14:paraId="4DEA5E96" w14:textId="77777777" w:rsidR="00531AC8" w:rsidRPr="00031EBA" w:rsidRDefault="00531AC8" w:rsidP="00E25FB7">
            <w:pPr>
              <w:ind w:left="142" w:right="528"/>
              <w:jc w:val="center"/>
              <w:rPr>
                <w:kern w:val="0"/>
                <w:sz w:val="24"/>
                <w:szCs w:val="24"/>
              </w:rPr>
            </w:pPr>
            <w:r w:rsidRPr="00031EBA">
              <w:rPr>
                <w:kern w:val="0"/>
                <w:sz w:val="24"/>
                <w:szCs w:val="24"/>
              </w:rPr>
              <w:t> </w:t>
            </w:r>
          </w:p>
        </w:tc>
        <w:tc>
          <w:tcPr>
            <w:tcW w:w="1276" w:type="dxa"/>
            <w:shd w:val="clear" w:color="auto" w:fill="auto"/>
            <w:noWrap/>
            <w:vAlign w:val="center"/>
            <w:hideMark/>
          </w:tcPr>
          <w:p w14:paraId="333B6C78" w14:textId="77777777" w:rsidR="00531AC8" w:rsidRPr="00031EBA" w:rsidRDefault="00531AC8" w:rsidP="00E25FB7">
            <w:pPr>
              <w:ind w:left="142" w:right="528"/>
              <w:jc w:val="center"/>
              <w:rPr>
                <w:kern w:val="0"/>
                <w:sz w:val="24"/>
                <w:szCs w:val="24"/>
              </w:rPr>
            </w:pPr>
            <w:r w:rsidRPr="00031EBA">
              <w:rPr>
                <w:kern w:val="0"/>
                <w:sz w:val="24"/>
                <w:szCs w:val="24"/>
              </w:rPr>
              <w:t> </w:t>
            </w:r>
          </w:p>
        </w:tc>
        <w:tc>
          <w:tcPr>
            <w:tcW w:w="1332" w:type="dxa"/>
            <w:shd w:val="clear" w:color="auto" w:fill="auto"/>
            <w:noWrap/>
            <w:vAlign w:val="center"/>
            <w:hideMark/>
          </w:tcPr>
          <w:p w14:paraId="09BD187B"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3660D4D7" w14:textId="77777777" w:rsidR="00531AC8" w:rsidRPr="00031EBA" w:rsidRDefault="00531AC8" w:rsidP="00E25FB7">
            <w:pPr>
              <w:ind w:left="142" w:right="528"/>
              <w:rPr>
                <w:kern w:val="0"/>
                <w:sz w:val="24"/>
                <w:szCs w:val="24"/>
              </w:rPr>
            </w:pPr>
          </w:p>
        </w:tc>
      </w:tr>
      <w:tr w:rsidR="00112C56" w:rsidRPr="00031EBA" w14:paraId="576A0F65" w14:textId="77777777" w:rsidTr="00EE7798">
        <w:trPr>
          <w:trHeight w:val="375"/>
        </w:trPr>
        <w:tc>
          <w:tcPr>
            <w:tcW w:w="1277" w:type="dxa"/>
            <w:shd w:val="clear" w:color="auto" w:fill="auto"/>
            <w:noWrap/>
            <w:vAlign w:val="center"/>
          </w:tcPr>
          <w:p w14:paraId="32A44413" w14:textId="7FF86752" w:rsidR="00112C56" w:rsidRPr="00031EBA" w:rsidRDefault="00112C56" w:rsidP="00F97CC0">
            <w:pPr>
              <w:ind w:left="142" w:right="68" w:hanging="142"/>
              <w:rPr>
                <w:b/>
                <w:bCs/>
                <w:kern w:val="0"/>
                <w:sz w:val="24"/>
                <w:szCs w:val="24"/>
              </w:rPr>
            </w:pPr>
            <w:r>
              <w:rPr>
                <w:b/>
                <w:bCs/>
                <w:kern w:val="0"/>
                <w:sz w:val="24"/>
                <w:szCs w:val="24"/>
              </w:rPr>
              <w:t>TM 102</w:t>
            </w:r>
          </w:p>
        </w:tc>
        <w:tc>
          <w:tcPr>
            <w:tcW w:w="4678" w:type="dxa"/>
            <w:shd w:val="clear" w:color="auto" w:fill="auto"/>
            <w:noWrap/>
            <w:vAlign w:val="center"/>
          </w:tcPr>
          <w:p w14:paraId="62D46325" w14:textId="783CCC84" w:rsidR="00112C56" w:rsidRPr="00F97CC0" w:rsidRDefault="00F97CC0" w:rsidP="003E2414">
            <w:pPr>
              <w:ind w:left="142" w:right="528"/>
              <w:rPr>
                <w:kern w:val="0"/>
                <w:sz w:val="24"/>
                <w:szCs w:val="24"/>
              </w:rPr>
            </w:pPr>
            <w:r w:rsidRPr="00F97CC0">
              <w:rPr>
                <w:kern w:val="0"/>
                <w:sz w:val="24"/>
                <w:szCs w:val="24"/>
              </w:rPr>
              <w:t>Débroussaillement</w:t>
            </w:r>
          </w:p>
        </w:tc>
        <w:tc>
          <w:tcPr>
            <w:tcW w:w="992" w:type="dxa"/>
            <w:shd w:val="clear" w:color="auto" w:fill="auto"/>
            <w:noWrap/>
            <w:vAlign w:val="center"/>
          </w:tcPr>
          <w:p w14:paraId="08EC5EE8" w14:textId="4111C5C9" w:rsidR="00112C56" w:rsidRPr="00031EBA" w:rsidRDefault="00F97CC0" w:rsidP="00E25FB7">
            <w:pPr>
              <w:ind w:left="142" w:right="528"/>
              <w:jc w:val="center"/>
              <w:rPr>
                <w:kern w:val="0"/>
                <w:sz w:val="24"/>
                <w:szCs w:val="24"/>
              </w:rPr>
            </w:pPr>
            <w:r>
              <w:rPr>
                <w:kern w:val="0"/>
                <w:sz w:val="24"/>
                <w:szCs w:val="24"/>
              </w:rPr>
              <w:t>m²</w:t>
            </w:r>
          </w:p>
        </w:tc>
        <w:tc>
          <w:tcPr>
            <w:tcW w:w="1276" w:type="dxa"/>
            <w:shd w:val="clear" w:color="auto" w:fill="auto"/>
            <w:noWrap/>
            <w:vAlign w:val="center"/>
          </w:tcPr>
          <w:p w14:paraId="6F01A34D" w14:textId="1E61A958" w:rsidR="00112C56" w:rsidRPr="00031EBA" w:rsidRDefault="00F97CC0" w:rsidP="00F97CC0">
            <w:pPr>
              <w:ind w:left="142" w:right="209"/>
              <w:jc w:val="center"/>
              <w:rPr>
                <w:kern w:val="0"/>
                <w:sz w:val="24"/>
                <w:szCs w:val="24"/>
              </w:rPr>
            </w:pPr>
            <w:r>
              <w:rPr>
                <w:kern w:val="0"/>
                <w:sz w:val="24"/>
                <w:szCs w:val="24"/>
              </w:rPr>
              <w:t>41 800</w:t>
            </w:r>
          </w:p>
        </w:tc>
        <w:tc>
          <w:tcPr>
            <w:tcW w:w="1332" w:type="dxa"/>
            <w:shd w:val="clear" w:color="auto" w:fill="auto"/>
            <w:noWrap/>
            <w:vAlign w:val="center"/>
          </w:tcPr>
          <w:p w14:paraId="2CE2A394" w14:textId="77777777" w:rsidR="00112C56" w:rsidRPr="00031EBA" w:rsidRDefault="00112C56" w:rsidP="00E25FB7">
            <w:pPr>
              <w:ind w:left="142" w:right="528"/>
              <w:jc w:val="center"/>
              <w:rPr>
                <w:kern w:val="0"/>
                <w:sz w:val="24"/>
                <w:szCs w:val="24"/>
              </w:rPr>
            </w:pPr>
          </w:p>
        </w:tc>
        <w:tc>
          <w:tcPr>
            <w:tcW w:w="1289" w:type="dxa"/>
            <w:shd w:val="clear" w:color="auto" w:fill="auto"/>
            <w:noWrap/>
            <w:vAlign w:val="bottom"/>
          </w:tcPr>
          <w:p w14:paraId="0DAA401B" w14:textId="77777777" w:rsidR="00112C56" w:rsidRPr="00031EBA" w:rsidRDefault="00112C56" w:rsidP="00E25FB7">
            <w:pPr>
              <w:ind w:left="142" w:right="528"/>
              <w:rPr>
                <w:kern w:val="0"/>
                <w:sz w:val="24"/>
                <w:szCs w:val="24"/>
              </w:rPr>
            </w:pPr>
          </w:p>
        </w:tc>
      </w:tr>
      <w:tr w:rsidR="008B7097" w:rsidRPr="00031EBA" w14:paraId="71A2B9FB" w14:textId="77777777" w:rsidTr="00EE7798">
        <w:trPr>
          <w:trHeight w:val="375"/>
        </w:trPr>
        <w:tc>
          <w:tcPr>
            <w:tcW w:w="1277" w:type="dxa"/>
            <w:shd w:val="clear" w:color="auto" w:fill="auto"/>
            <w:noWrap/>
            <w:vAlign w:val="center"/>
          </w:tcPr>
          <w:p w14:paraId="2DF94EA4" w14:textId="172FB060" w:rsidR="008B7097" w:rsidRDefault="008B7097" w:rsidP="00F97CC0">
            <w:pPr>
              <w:ind w:left="142" w:right="68" w:hanging="142"/>
              <w:rPr>
                <w:b/>
                <w:bCs/>
                <w:kern w:val="0"/>
                <w:sz w:val="24"/>
                <w:szCs w:val="24"/>
              </w:rPr>
            </w:pPr>
            <w:r>
              <w:rPr>
                <w:b/>
                <w:bCs/>
                <w:kern w:val="0"/>
                <w:sz w:val="24"/>
                <w:szCs w:val="24"/>
              </w:rPr>
              <w:t>TM 103</w:t>
            </w:r>
          </w:p>
        </w:tc>
        <w:tc>
          <w:tcPr>
            <w:tcW w:w="4678" w:type="dxa"/>
            <w:shd w:val="clear" w:color="auto" w:fill="auto"/>
            <w:noWrap/>
            <w:vAlign w:val="center"/>
          </w:tcPr>
          <w:p w14:paraId="504AA43F" w14:textId="602E209A" w:rsidR="008B7097" w:rsidRPr="00F97CC0" w:rsidRDefault="008B7097" w:rsidP="003E2414">
            <w:pPr>
              <w:ind w:left="142" w:right="528"/>
              <w:rPr>
                <w:kern w:val="0"/>
                <w:sz w:val="24"/>
                <w:szCs w:val="24"/>
              </w:rPr>
            </w:pPr>
            <w:r>
              <w:rPr>
                <w:kern w:val="0"/>
                <w:sz w:val="24"/>
                <w:szCs w:val="24"/>
              </w:rPr>
              <w:t>Abattage d’arbres</w:t>
            </w:r>
          </w:p>
        </w:tc>
        <w:tc>
          <w:tcPr>
            <w:tcW w:w="992" w:type="dxa"/>
            <w:shd w:val="clear" w:color="auto" w:fill="auto"/>
            <w:noWrap/>
            <w:vAlign w:val="center"/>
          </w:tcPr>
          <w:p w14:paraId="5A8BE757" w14:textId="64A5AA68" w:rsidR="008B7097" w:rsidRDefault="008B7097" w:rsidP="00E25FB7">
            <w:pPr>
              <w:ind w:left="142" w:right="528"/>
              <w:jc w:val="center"/>
              <w:rPr>
                <w:kern w:val="0"/>
                <w:sz w:val="24"/>
                <w:szCs w:val="24"/>
              </w:rPr>
            </w:pPr>
            <w:r>
              <w:rPr>
                <w:kern w:val="0"/>
                <w:sz w:val="24"/>
                <w:szCs w:val="24"/>
              </w:rPr>
              <w:t>U</w:t>
            </w:r>
          </w:p>
        </w:tc>
        <w:tc>
          <w:tcPr>
            <w:tcW w:w="1276" w:type="dxa"/>
            <w:shd w:val="clear" w:color="auto" w:fill="auto"/>
            <w:noWrap/>
            <w:vAlign w:val="center"/>
          </w:tcPr>
          <w:p w14:paraId="4436E85F" w14:textId="4287384A" w:rsidR="008B7097" w:rsidRDefault="008B7097" w:rsidP="00F97CC0">
            <w:pPr>
              <w:ind w:left="142" w:right="209"/>
              <w:jc w:val="center"/>
              <w:rPr>
                <w:kern w:val="0"/>
                <w:sz w:val="24"/>
                <w:szCs w:val="24"/>
              </w:rPr>
            </w:pPr>
            <w:r>
              <w:rPr>
                <w:kern w:val="0"/>
                <w:sz w:val="24"/>
                <w:szCs w:val="24"/>
              </w:rPr>
              <w:t>7</w:t>
            </w:r>
          </w:p>
        </w:tc>
        <w:tc>
          <w:tcPr>
            <w:tcW w:w="1332" w:type="dxa"/>
            <w:shd w:val="clear" w:color="auto" w:fill="auto"/>
            <w:noWrap/>
            <w:vAlign w:val="center"/>
          </w:tcPr>
          <w:p w14:paraId="097D5058" w14:textId="77777777" w:rsidR="008B7097" w:rsidRPr="00031EBA" w:rsidRDefault="008B7097" w:rsidP="00E25FB7">
            <w:pPr>
              <w:ind w:left="142" w:right="528"/>
              <w:jc w:val="center"/>
              <w:rPr>
                <w:kern w:val="0"/>
                <w:sz w:val="24"/>
                <w:szCs w:val="24"/>
              </w:rPr>
            </w:pPr>
          </w:p>
        </w:tc>
        <w:tc>
          <w:tcPr>
            <w:tcW w:w="1289" w:type="dxa"/>
            <w:shd w:val="clear" w:color="auto" w:fill="auto"/>
            <w:noWrap/>
            <w:vAlign w:val="bottom"/>
          </w:tcPr>
          <w:p w14:paraId="277FEC8E" w14:textId="77777777" w:rsidR="008B7097" w:rsidRPr="00031EBA" w:rsidRDefault="008B7097" w:rsidP="00E25FB7">
            <w:pPr>
              <w:ind w:left="142" w:right="528"/>
              <w:rPr>
                <w:kern w:val="0"/>
                <w:sz w:val="24"/>
                <w:szCs w:val="24"/>
              </w:rPr>
            </w:pPr>
          </w:p>
        </w:tc>
      </w:tr>
      <w:tr w:rsidR="00031EBA" w:rsidRPr="00031EBA" w14:paraId="6689944E" w14:textId="77777777" w:rsidTr="00EE7798">
        <w:trPr>
          <w:trHeight w:val="420"/>
        </w:trPr>
        <w:tc>
          <w:tcPr>
            <w:tcW w:w="1277" w:type="dxa"/>
            <w:shd w:val="clear" w:color="auto" w:fill="auto"/>
            <w:noWrap/>
            <w:vAlign w:val="center"/>
            <w:hideMark/>
          </w:tcPr>
          <w:p w14:paraId="04FFBDD5" w14:textId="77777777" w:rsidR="00531AC8" w:rsidRPr="00031EBA" w:rsidRDefault="00531AC8" w:rsidP="00112C56">
            <w:pPr>
              <w:ind w:right="210"/>
              <w:rPr>
                <w:b/>
                <w:bCs/>
                <w:kern w:val="0"/>
                <w:sz w:val="24"/>
                <w:szCs w:val="24"/>
              </w:rPr>
            </w:pPr>
            <w:r w:rsidRPr="00031EBA">
              <w:rPr>
                <w:b/>
                <w:bCs/>
                <w:kern w:val="0"/>
                <w:sz w:val="24"/>
                <w:szCs w:val="24"/>
              </w:rPr>
              <w:t>TM 108a</w:t>
            </w:r>
          </w:p>
        </w:tc>
        <w:tc>
          <w:tcPr>
            <w:tcW w:w="4678" w:type="dxa"/>
            <w:shd w:val="clear" w:color="auto" w:fill="auto"/>
            <w:noWrap/>
            <w:vAlign w:val="center"/>
            <w:hideMark/>
          </w:tcPr>
          <w:p w14:paraId="62224801" w14:textId="77777777" w:rsidR="00531AC8" w:rsidRPr="00031EBA" w:rsidRDefault="00531AC8" w:rsidP="00E25FB7">
            <w:pPr>
              <w:ind w:left="142" w:right="528"/>
              <w:rPr>
                <w:kern w:val="0"/>
                <w:sz w:val="24"/>
                <w:szCs w:val="24"/>
              </w:rPr>
            </w:pPr>
            <w:r w:rsidRPr="00031EBA">
              <w:rPr>
                <w:kern w:val="0"/>
                <w:sz w:val="24"/>
                <w:szCs w:val="24"/>
              </w:rPr>
              <w:t>Remblai provenant d'emprunt</w:t>
            </w:r>
          </w:p>
        </w:tc>
        <w:tc>
          <w:tcPr>
            <w:tcW w:w="992" w:type="dxa"/>
            <w:shd w:val="clear" w:color="000000" w:fill="FFFFFF"/>
            <w:noWrap/>
            <w:vAlign w:val="center"/>
            <w:hideMark/>
          </w:tcPr>
          <w:p w14:paraId="58312DF8" w14:textId="77777777" w:rsidR="00531AC8" w:rsidRPr="00031EBA" w:rsidRDefault="00531AC8" w:rsidP="00E25FB7">
            <w:pPr>
              <w:ind w:left="142" w:right="406"/>
              <w:jc w:val="right"/>
              <w:rPr>
                <w:kern w:val="0"/>
                <w:sz w:val="24"/>
                <w:szCs w:val="24"/>
              </w:rPr>
            </w:pPr>
            <w:r w:rsidRPr="00031EBA">
              <w:rPr>
                <w:kern w:val="0"/>
                <w:sz w:val="24"/>
                <w:szCs w:val="24"/>
              </w:rPr>
              <w:t>m</w:t>
            </w:r>
            <w:r w:rsidRPr="00031EBA">
              <w:rPr>
                <w:kern w:val="0"/>
                <w:sz w:val="24"/>
                <w:szCs w:val="24"/>
                <w:vertAlign w:val="superscript"/>
              </w:rPr>
              <w:t>3</w:t>
            </w:r>
          </w:p>
        </w:tc>
        <w:tc>
          <w:tcPr>
            <w:tcW w:w="1276" w:type="dxa"/>
            <w:shd w:val="clear" w:color="auto" w:fill="auto"/>
            <w:noWrap/>
            <w:vAlign w:val="center"/>
            <w:hideMark/>
          </w:tcPr>
          <w:p w14:paraId="71BD7A9A" w14:textId="3B09B748" w:rsidR="00531AC8" w:rsidRPr="00031EBA" w:rsidRDefault="00994068" w:rsidP="00994068">
            <w:pPr>
              <w:ind w:right="528"/>
              <w:rPr>
                <w:kern w:val="0"/>
                <w:sz w:val="24"/>
                <w:szCs w:val="24"/>
              </w:rPr>
            </w:pPr>
            <w:r>
              <w:rPr>
                <w:kern w:val="0"/>
                <w:sz w:val="24"/>
                <w:szCs w:val="24"/>
              </w:rPr>
              <w:t xml:space="preserve"> </w:t>
            </w:r>
            <w:r w:rsidR="006E423A">
              <w:rPr>
                <w:kern w:val="0"/>
                <w:sz w:val="24"/>
                <w:szCs w:val="24"/>
                <w:highlight w:val="yellow"/>
              </w:rPr>
              <w:t>7</w:t>
            </w:r>
            <w:r w:rsidR="00F61115" w:rsidRPr="00416C1E">
              <w:rPr>
                <w:kern w:val="0"/>
                <w:sz w:val="24"/>
                <w:szCs w:val="24"/>
                <w:highlight w:val="yellow"/>
              </w:rPr>
              <w:t xml:space="preserve"> </w:t>
            </w:r>
            <w:r w:rsidR="00F865F0" w:rsidRPr="00416C1E">
              <w:rPr>
                <w:kern w:val="0"/>
                <w:sz w:val="24"/>
                <w:szCs w:val="24"/>
                <w:highlight w:val="yellow"/>
              </w:rPr>
              <w:t>000</w:t>
            </w:r>
          </w:p>
        </w:tc>
        <w:tc>
          <w:tcPr>
            <w:tcW w:w="1332" w:type="dxa"/>
            <w:shd w:val="clear" w:color="auto" w:fill="auto"/>
            <w:noWrap/>
            <w:vAlign w:val="center"/>
            <w:hideMark/>
          </w:tcPr>
          <w:p w14:paraId="0D155B49"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075BC462" w14:textId="77777777" w:rsidR="00531AC8" w:rsidRPr="00031EBA" w:rsidRDefault="00531AC8" w:rsidP="00E25FB7">
            <w:pPr>
              <w:ind w:left="142" w:right="528"/>
              <w:rPr>
                <w:kern w:val="0"/>
                <w:sz w:val="24"/>
                <w:szCs w:val="24"/>
              </w:rPr>
            </w:pPr>
          </w:p>
        </w:tc>
      </w:tr>
      <w:tr w:rsidR="00031EBA" w:rsidRPr="00031EBA" w14:paraId="1D94BFE5" w14:textId="77777777" w:rsidTr="00EE7798">
        <w:trPr>
          <w:trHeight w:val="375"/>
        </w:trPr>
        <w:tc>
          <w:tcPr>
            <w:tcW w:w="1277" w:type="dxa"/>
            <w:shd w:val="clear" w:color="auto" w:fill="auto"/>
            <w:noWrap/>
            <w:vAlign w:val="center"/>
            <w:hideMark/>
          </w:tcPr>
          <w:p w14:paraId="470B50B9" w14:textId="2F4DFF22" w:rsidR="00531AC8" w:rsidRPr="00031EBA" w:rsidRDefault="00531AC8" w:rsidP="003839E7">
            <w:pPr>
              <w:ind w:right="228"/>
              <w:rPr>
                <w:b/>
                <w:bCs/>
                <w:kern w:val="0"/>
                <w:sz w:val="24"/>
                <w:szCs w:val="24"/>
              </w:rPr>
            </w:pPr>
            <w:r w:rsidRPr="00031EBA">
              <w:rPr>
                <w:b/>
                <w:bCs/>
                <w:kern w:val="0"/>
                <w:sz w:val="24"/>
                <w:szCs w:val="24"/>
              </w:rPr>
              <w:t>TM 11</w:t>
            </w:r>
            <w:r w:rsidR="008B7097">
              <w:rPr>
                <w:b/>
                <w:bCs/>
                <w:kern w:val="0"/>
                <w:sz w:val="24"/>
                <w:szCs w:val="24"/>
              </w:rPr>
              <w:t>0</w:t>
            </w:r>
          </w:p>
        </w:tc>
        <w:tc>
          <w:tcPr>
            <w:tcW w:w="4678" w:type="dxa"/>
            <w:shd w:val="clear" w:color="auto" w:fill="auto"/>
            <w:noWrap/>
            <w:vAlign w:val="center"/>
            <w:hideMark/>
          </w:tcPr>
          <w:p w14:paraId="1824A1A0" w14:textId="42DD266B" w:rsidR="00531AC8" w:rsidRPr="00031EBA" w:rsidRDefault="008B7097" w:rsidP="00E25FB7">
            <w:pPr>
              <w:ind w:left="142" w:right="528"/>
              <w:rPr>
                <w:kern w:val="0"/>
                <w:sz w:val="24"/>
                <w:szCs w:val="24"/>
              </w:rPr>
            </w:pPr>
            <w:r>
              <w:rPr>
                <w:kern w:val="0"/>
                <w:sz w:val="24"/>
                <w:szCs w:val="24"/>
              </w:rPr>
              <w:t xml:space="preserve">Mise en forme de le </w:t>
            </w:r>
            <w:r w:rsidR="00416C1E">
              <w:rPr>
                <w:kern w:val="0"/>
                <w:sz w:val="24"/>
                <w:szCs w:val="24"/>
              </w:rPr>
              <w:t>plateforme</w:t>
            </w:r>
          </w:p>
        </w:tc>
        <w:tc>
          <w:tcPr>
            <w:tcW w:w="992" w:type="dxa"/>
            <w:shd w:val="clear" w:color="000000" w:fill="FFFFFF"/>
            <w:noWrap/>
            <w:vAlign w:val="center"/>
            <w:hideMark/>
          </w:tcPr>
          <w:p w14:paraId="5059377D" w14:textId="6BE789F6" w:rsidR="00531AC8" w:rsidRPr="00031EBA" w:rsidRDefault="00290CD4" w:rsidP="00E25FB7">
            <w:pPr>
              <w:ind w:left="142" w:right="406"/>
              <w:jc w:val="right"/>
              <w:rPr>
                <w:kern w:val="0"/>
                <w:sz w:val="24"/>
                <w:szCs w:val="24"/>
              </w:rPr>
            </w:pPr>
            <w:r>
              <w:rPr>
                <w:kern w:val="0"/>
                <w:sz w:val="24"/>
                <w:szCs w:val="24"/>
              </w:rPr>
              <w:t>m²</w:t>
            </w:r>
          </w:p>
        </w:tc>
        <w:tc>
          <w:tcPr>
            <w:tcW w:w="1276" w:type="dxa"/>
            <w:shd w:val="clear" w:color="auto" w:fill="auto"/>
            <w:noWrap/>
            <w:vAlign w:val="center"/>
            <w:hideMark/>
          </w:tcPr>
          <w:p w14:paraId="09B29160" w14:textId="44BE6139" w:rsidR="00531AC8" w:rsidRPr="00031EBA" w:rsidRDefault="00416C1E" w:rsidP="00416C1E">
            <w:pPr>
              <w:ind w:left="142" w:right="209"/>
              <w:jc w:val="right"/>
              <w:rPr>
                <w:kern w:val="0"/>
                <w:sz w:val="24"/>
                <w:szCs w:val="24"/>
              </w:rPr>
            </w:pPr>
            <w:r>
              <w:rPr>
                <w:kern w:val="0"/>
                <w:sz w:val="24"/>
                <w:szCs w:val="24"/>
              </w:rPr>
              <w:t>46 560</w:t>
            </w:r>
          </w:p>
        </w:tc>
        <w:tc>
          <w:tcPr>
            <w:tcW w:w="1332" w:type="dxa"/>
            <w:shd w:val="clear" w:color="auto" w:fill="auto"/>
            <w:noWrap/>
            <w:vAlign w:val="center"/>
            <w:hideMark/>
          </w:tcPr>
          <w:p w14:paraId="227FD6FC"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1D67437C" w14:textId="77777777" w:rsidR="00531AC8" w:rsidRPr="00031EBA" w:rsidRDefault="00531AC8" w:rsidP="00E25FB7">
            <w:pPr>
              <w:ind w:left="142" w:right="528"/>
              <w:rPr>
                <w:kern w:val="0"/>
                <w:sz w:val="24"/>
                <w:szCs w:val="24"/>
              </w:rPr>
            </w:pPr>
          </w:p>
        </w:tc>
      </w:tr>
      <w:tr w:rsidR="00031EBA" w:rsidRPr="00031EBA" w14:paraId="4CE1400E" w14:textId="77777777" w:rsidTr="00EE7798">
        <w:trPr>
          <w:trHeight w:val="375"/>
        </w:trPr>
        <w:tc>
          <w:tcPr>
            <w:tcW w:w="1277" w:type="dxa"/>
            <w:shd w:val="clear" w:color="auto" w:fill="auto"/>
            <w:noWrap/>
            <w:vAlign w:val="center"/>
            <w:hideMark/>
          </w:tcPr>
          <w:p w14:paraId="6E92717B" w14:textId="77777777" w:rsidR="00531AC8" w:rsidRPr="00031EBA" w:rsidRDefault="00531AC8" w:rsidP="00112C56">
            <w:pPr>
              <w:ind w:right="68"/>
              <w:rPr>
                <w:b/>
                <w:bCs/>
                <w:kern w:val="0"/>
                <w:sz w:val="24"/>
                <w:szCs w:val="24"/>
              </w:rPr>
            </w:pPr>
            <w:r w:rsidRPr="00031EBA">
              <w:rPr>
                <w:b/>
                <w:bCs/>
                <w:kern w:val="0"/>
                <w:sz w:val="24"/>
                <w:szCs w:val="24"/>
              </w:rPr>
              <w:t>TM 114a</w:t>
            </w:r>
          </w:p>
        </w:tc>
        <w:tc>
          <w:tcPr>
            <w:tcW w:w="4678" w:type="dxa"/>
            <w:shd w:val="clear" w:color="auto" w:fill="auto"/>
            <w:noWrap/>
            <w:vAlign w:val="center"/>
            <w:hideMark/>
          </w:tcPr>
          <w:p w14:paraId="03186BDB" w14:textId="77777777" w:rsidR="00531AC8" w:rsidRPr="00031EBA" w:rsidRDefault="0081567E" w:rsidP="00E25FB7">
            <w:pPr>
              <w:ind w:left="142" w:right="528"/>
              <w:rPr>
                <w:kern w:val="0"/>
                <w:sz w:val="24"/>
                <w:szCs w:val="24"/>
              </w:rPr>
            </w:pPr>
            <w:r w:rsidRPr="00031EBA">
              <w:rPr>
                <w:kern w:val="0"/>
                <w:sz w:val="24"/>
                <w:szCs w:val="24"/>
              </w:rPr>
              <w:t>Création</w:t>
            </w:r>
            <w:r w:rsidR="00531AC8" w:rsidRPr="00031EBA">
              <w:rPr>
                <w:kern w:val="0"/>
                <w:sz w:val="24"/>
                <w:szCs w:val="24"/>
              </w:rPr>
              <w:t xml:space="preserve"> des fosses et exutoire</w:t>
            </w:r>
          </w:p>
        </w:tc>
        <w:tc>
          <w:tcPr>
            <w:tcW w:w="992" w:type="dxa"/>
            <w:shd w:val="clear" w:color="000000" w:fill="FFFFFF"/>
            <w:noWrap/>
            <w:vAlign w:val="center"/>
            <w:hideMark/>
          </w:tcPr>
          <w:p w14:paraId="5AEE60E3" w14:textId="77777777" w:rsidR="00531AC8" w:rsidRPr="00031EBA" w:rsidRDefault="00531AC8" w:rsidP="00E25FB7">
            <w:pPr>
              <w:ind w:left="142" w:right="406"/>
              <w:jc w:val="right"/>
              <w:rPr>
                <w:kern w:val="0"/>
                <w:sz w:val="24"/>
                <w:szCs w:val="24"/>
              </w:rPr>
            </w:pPr>
            <w:r w:rsidRPr="00031EBA">
              <w:rPr>
                <w:kern w:val="0"/>
                <w:sz w:val="24"/>
                <w:szCs w:val="24"/>
              </w:rPr>
              <w:t>ml</w:t>
            </w:r>
          </w:p>
        </w:tc>
        <w:tc>
          <w:tcPr>
            <w:tcW w:w="1276" w:type="dxa"/>
            <w:shd w:val="clear" w:color="auto" w:fill="auto"/>
            <w:noWrap/>
            <w:vAlign w:val="center"/>
            <w:hideMark/>
          </w:tcPr>
          <w:p w14:paraId="0607C461" w14:textId="0E0B02A1" w:rsidR="00531AC8" w:rsidRPr="00031EBA" w:rsidRDefault="00416C1E" w:rsidP="00416C1E">
            <w:pPr>
              <w:ind w:right="209"/>
              <w:rPr>
                <w:kern w:val="0"/>
                <w:sz w:val="24"/>
                <w:szCs w:val="24"/>
              </w:rPr>
            </w:pPr>
            <w:r>
              <w:rPr>
                <w:kern w:val="0"/>
                <w:sz w:val="24"/>
                <w:szCs w:val="24"/>
              </w:rPr>
              <w:t>17 800</w:t>
            </w:r>
          </w:p>
        </w:tc>
        <w:tc>
          <w:tcPr>
            <w:tcW w:w="1332" w:type="dxa"/>
            <w:shd w:val="clear" w:color="auto" w:fill="auto"/>
            <w:noWrap/>
            <w:vAlign w:val="center"/>
            <w:hideMark/>
          </w:tcPr>
          <w:p w14:paraId="73057488"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3354878F" w14:textId="77777777" w:rsidR="00531AC8" w:rsidRPr="00031EBA" w:rsidRDefault="00531AC8" w:rsidP="00E25FB7">
            <w:pPr>
              <w:ind w:left="142" w:right="528"/>
              <w:rPr>
                <w:kern w:val="0"/>
                <w:sz w:val="24"/>
                <w:szCs w:val="24"/>
              </w:rPr>
            </w:pPr>
          </w:p>
        </w:tc>
      </w:tr>
      <w:tr w:rsidR="00031EBA" w:rsidRPr="00031EBA" w14:paraId="294A4692" w14:textId="77777777" w:rsidTr="00EE7798">
        <w:trPr>
          <w:trHeight w:val="375"/>
        </w:trPr>
        <w:tc>
          <w:tcPr>
            <w:tcW w:w="1277" w:type="dxa"/>
            <w:shd w:val="clear" w:color="auto" w:fill="auto"/>
            <w:noWrap/>
            <w:vAlign w:val="center"/>
            <w:hideMark/>
          </w:tcPr>
          <w:p w14:paraId="78634162" w14:textId="77777777" w:rsidR="00531AC8" w:rsidRPr="00031EBA" w:rsidRDefault="00531AC8" w:rsidP="003839E7">
            <w:pPr>
              <w:ind w:left="142" w:right="228"/>
              <w:rPr>
                <w:b/>
                <w:bCs/>
                <w:kern w:val="0"/>
                <w:sz w:val="24"/>
                <w:szCs w:val="24"/>
              </w:rPr>
            </w:pPr>
            <w:r w:rsidRPr="00031EBA">
              <w:rPr>
                <w:b/>
                <w:bCs/>
                <w:kern w:val="0"/>
                <w:sz w:val="24"/>
                <w:szCs w:val="24"/>
              </w:rPr>
              <w:t> </w:t>
            </w:r>
          </w:p>
        </w:tc>
        <w:tc>
          <w:tcPr>
            <w:tcW w:w="4678" w:type="dxa"/>
            <w:shd w:val="clear" w:color="auto" w:fill="auto"/>
            <w:noWrap/>
            <w:vAlign w:val="center"/>
            <w:hideMark/>
          </w:tcPr>
          <w:p w14:paraId="12D046D0" w14:textId="25AD27B9" w:rsidR="00531AC8" w:rsidRPr="00031EBA" w:rsidRDefault="00531AC8" w:rsidP="00E25FB7">
            <w:pPr>
              <w:ind w:left="142" w:right="528"/>
              <w:rPr>
                <w:b/>
                <w:bCs/>
                <w:kern w:val="0"/>
                <w:sz w:val="24"/>
                <w:szCs w:val="24"/>
              </w:rPr>
            </w:pPr>
            <w:r w:rsidRPr="00031EBA">
              <w:rPr>
                <w:b/>
                <w:bCs/>
                <w:kern w:val="0"/>
                <w:sz w:val="24"/>
                <w:szCs w:val="24"/>
              </w:rPr>
              <w:t xml:space="preserve">Sous Total 100 : </w:t>
            </w:r>
            <w:r w:rsidR="003E2414" w:rsidRPr="00031EBA">
              <w:rPr>
                <w:b/>
                <w:bCs/>
                <w:kern w:val="0"/>
                <w:sz w:val="24"/>
                <w:szCs w:val="24"/>
              </w:rPr>
              <w:t>NETTOYAGE ET TERRASSEMENT</w:t>
            </w:r>
          </w:p>
        </w:tc>
        <w:tc>
          <w:tcPr>
            <w:tcW w:w="992" w:type="dxa"/>
            <w:shd w:val="clear" w:color="auto" w:fill="auto"/>
            <w:noWrap/>
            <w:vAlign w:val="center"/>
            <w:hideMark/>
          </w:tcPr>
          <w:p w14:paraId="5B3956ED" w14:textId="77777777" w:rsidR="00531AC8" w:rsidRPr="00031EBA" w:rsidRDefault="00531AC8" w:rsidP="00E25FB7">
            <w:pPr>
              <w:ind w:left="142" w:right="528"/>
              <w:jc w:val="center"/>
              <w:rPr>
                <w:b/>
                <w:bCs/>
                <w:kern w:val="0"/>
                <w:sz w:val="24"/>
                <w:szCs w:val="24"/>
              </w:rPr>
            </w:pPr>
            <w:r w:rsidRPr="00031EBA">
              <w:rPr>
                <w:b/>
                <w:bCs/>
                <w:kern w:val="0"/>
                <w:sz w:val="24"/>
                <w:szCs w:val="24"/>
              </w:rPr>
              <w:t> </w:t>
            </w:r>
          </w:p>
        </w:tc>
        <w:tc>
          <w:tcPr>
            <w:tcW w:w="1276" w:type="dxa"/>
            <w:shd w:val="clear" w:color="auto" w:fill="auto"/>
            <w:noWrap/>
            <w:vAlign w:val="center"/>
            <w:hideMark/>
          </w:tcPr>
          <w:p w14:paraId="41C8B93C" w14:textId="77777777" w:rsidR="00531AC8" w:rsidRPr="00031EBA" w:rsidRDefault="00531AC8" w:rsidP="00E25FB7">
            <w:pPr>
              <w:ind w:left="142" w:right="528"/>
              <w:jc w:val="center"/>
              <w:rPr>
                <w:b/>
                <w:bCs/>
                <w:kern w:val="0"/>
                <w:sz w:val="24"/>
                <w:szCs w:val="24"/>
              </w:rPr>
            </w:pPr>
            <w:r w:rsidRPr="00031EBA">
              <w:rPr>
                <w:b/>
                <w:bCs/>
                <w:kern w:val="0"/>
                <w:sz w:val="24"/>
                <w:szCs w:val="24"/>
              </w:rPr>
              <w:t> </w:t>
            </w:r>
          </w:p>
        </w:tc>
        <w:tc>
          <w:tcPr>
            <w:tcW w:w="1332" w:type="dxa"/>
            <w:shd w:val="clear" w:color="auto" w:fill="auto"/>
            <w:noWrap/>
            <w:vAlign w:val="center"/>
            <w:hideMark/>
          </w:tcPr>
          <w:p w14:paraId="4C77054B" w14:textId="77777777" w:rsidR="00531AC8" w:rsidRPr="00031EBA" w:rsidRDefault="00531AC8" w:rsidP="00E25FB7">
            <w:pPr>
              <w:ind w:left="142" w:right="528"/>
              <w:jc w:val="center"/>
              <w:rPr>
                <w:b/>
                <w:bCs/>
                <w:kern w:val="0"/>
                <w:sz w:val="24"/>
                <w:szCs w:val="24"/>
              </w:rPr>
            </w:pPr>
          </w:p>
        </w:tc>
        <w:tc>
          <w:tcPr>
            <w:tcW w:w="1289" w:type="dxa"/>
            <w:shd w:val="clear" w:color="auto" w:fill="auto"/>
            <w:noWrap/>
            <w:vAlign w:val="bottom"/>
            <w:hideMark/>
          </w:tcPr>
          <w:p w14:paraId="0D12E790" w14:textId="77777777" w:rsidR="00531AC8" w:rsidRPr="00031EBA" w:rsidRDefault="00531AC8" w:rsidP="00E25FB7">
            <w:pPr>
              <w:ind w:left="142" w:right="528"/>
              <w:rPr>
                <w:b/>
                <w:bCs/>
                <w:kern w:val="0"/>
                <w:sz w:val="24"/>
                <w:szCs w:val="24"/>
              </w:rPr>
            </w:pPr>
          </w:p>
        </w:tc>
      </w:tr>
      <w:tr w:rsidR="00031EBA" w:rsidRPr="00031EBA" w14:paraId="49DD01AD" w14:textId="77777777" w:rsidTr="00EE7798">
        <w:trPr>
          <w:trHeight w:val="375"/>
        </w:trPr>
        <w:tc>
          <w:tcPr>
            <w:tcW w:w="1277" w:type="dxa"/>
            <w:shd w:val="clear" w:color="auto" w:fill="auto"/>
            <w:noWrap/>
            <w:vAlign w:val="center"/>
            <w:hideMark/>
          </w:tcPr>
          <w:p w14:paraId="21821EEA" w14:textId="77777777" w:rsidR="00531AC8" w:rsidRPr="00031EBA" w:rsidRDefault="00531AC8" w:rsidP="003839E7">
            <w:pPr>
              <w:ind w:left="142" w:right="228"/>
              <w:rPr>
                <w:b/>
                <w:bCs/>
                <w:kern w:val="0"/>
                <w:sz w:val="24"/>
                <w:szCs w:val="24"/>
              </w:rPr>
            </w:pPr>
            <w:r w:rsidRPr="00031EBA">
              <w:rPr>
                <w:b/>
                <w:bCs/>
                <w:kern w:val="0"/>
                <w:sz w:val="24"/>
                <w:szCs w:val="24"/>
              </w:rPr>
              <w:t> </w:t>
            </w:r>
          </w:p>
        </w:tc>
        <w:tc>
          <w:tcPr>
            <w:tcW w:w="4678" w:type="dxa"/>
            <w:shd w:val="clear" w:color="auto" w:fill="auto"/>
            <w:noWrap/>
            <w:vAlign w:val="center"/>
            <w:hideMark/>
          </w:tcPr>
          <w:p w14:paraId="17E8C29D" w14:textId="6828952C" w:rsidR="00531AC8" w:rsidRPr="00031EBA" w:rsidRDefault="00531AC8" w:rsidP="00E25FB7">
            <w:pPr>
              <w:ind w:left="142" w:right="528"/>
              <w:rPr>
                <w:b/>
                <w:bCs/>
                <w:kern w:val="0"/>
                <w:sz w:val="24"/>
                <w:szCs w:val="24"/>
              </w:rPr>
            </w:pPr>
            <w:r w:rsidRPr="00031EBA">
              <w:rPr>
                <w:b/>
                <w:bCs/>
                <w:kern w:val="0"/>
                <w:sz w:val="24"/>
                <w:szCs w:val="24"/>
              </w:rPr>
              <w:t>SERIE</w:t>
            </w:r>
            <w:r w:rsidR="00D0129B" w:rsidRPr="00031EBA">
              <w:rPr>
                <w:b/>
                <w:bCs/>
                <w:kern w:val="0"/>
                <w:sz w:val="24"/>
                <w:szCs w:val="24"/>
              </w:rPr>
              <w:t xml:space="preserve"> </w:t>
            </w:r>
            <w:r w:rsidR="00F03331">
              <w:rPr>
                <w:b/>
                <w:bCs/>
                <w:kern w:val="0"/>
                <w:sz w:val="24"/>
                <w:szCs w:val="24"/>
              </w:rPr>
              <w:t>4</w:t>
            </w:r>
            <w:r w:rsidRPr="00031EBA">
              <w:rPr>
                <w:b/>
                <w:bCs/>
                <w:kern w:val="0"/>
                <w:sz w:val="24"/>
                <w:szCs w:val="24"/>
              </w:rPr>
              <w:t xml:space="preserve">00 : </w:t>
            </w:r>
            <w:r w:rsidR="00822D32" w:rsidRPr="00031EBA">
              <w:rPr>
                <w:b/>
                <w:sz w:val="22"/>
                <w:szCs w:val="22"/>
                <w:u w:val="single"/>
              </w:rPr>
              <w:t>OUVRAGES, ASSAINISSEMENT ET DRANAGE</w:t>
            </w:r>
          </w:p>
        </w:tc>
        <w:tc>
          <w:tcPr>
            <w:tcW w:w="992" w:type="dxa"/>
            <w:shd w:val="clear" w:color="auto" w:fill="auto"/>
            <w:noWrap/>
            <w:vAlign w:val="center"/>
            <w:hideMark/>
          </w:tcPr>
          <w:p w14:paraId="577EBF13" w14:textId="77777777" w:rsidR="00531AC8" w:rsidRPr="00031EBA" w:rsidRDefault="00531AC8" w:rsidP="00E25FB7">
            <w:pPr>
              <w:ind w:left="142" w:right="528"/>
              <w:jc w:val="center"/>
              <w:rPr>
                <w:kern w:val="0"/>
                <w:sz w:val="24"/>
                <w:szCs w:val="24"/>
              </w:rPr>
            </w:pPr>
            <w:r w:rsidRPr="00031EBA">
              <w:rPr>
                <w:kern w:val="0"/>
                <w:sz w:val="24"/>
                <w:szCs w:val="24"/>
              </w:rPr>
              <w:t> </w:t>
            </w:r>
          </w:p>
        </w:tc>
        <w:tc>
          <w:tcPr>
            <w:tcW w:w="1276" w:type="dxa"/>
            <w:shd w:val="clear" w:color="auto" w:fill="auto"/>
            <w:noWrap/>
            <w:vAlign w:val="center"/>
            <w:hideMark/>
          </w:tcPr>
          <w:p w14:paraId="34752507" w14:textId="77777777" w:rsidR="00531AC8" w:rsidRPr="00031EBA" w:rsidRDefault="00531AC8" w:rsidP="00E25FB7">
            <w:pPr>
              <w:ind w:left="142" w:right="528"/>
              <w:jc w:val="center"/>
              <w:rPr>
                <w:kern w:val="0"/>
                <w:sz w:val="24"/>
                <w:szCs w:val="24"/>
              </w:rPr>
            </w:pPr>
            <w:r w:rsidRPr="00031EBA">
              <w:rPr>
                <w:kern w:val="0"/>
                <w:sz w:val="24"/>
                <w:szCs w:val="24"/>
              </w:rPr>
              <w:t> </w:t>
            </w:r>
          </w:p>
        </w:tc>
        <w:tc>
          <w:tcPr>
            <w:tcW w:w="1332" w:type="dxa"/>
            <w:shd w:val="clear" w:color="auto" w:fill="auto"/>
            <w:noWrap/>
            <w:vAlign w:val="center"/>
            <w:hideMark/>
          </w:tcPr>
          <w:p w14:paraId="0D1A5151"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45AE46C0" w14:textId="77777777" w:rsidR="00531AC8" w:rsidRPr="00031EBA" w:rsidRDefault="00531AC8" w:rsidP="00E25FB7">
            <w:pPr>
              <w:ind w:left="142" w:right="528"/>
              <w:rPr>
                <w:kern w:val="0"/>
                <w:sz w:val="24"/>
                <w:szCs w:val="24"/>
              </w:rPr>
            </w:pPr>
          </w:p>
        </w:tc>
      </w:tr>
      <w:tr w:rsidR="00B35974" w:rsidRPr="00031EBA" w14:paraId="3F157B2F" w14:textId="77777777" w:rsidTr="00EE7798">
        <w:trPr>
          <w:trHeight w:val="375"/>
        </w:trPr>
        <w:tc>
          <w:tcPr>
            <w:tcW w:w="1277" w:type="dxa"/>
            <w:shd w:val="clear" w:color="auto" w:fill="auto"/>
            <w:noWrap/>
            <w:vAlign w:val="center"/>
          </w:tcPr>
          <w:p w14:paraId="2D41634E" w14:textId="466176E2" w:rsidR="00B35974" w:rsidRPr="00031EBA" w:rsidRDefault="00B35974" w:rsidP="00B35974">
            <w:pPr>
              <w:ind w:left="142" w:right="68"/>
              <w:rPr>
                <w:b/>
                <w:bCs/>
                <w:kern w:val="0"/>
                <w:sz w:val="24"/>
                <w:szCs w:val="24"/>
              </w:rPr>
            </w:pPr>
            <w:r>
              <w:rPr>
                <w:b/>
                <w:bCs/>
                <w:kern w:val="0"/>
                <w:sz w:val="24"/>
                <w:szCs w:val="24"/>
              </w:rPr>
              <w:t>TM401a</w:t>
            </w:r>
          </w:p>
        </w:tc>
        <w:tc>
          <w:tcPr>
            <w:tcW w:w="4678" w:type="dxa"/>
            <w:shd w:val="clear" w:color="auto" w:fill="auto"/>
            <w:noWrap/>
            <w:vAlign w:val="center"/>
          </w:tcPr>
          <w:p w14:paraId="408B6FF1" w14:textId="50A0BED7" w:rsidR="00B35974" w:rsidRPr="00B35974" w:rsidRDefault="00B35974" w:rsidP="00B35974">
            <w:pPr>
              <w:ind w:left="142" w:right="528"/>
              <w:rPr>
                <w:kern w:val="0"/>
                <w:sz w:val="24"/>
                <w:szCs w:val="24"/>
              </w:rPr>
            </w:pPr>
            <w:r w:rsidRPr="00031EBA">
              <w:rPr>
                <w:kern w:val="0"/>
                <w:sz w:val="24"/>
                <w:szCs w:val="24"/>
              </w:rPr>
              <w:t xml:space="preserve">Dalot simple </w:t>
            </w:r>
            <w:r w:rsidR="00363027">
              <w:rPr>
                <w:kern w:val="0"/>
                <w:sz w:val="24"/>
                <w:szCs w:val="24"/>
              </w:rPr>
              <w:t xml:space="preserve">en béton armé </w:t>
            </w:r>
            <w:r w:rsidRPr="00031EBA">
              <w:rPr>
                <w:kern w:val="0"/>
                <w:sz w:val="24"/>
                <w:szCs w:val="24"/>
              </w:rPr>
              <w:t>de 1,0 x</w:t>
            </w:r>
            <w:r w:rsidR="00363027">
              <w:rPr>
                <w:kern w:val="0"/>
                <w:sz w:val="24"/>
                <w:szCs w:val="24"/>
              </w:rPr>
              <w:t xml:space="preserve"> </w:t>
            </w:r>
            <w:r w:rsidRPr="00031EBA">
              <w:rPr>
                <w:kern w:val="0"/>
                <w:sz w:val="24"/>
                <w:szCs w:val="24"/>
              </w:rPr>
              <w:t>1,0</w:t>
            </w:r>
          </w:p>
        </w:tc>
        <w:tc>
          <w:tcPr>
            <w:tcW w:w="992" w:type="dxa"/>
            <w:shd w:val="clear" w:color="auto" w:fill="auto"/>
            <w:noWrap/>
            <w:vAlign w:val="center"/>
          </w:tcPr>
          <w:p w14:paraId="40524AC4" w14:textId="56BEB4DC" w:rsidR="00B35974" w:rsidRPr="00031EBA" w:rsidRDefault="00B35974" w:rsidP="0063702E">
            <w:pPr>
              <w:ind w:left="142" w:right="352"/>
              <w:jc w:val="center"/>
              <w:rPr>
                <w:kern w:val="0"/>
                <w:sz w:val="24"/>
                <w:szCs w:val="24"/>
              </w:rPr>
            </w:pPr>
            <w:r w:rsidRPr="00031EBA">
              <w:rPr>
                <w:kern w:val="0"/>
                <w:sz w:val="24"/>
                <w:szCs w:val="24"/>
              </w:rPr>
              <w:t>ml</w:t>
            </w:r>
          </w:p>
        </w:tc>
        <w:tc>
          <w:tcPr>
            <w:tcW w:w="1276" w:type="dxa"/>
            <w:shd w:val="clear" w:color="auto" w:fill="auto"/>
            <w:noWrap/>
            <w:vAlign w:val="center"/>
          </w:tcPr>
          <w:p w14:paraId="300B0F5B" w14:textId="495469C7" w:rsidR="00B35974" w:rsidRPr="00031EBA" w:rsidRDefault="00363027" w:rsidP="00B35974">
            <w:pPr>
              <w:ind w:left="142" w:right="528"/>
              <w:jc w:val="center"/>
              <w:rPr>
                <w:kern w:val="0"/>
                <w:sz w:val="24"/>
                <w:szCs w:val="24"/>
              </w:rPr>
            </w:pPr>
            <w:r>
              <w:rPr>
                <w:kern w:val="0"/>
                <w:sz w:val="24"/>
                <w:szCs w:val="24"/>
              </w:rPr>
              <w:t>14</w:t>
            </w:r>
          </w:p>
        </w:tc>
        <w:tc>
          <w:tcPr>
            <w:tcW w:w="1332" w:type="dxa"/>
            <w:shd w:val="clear" w:color="auto" w:fill="auto"/>
            <w:noWrap/>
            <w:vAlign w:val="center"/>
          </w:tcPr>
          <w:p w14:paraId="3358DAD8" w14:textId="77777777" w:rsidR="00B35974" w:rsidRPr="00031EBA" w:rsidRDefault="00B35974" w:rsidP="00B35974">
            <w:pPr>
              <w:ind w:left="142" w:right="528"/>
              <w:jc w:val="center"/>
              <w:rPr>
                <w:kern w:val="0"/>
                <w:sz w:val="24"/>
                <w:szCs w:val="24"/>
              </w:rPr>
            </w:pPr>
          </w:p>
        </w:tc>
        <w:tc>
          <w:tcPr>
            <w:tcW w:w="1289" w:type="dxa"/>
            <w:shd w:val="clear" w:color="auto" w:fill="auto"/>
            <w:noWrap/>
            <w:vAlign w:val="bottom"/>
          </w:tcPr>
          <w:p w14:paraId="72D06090" w14:textId="77777777" w:rsidR="00B35974" w:rsidRPr="00031EBA" w:rsidRDefault="00B35974" w:rsidP="00B35974">
            <w:pPr>
              <w:ind w:left="142" w:right="528"/>
              <w:rPr>
                <w:kern w:val="0"/>
                <w:sz w:val="24"/>
                <w:szCs w:val="24"/>
              </w:rPr>
            </w:pPr>
          </w:p>
        </w:tc>
      </w:tr>
      <w:tr w:rsidR="00363027" w:rsidRPr="00031EBA" w14:paraId="7D26B2D3" w14:textId="77777777" w:rsidTr="00EE7798">
        <w:trPr>
          <w:trHeight w:val="375"/>
        </w:trPr>
        <w:tc>
          <w:tcPr>
            <w:tcW w:w="1277" w:type="dxa"/>
            <w:shd w:val="clear" w:color="auto" w:fill="auto"/>
            <w:noWrap/>
            <w:vAlign w:val="center"/>
          </w:tcPr>
          <w:p w14:paraId="22F41B97" w14:textId="26E2578D" w:rsidR="00363027" w:rsidRDefault="00363027" w:rsidP="00363027">
            <w:pPr>
              <w:ind w:left="142" w:right="68"/>
              <w:rPr>
                <w:b/>
                <w:bCs/>
                <w:kern w:val="0"/>
                <w:sz w:val="24"/>
                <w:szCs w:val="24"/>
              </w:rPr>
            </w:pPr>
            <w:r>
              <w:rPr>
                <w:b/>
                <w:bCs/>
                <w:kern w:val="0"/>
                <w:sz w:val="24"/>
                <w:szCs w:val="24"/>
              </w:rPr>
              <w:t>TM401b</w:t>
            </w:r>
          </w:p>
        </w:tc>
        <w:tc>
          <w:tcPr>
            <w:tcW w:w="4678" w:type="dxa"/>
            <w:shd w:val="clear" w:color="auto" w:fill="auto"/>
            <w:noWrap/>
            <w:vAlign w:val="center"/>
          </w:tcPr>
          <w:p w14:paraId="09D33E75" w14:textId="5B1F08C8" w:rsidR="00363027" w:rsidRPr="00031EBA" w:rsidRDefault="00363027" w:rsidP="00363027">
            <w:pPr>
              <w:ind w:left="142" w:right="528"/>
              <w:rPr>
                <w:kern w:val="0"/>
                <w:sz w:val="24"/>
                <w:szCs w:val="24"/>
              </w:rPr>
            </w:pPr>
            <w:r w:rsidRPr="00031EBA">
              <w:rPr>
                <w:kern w:val="0"/>
                <w:sz w:val="24"/>
                <w:szCs w:val="24"/>
              </w:rPr>
              <w:t xml:space="preserve">Dalot simple </w:t>
            </w:r>
            <w:r>
              <w:rPr>
                <w:kern w:val="0"/>
                <w:sz w:val="24"/>
                <w:szCs w:val="24"/>
              </w:rPr>
              <w:t xml:space="preserve">en béton armé </w:t>
            </w:r>
            <w:r w:rsidRPr="00031EBA">
              <w:rPr>
                <w:kern w:val="0"/>
                <w:sz w:val="24"/>
                <w:szCs w:val="24"/>
              </w:rPr>
              <w:t>de 1,</w:t>
            </w:r>
            <w:r>
              <w:rPr>
                <w:kern w:val="0"/>
                <w:sz w:val="24"/>
                <w:szCs w:val="24"/>
              </w:rPr>
              <w:t>5</w:t>
            </w:r>
            <w:r w:rsidRPr="00031EBA">
              <w:rPr>
                <w:kern w:val="0"/>
                <w:sz w:val="24"/>
                <w:szCs w:val="24"/>
              </w:rPr>
              <w:t>0 x</w:t>
            </w:r>
            <w:r>
              <w:rPr>
                <w:kern w:val="0"/>
                <w:sz w:val="24"/>
                <w:szCs w:val="24"/>
              </w:rPr>
              <w:t xml:space="preserve"> </w:t>
            </w:r>
            <w:r w:rsidRPr="00031EBA">
              <w:rPr>
                <w:kern w:val="0"/>
                <w:sz w:val="24"/>
                <w:szCs w:val="24"/>
              </w:rPr>
              <w:t>1,0</w:t>
            </w:r>
          </w:p>
        </w:tc>
        <w:tc>
          <w:tcPr>
            <w:tcW w:w="992" w:type="dxa"/>
            <w:shd w:val="clear" w:color="auto" w:fill="auto"/>
            <w:noWrap/>
            <w:vAlign w:val="center"/>
          </w:tcPr>
          <w:p w14:paraId="080FD6BD" w14:textId="2623C365" w:rsidR="00363027" w:rsidRPr="00031EBA" w:rsidRDefault="00363027" w:rsidP="0063702E">
            <w:pPr>
              <w:ind w:left="142" w:right="352"/>
              <w:jc w:val="center"/>
              <w:rPr>
                <w:kern w:val="0"/>
                <w:sz w:val="24"/>
                <w:szCs w:val="24"/>
              </w:rPr>
            </w:pPr>
            <w:r w:rsidRPr="00031EBA">
              <w:rPr>
                <w:kern w:val="0"/>
                <w:sz w:val="24"/>
                <w:szCs w:val="24"/>
              </w:rPr>
              <w:t>ml</w:t>
            </w:r>
          </w:p>
        </w:tc>
        <w:tc>
          <w:tcPr>
            <w:tcW w:w="1276" w:type="dxa"/>
            <w:shd w:val="clear" w:color="auto" w:fill="auto"/>
            <w:noWrap/>
            <w:vAlign w:val="center"/>
          </w:tcPr>
          <w:p w14:paraId="62ADC808" w14:textId="67009041" w:rsidR="00363027" w:rsidRDefault="00B07056" w:rsidP="00363027">
            <w:pPr>
              <w:ind w:left="142" w:right="528"/>
              <w:jc w:val="center"/>
              <w:rPr>
                <w:kern w:val="0"/>
                <w:sz w:val="24"/>
                <w:szCs w:val="24"/>
              </w:rPr>
            </w:pPr>
            <w:r>
              <w:rPr>
                <w:kern w:val="0"/>
                <w:sz w:val="24"/>
                <w:szCs w:val="24"/>
              </w:rPr>
              <w:t>14</w:t>
            </w:r>
          </w:p>
        </w:tc>
        <w:tc>
          <w:tcPr>
            <w:tcW w:w="1332" w:type="dxa"/>
            <w:shd w:val="clear" w:color="auto" w:fill="auto"/>
            <w:noWrap/>
            <w:vAlign w:val="center"/>
          </w:tcPr>
          <w:p w14:paraId="3FDFBDA9" w14:textId="77777777" w:rsidR="00363027" w:rsidRPr="00031EBA" w:rsidRDefault="00363027" w:rsidP="00363027">
            <w:pPr>
              <w:ind w:left="142" w:right="528"/>
              <w:jc w:val="center"/>
              <w:rPr>
                <w:kern w:val="0"/>
                <w:sz w:val="24"/>
                <w:szCs w:val="24"/>
              </w:rPr>
            </w:pPr>
          </w:p>
        </w:tc>
        <w:tc>
          <w:tcPr>
            <w:tcW w:w="1289" w:type="dxa"/>
            <w:shd w:val="clear" w:color="auto" w:fill="auto"/>
            <w:noWrap/>
            <w:vAlign w:val="bottom"/>
          </w:tcPr>
          <w:p w14:paraId="057BE5AC" w14:textId="77777777" w:rsidR="00363027" w:rsidRPr="00031EBA" w:rsidRDefault="00363027" w:rsidP="00363027">
            <w:pPr>
              <w:ind w:left="142" w:right="528"/>
              <w:rPr>
                <w:kern w:val="0"/>
                <w:sz w:val="24"/>
                <w:szCs w:val="24"/>
              </w:rPr>
            </w:pPr>
          </w:p>
        </w:tc>
      </w:tr>
      <w:tr w:rsidR="00F8419F" w:rsidRPr="00031EBA" w14:paraId="3D19EB79" w14:textId="77777777" w:rsidTr="00EE7798">
        <w:trPr>
          <w:trHeight w:val="375"/>
        </w:trPr>
        <w:tc>
          <w:tcPr>
            <w:tcW w:w="1277" w:type="dxa"/>
            <w:shd w:val="clear" w:color="auto" w:fill="auto"/>
            <w:noWrap/>
            <w:vAlign w:val="center"/>
          </w:tcPr>
          <w:p w14:paraId="2A2370FE" w14:textId="696BBB3F" w:rsidR="00F8419F" w:rsidRDefault="00F8419F" w:rsidP="00F8419F">
            <w:pPr>
              <w:ind w:left="142" w:right="68"/>
              <w:rPr>
                <w:b/>
                <w:bCs/>
                <w:kern w:val="0"/>
                <w:sz w:val="24"/>
                <w:szCs w:val="24"/>
              </w:rPr>
            </w:pPr>
            <w:r>
              <w:rPr>
                <w:b/>
                <w:bCs/>
                <w:kern w:val="0"/>
                <w:sz w:val="24"/>
                <w:szCs w:val="24"/>
              </w:rPr>
              <w:t>TM401c</w:t>
            </w:r>
          </w:p>
        </w:tc>
        <w:tc>
          <w:tcPr>
            <w:tcW w:w="4678" w:type="dxa"/>
            <w:shd w:val="clear" w:color="auto" w:fill="auto"/>
            <w:noWrap/>
            <w:vAlign w:val="center"/>
          </w:tcPr>
          <w:p w14:paraId="2CB28B34" w14:textId="265E8650" w:rsidR="00F8419F" w:rsidRPr="00031EBA" w:rsidRDefault="00F8419F" w:rsidP="00F8419F">
            <w:pPr>
              <w:ind w:left="142" w:right="528"/>
              <w:rPr>
                <w:kern w:val="0"/>
                <w:sz w:val="24"/>
                <w:szCs w:val="24"/>
              </w:rPr>
            </w:pPr>
            <w:r w:rsidRPr="00031EBA">
              <w:rPr>
                <w:kern w:val="0"/>
                <w:sz w:val="24"/>
                <w:szCs w:val="24"/>
              </w:rPr>
              <w:t xml:space="preserve">Dalot </w:t>
            </w:r>
            <w:r>
              <w:rPr>
                <w:kern w:val="0"/>
                <w:sz w:val="24"/>
                <w:szCs w:val="24"/>
              </w:rPr>
              <w:t>Doub</w:t>
            </w:r>
            <w:r w:rsidRPr="00031EBA">
              <w:rPr>
                <w:kern w:val="0"/>
                <w:sz w:val="24"/>
                <w:szCs w:val="24"/>
              </w:rPr>
              <w:t xml:space="preserve">le </w:t>
            </w:r>
            <w:r>
              <w:rPr>
                <w:kern w:val="0"/>
                <w:sz w:val="24"/>
                <w:szCs w:val="24"/>
              </w:rPr>
              <w:t xml:space="preserve">en béton armé </w:t>
            </w:r>
            <w:r w:rsidRPr="00031EBA">
              <w:rPr>
                <w:kern w:val="0"/>
                <w:sz w:val="24"/>
                <w:szCs w:val="24"/>
              </w:rPr>
              <w:t xml:space="preserve">de </w:t>
            </w:r>
            <w:r>
              <w:rPr>
                <w:kern w:val="0"/>
                <w:sz w:val="24"/>
                <w:szCs w:val="24"/>
              </w:rPr>
              <w:t xml:space="preserve">2 x </w:t>
            </w:r>
            <w:r w:rsidRPr="00031EBA">
              <w:rPr>
                <w:kern w:val="0"/>
                <w:sz w:val="24"/>
                <w:szCs w:val="24"/>
              </w:rPr>
              <w:t>1,</w:t>
            </w:r>
            <w:r>
              <w:rPr>
                <w:kern w:val="0"/>
                <w:sz w:val="24"/>
                <w:szCs w:val="24"/>
              </w:rPr>
              <w:t>5</w:t>
            </w:r>
            <w:r w:rsidRPr="00031EBA">
              <w:rPr>
                <w:kern w:val="0"/>
                <w:sz w:val="24"/>
                <w:szCs w:val="24"/>
              </w:rPr>
              <w:t>0 x</w:t>
            </w:r>
            <w:r>
              <w:rPr>
                <w:kern w:val="0"/>
                <w:sz w:val="24"/>
                <w:szCs w:val="24"/>
              </w:rPr>
              <w:t xml:space="preserve"> </w:t>
            </w:r>
            <w:r w:rsidRPr="00031EBA">
              <w:rPr>
                <w:kern w:val="0"/>
                <w:sz w:val="24"/>
                <w:szCs w:val="24"/>
              </w:rPr>
              <w:t>1,0</w:t>
            </w:r>
          </w:p>
        </w:tc>
        <w:tc>
          <w:tcPr>
            <w:tcW w:w="992" w:type="dxa"/>
            <w:shd w:val="clear" w:color="auto" w:fill="auto"/>
            <w:noWrap/>
            <w:vAlign w:val="center"/>
          </w:tcPr>
          <w:p w14:paraId="589315F1" w14:textId="3A3A1F64" w:rsidR="00F8419F" w:rsidRPr="00031EBA" w:rsidRDefault="00F8419F" w:rsidP="0063702E">
            <w:pPr>
              <w:ind w:left="142" w:right="352"/>
              <w:jc w:val="center"/>
              <w:rPr>
                <w:kern w:val="0"/>
                <w:sz w:val="24"/>
                <w:szCs w:val="24"/>
              </w:rPr>
            </w:pPr>
            <w:r w:rsidRPr="00031EBA">
              <w:rPr>
                <w:kern w:val="0"/>
                <w:sz w:val="24"/>
                <w:szCs w:val="24"/>
              </w:rPr>
              <w:t>ml</w:t>
            </w:r>
          </w:p>
        </w:tc>
        <w:tc>
          <w:tcPr>
            <w:tcW w:w="1276" w:type="dxa"/>
            <w:shd w:val="clear" w:color="auto" w:fill="auto"/>
            <w:noWrap/>
            <w:vAlign w:val="center"/>
          </w:tcPr>
          <w:p w14:paraId="1DBDA667" w14:textId="45DB95AF" w:rsidR="00F8419F" w:rsidRDefault="00FB18F7" w:rsidP="00F8419F">
            <w:pPr>
              <w:ind w:left="142" w:right="528"/>
              <w:jc w:val="center"/>
              <w:rPr>
                <w:kern w:val="0"/>
                <w:sz w:val="24"/>
                <w:szCs w:val="24"/>
              </w:rPr>
            </w:pPr>
            <w:r>
              <w:rPr>
                <w:kern w:val="0"/>
                <w:sz w:val="24"/>
                <w:szCs w:val="24"/>
              </w:rPr>
              <w:t>7</w:t>
            </w:r>
          </w:p>
        </w:tc>
        <w:tc>
          <w:tcPr>
            <w:tcW w:w="1332" w:type="dxa"/>
            <w:shd w:val="clear" w:color="auto" w:fill="auto"/>
            <w:noWrap/>
            <w:vAlign w:val="center"/>
          </w:tcPr>
          <w:p w14:paraId="0FA58DD2" w14:textId="77777777" w:rsidR="00F8419F" w:rsidRPr="00031EBA" w:rsidRDefault="00F8419F" w:rsidP="00F8419F">
            <w:pPr>
              <w:ind w:left="142" w:right="528"/>
              <w:jc w:val="center"/>
              <w:rPr>
                <w:kern w:val="0"/>
                <w:sz w:val="24"/>
                <w:szCs w:val="24"/>
              </w:rPr>
            </w:pPr>
          </w:p>
        </w:tc>
        <w:tc>
          <w:tcPr>
            <w:tcW w:w="1289" w:type="dxa"/>
            <w:shd w:val="clear" w:color="auto" w:fill="auto"/>
            <w:noWrap/>
            <w:vAlign w:val="bottom"/>
          </w:tcPr>
          <w:p w14:paraId="5D3E60F1" w14:textId="77777777" w:rsidR="00F8419F" w:rsidRPr="00031EBA" w:rsidRDefault="00F8419F" w:rsidP="00F8419F">
            <w:pPr>
              <w:ind w:left="142" w:right="528"/>
              <w:rPr>
                <w:kern w:val="0"/>
                <w:sz w:val="24"/>
                <w:szCs w:val="24"/>
              </w:rPr>
            </w:pPr>
          </w:p>
        </w:tc>
      </w:tr>
      <w:tr w:rsidR="00031EBA" w:rsidRPr="00031EBA" w14:paraId="7C077D04" w14:textId="77777777" w:rsidTr="00EE7798">
        <w:trPr>
          <w:trHeight w:val="375"/>
        </w:trPr>
        <w:tc>
          <w:tcPr>
            <w:tcW w:w="1277" w:type="dxa"/>
            <w:shd w:val="clear" w:color="auto" w:fill="auto"/>
            <w:noWrap/>
            <w:vAlign w:val="center"/>
            <w:hideMark/>
          </w:tcPr>
          <w:p w14:paraId="3E962017" w14:textId="2355F271" w:rsidR="00531AC8" w:rsidRPr="00031EBA" w:rsidRDefault="00531AC8" w:rsidP="00F2636F">
            <w:pPr>
              <w:ind w:left="142" w:right="68"/>
              <w:rPr>
                <w:b/>
                <w:bCs/>
                <w:kern w:val="0"/>
                <w:sz w:val="24"/>
                <w:szCs w:val="24"/>
              </w:rPr>
            </w:pPr>
            <w:r w:rsidRPr="00031EBA">
              <w:rPr>
                <w:b/>
                <w:bCs/>
                <w:kern w:val="0"/>
                <w:sz w:val="24"/>
                <w:szCs w:val="24"/>
              </w:rPr>
              <w:t xml:space="preserve">TM </w:t>
            </w:r>
            <w:r w:rsidR="00F2636F">
              <w:rPr>
                <w:b/>
                <w:bCs/>
                <w:kern w:val="0"/>
                <w:sz w:val="24"/>
                <w:szCs w:val="24"/>
              </w:rPr>
              <w:t>42</w:t>
            </w:r>
            <w:r w:rsidRPr="00031EBA">
              <w:rPr>
                <w:b/>
                <w:bCs/>
                <w:kern w:val="0"/>
                <w:sz w:val="24"/>
                <w:szCs w:val="24"/>
              </w:rPr>
              <w:t>3</w:t>
            </w:r>
            <w:r w:rsidR="00F2636F">
              <w:rPr>
                <w:b/>
                <w:bCs/>
                <w:kern w:val="0"/>
                <w:sz w:val="24"/>
                <w:szCs w:val="24"/>
              </w:rPr>
              <w:t>e</w:t>
            </w:r>
          </w:p>
        </w:tc>
        <w:tc>
          <w:tcPr>
            <w:tcW w:w="4678" w:type="dxa"/>
            <w:shd w:val="clear" w:color="auto" w:fill="auto"/>
            <w:noWrap/>
            <w:vAlign w:val="center"/>
            <w:hideMark/>
          </w:tcPr>
          <w:p w14:paraId="2059EED2" w14:textId="4BDF1D58" w:rsidR="00531AC8" w:rsidRPr="00F2636F" w:rsidRDefault="00F2636F" w:rsidP="00E25FB7">
            <w:pPr>
              <w:ind w:left="142" w:right="528"/>
              <w:rPr>
                <w:kern w:val="0"/>
                <w:sz w:val="24"/>
                <w:szCs w:val="24"/>
              </w:rPr>
            </w:pPr>
            <w:r>
              <w:rPr>
                <w:kern w:val="0"/>
                <w:sz w:val="24"/>
                <w:szCs w:val="24"/>
              </w:rPr>
              <w:t>Béton armé dosé à 350K/m</w:t>
            </w:r>
            <w:r>
              <w:rPr>
                <w:kern w:val="0"/>
                <w:sz w:val="24"/>
                <w:szCs w:val="24"/>
                <w:vertAlign w:val="superscript"/>
              </w:rPr>
              <w:t>3</w:t>
            </w:r>
          </w:p>
        </w:tc>
        <w:tc>
          <w:tcPr>
            <w:tcW w:w="992" w:type="dxa"/>
            <w:shd w:val="clear" w:color="000000" w:fill="FFFFFF"/>
            <w:noWrap/>
            <w:vAlign w:val="center"/>
            <w:hideMark/>
          </w:tcPr>
          <w:p w14:paraId="352BA74F" w14:textId="4A7BAB71" w:rsidR="00531AC8" w:rsidRPr="00031EBA" w:rsidRDefault="00563998" w:rsidP="00A02724">
            <w:pPr>
              <w:ind w:left="142" w:right="406"/>
              <w:jc w:val="center"/>
              <w:rPr>
                <w:kern w:val="0"/>
                <w:sz w:val="24"/>
                <w:szCs w:val="24"/>
              </w:rPr>
            </w:pPr>
            <w:r>
              <w:rPr>
                <w:kern w:val="0"/>
                <w:sz w:val="24"/>
                <w:szCs w:val="24"/>
              </w:rPr>
              <w:t>m</w:t>
            </w:r>
            <w:r>
              <w:rPr>
                <w:kern w:val="0"/>
                <w:sz w:val="24"/>
                <w:szCs w:val="24"/>
                <w:vertAlign w:val="superscript"/>
              </w:rPr>
              <w:t>3</w:t>
            </w:r>
          </w:p>
        </w:tc>
        <w:tc>
          <w:tcPr>
            <w:tcW w:w="1276" w:type="dxa"/>
            <w:shd w:val="clear" w:color="auto" w:fill="auto"/>
            <w:noWrap/>
            <w:vAlign w:val="center"/>
            <w:hideMark/>
          </w:tcPr>
          <w:p w14:paraId="66BE644E" w14:textId="064F1681" w:rsidR="00531AC8" w:rsidRPr="00031EBA" w:rsidRDefault="00A02724" w:rsidP="00E25FB7">
            <w:pPr>
              <w:ind w:left="142" w:right="528"/>
              <w:jc w:val="right"/>
              <w:rPr>
                <w:kern w:val="0"/>
                <w:sz w:val="24"/>
                <w:szCs w:val="24"/>
              </w:rPr>
            </w:pPr>
            <w:r>
              <w:rPr>
                <w:kern w:val="0"/>
                <w:sz w:val="24"/>
                <w:szCs w:val="24"/>
              </w:rPr>
              <w:t>15</w:t>
            </w:r>
          </w:p>
        </w:tc>
        <w:tc>
          <w:tcPr>
            <w:tcW w:w="1332" w:type="dxa"/>
            <w:shd w:val="clear" w:color="auto" w:fill="auto"/>
            <w:noWrap/>
            <w:vAlign w:val="center"/>
            <w:hideMark/>
          </w:tcPr>
          <w:p w14:paraId="311ADFAD"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6F03B36E" w14:textId="77777777" w:rsidR="00531AC8" w:rsidRPr="00031EBA" w:rsidRDefault="00531AC8" w:rsidP="00E25FB7">
            <w:pPr>
              <w:ind w:left="142" w:right="528"/>
              <w:rPr>
                <w:kern w:val="0"/>
                <w:sz w:val="24"/>
                <w:szCs w:val="24"/>
              </w:rPr>
            </w:pPr>
          </w:p>
        </w:tc>
      </w:tr>
      <w:tr w:rsidR="00C86708" w:rsidRPr="00031EBA" w14:paraId="325BC8D7" w14:textId="77777777" w:rsidTr="00EE7798">
        <w:trPr>
          <w:trHeight w:val="375"/>
        </w:trPr>
        <w:tc>
          <w:tcPr>
            <w:tcW w:w="1277" w:type="dxa"/>
            <w:shd w:val="clear" w:color="auto" w:fill="auto"/>
            <w:noWrap/>
            <w:vAlign w:val="center"/>
          </w:tcPr>
          <w:p w14:paraId="368F9725" w14:textId="16DE6C50" w:rsidR="00C86708" w:rsidRPr="00031EBA" w:rsidRDefault="00C86708" w:rsidP="00C86708">
            <w:pPr>
              <w:ind w:left="142" w:right="228"/>
              <w:rPr>
                <w:b/>
                <w:bCs/>
                <w:kern w:val="0"/>
                <w:sz w:val="24"/>
                <w:szCs w:val="24"/>
              </w:rPr>
            </w:pPr>
            <w:r>
              <w:rPr>
                <w:b/>
                <w:bCs/>
                <w:kern w:val="0"/>
                <w:sz w:val="24"/>
                <w:szCs w:val="24"/>
              </w:rPr>
              <w:t>TM424</w:t>
            </w:r>
          </w:p>
        </w:tc>
        <w:tc>
          <w:tcPr>
            <w:tcW w:w="4678" w:type="dxa"/>
            <w:shd w:val="clear" w:color="auto" w:fill="auto"/>
            <w:noWrap/>
            <w:vAlign w:val="center"/>
          </w:tcPr>
          <w:p w14:paraId="3DA64826" w14:textId="6DEDF11B" w:rsidR="00C86708" w:rsidRPr="00031EBA" w:rsidRDefault="00C86708" w:rsidP="00C86708">
            <w:pPr>
              <w:ind w:left="142" w:right="528"/>
              <w:rPr>
                <w:kern w:val="0"/>
                <w:sz w:val="24"/>
                <w:szCs w:val="24"/>
              </w:rPr>
            </w:pPr>
            <w:r w:rsidRPr="00B35974">
              <w:rPr>
                <w:kern w:val="0"/>
                <w:sz w:val="24"/>
                <w:szCs w:val="24"/>
              </w:rPr>
              <w:t>Curage ouvrage existant</w:t>
            </w:r>
          </w:p>
        </w:tc>
        <w:tc>
          <w:tcPr>
            <w:tcW w:w="992" w:type="dxa"/>
            <w:shd w:val="clear" w:color="000000" w:fill="FFFFFF"/>
            <w:noWrap/>
            <w:vAlign w:val="center"/>
          </w:tcPr>
          <w:p w14:paraId="2F2AAE40" w14:textId="5C4793EA" w:rsidR="00C86708" w:rsidRPr="00031EBA" w:rsidRDefault="00C86708" w:rsidP="00A02724">
            <w:pPr>
              <w:ind w:left="142" w:right="406"/>
              <w:jc w:val="center"/>
              <w:rPr>
                <w:kern w:val="0"/>
                <w:sz w:val="24"/>
                <w:szCs w:val="24"/>
              </w:rPr>
            </w:pPr>
            <w:r>
              <w:rPr>
                <w:kern w:val="0"/>
                <w:sz w:val="24"/>
                <w:szCs w:val="24"/>
              </w:rPr>
              <w:t>ml</w:t>
            </w:r>
          </w:p>
        </w:tc>
        <w:tc>
          <w:tcPr>
            <w:tcW w:w="1276" w:type="dxa"/>
            <w:shd w:val="clear" w:color="auto" w:fill="auto"/>
            <w:noWrap/>
            <w:vAlign w:val="center"/>
          </w:tcPr>
          <w:p w14:paraId="136B9BEE" w14:textId="410262A2" w:rsidR="00C86708" w:rsidRDefault="00C86708" w:rsidP="00C86708">
            <w:pPr>
              <w:ind w:left="142" w:right="528"/>
              <w:jc w:val="right"/>
              <w:rPr>
                <w:kern w:val="0"/>
                <w:sz w:val="24"/>
                <w:szCs w:val="24"/>
              </w:rPr>
            </w:pPr>
            <w:r>
              <w:rPr>
                <w:kern w:val="0"/>
                <w:sz w:val="24"/>
                <w:szCs w:val="24"/>
              </w:rPr>
              <w:t>17</w:t>
            </w:r>
          </w:p>
        </w:tc>
        <w:tc>
          <w:tcPr>
            <w:tcW w:w="1332" w:type="dxa"/>
            <w:shd w:val="clear" w:color="auto" w:fill="auto"/>
            <w:noWrap/>
            <w:vAlign w:val="center"/>
          </w:tcPr>
          <w:p w14:paraId="2249A24D" w14:textId="77777777" w:rsidR="00C86708" w:rsidRPr="00031EBA" w:rsidRDefault="00C86708" w:rsidP="00C86708">
            <w:pPr>
              <w:ind w:left="142" w:right="528"/>
              <w:jc w:val="center"/>
              <w:rPr>
                <w:kern w:val="0"/>
                <w:sz w:val="24"/>
                <w:szCs w:val="24"/>
              </w:rPr>
            </w:pPr>
          </w:p>
        </w:tc>
        <w:tc>
          <w:tcPr>
            <w:tcW w:w="1289" w:type="dxa"/>
            <w:shd w:val="clear" w:color="auto" w:fill="auto"/>
            <w:noWrap/>
            <w:vAlign w:val="bottom"/>
          </w:tcPr>
          <w:p w14:paraId="7DE41738" w14:textId="77777777" w:rsidR="00C86708" w:rsidRPr="00031EBA" w:rsidRDefault="00C86708" w:rsidP="00C86708">
            <w:pPr>
              <w:ind w:left="142" w:right="528"/>
              <w:rPr>
                <w:kern w:val="0"/>
                <w:sz w:val="24"/>
                <w:szCs w:val="24"/>
              </w:rPr>
            </w:pPr>
          </w:p>
        </w:tc>
      </w:tr>
      <w:tr w:rsidR="00031EBA" w:rsidRPr="00031EBA" w14:paraId="5F7D8537" w14:textId="77777777" w:rsidTr="00EE7798">
        <w:trPr>
          <w:trHeight w:val="405"/>
        </w:trPr>
        <w:tc>
          <w:tcPr>
            <w:tcW w:w="1277" w:type="dxa"/>
            <w:shd w:val="clear" w:color="auto" w:fill="auto"/>
            <w:noWrap/>
            <w:vAlign w:val="center"/>
            <w:hideMark/>
          </w:tcPr>
          <w:p w14:paraId="4653FE9C" w14:textId="77777777" w:rsidR="00531AC8" w:rsidRPr="00031EBA" w:rsidRDefault="00531AC8" w:rsidP="003839E7">
            <w:pPr>
              <w:ind w:left="142" w:right="228"/>
              <w:rPr>
                <w:b/>
                <w:bCs/>
                <w:kern w:val="0"/>
                <w:sz w:val="24"/>
                <w:szCs w:val="24"/>
              </w:rPr>
            </w:pPr>
            <w:r w:rsidRPr="00031EBA">
              <w:rPr>
                <w:b/>
                <w:bCs/>
                <w:kern w:val="0"/>
                <w:sz w:val="24"/>
                <w:szCs w:val="24"/>
              </w:rPr>
              <w:t> </w:t>
            </w:r>
          </w:p>
        </w:tc>
        <w:tc>
          <w:tcPr>
            <w:tcW w:w="4678" w:type="dxa"/>
            <w:shd w:val="clear" w:color="auto" w:fill="auto"/>
            <w:noWrap/>
            <w:vAlign w:val="center"/>
            <w:hideMark/>
          </w:tcPr>
          <w:p w14:paraId="1F5B7FC4" w14:textId="77777777" w:rsidR="00531AC8" w:rsidRPr="00031EBA" w:rsidRDefault="00D0129B" w:rsidP="00E25FB7">
            <w:pPr>
              <w:ind w:left="142" w:right="528"/>
              <w:rPr>
                <w:b/>
                <w:bCs/>
                <w:kern w:val="0"/>
                <w:sz w:val="24"/>
                <w:szCs w:val="24"/>
              </w:rPr>
            </w:pPr>
            <w:r w:rsidRPr="00031EBA">
              <w:rPr>
                <w:b/>
                <w:bCs/>
                <w:kern w:val="0"/>
                <w:sz w:val="24"/>
                <w:szCs w:val="24"/>
              </w:rPr>
              <w:t>Série 6</w:t>
            </w:r>
            <w:r w:rsidR="00531AC8" w:rsidRPr="00031EBA">
              <w:rPr>
                <w:b/>
                <w:bCs/>
                <w:kern w:val="0"/>
                <w:sz w:val="24"/>
                <w:szCs w:val="24"/>
              </w:rPr>
              <w:t>00 : Signalisation et Equipement de Sécurité</w:t>
            </w:r>
          </w:p>
        </w:tc>
        <w:tc>
          <w:tcPr>
            <w:tcW w:w="992" w:type="dxa"/>
            <w:shd w:val="clear" w:color="auto" w:fill="auto"/>
            <w:noWrap/>
            <w:vAlign w:val="center"/>
            <w:hideMark/>
          </w:tcPr>
          <w:p w14:paraId="1441348F" w14:textId="3C968102" w:rsidR="00531AC8" w:rsidRPr="00031EBA" w:rsidRDefault="00531AC8" w:rsidP="00A02724">
            <w:pPr>
              <w:ind w:left="142" w:right="406"/>
              <w:jc w:val="center"/>
              <w:rPr>
                <w:b/>
                <w:bCs/>
                <w:kern w:val="0"/>
                <w:sz w:val="24"/>
                <w:szCs w:val="24"/>
              </w:rPr>
            </w:pPr>
          </w:p>
        </w:tc>
        <w:tc>
          <w:tcPr>
            <w:tcW w:w="1276" w:type="dxa"/>
            <w:shd w:val="clear" w:color="auto" w:fill="auto"/>
            <w:noWrap/>
            <w:vAlign w:val="center"/>
            <w:hideMark/>
          </w:tcPr>
          <w:p w14:paraId="248A07D3" w14:textId="77777777" w:rsidR="00531AC8" w:rsidRPr="00031EBA" w:rsidRDefault="00531AC8" w:rsidP="00E25FB7">
            <w:pPr>
              <w:ind w:left="142" w:right="528"/>
              <w:rPr>
                <w:b/>
                <w:bCs/>
                <w:kern w:val="0"/>
                <w:sz w:val="24"/>
                <w:szCs w:val="24"/>
              </w:rPr>
            </w:pPr>
            <w:r w:rsidRPr="00031EBA">
              <w:rPr>
                <w:b/>
                <w:bCs/>
                <w:kern w:val="0"/>
                <w:sz w:val="24"/>
                <w:szCs w:val="24"/>
              </w:rPr>
              <w:t> </w:t>
            </w:r>
          </w:p>
        </w:tc>
        <w:tc>
          <w:tcPr>
            <w:tcW w:w="1332" w:type="dxa"/>
            <w:shd w:val="clear" w:color="auto" w:fill="auto"/>
            <w:noWrap/>
            <w:vAlign w:val="center"/>
            <w:hideMark/>
          </w:tcPr>
          <w:p w14:paraId="5E5AF421" w14:textId="77777777" w:rsidR="00531AC8" w:rsidRPr="00031EBA" w:rsidRDefault="00531AC8" w:rsidP="00E25FB7">
            <w:pPr>
              <w:ind w:left="142" w:right="528"/>
              <w:rPr>
                <w:b/>
                <w:bCs/>
                <w:kern w:val="0"/>
                <w:sz w:val="24"/>
                <w:szCs w:val="24"/>
              </w:rPr>
            </w:pPr>
          </w:p>
        </w:tc>
        <w:tc>
          <w:tcPr>
            <w:tcW w:w="1289" w:type="dxa"/>
            <w:shd w:val="clear" w:color="auto" w:fill="auto"/>
            <w:noWrap/>
            <w:vAlign w:val="bottom"/>
            <w:hideMark/>
          </w:tcPr>
          <w:p w14:paraId="625484F5" w14:textId="77777777" w:rsidR="00531AC8" w:rsidRPr="00031EBA" w:rsidRDefault="00531AC8" w:rsidP="00E25FB7">
            <w:pPr>
              <w:ind w:left="142" w:right="528"/>
              <w:rPr>
                <w:b/>
                <w:bCs/>
                <w:kern w:val="0"/>
                <w:sz w:val="24"/>
                <w:szCs w:val="24"/>
              </w:rPr>
            </w:pPr>
          </w:p>
        </w:tc>
      </w:tr>
      <w:tr w:rsidR="00031EBA" w:rsidRPr="00031EBA" w14:paraId="65606471" w14:textId="77777777" w:rsidTr="00EE7798">
        <w:trPr>
          <w:trHeight w:val="321"/>
        </w:trPr>
        <w:tc>
          <w:tcPr>
            <w:tcW w:w="1277" w:type="dxa"/>
            <w:shd w:val="clear" w:color="auto" w:fill="auto"/>
            <w:noWrap/>
            <w:vAlign w:val="center"/>
            <w:hideMark/>
          </w:tcPr>
          <w:p w14:paraId="6D6C837E" w14:textId="77777777" w:rsidR="00531AC8" w:rsidRPr="00031EBA" w:rsidRDefault="00531AC8" w:rsidP="00764689">
            <w:pPr>
              <w:ind w:left="142"/>
              <w:rPr>
                <w:b/>
                <w:bCs/>
                <w:kern w:val="0"/>
                <w:sz w:val="24"/>
                <w:szCs w:val="24"/>
              </w:rPr>
            </w:pPr>
            <w:r w:rsidRPr="00031EBA">
              <w:rPr>
                <w:b/>
                <w:bCs/>
                <w:kern w:val="0"/>
                <w:sz w:val="24"/>
                <w:szCs w:val="24"/>
              </w:rPr>
              <w:t>TM</w:t>
            </w:r>
            <w:r w:rsidR="00D0129B" w:rsidRPr="00031EBA">
              <w:rPr>
                <w:b/>
                <w:bCs/>
                <w:kern w:val="0"/>
                <w:sz w:val="24"/>
                <w:szCs w:val="24"/>
              </w:rPr>
              <w:t xml:space="preserve"> 6</w:t>
            </w:r>
            <w:r w:rsidRPr="00031EBA">
              <w:rPr>
                <w:b/>
                <w:bCs/>
                <w:kern w:val="0"/>
                <w:sz w:val="24"/>
                <w:szCs w:val="24"/>
              </w:rPr>
              <w:t>1</w:t>
            </w:r>
            <w:r w:rsidR="00D0129B" w:rsidRPr="00031EBA">
              <w:rPr>
                <w:b/>
                <w:bCs/>
                <w:kern w:val="0"/>
                <w:sz w:val="24"/>
                <w:szCs w:val="24"/>
              </w:rPr>
              <w:t>2</w:t>
            </w:r>
          </w:p>
        </w:tc>
        <w:tc>
          <w:tcPr>
            <w:tcW w:w="4678" w:type="dxa"/>
            <w:shd w:val="clear" w:color="auto" w:fill="auto"/>
            <w:vAlign w:val="center"/>
            <w:hideMark/>
          </w:tcPr>
          <w:p w14:paraId="76FD63EB" w14:textId="77777777" w:rsidR="00531AC8" w:rsidRPr="00031EBA" w:rsidRDefault="00D0129B" w:rsidP="00E25FB7">
            <w:pPr>
              <w:ind w:left="142" w:right="528"/>
              <w:rPr>
                <w:kern w:val="0"/>
                <w:sz w:val="24"/>
                <w:szCs w:val="24"/>
              </w:rPr>
            </w:pPr>
            <w:r w:rsidRPr="00031EBA">
              <w:rPr>
                <w:kern w:val="0"/>
                <w:sz w:val="24"/>
                <w:szCs w:val="24"/>
              </w:rPr>
              <w:t xml:space="preserve">Construction de barrières de pluie </w:t>
            </w:r>
          </w:p>
        </w:tc>
        <w:tc>
          <w:tcPr>
            <w:tcW w:w="992" w:type="dxa"/>
            <w:shd w:val="clear" w:color="000000" w:fill="FFFFFF"/>
            <w:noWrap/>
            <w:vAlign w:val="center"/>
            <w:hideMark/>
          </w:tcPr>
          <w:p w14:paraId="71EF24FB" w14:textId="77777777" w:rsidR="00531AC8" w:rsidRPr="00031EBA" w:rsidRDefault="00531AC8" w:rsidP="00A02724">
            <w:pPr>
              <w:ind w:left="142" w:right="406"/>
              <w:jc w:val="center"/>
              <w:rPr>
                <w:kern w:val="0"/>
                <w:sz w:val="24"/>
                <w:szCs w:val="24"/>
              </w:rPr>
            </w:pPr>
            <w:r w:rsidRPr="00031EBA">
              <w:rPr>
                <w:kern w:val="0"/>
                <w:sz w:val="24"/>
                <w:szCs w:val="24"/>
              </w:rPr>
              <w:t>u</w:t>
            </w:r>
          </w:p>
        </w:tc>
        <w:tc>
          <w:tcPr>
            <w:tcW w:w="1276" w:type="dxa"/>
            <w:shd w:val="clear" w:color="auto" w:fill="auto"/>
            <w:noWrap/>
            <w:vAlign w:val="center"/>
            <w:hideMark/>
          </w:tcPr>
          <w:p w14:paraId="7E6A9FB3" w14:textId="672A577C" w:rsidR="00531AC8" w:rsidRPr="00031EBA" w:rsidRDefault="00764689" w:rsidP="00E25FB7">
            <w:pPr>
              <w:ind w:left="142" w:right="528"/>
              <w:jc w:val="right"/>
              <w:rPr>
                <w:kern w:val="0"/>
                <w:sz w:val="24"/>
                <w:szCs w:val="24"/>
              </w:rPr>
            </w:pPr>
            <w:r>
              <w:rPr>
                <w:kern w:val="0"/>
                <w:sz w:val="24"/>
                <w:szCs w:val="24"/>
              </w:rPr>
              <w:t>2</w:t>
            </w:r>
          </w:p>
        </w:tc>
        <w:tc>
          <w:tcPr>
            <w:tcW w:w="1332" w:type="dxa"/>
            <w:shd w:val="clear" w:color="auto" w:fill="auto"/>
            <w:noWrap/>
            <w:vAlign w:val="center"/>
            <w:hideMark/>
          </w:tcPr>
          <w:p w14:paraId="5B7D933B"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7B862C5A" w14:textId="77777777" w:rsidR="00531AC8" w:rsidRPr="00031EBA" w:rsidRDefault="00531AC8" w:rsidP="00E25FB7">
            <w:pPr>
              <w:ind w:left="142" w:right="528"/>
              <w:rPr>
                <w:kern w:val="0"/>
                <w:sz w:val="24"/>
                <w:szCs w:val="24"/>
              </w:rPr>
            </w:pPr>
          </w:p>
        </w:tc>
      </w:tr>
      <w:tr w:rsidR="00031EBA" w:rsidRPr="00031EBA" w14:paraId="239B2ABA" w14:textId="77777777" w:rsidTr="00EE7798">
        <w:trPr>
          <w:trHeight w:val="375"/>
        </w:trPr>
        <w:tc>
          <w:tcPr>
            <w:tcW w:w="1277" w:type="dxa"/>
            <w:shd w:val="clear" w:color="auto" w:fill="auto"/>
            <w:noWrap/>
            <w:vAlign w:val="center"/>
            <w:hideMark/>
          </w:tcPr>
          <w:p w14:paraId="3DFA24AF" w14:textId="77777777" w:rsidR="00531AC8" w:rsidRPr="00031EBA" w:rsidRDefault="00531AC8" w:rsidP="00764689">
            <w:pPr>
              <w:ind w:left="142"/>
              <w:rPr>
                <w:b/>
                <w:bCs/>
                <w:kern w:val="0"/>
                <w:sz w:val="24"/>
                <w:szCs w:val="24"/>
              </w:rPr>
            </w:pPr>
            <w:r w:rsidRPr="00031EBA">
              <w:rPr>
                <w:b/>
                <w:bCs/>
                <w:kern w:val="0"/>
                <w:sz w:val="24"/>
                <w:szCs w:val="24"/>
              </w:rPr>
              <w:t>TM</w:t>
            </w:r>
            <w:r w:rsidR="00D0129B" w:rsidRPr="00031EBA">
              <w:rPr>
                <w:b/>
                <w:bCs/>
                <w:kern w:val="0"/>
                <w:sz w:val="24"/>
                <w:szCs w:val="24"/>
              </w:rPr>
              <w:t xml:space="preserve"> 613</w:t>
            </w:r>
          </w:p>
        </w:tc>
        <w:tc>
          <w:tcPr>
            <w:tcW w:w="4678" w:type="dxa"/>
            <w:shd w:val="clear" w:color="auto" w:fill="auto"/>
            <w:noWrap/>
            <w:vAlign w:val="center"/>
            <w:hideMark/>
          </w:tcPr>
          <w:p w14:paraId="405E1B0D" w14:textId="00908B29" w:rsidR="00531AC8" w:rsidRPr="00031EBA" w:rsidRDefault="00D0129B" w:rsidP="00E25FB7">
            <w:pPr>
              <w:ind w:left="142" w:right="528"/>
              <w:rPr>
                <w:kern w:val="0"/>
                <w:sz w:val="24"/>
                <w:szCs w:val="24"/>
              </w:rPr>
            </w:pPr>
            <w:r w:rsidRPr="00031EBA">
              <w:rPr>
                <w:kern w:val="0"/>
                <w:sz w:val="24"/>
                <w:szCs w:val="24"/>
              </w:rPr>
              <w:t xml:space="preserve">Panneaux de signalisation métallique de type A ou </w:t>
            </w:r>
            <w:r w:rsidR="00764689">
              <w:rPr>
                <w:kern w:val="0"/>
                <w:sz w:val="24"/>
                <w:szCs w:val="24"/>
              </w:rPr>
              <w:t>A</w:t>
            </w:r>
            <w:r w:rsidRPr="00031EBA">
              <w:rPr>
                <w:kern w:val="0"/>
                <w:sz w:val="24"/>
                <w:szCs w:val="24"/>
              </w:rPr>
              <w:t>B</w:t>
            </w:r>
          </w:p>
        </w:tc>
        <w:tc>
          <w:tcPr>
            <w:tcW w:w="992" w:type="dxa"/>
            <w:shd w:val="clear" w:color="auto" w:fill="auto"/>
            <w:noWrap/>
            <w:vAlign w:val="center"/>
            <w:hideMark/>
          </w:tcPr>
          <w:p w14:paraId="75409484" w14:textId="77777777" w:rsidR="00531AC8" w:rsidRPr="00A02724" w:rsidRDefault="00531AC8" w:rsidP="00A02724">
            <w:pPr>
              <w:ind w:left="142" w:right="406"/>
              <w:jc w:val="center"/>
              <w:rPr>
                <w:kern w:val="0"/>
                <w:sz w:val="24"/>
                <w:szCs w:val="24"/>
              </w:rPr>
            </w:pPr>
            <w:r w:rsidRPr="00A02724">
              <w:rPr>
                <w:kern w:val="0"/>
                <w:sz w:val="24"/>
                <w:szCs w:val="24"/>
              </w:rPr>
              <w:t>U</w:t>
            </w:r>
          </w:p>
        </w:tc>
        <w:tc>
          <w:tcPr>
            <w:tcW w:w="1276" w:type="dxa"/>
            <w:shd w:val="clear" w:color="auto" w:fill="auto"/>
            <w:noWrap/>
            <w:vAlign w:val="center"/>
            <w:hideMark/>
          </w:tcPr>
          <w:p w14:paraId="498E8124" w14:textId="4C6CAF5E" w:rsidR="00531AC8" w:rsidRPr="00031EBA" w:rsidRDefault="00764689" w:rsidP="00E25FB7">
            <w:pPr>
              <w:ind w:left="142" w:right="528"/>
              <w:jc w:val="right"/>
              <w:rPr>
                <w:kern w:val="0"/>
                <w:sz w:val="24"/>
                <w:szCs w:val="24"/>
              </w:rPr>
            </w:pPr>
            <w:r>
              <w:rPr>
                <w:kern w:val="0"/>
                <w:sz w:val="24"/>
                <w:szCs w:val="24"/>
              </w:rPr>
              <w:t>4</w:t>
            </w:r>
          </w:p>
        </w:tc>
        <w:tc>
          <w:tcPr>
            <w:tcW w:w="1332" w:type="dxa"/>
            <w:shd w:val="clear" w:color="auto" w:fill="auto"/>
            <w:noWrap/>
            <w:vAlign w:val="center"/>
            <w:hideMark/>
          </w:tcPr>
          <w:p w14:paraId="7AFD1F36" w14:textId="77777777" w:rsidR="00531AC8" w:rsidRPr="00031EBA" w:rsidRDefault="00531AC8" w:rsidP="00E25FB7">
            <w:pPr>
              <w:ind w:left="142" w:right="528"/>
              <w:jc w:val="center"/>
              <w:rPr>
                <w:kern w:val="0"/>
                <w:sz w:val="24"/>
                <w:szCs w:val="24"/>
              </w:rPr>
            </w:pPr>
          </w:p>
        </w:tc>
        <w:tc>
          <w:tcPr>
            <w:tcW w:w="1289" w:type="dxa"/>
            <w:shd w:val="clear" w:color="auto" w:fill="auto"/>
            <w:noWrap/>
            <w:vAlign w:val="bottom"/>
            <w:hideMark/>
          </w:tcPr>
          <w:p w14:paraId="5BA3525A" w14:textId="77777777" w:rsidR="00531AC8" w:rsidRPr="00031EBA" w:rsidRDefault="00531AC8" w:rsidP="00E25FB7">
            <w:pPr>
              <w:ind w:left="142" w:right="528"/>
              <w:jc w:val="right"/>
              <w:rPr>
                <w:kern w:val="0"/>
                <w:sz w:val="24"/>
                <w:szCs w:val="24"/>
              </w:rPr>
            </w:pPr>
          </w:p>
        </w:tc>
      </w:tr>
      <w:tr w:rsidR="00031EBA" w:rsidRPr="00031EBA" w14:paraId="3A87FD30" w14:textId="77777777" w:rsidTr="00EE7798">
        <w:trPr>
          <w:trHeight w:val="375"/>
        </w:trPr>
        <w:tc>
          <w:tcPr>
            <w:tcW w:w="1277" w:type="dxa"/>
            <w:shd w:val="clear" w:color="auto" w:fill="auto"/>
            <w:noWrap/>
            <w:vAlign w:val="center"/>
            <w:hideMark/>
          </w:tcPr>
          <w:p w14:paraId="12C2E7DB" w14:textId="77777777" w:rsidR="00531AC8" w:rsidRPr="00031EBA" w:rsidRDefault="00531AC8" w:rsidP="00E25FB7">
            <w:pPr>
              <w:ind w:left="142" w:right="528"/>
              <w:rPr>
                <w:kern w:val="0"/>
                <w:sz w:val="24"/>
                <w:szCs w:val="24"/>
              </w:rPr>
            </w:pPr>
            <w:r w:rsidRPr="00031EBA">
              <w:rPr>
                <w:kern w:val="0"/>
                <w:sz w:val="24"/>
                <w:szCs w:val="24"/>
              </w:rPr>
              <w:t> </w:t>
            </w:r>
          </w:p>
        </w:tc>
        <w:tc>
          <w:tcPr>
            <w:tcW w:w="4678" w:type="dxa"/>
            <w:shd w:val="clear" w:color="auto" w:fill="auto"/>
            <w:noWrap/>
            <w:vAlign w:val="center"/>
            <w:hideMark/>
          </w:tcPr>
          <w:p w14:paraId="5A457E92" w14:textId="77777777" w:rsidR="00531AC8" w:rsidRPr="00031EBA" w:rsidRDefault="00D0129B" w:rsidP="00E25FB7">
            <w:pPr>
              <w:ind w:left="142" w:right="528"/>
              <w:rPr>
                <w:b/>
                <w:bCs/>
                <w:kern w:val="0"/>
                <w:sz w:val="24"/>
                <w:szCs w:val="24"/>
              </w:rPr>
            </w:pPr>
            <w:r w:rsidRPr="00031EBA">
              <w:rPr>
                <w:b/>
                <w:bCs/>
                <w:kern w:val="0"/>
                <w:sz w:val="24"/>
                <w:szCs w:val="24"/>
              </w:rPr>
              <w:t>Sous total 6</w:t>
            </w:r>
            <w:r w:rsidR="00531AC8" w:rsidRPr="00031EBA">
              <w:rPr>
                <w:b/>
                <w:bCs/>
                <w:kern w:val="0"/>
                <w:sz w:val="24"/>
                <w:szCs w:val="24"/>
              </w:rPr>
              <w:t>00</w:t>
            </w:r>
          </w:p>
        </w:tc>
        <w:tc>
          <w:tcPr>
            <w:tcW w:w="992" w:type="dxa"/>
            <w:shd w:val="clear" w:color="auto" w:fill="auto"/>
            <w:noWrap/>
            <w:vAlign w:val="center"/>
            <w:hideMark/>
          </w:tcPr>
          <w:p w14:paraId="371581DA" w14:textId="77777777" w:rsidR="00531AC8" w:rsidRPr="00031EBA" w:rsidRDefault="00531AC8" w:rsidP="00E25FB7">
            <w:pPr>
              <w:ind w:left="142" w:right="528"/>
              <w:jc w:val="center"/>
              <w:rPr>
                <w:b/>
                <w:bCs/>
                <w:kern w:val="0"/>
                <w:sz w:val="24"/>
                <w:szCs w:val="24"/>
              </w:rPr>
            </w:pPr>
            <w:r w:rsidRPr="00031EBA">
              <w:rPr>
                <w:b/>
                <w:bCs/>
                <w:kern w:val="0"/>
                <w:sz w:val="24"/>
                <w:szCs w:val="24"/>
              </w:rPr>
              <w:t> </w:t>
            </w:r>
          </w:p>
        </w:tc>
        <w:tc>
          <w:tcPr>
            <w:tcW w:w="1276" w:type="dxa"/>
            <w:shd w:val="clear" w:color="auto" w:fill="auto"/>
            <w:noWrap/>
            <w:vAlign w:val="center"/>
            <w:hideMark/>
          </w:tcPr>
          <w:p w14:paraId="4F2367BA" w14:textId="77777777" w:rsidR="00531AC8" w:rsidRPr="00031EBA" w:rsidRDefault="00531AC8" w:rsidP="00E25FB7">
            <w:pPr>
              <w:ind w:left="142" w:right="528"/>
              <w:jc w:val="center"/>
              <w:rPr>
                <w:b/>
                <w:bCs/>
                <w:kern w:val="0"/>
                <w:sz w:val="24"/>
                <w:szCs w:val="24"/>
              </w:rPr>
            </w:pPr>
            <w:r w:rsidRPr="00031EBA">
              <w:rPr>
                <w:b/>
                <w:bCs/>
                <w:kern w:val="0"/>
                <w:sz w:val="24"/>
                <w:szCs w:val="24"/>
              </w:rPr>
              <w:t> </w:t>
            </w:r>
          </w:p>
        </w:tc>
        <w:tc>
          <w:tcPr>
            <w:tcW w:w="1332" w:type="dxa"/>
            <w:shd w:val="clear" w:color="auto" w:fill="auto"/>
            <w:noWrap/>
            <w:vAlign w:val="center"/>
            <w:hideMark/>
          </w:tcPr>
          <w:p w14:paraId="1C4F3B1D" w14:textId="77777777" w:rsidR="00531AC8" w:rsidRPr="00031EBA" w:rsidRDefault="00531AC8" w:rsidP="00E25FB7">
            <w:pPr>
              <w:ind w:left="142" w:right="528"/>
              <w:jc w:val="center"/>
              <w:rPr>
                <w:b/>
                <w:bCs/>
                <w:kern w:val="0"/>
                <w:sz w:val="24"/>
                <w:szCs w:val="24"/>
              </w:rPr>
            </w:pPr>
          </w:p>
        </w:tc>
        <w:tc>
          <w:tcPr>
            <w:tcW w:w="1289" w:type="dxa"/>
            <w:shd w:val="clear" w:color="auto" w:fill="auto"/>
            <w:noWrap/>
            <w:vAlign w:val="bottom"/>
            <w:hideMark/>
          </w:tcPr>
          <w:p w14:paraId="269B9AA2" w14:textId="77777777" w:rsidR="00531AC8" w:rsidRPr="00031EBA" w:rsidRDefault="00531AC8" w:rsidP="00E25FB7">
            <w:pPr>
              <w:ind w:left="142" w:right="528"/>
              <w:jc w:val="right"/>
              <w:rPr>
                <w:b/>
                <w:bCs/>
                <w:kern w:val="0"/>
                <w:sz w:val="24"/>
                <w:szCs w:val="24"/>
              </w:rPr>
            </w:pPr>
          </w:p>
        </w:tc>
      </w:tr>
      <w:tr w:rsidR="00031EBA" w:rsidRPr="00031EBA" w14:paraId="013F554E" w14:textId="77777777" w:rsidTr="003839E7">
        <w:trPr>
          <w:trHeight w:val="375"/>
        </w:trPr>
        <w:tc>
          <w:tcPr>
            <w:tcW w:w="1277" w:type="dxa"/>
            <w:shd w:val="clear" w:color="auto" w:fill="auto"/>
            <w:noWrap/>
            <w:vAlign w:val="center"/>
            <w:hideMark/>
          </w:tcPr>
          <w:p w14:paraId="0E08E718" w14:textId="77777777" w:rsidR="00531AC8" w:rsidRPr="00031EBA" w:rsidRDefault="00531AC8" w:rsidP="00E25FB7">
            <w:pPr>
              <w:ind w:left="142" w:right="528"/>
              <w:rPr>
                <w:b/>
                <w:bCs/>
                <w:kern w:val="0"/>
                <w:sz w:val="24"/>
                <w:szCs w:val="24"/>
              </w:rPr>
            </w:pPr>
            <w:r w:rsidRPr="00031EBA">
              <w:rPr>
                <w:b/>
                <w:bCs/>
                <w:kern w:val="0"/>
                <w:sz w:val="24"/>
                <w:szCs w:val="24"/>
              </w:rPr>
              <w:t> </w:t>
            </w:r>
          </w:p>
        </w:tc>
        <w:tc>
          <w:tcPr>
            <w:tcW w:w="8278" w:type="dxa"/>
            <w:gridSpan w:val="4"/>
            <w:shd w:val="clear" w:color="auto" w:fill="auto"/>
            <w:noWrap/>
            <w:vAlign w:val="center"/>
            <w:hideMark/>
          </w:tcPr>
          <w:p w14:paraId="0696303B" w14:textId="77777777" w:rsidR="00531AC8" w:rsidRPr="00031EBA" w:rsidRDefault="00531AC8" w:rsidP="00E25FB7">
            <w:pPr>
              <w:ind w:left="142" w:right="528"/>
              <w:rPr>
                <w:b/>
                <w:bCs/>
                <w:kern w:val="0"/>
                <w:sz w:val="24"/>
                <w:szCs w:val="24"/>
              </w:rPr>
            </w:pPr>
            <w:r w:rsidRPr="00031EBA">
              <w:rPr>
                <w:b/>
                <w:bCs/>
                <w:kern w:val="0"/>
                <w:sz w:val="24"/>
                <w:szCs w:val="24"/>
              </w:rPr>
              <w:t>TOTAL HORS TAXES</w:t>
            </w:r>
          </w:p>
        </w:tc>
        <w:tc>
          <w:tcPr>
            <w:tcW w:w="1289" w:type="dxa"/>
            <w:shd w:val="clear" w:color="auto" w:fill="auto"/>
            <w:noWrap/>
            <w:vAlign w:val="bottom"/>
            <w:hideMark/>
          </w:tcPr>
          <w:p w14:paraId="4AC4F6DD" w14:textId="77777777" w:rsidR="00531AC8" w:rsidRPr="00031EBA" w:rsidRDefault="00531AC8" w:rsidP="00E25FB7">
            <w:pPr>
              <w:ind w:left="142" w:right="528"/>
              <w:jc w:val="right"/>
              <w:rPr>
                <w:b/>
                <w:bCs/>
                <w:kern w:val="0"/>
                <w:sz w:val="24"/>
                <w:szCs w:val="24"/>
              </w:rPr>
            </w:pPr>
          </w:p>
        </w:tc>
      </w:tr>
      <w:tr w:rsidR="00436A5E" w:rsidRPr="00031EBA" w14:paraId="72CB3EB3" w14:textId="77777777" w:rsidTr="00436A5E">
        <w:trPr>
          <w:trHeight w:val="373"/>
        </w:trPr>
        <w:tc>
          <w:tcPr>
            <w:tcW w:w="1277" w:type="dxa"/>
            <w:shd w:val="clear" w:color="auto" w:fill="auto"/>
            <w:noWrap/>
            <w:vAlign w:val="center"/>
            <w:hideMark/>
          </w:tcPr>
          <w:p w14:paraId="75B83CB7" w14:textId="77777777" w:rsidR="00436A5E" w:rsidRPr="00031EBA" w:rsidRDefault="00436A5E" w:rsidP="00E25FB7">
            <w:pPr>
              <w:ind w:left="142" w:right="528"/>
              <w:rPr>
                <w:b/>
                <w:bCs/>
                <w:kern w:val="0"/>
                <w:sz w:val="24"/>
                <w:szCs w:val="24"/>
              </w:rPr>
            </w:pPr>
            <w:r w:rsidRPr="00031EBA">
              <w:rPr>
                <w:b/>
                <w:bCs/>
                <w:kern w:val="0"/>
                <w:sz w:val="24"/>
                <w:szCs w:val="24"/>
              </w:rPr>
              <w:t> </w:t>
            </w:r>
          </w:p>
        </w:tc>
        <w:tc>
          <w:tcPr>
            <w:tcW w:w="8278" w:type="dxa"/>
            <w:gridSpan w:val="4"/>
            <w:shd w:val="clear" w:color="auto" w:fill="auto"/>
            <w:noWrap/>
            <w:vAlign w:val="center"/>
            <w:hideMark/>
          </w:tcPr>
          <w:p w14:paraId="6BF503D2" w14:textId="12E0112B" w:rsidR="00436A5E" w:rsidRPr="00031EBA" w:rsidRDefault="00436A5E" w:rsidP="00436A5E">
            <w:pPr>
              <w:ind w:left="142" w:right="528"/>
              <w:rPr>
                <w:b/>
                <w:bCs/>
                <w:kern w:val="0"/>
                <w:sz w:val="24"/>
                <w:szCs w:val="24"/>
              </w:rPr>
            </w:pPr>
            <w:r w:rsidRPr="00031EBA">
              <w:rPr>
                <w:b/>
                <w:bCs/>
                <w:kern w:val="0"/>
                <w:sz w:val="24"/>
                <w:szCs w:val="24"/>
              </w:rPr>
              <w:t>AIR</w:t>
            </w:r>
            <w:r w:rsidR="00160069">
              <w:rPr>
                <w:b/>
                <w:bCs/>
                <w:kern w:val="0"/>
                <w:sz w:val="24"/>
                <w:szCs w:val="24"/>
              </w:rPr>
              <w:t xml:space="preserve"> </w:t>
            </w:r>
            <w:r w:rsidRPr="00031EBA">
              <w:rPr>
                <w:b/>
                <w:bCs/>
                <w:kern w:val="0"/>
                <w:sz w:val="24"/>
                <w:szCs w:val="24"/>
              </w:rPr>
              <w:t>(2,2%</w:t>
            </w:r>
            <w:r w:rsidR="00160069">
              <w:rPr>
                <w:b/>
                <w:bCs/>
                <w:kern w:val="0"/>
                <w:sz w:val="24"/>
                <w:szCs w:val="24"/>
              </w:rPr>
              <w:t xml:space="preserve"> </w:t>
            </w:r>
            <w:r w:rsidRPr="00031EBA">
              <w:rPr>
                <w:b/>
                <w:bCs/>
                <w:kern w:val="0"/>
                <w:sz w:val="24"/>
                <w:szCs w:val="24"/>
              </w:rPr>
              <w:t>ou 5,5%)</w:t>
            </w:r>
          </w:p>
        </w:tc>
        <w:tc>
          <w:tcPr>
            <w:tcW w:w="1289" w:type="dxa"/>
            <w:shd w:val="clear" w:color="auto" w:fill="auto"/>
            <w:noWrap/>
            <w:vAlign w:val="bottom"/>
            <w:hideMark/>
          </w:tcPr>
          <w:p w14:paraId="31A06EE6" w14:textId="77777777" w:rsidR="00436A5E" w:rsidRPr="00031EBA" w:rsidRDefault="00436A5E" w:rsidP="00E25FB7">
            <w:pPr>
              <w:ind w:left="142" w:right="528"/>
              <w:jc w:val="right"/>
              <w:rPr>
                <w:b/>
                <w:bCs/>
                <w:kern w:val="0"/>
                <w:sz w:val="24"/>
                <w:szCs w:val="24"/>
              </w:rPr>
            </w:pPr>
          </w:p>
        </w:tc>
      </w:tr>
      <w:tr w:rsidR="00031EBA" w:rsidRPr="00031EBA" w14:paraId="14D15802" w14:textId="77777777" w:rsidTr="003839E7">
        <w:trPr>
          <w:trHeight w:val="375"/>
        </w:trPr>
        <w:tc>
          <w:tcPr>
            <w:tcW w:w="1277" w:type="dxa"/>
            <w:shd w:val="clear" w:color="auto" w:fill="auto"/>
            <w:noWrap/>
            <w:vAlign w:val="center"/>
            <w:hideMark/>
          </w:tcPr>
          <w:p w14:paraId="7A314E5D" w14:textId="77777777" w:rsidR="00531AC8" w:rsidRPr="00031EBA" w:rsidRDefault="00531AC8" w:rsidP="00E25FB7">
            <w:pPr>
              <w:ind w:left="142" w:right="528"/>
              <w:rPr>
                <w:b/>
                <w:bCs/>
                <w:kern w:val="0"/>
                <w:sz w:val="24"/>
                <w:szCs w:val="24"/>
              </w:rPr>
            </w:pPr>
            <w:r w:rsidRPr="00031EBA">
              <w:rPr>
                <w:b/>
                <w:bCs/>
                <w:kern w:val="0"/>
                <w:sz w:val="24"/>
                <w:szCs w:val="24"/>
              </w:rPr>
              <w:t> </w:t>
            </w:r>
          </w:p>
        </w:tc>
        <w:tc>
          <w:tcPr>
            <w:tcW w:w="8278" w:type="dxa"/>
            <w:gridSpan w:val="4"/>
            <w:shd w:val="clear" w:color="auto" w:fill="auto"/>
            <w:noWrap/>
            <w:vAlign w:val="center"/>
            <w:hideMark/>
          </w:tcPr>
          <w:p w14:paraId="50983102" w14:textId="77777777" w:rsidR="00531AC8" w:rsidRPr="00031EBA" w:rsidRDefault="00531AC8" w:rsidP="00E25FB7">
            <w:pPr>
              <w:ind w:left="142" w:right="528"/>
              <w:rPr>
                <w:b/>
                <w:bCs/>
                <w:kern w:val="0"/>
                <w:sz w:val="24"/>
                <w:szCs w:val="24"/>
              </w:rPr>
            </w:pPr>
            <w:r w:rsidRPr="00031EBA">
              <w:rPr>
                <w:b/>
                <w:bCs/>
                <w:kern w:val="0"/>
                <w:sz w:val="24"/>
                <w:szCs w:val="24"/>
              </w:rPr>
              <w:t>TVA (19,25%)</w:t>
            </w:r>
          </w:p>
        </w:tc>
        <w:tc>
          <w:tcPr>
            <w:tcW w:w="1289" w:type="dxa"/>
            <w:shd w:val="clear" w:color="auto" w:fill="auto"/>
            <w:noWrap/>
            <w:vAlign w:val="bottom"/>
            <w:hideMark/>
          </w:tcPr>
          <w:p w14:paraId="799CF0DD" w14:textId="77777777" w:rsidR="00531AC8" w:rsidRPr="00031EBA" w:rsidRDefault="00531AC8" w:rsidP="00E25FB7">
            <w:pPr>
              <w:ind w:left="142" w:right="528"/>
              <w:jc w:val="right"/>
              <w:rPr>
                <w:b/>
                <w:bCs/>
                <w:kern w:val="0"/>
                <w:sz w:val="24"/>
                <w:szCs w:val="24"/>
              </w:rPr>
            </w:pPr>
          </w:p>
        </w:tc>
      </w:tr>
      <w:tr w:rsidR="00031EBA" w:rsidRPr="00031EBA" w14:paraId="6C4D2604" w14:textId="77777777" w:rsidTr="003839E7">
        <w:trPr>
          <w:trHeight w:val="375"/>
        </w:trPr>
        <w:tc>
          <w:tcPr>
            <w:tcW w:w="1277" w:type="dxa"/>
            <w:shd w:val="clear" w:color="000000" w:fill="B6DDE8"/>
            <w:noWrap/>
            <w:vAlign w:val="center"/>
            <w:hideMark/>
          </w:tcPr>
          <w:p w14:paraId="3E29F2CF" w14:textId="77777777" w:rsidR="00531AC8" w:rsidRPr="00031EBA" w:rsidRDefault="00531AC8" w:rsidP="00E25FB7">
            <w:pPr>
              <w:ind w:left="142" w:right="528"/>
              <w:rPr>
                <w:b/>
                <w:bCs/>
                <w:i/>
                <w:iCs/>
                <w:kern w:val="0"/>
                <w:sz w:val="24"/>
                <w:szCs w:val="24"/>
              </w:rPr>
            </w:pPr>
            <w:r w:rsidRPr="00031EBA">
              <w:rPr>
                <w:b/>
                <w:bCs/>
                <w:i/>
                <w:iCs/>
                <w:kern w:val="0"/>
                <w:sz w:val="24"/>
                <w:szCs w:val="24"/>
              </w:rPr>
              <w:t> </w:t>
            </w:r>
          </w:p>
        </w:tc>
        <w:tc>
          <w:tcPr>
            <w:tcW w:w="8278" w:type="dxa"/>
            <w:gridSpan w:val="4"/>
            <w:shd w:val="clear" w:color="000000" w:fill="B6DDE8"/>
            <w:noWrap/>
            <w:vAlign w:val="center"/>
            <w:hideMark/>
          </w:tcPr>
          <w:p w14:paraId="6A54BDDF" w14:textId="77777777" w:rsidR="00531AC8" w:rsidRPr="00031EBA" w:rsidRDefault="00531AC8" w:rsidP="00E25FB7">
            <w:pPr>
              <w:ind w:left="142" w:right="528"/>
              <w:rPr>
                <w:b/>
                <w:bCs/>
                <w:kern w:val="0"/>
                <w:sz w:val="24"/>
                <w:szCs w:val="24"/>
              </w:rPr>
            </w:pPr>
            <w:r w:rsidRPr="00031EBA">
              <w:rPr>
                <w:b/>
                <w:bCs/>
                <w:kern w:val="0"/>
                <w:sz w:val="24"/>
                <w:szCs w:val="24"/>
              </w:rPr>
              <w:t>TOTAL TTC</w:t>
            </w:r>
          </w:p>
        </w:tc>
        <w:tc>
          <w:tcPr>
            <w:tcW w:w="1289" w:type="dxa"/>
            <w:shd w:val="clear" w:color="000000" w:fill="B6DDE8"/>
            <w:noWrap/>
            <w:vAlign w:val="bottom"/>
            <w:hideMark/>
          </w:tcPr>
          <w:p w14:paraId="50050993" w14:textId="77777777" w:rsidR="00531AC8" w:rsidRPr="00031EBA" w:rsidRDefault="00531AC8" w:rsidP="00E25FB7">
            <w:pPr>
              <w:ind w:left="142" w:right="528"/>
              <w:jc w:val="center"/>
              <w:rPr>
                <w:b/>
                <w:bCs/>
                <w:kern w:val="0"/>
                <w:sz w:val="24"/>
                <w:szCs w:val="24"/>
              </w:rPr>
            </w:pPr>
          </w:p>
        </w:tc>
      </w:tr>
      <w:tr w:rsidR="00031EBA" w:rsidRPr="00031EBA" w14:paraId="26D75D1A" w14:textId="77777777" w:rsidTr="003839E7">
        <w:trPr>
          <w:trHeight w:val="375"/>
        </w:trPr>
        <w:tc>
          <w:tcPr>
            <w:tcW w:w="1277" w:type="dxa"/>
            <w:shd w:val="clear" w:color="000000" w:fill="FFFFFF"/>
            <w:noWrap/>
            <w:vAlign w:val="center"/>
            <w:hideMark/>
          </w:tcPr>
          <w:p w14:paraId="66B84A95" w14:textId="77777777" w:rsidR="00531AC8" w:rsidRPr="00031EBA" w:rsidRDefault="00531AC8" w:rsidP="00E25FB7">
            <w:pPr>
              <w:ind w:left="142" w:right="528"/>
              <w:rPr>
                <w:b/>
                <w:bCs/>
                <w:i/>
                <w:iCs/>
                <w:kern w:val="0"/>
                <w:sz w:val="24"/>
                <w:szCs w:val="24"/>
              </w:rPr>
            </w:pPr>
            <w:r w:rsidRPr="00031EBA">
              <w:rPr>
                <w:b/>
                <w:bCs/>
                <w:i/>
                <w:iCs/>
                <w:kern w:val="0"/>
                <w:sz w:val="24"/>
                <w:szCs w:val="24"/>
              </w:rPr>
              <w:t> </w:t>
            </w:r>
          </w:p>
        </w:tc>
        <w:tc>
          <w:tcPr>
            <w:tcW w:w="8278" w:type="dxa"/>
            <w:gridSpan w:val="4"/>
            <w:shd w:val="clear" w:color="000000" w:fill="FFFFFF"/>
            <w:noWrap/>
            <w:vAlign w:val="center"/>
            <w:hideMark/>
          </w:tcPr>
          <w:p w14:paraId="47121BF5" w14:textId="140355C1" w:rsidR="00531AC8" w:rsidRPr="00031EBA" w:rsidRDefault="00531AC8" w:rsidP="00E25FB7">
            <w:pPr>
              <w:ind w:left="142" w:right="528"/>
              <w:rPr>
                <w:b/>
                <w:bCs/>
                <w:kern w:val="0"/>
                <w:sz w:val="24"/>
                <w:szCs w:val="24"/>
              </w:rPr>
            </w:pPr>
            <w:r w:rsidRPr="00031EBA">
              <w:rPr>
                <w:b/>
                <w:bCs/>
                <w:kern w:val="0"/>
                <w:sz w:val="24"/>
                <w:szCs w:val="24"/>
              </w:rPr>
              <w:t>NET A</w:t>
            </w:r>
            <w:r w:rsidR="007E066F">
              <w:rPr>
                <w:b/>
                <w:bCs/>
                <w:kern w:val="0"/>
                <w:sz w:val="24"/>
                <w:szCs w:val="24"/>
              </w:rPr>
              <w:t xml:space="preserve"> </w:t>
            </w:r>
            <w:r w:rsidRPr="00031EBA">
              <w:rPr>
                <w:b/>
                <w:bCs/>
                <w:kern w:val="0"/>
                <w:sz w:val="24"/>
                <w:szCs w:val="24"/>
              </w:rPr>
              <w:t xml:space="preserve">MANDATE </w:t>
            </w:r>
          </w:p>
        </w:tc>
        <w:tc>
          <w:tcPr>
            <w:tcW w:w="1289" w:type="dxa"/>
            <w:shd w:val="clear" w:color="000000" w:fill="FFFFFF"/>
            <w:noWrap/>
            <w:vAlign w:val="bottom"/>
            <w:hideMark/>
          </w:tcPr>
          <w:p w14:paraId="1CC75A13" w14:textId="77777777" w:rsidR="00531AC8" w:rsidRPr="00031EBA" w:rsidRDefault="00531AC8" w:rsidP="00E25FB7">
            <w:pPr>
              <w:ind w:left="142" w:right="528"/>
              <w:rPr>
                <w:b/>
                <w:bCs/>
                <w:kern w:val="0"/>
                <w:sz w:val="24"/>
                <w:szCs w:val="24"/>
              </w:rPr>
            </w:pPr>
          </w:p>
        </w:tc>
      </w:tr>
    </w:tbl>
    <w:p w14:paraId="2F1B6BE3" w14:textId="77777777" w:rsidR="00AC0C41" w:rsidRPr="00031EBA" w:rsidRDefault="00AC0C41" w:rsidP="00E25FB7">
      <w:pPr>
        <w:ind w:left="142" w:right="528"/>
        <w:rPr>
          <w:sz w:val="22"/>
          <w:szCs w:val="22"/>
        </w:rPr>
      </w:pPr>
    </w:p>
    <w:p w14:paraId="4A06BB35" w14:textId="77777777" w:rsidR="00F72DA3" w:rsidRPr="00031EBA" w:rsidRDefault="00F72DA3" w:rsidP="00E25FB7">
      <w:pPr>
        <w:ind w:left="142" w:right="528"/>
        <w:rPr>
          <w:sz w:val="22"/>
          <w:szCs w:val="22"/>
        </w:rPr>
      </w:pPr>
    </w:p>
    <w:p w14:paraId="7F48AEA0" w14:textId="77777777" w:rsidR="005A7EF2" w:rsidRPr="00031EBA" w:rsidRDefault="005A7EF2" w:rsidP="00E25FB7">
      <w:pPr>
        <w:ind w:left="142" w:right="528"/>
        <w:rPr>
          <w:sz w:val="22"/>
          <w:szCs w:val="22"/>
        </w:rPr>
      </w:pPr>
    </w:p>
    <w:p w14:paraId="2260302E" w14:textId="77777777" w:rsidR="00815F6A" w:rsidRPr="00031EBA" w:rsidRDefault="00815F6A" w:rsidP="00E25FB7">
      <w:pPr>
        <w:ind w:left="142" w:right="528"/>
        <w:rPr>
          <w:sz w:val="22"/>
          <w:szCs w:val="22"/>
        </w:rPr>
      </w:pPr>
    </w:p>
    <w:p w14:paraId="5F251885" w14:textId="77777777" w:rsidR="00815F6A" w:rsidRPr="00031EBA" w:rsidRDefault="00815F6A" w:rsidP="00E25FB7">
      <w:pPr>
        <w:ind w:left="142" w:right="528"/>
        <w:rPr>
          <w:sz w:val="22"/>
          <w:szCs w:val="22"/>
        </w:rPr>
      </w:pPr>
    </w:p>
    <w:p w14:paraId="2D2A8EEB" w14:textId="77777777" w:rsidR="00815F6A" w:rsidRPr="00031EBA" w:rsidRDefault="00815F6A" w:rsidP="00E25FB7">
      <w:pPr>
        <w:ind w:left="142" w:right="528"/>
        <w:rPr>
          <w:sz w:val="22"/>
          <w:szCs w:val="22"/>
        </w:rPr>
      </w:pPr>
    </w:p>
    <w:p w14:paraId="54B996BA" w14:textId="77777777" w:rsidR="00D31697" w:rsidRPr="00031EBA" w:rsidRDefault="00D31697" w:rsidP="00E25FB7">
      <w:pPr>
        <w:ind w:left="142" w:right="528"/>
        <w:rPr>
          <w:sz w:val="22"/>
          <w:szCs w:val="22"/>
        </w:rPr>
      </w:pPr>
    </w:p>
    <w:p w14:paraId="6ED830BD" w14:textId="77777777" w:rsidR="00F72DA3" w:rsidRPr="00031EBA" w:rsidRDefault="00F72DA3" w:rsidP="00E25FB7">
      <w:pPr>
        <w:ind w:left="142" w:right="528"/>
        <w:rPr>
          <w:sz w:val="22"/>
          <w:szCs w:val="22"/>
        </w:rPr>
      </w:pPr>
    </w:p>
    <w:p w14:paraId="76D2B453" w14:textId="77777777" w:rsidR="0092485D" w:rsidRPr="00031EBA" w:rsidRDefault="0092485D" w:rsidP="00E25FB7">
      <w:pPr>
        <w:ind w:left="142" w:right="528"/>
        <w:jc w:val="center"/>
        <w:rPr>
          <w:b/>
          <w:sz w:val="22"/>
          <w:szCs w:val="22"/>
          <w:u w:val="single"/>
        </w:rPr>
      </w:pPr>
    </w:p>
    <w:p w14:paraId="0C5CC320" w14:textId="77777777" w:rsidR="0092485D" w:rsidRPr="00031EBA" w:rsidRDefault="0092485D" w:rsidP="00E25FB7">
      <w:pPr>
        <w:ind w:left="142" w:right="528"/>
        <w:jc w:val="center"/>
        <w:rPr>
          <w:b/>
          <w:sz w:val="22"/>
          <w:szCs w:val="22"/>
          <w:u w:val="single"/>
        </w:rPr>
      </w:pPr>
    </w:p>
    <w:p w14:paraId="5DB6568C" w14:textId="77777777" w:rsidR="00490E66" w:rsidRPr="00031EBA" w:rsidRDefault="00490E66" w:rsidP="00E25FB7">
      <w:pPr>
        <w:ind w:left="142" w:right="528"/>
        <w:jc w:val="center"/>
        <w:rPr>
          <w:b/>
          <w:sz w:val="22"/>
          <w:szCs w:val="22"/>
          <w:u w:val="single"/>
        </w:rPr>
      </w:pPr>
    </w:p>
    <w:p w14:paraId="37233458" w14:textId="77777777" w:rsidR="00490E66" w:rsidRPr="00031EBA" w:rsidRDefault="00490E66" w:rsidP="00E25FB7">
      <w:pPr>
        <w:ind w:left="142" w:right="528"/>
        <w:jc w:val="center"/>
        <w:rPr>
          <w:b/>
          <w:sz w:val="22"/>
          <w:szCs w:val="22"/>
          <w:u w:val="single"/>
        </w:rPr>
      </w:pPr>
    </w:p>
    <w:p w14:paraId="5C9BD4A1" w14:textId="77777777" w:rsidR="003539B6" w:rsidRPr="00031EBA" w:rsidRDefault="003539B6" w:rsidP="00E25FB7">
      <w:pPr>
        <w:ind w:left="142" w:right="528"/>
        <w:jc w:val="center"/>
        <w:rPr>
          <w:b/>
          <w:sz w:val="22"/>
          <w:szCs w:val="22"/>
          <w:u w:val="single"/>
        </w:rPr>
      </w:pPr>
    </w:p>
    <w:p w14:paraId="61391B53" w14:textId="77777777" w:rsidR="003539B6" w:rsidRPr="00031EBA" w:rsidRDefault="003539B6" w:rsidP="00E25FB7">
      <w:pPr>
        <w:ind w:left="142" w:right="528"/>
        <w:jc w:val="center"/>
        <w:rPr>
          <w:b/>
          <w:sz w:val="22"/>
          <w:szCs w:val="22"/>
          <w:u w:val="single"/>
        </w:rPr>
      </w:pPr>
    </w:p>
    <w:p w14:paraId="0027702F" w14:textId="77777777" w:rsidR="002B374A" w:rsidRDefault="002B374A" w:rsidP="00E25FB7">
      <w:pPr>
        <w:ind w:left="142" w:right="528"/>
        <w:jc w:val="center"/>
        <w:rPr>
          <w:b/>
          <w:sz w:val="22"/>
          <w:szCs w:val="22"/>
          <w:u w:val="single"/>
        </w:rPr>
      </w:pPr>
    </w:p>
    <w:p w14:paraId="04077C44" w14:textId="77777777" w:rsidR="002B374A" w:rsidRDefault="002B374A" w:rsidP="00E25FB7">
      <w:pPr>
        <w:ind w:left="142" w:right="528"/>
        <w:jc w:val="center"/>
        <w:rPr>
          <w:b/>
          <w:sz w:val="22"/>
          <w:szCs w:val="22"/>
          <w:u w:val="single"/>
        </w:rPr>
      </w:pPr>
    </w:p>
    <w:p w14:paraId="2E36F13B" w14:textId="77777777" w:rsidR="002B374A" w:rsidRDefault="002B374A" w:rsidP="00E25FB7">
      <w:pPr>
        <w:ind w:left="142" w:right="528"/>
        <w:jc w:val="center"/>
        <w:rPr>
          <w:b/>
          <w:sz w:val="22"/>
          <w:szCs w:val="22"/>
          <w:u w:val="single"/>
        </w:rPr>
      </w:pPr>
    </w:p>
    <w:p w14:paraId="0CD132F3" w14:textId="77777777" w:rsidR="002B374A" w:rsidRDefault="002B374A" w:rsidP="00E25FB7">
      <w:pPr>
        <w:ind w:left="142" w:right="528"/>
        <w:jc w:val="center"/>
        <w:rPr>
          <w:b/>
          <w:sz w:val="22"/>
          <w:szCs w:val="22"/>
          <w:u w:val="single"/>
        </w:rPr>
      </w:pPr>
    </w:p>
    <w:p w14:paraId="509C3EA6" w14:textId="77777777" w:rsidR="002B374A" w:rsidRDefault="002B374A" w:rsidP="00E25FB7">
      <w:pPr>
        <w:ind w:left="142" w:right="528"/>
        <w:jc w:val="center"/>
        <w:rPr>
          <w:b/>
          <w:sz w:val="22"/>
          <w:szCs w:val="22"/>
          <w:u w:val="single"/>
        </w:rPr>
      </w:pPr>
    </w:p>
    <w:p w14:paraId="151C4880" w14:textId="77777777" w:rsidR="002B374A" w:rsidRDefault="002B374A" w:rsidP="00E25FB7">
      <w:pPr>
        <w:ind w:left="142" w:right="528"/>
        <w:jc w:val="center"/>
        <w:rPr>
          <w:b/>
          <w:sz w:val="22"/>
          <w:szCs w:val="22"/>
          <w:u w:val="single"/>
        </w:rPr>
      </w:pPr>
    </w:p>
    <w:p w14:paraId="79161EBA" w14:textId="77777777" w:rsidR="002B374A" w:rsidRDefault="002B374A" w:rsidP="00E25FB7">
      <w:pPr>
        <w:ind w:left="142" w:right="528"/>
        <w:jc w:val="center"/>
        <w:rPr>
          <w:b/>
          <w:sz w:val="22"/>
          <w:szCs w:val="22"/>
          <w:u w:val="single"/>
        </w:rPr>
      </w:pPr>
    </w:p>
    <w:p w14:paraId="60A5C9AB" w14:textId="77777777" w:rsidR="002B374A" w:rsidRPr="00031EBA" w:rsidRDefault="002B374A" w:rsidP="00E25FB7">
      <w:pPr>
        <w:ind w:left="142" w:right="528"/>
        <w:jc w:val="center"/>
        <w:rPr>
          <w:b/>
          <w:sz w:val="22"/>
          <w:szCs w:val="22"/>
          <w:u w:val="single"/>
        </w:rPr>
      </w:pPr>
    </w:p>
    <w:p w14:paraId="4F990260" w14:textId="77777777" w:rsidR="00815F6A" w:rsidRPr="00031EBA" w:rsidRDefault="00815F6A" w:rsidP="00E25FB7">
      <w:pPr>
        <w:ind w:left="142" w:right="528"/>
        <w:rPr>
          <w:b/>
          <w:sz w:val="22"/>
          <w:szCs w:val="22"/>
          <w:u w:val="single"/>
        </w:rPr>
      </w:pPr>
    </w:p>
    <w:p w14:paraId="3BFD0327" w14:textId="77777777" w:rsidR="0088115A" w:rsidRPr="00031EBA" w:rsidRDefault="0088115A" w:rsidP="00E25FB7">
      <w:pPr>
        <w:ind w:left="142" w:right="528"/>
        <w:rPr>
          <w:b/>
          <w:sz w:val="22"/>
          <w:szCs w:val="22"/>
          <w:u w:val="single"/>
        </w:rPr>
      </w:pPr>
    </w:p>
    <w:p w14:paraId="746EC6AE" w14:textId="77777777" w:rsidR="0000736D" w:rsidRPr="00031EBA" w:rsidRDefault="0000736D" w:rsidP="00E25FB7">
      <w:pPr>
        <w:ind w:left="142" w:right="528"/>
        <w:jc w:val="center"/>
        <w:rPr>
          <w:b/>
          <w:sz w:val="22"/>
          <w:szCs w:val="22"/>
          <w:u w:val="single"/>
        </w:rPr>
      </w:pPr>
    </w:p>
    <w:p w14:paraId="58C90768" w14:textId="77777777" w:rsidR="007229AE" w:rsidRPr="00031EBA" w:rsidRDefault="007229AE" w:rsidP="00E25FB7">
      <w:pPr>
        <w:ind w:left="142" w:right="528"/>
        <w:jc w:val="center"/>
        <w:rPr>
          <w:b/>
          <w:sz w:val="22"/>
          <w:szCs w:val="22"/>
          <w:u w:val="single"/>
        </w:rPr>
      </w:pPr>
      <w:r w:rsidRPr="00031EBA">
        <w:rPr>
          <w:b/>
          <w:sz w:val="22"/>
          <w:szCs w:val="22"/>
          <w:u w:val="single"/>
        </w:rPr>
        <w:t>Pièce 8</w:t>
      </w:r>
    </w:p>
    <w:p w14:paraId="332E06E9" w14:textId="77777777" w:rsidR="007229AE" w:rsidRPr="00031EBA" w:rsidRDefault="007229AE" w:rsidP="00E25FB7">
      <w:pPr>
        <w:ind w:left="142" w:right="528"/>
        <w:jc w:val="both"/>
        <w:rPr>
          <w:sz w:val="22"/>
          <w:szCs w:val="22"/>
        </w:rPr>
      </w:pPr>
    </w:p>
    <w:p w14:paraId="07CBE23A" w14:textId="77777777" w:rsidR="007229AE" w:rsidRPr="00031EBA" w:rsidRDefault="007229AE"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031EBA" w:rsidRPr="00031EBA" w14:paraId="1B8E9ADD"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33B28CC9" w14:textId="77777777" w:rsidR="007229AE" w:rsidRPr="00031EBA" w:rsidRDefault="007229AE" w:rsidP="00E25FB7">
            <w:pPr>
              <w:ind w:left="142" w:right="528"/>
              <w:jc w:val="center"/>
              <w:rPr>
                <w:b/>
                <w:sz w:val="22"/>
                <w:szCs w:val="22"/>
              </w:rPr>
            </w:pPr>
          </w:p>
          <w:p w14:paraId="63CFB9F5" w14:textId="77777777" w:rsidR="007229AE" w:rsidRPr="00031EBA" w:rsidRDefault="007229AE" w:rsidP="00E25FB7">
            <w:pPr>
              <w:ind w:left="142" w:right="528"/>
              <w:jc w:val="center"/>
              <w:rPr>
                <w:b/>
                <w:sz w:val="22"/>
                <w:szCs w:val="22"/>
              </w:rPr>
            </w:pPr>
            <w:r w:rsidRPr="00031EBA">
              <w:rPr>
                <w:b/>
                <w:sz w:val="22"/>
                <w:szCs w:val="22"/>
              </w:rPr>
              <w:t xml:space="preserve">CADRE DU SOUS DETAIL DES PRIX </w:t>
            </w:r>
          </w:p>
          <w:p w14:paraId="331DDC06" w14:textId="77777777" w:rsidR="007229AE" w:rsidRPr="00031EBA" w:rsidRDefault="007229AE" w:rsidP="00E25FB7">
            <w:pPr>
              <w:ind w:left="142" w:right="528"/>
              <w:jc w:val="center"/>
              <w:rPr>
                <w:b/>
                <w:sz w:val="22"/>
                <w:szCs w:val="22"/>
              </w:rPr>
            </w:pPr>
          </w:p>
        </w:tc>
      </w:tr>
    </w:tbl>
    <w:p w14:paraId="48D7CB1B" w14:textId="77777777" w:rsidR="007229AE" w:rsidRPr="00031EBA" w:rsidRDefault="007229AE" w:rsidP="00E25FB7">
      <w:pPr>
        <w:tabs>
          <w:tab w:val="left" w:pos="1940"/>
        </w:tabs>
        <w:ind w:left="142" w:right="528"/>
        <w:rPr>
          <w:sz w:val="22"/>
          <w:szCs w:val="22"/>
        </w:rPr>
      </w:pPr>
    </w:p>
    <w:p w14:paraId="199794D7" w14:textId="77777777" w:rsidR="007229AE" w:rsidRPr="00031EBA" w:rsidRDefault="007229AE" w:rsidP="00E25FB7">
      <w:pPr>
        <w:tabs>
          <w:tab w:val="left" w:pos="1940"/>
        </w:tabs>
        <w:ind w:left="142" w:right="528"/>
        <w:rPr>
          <w:sz w:val="22"/>
          <w:szCs w:val="22"/>
        </w:rPr>
      </w:pPr>
    </w:p>
    <w:p w14:paraId="6735C143" w14:textId="77777777" w:rsidR="007229AE" w:rsidRPr="00031EBA" w:rsidRDefault="007229AE" w:rsidP="00E25FB7">
      <w:pPr>
        <w:tabs>
          <w:tab w:val="left" w:pos="1940"/>
        </w:tabs>
        <w:ind w:left="142" w:right="528"/>
        <w:rPr>
          <w:sz w:val="22"/>
          <w:szCs w:val="22"/>
        </w:rPr>
      </w:pPr>
    </w:p>
    <w:p w14:paraId="14441A48" w14:textId="77777777" w:rsidR="007229AE" w:rsidRPr="00031EBA" w:rsidRDefault="007229AE" w:rsidP="00E25FB7">
      <w:pPr>
        <w:tabs>
          <w:tab w:val="left" w:pos="1940"/>
        </w:tabs>
        <w:ind w:left="142" w:right="528"/>
        <w:rPr>
          <w:sz w:val="22"/>
          <w:szCs w:val="22"/>
        </w:rPr>
      </w:pPr>
    </w:p>
    <w:p w14:paraId="13B10810" w14:textId="77777777" w:rsidR="007229AE" w:rsidRPr="00031EBA" w:rsidRDefault="007229AE" w:rsidP="00E25FB7">
      <w:pPr>
        <w:tabs>
          <w:tab w:val="left" w:pos="1940"/>
        </w:tabs>
        <w:ind w:left="142" w:right="528"/>
        <w:rPr>
          <w:sz w:val="22"/>
          <w:szCs w:val="22"/>
        </w:rPr>
      </w:pPr>
    </w:p>
    <w:p w14:paraId="098F015E" w14:textId="77777777" w:rsidR="007229AE" w:rsidRPr="00031EBA" w:rsidRDefault="007229AE" w:rsidP="00E25FB7">
      <w:pPr>
        <w:tabs>
          <w:tab w:val="left" w:pos="1940"/>
        </w:tabs>
        <w:ind w:left="142" w:right="528"/>
        <w:rPr>
          <w:sz w:val="22"/>
          <w:szCs w:val="22"/>
        </w:rPr>
      </w:pPr>
    </w:p>
    <w:p w14:paraId="4E34256D" w14:textId="77777777" w:rsidR="007229AE" w:rsidRPr="00031EBA" w:rsidRDefault="007229AE" w:rsidP="00E25FB7">
      <w:pPr>
        <w:tabs>
          <w:tab w:val="left" w:pos="1940"/>
        </w:tabs>
        <w:ind w:left="142" w:right="528"/>
        <w:rPr>
          <w:sz w:val="22"/>
          <w:szCs w:val="22"/>
        </w:rPr>
      </w:pPr>
    </w:p>
    <w:p w14:paraId="418C9BDE" w14:textId="77777777" w:rsidR="007229AE" w:rsidRPr="00031EBA" w:rsidRDefault="007229AE" w:rsidP="00E25FB7">
      <w:pPr>
        <w:tabs>
          <w:tab w:val="left" w:pos="1940"/>
        </w:tabs>
        <w:ind w:left="142" w:right="528"/>
        <w:rPr>
          <w:sz w:val="22"/>
          <w:szCs w:val="22"/>
        </w:rPr>
      </w:pPr>
    </w:p>
    <w:p w14:paraId="4A44623F" w14:textId="77777777" w:rsidR="007229AE" w:rsidRPr="00031EBA" w:rsidRDefault="007229AE" w:rsidP="00E25FB7">
      <w:pPr>
        <w:tabs>
          <w:tab w:val="left" w:pos="1940"/>
        </w:tabs>
        <w:ind w:left="142" w:right="528"/>
        <w:rPr>
          <w:sz w:val="22"/>
          <w:szCs w:val="22"/>
        </w:rPr>
      </w:pPr>
    </w:p>
    <w:p w14:paraId="3C79F97B" w14:textId="77777777" w:rsidR="007229AE" w:rsidRPr="00031EBA" w:rsidRDefault="007229AE" w:rsidP="00E25FB7">
      <w:pPr>
        <w:tabs>
          <w:tab w:val="left" w:pos="1940"/>
        </w:tabs>
        <w:ind w:left="142" w:right="528"/>
        <w:rPr>
          <w:sz w:val="22"/>
          <w:szCs w:val="22"/>
        </w:rPr>
      </w:pPr>
    </w:p>
    <w:p w14:paraId="2E64C16C" w14:textId="77777777" w:rsidR="007229AE" w:rsidRPr="00031EBA" w:rsidRDefault="007229AE" w:rsidP="00E25FB7">
      <w:pPr>
        <w:tabs>
          <w:tab w:val="left" w:pos="1940"/>
        </w:tabs>
        <w:ind w:left="142" w:right="528"/>
        <w:rPr>
          <w:sz w:val="22"/>
          <w:szCs w:val="22"/>
        </w:rPr>
      </w:pPr>
    </w:p>
    <w:p w14:paraId="6A5D08A0" w14:textId="77777777" w:rsidR="007229AE" w:rsidRPr="00031EBA" w:rsidRDefault="007229AE" w:rsidP="00E25FB7">
      <w:pPr>
        <w:tabs>
          <w:tab w:val="left" w:pos="1940"/>
        </w:tabs>
        <w:ind w:left="142" w:right="528"/>
        <w:rPr>
          <w:sz w:val="22"/>
          <w:szCs w:val="22"/>
        </w:rPr>
      </w:pPr>
    </w:p>
    <w:p w14:paraId="0E20CB67" w14:textId="77777777" w:rsidR="007229AE" w:rsidRPr="00031EBA" w:rsidRDefault="007229AE" w:rsidP="00E25FB7">
      <w:pPr>
        <w:tabs>
          <w:tab w:val="left" w:pos="1940"/>
        </w:tabs>
        <w:ind w:left="142" w:right="528"/>
        <w:rPr>
          <w:sz w:val="22"/>
          <w:szCs w:val="22"/>
        </w:rPr>
      </w:pPr>
    </w:p>
    <w:p w14:paraId="6A704E37" w14:textId="77777777" w:rsidR="007229AE" w:rsidRPr="00031EBA" w:rsidRDefault="007229AE" w:rsidP="00E25FB7">
      <w:pPr>
        <w:autoSpaceDE w:val="0"/>
        <w:autoSpaceDN w:val="0"/>
        <w:adjustRightInd w:val="0"/>
        <w:spacing w:line="268" w:lineRule="exact"/>
        <w:ind w:left="142" w:right="528"/>
        <w:jc w:val="both"/>
        <w:rPr>
          <w:sz w:val="22"/>
          <w:szCs w:val="22"/>
          <w:u w:val="single"/>
        </w:rPr>
        <w:sectPr w:rsidR="007229AE" w:rsidRPr="00031EBA" w:rsidSect="008D6CA7">
          <w:headerReference w:type="default" r:id="rId17"/>
          <w:footerReference w:type="even" r:id="rId18"/>
          <w:footerReference w:type="default" r:id="rId19"/>
          <w:type w:val="continuous"/>
          <w:pgSz w:w="12240" w:h="15840"/>
          <w:pgMar w:top="568" w:right="758" w:bottom="851" w:left="1276" w:header="720" w:footer="720" w:gutter="0"/>
          <w:cols w:space="720"/>
          <w:noEndnote/>
        </w:sectPr>
      </w:pPr>
    </w:p>
    <w:tbl>
      <w:tblPr>
        <w:tblpPr w:leftFromText="141" w:rightFromText="141" w:vertAnchor="page" w:horzAnchor="margin" w:tblpX="-265" w:tblpY="1077"/>
        <w:tblW w:w="5274" w:type="pct"/>
        <w:tblCellMar>
          <w:left w:w="0" w:type="dxa"/>
          <w:right w:w="0" w:type="dxa"/>
        </w:tblCellMar>
        <w:tblLook w:val="0000" w:firstRow="0" w:lastRow="0" w:firstColumn="0" w:lastColumn="0" w:noHBand="0" w:noVBand="0"/>
      </w:tblPr>
      <w:tblGrid>
        <w:gridCol w:w="1007"/>
        <w:gridCol w:w="4539"/>
        <w:gridCol w:w="1695"/>
        <w:gridCol w:w="1477"/>
        <w:gridCol w:w="1847"/>
      </w:tblGrid>
      <w:tr w:rsidR="00031EBA" w:rsidRPr="00031EBA" w14:paraId="4272D268" w14:textId="77777777" w:rsidTr="00BB41E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14:paraId="71757768" w14:textId="77777777" w:rsidR="00BB41EA" w:rsidRPr="00031EBA" w:rsidRDefault="00BB41EA" w:rsidP="00E25FB7">
            <w:pPr>
              <w:ind w:left="142"/>
              <w:jc w:val="both"/>
              <w:rPr>
                <w:b/>
                <w:bCs/>
              </w:rPr>
            </w:pPr>
            <w:r w:rsidRPr="00031EBA">
              <w:rPr>
                <w:b/>
                <w:bCs/>
              </w:rPr>
              <w:lastRenderedPageBreak/>
              <w:t>SOUS – DETAIL DE PRIX :</w:t>
            </w:r>
          </w:p>
        </w:tc>
      </w:tr>
      <w:tr w:rsidR="00031EBA" w:rsidRPr="00031EBA" w14:paraId="4D884A66" w14:textId="77777777" w:rsidTr="00BB41E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14:paraId="49FEC2E9" w14:textId="77777777" w:rsidR="00BB41EA" w:rsidRPr="00031EBA" w:rsidRDefault="00BB41EA" w:rsidP="00E25FB7">
            <w:pPr>
              <w:ind w:left="142"/>
              <w:jc w:val="both"/>
              <w:rPr>
                <w:b/>
                <w:bCs/>
              </w:rPr>
            </w:pPr>
            <w:r w:rsidRPr="00031EBA">
              <w:rPr>
                <w:b/>
                <w:bCs/>
              </w:rPr>
              <w:t>DESIGNATION :</w:t>
            </w:r>
          </w:p>
        </w:tc>
      </w:tr>
      <w:tr w:rsidR="00031EBA" w:rsidRPr="00031EBA" w14:paraId="114A8430" w14:textId="77777777" w:rsidTr="00BB41EA">
        <w:trPr>
          <w:trHeight w:val="300"/>
        </w:trPr>
        <w:tc>
          <w:tcPr>
            <w:tcW w:w="477" w:type="pct"/>
            <w:tcBorders>
              <w:top w:val="nil"/>
              <w:left w:val="single" w:sz="4" w:space="0" w:color="auto"/>
              <w:bottom w:val="single" w:sz="4" w:space="0" w:color="auto"/>
              <w:right w:val="nil"/>
            </w:tcBorders>
            <w:noWrap/>
            <w:tcMar>
              <w:top w:w="19" w:type="dxa"/>
              <w:left w:w="19" w:type="dxa"/>
              <w:bottom w:w="0" w:type="dxa"/>
              <w:right w:w="19" w:type="dxa"/>
            </w:tcMar>
            <w:vAlign w:val="bottom"/>
          </w:tcPr>
          <w:p w14:paraId="009AF829" w14:textId="77777777" w:rsidR="00BB41EA" w:rsidRPr="00031EBA" w:rsidRDefault="00BB41EA" w:rsidP="00E25FB7">
            <w:pPr>
              <w:ind w:left="142"/>
              <w:jc w:val="both"/>
              <w:rPr>
                <w:rFonts w:eastAsia="Arial Unicode MS"/>
                <w:b/>
                <w:bCs/>
              </w:rPr>
            </w:pPr>
            <w:r w:rsidRPr="00031EBA">
              <w:rPr>
                <w:b/>
                <w:bCs/>
              </w:rPr>
              <w:t>N° Prix</w:t>
            </w:r>
          </w:p>
        </w:tc>
        <w:tc>
          <w:tcPr>
            <w:tcW w:w="2148"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42EECD9" w14:textId="77777777" w:rsidR="00BB41EA" w:rsidRPr="00031EBA" w:rsidRDefault="00BB41EA" w:rsidP="00E25FB7">
            <w:pPr>
              <w:ind w:left="142"/>
              <w:jc w:val="both"/>
              <w:rPr>
                <w:rFonts w:eastAsia="Arial Unicode MS"/>
              </w:rPr>
            </w:pPr>
            <w:r w:rsidRPr="00031EBA">
              <w:t>Rendement Journalier</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27412444" w14:textId="77777777" w:rsidR="00BB41EA" w:rsidRPr="00031EBA" w:rsidRDefault="00BB41EA" w:rsidP="00E25FB7">
            <w:pPr>
              <w:ind w:left="142"/>
              <w:jc w:val="both"/>
              <w:rPr>
                <w:rFonts w:eastAsia="Arial Unicode MS"/>
              </w:rPr>
            </w:pPr>
            <w:r w:rsidRPr="00031EBA">
              <w:t>Quantité totale</w:t>
            </w:r>
          </w:p>
        </w:tc>
        <w:tc>
          <w:tcPr>
            <w:tcW w:w="6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9190512" w14:textId="77777777" w:rsidR="00BB41EA" w:rsidRPr="00031EBA" w:rsidRDefault="00BB41EA" w:rsidP="00E25FB7">
            <w:pPr>
              <w:ind w:left="142"/>
              <w:jc w:val="both"/>
              <w:rPr>
                <w:rFonts w:eastAsia="Arial Unicode MS"/>
              </w:rPr>
            </w:pPr>
            <w:r w:rsidRPr="00031EBA">
              <w:t>Unité</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FE43824" w14:textId="77777777" w:rsidR="00BB41EA" w:rsidRPr="00031EBA" w:rsidRDefault="00BB41EA" w:rsidP="00E25FB7">
            <w:pPr>
              <w:ind w:left="142"/>
              <w:jc w:val="both"/>
              <w:rPr>
                <w:rFonts w:eastAsia="Arial Unicode MS"/>
              </w:rPr>
            </w:pPr>
            <w:r w:rsidRPr="00031EBA">
              <w:t>Durée activité</w:t>
            </w:r>
          </w:p>
        </w:tc>
      </w:tr>
      <w:tr w:rsidR="00031EBA" w:rsidRPr="00031EBA" w14:paraId="6220C8AC"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2BDE75F" w14:textId="77777777" w:rsidR="00BB41EA" w:rsidRPr="00031EBA" w:rsidRDefault="00BB41EA" w:rsidP="00E25FB7">
            <w:pPr>
              <w:ind w:left="142"/>
              <w:jc w:val="both"/>
              <w:rPr>
                <w:rFonts w:eastAsia="Arial Unicode MS"/>
              </w:rPr>
            </w:pPr>
            <w:r w:rsidRPr="00031EBA">
              <w:t> </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A6221B7"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1B47393"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C29F41"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F6433B7" w14:textId="77777777" w:rsidR="00BB41EA" w:rsidRPr="00031EBA" w:rsidRDefault="00BB41EA" w:rsidP="00E25FB7">
            <w:pPr>
              <w:ind w:left="142"/>
              <w:jc w:val="both"/>
              <w:rPr>
                <w:rFonts w:eastAsia="Arial Unicode MS"/>
              </w:rPr>
            </w:pPr>
            <w:r w:rsidRPr="00031EBA">
              <w:t> </w:t>
            </w:r>
          </w:p>
        </w:tc>
      </w:tr>
      <w:tr w:rsidR="00031EBA" w:rsidRPr="00031EBA" w14:paraId="1C6D2BAE"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EBF5C7B" w14:textId="77777777" w:rsidR="00BB41EA" w:rsidRPr="00031EBA" w:rsidRDefault="00BB41EA" w:rsidP="00E25FB7">
            <w:pPr>
              <w:ind w:left="142"/>
              <w:jc w:val="center"/>
              <w:rPr>
                <w:rFonts w:eastAsia="Arial Unicode MS"/>
              </w:rPr>
            </w:pP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E4BA709" w14:textId="77777777" w:rsidR="00BB41EA" w:rsidRPr="00031EBA" w:rsidRDefault="00BB41EA" w:rsidP="00E25FB7">
            <w:pPr>
              <w:ind w:left="142"/>
              <w:jc w:val="both"/>
              <w:rPr>
                <w:rFonts w:eastAsia="Arial Unicode MS"/>
              </w:rPr>
            </w:pPr>
            <w:r w:rsidRPr="00031EBA">
              <w:t>CATEGORIE</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753E1A2" w14:textId="77777777" w:rsidR="00BB41EA" w:rsidRPr="00031EBA" w:rsidRDefault="00BB41EA" w:rsidP="00E25FB7">
            <w:pPr>
              <w:ind w:left="142"/>
              <w:jc w:val="both"/>
              <w:rPr>
                <w:rFonts w:eastAsia="Arial Unicode MS"/>
              </w:rPr>
            </w:pPr>
            <w:r w:rsidRPr="00031EBA">
              <w:t>Salaire Journalier</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803C3C4" w14:textId="77777777" w:rsidR="00BB41EA" w:rsidRPr="00031EBA" w:rsidRDefault="00BB41EA" w:rsidP="00E25FB7">
            <w:pPr>
              <w:ind w:left="142"/>
              <w:jc w:val="both"/>
              <w:rPr>
                <w:rFonts w:eastAsia="Arial Unicode MS"/>
              </w:rPr>
            </w:pPr>
            <w:r w:rsidRPr="00031EBA">
              <w:t>Jours facturés</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37A0DB9" w14:textId="77777777" w:rsidR="00BB41EA" w:rsidRPr="00031EBA" w:rsidRDefault="00BB41EA" w:rsidP="00E25FB7">
            <w:pPr>
              <w:ind w:left="142"/>
              <w:jc w:val="both"/>
              <w:rPr>
                <w:rFonts w:eastAsia="Arial Unicode MS"/>
              </w:rPr>
            </w:pPr>
            <w:r w:rsidRPr="00031EBA">
              <w:t xml:space="preserve">Montant  </w:t>
            </w:r>
          </w:p>
        </w:tc>
      </w:tr>
      <w:tr w:rsidR="00031EBA" w:rsidRPr="00031EBA" w14:paraId="1F83D291" w14:textId="77777777" w:rsidTr="00BB41EA">
        <w:trPr>
          <w:trHeight w:val="379"/>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33171E7" w14:textId="77777777" w:rsidR="00BB41EA" w:rsidRPr="00031EBA" w:rsidRDefault="00BB41EA" w:rsidP="00E25FB7">
            <w:pPr>
              <w:ind w:left="142"/>
              <w:jc w:val="center"/>
              <w:rPr>
                <w:rFonts w:eastAsia="Arial Unicode MS"/>
              </w:rPr>
            </w:pP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AEB6D88"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4D5C03D"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73CC917"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1FB449C" w14:textId="77777777" w:rsidR="00BB41EA" w:rsidRPr="00031EBA" w:rsidRDefault="00BB41EA" w:rsidP="00E25FB7">
            <w:pPr>
              <w:ind w:left="142"/>
              <w:jc w:val="both"/>
              <w:rPr>
                <w:rFonts w:eastAsia="Arial Unicode MS"/>
              </w:rPr>
            </w:pPr>
            <w:r w:rsidRPr="00031EBA">
              <w:t> </w:t>
            </w:r>
          </w:p>
        </w:tc>
      </w:tr>
      <w:tr w:rsidR="00031EBA" w:rsidRPr="00031EBA" w14:paraId="5D37EF94"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F31B981" w14:textId="77777777" w:rsidR="00BB41EA" w:rsidRPr="00031EBA" w:rsidRDefault="00BB41EA" w:rsidP="00E25FB7">
            <w:pPr>
              <w:ind w:left="142"/>
              <w:jc w:val="center"/>
              <w:rPr>
                <w:rFonts w:eastAsia="Arial Unicode MS"/>
              </w:rPr>
            </w:pPr>
            <w:r w:rsidRPr="00031EBA">
              <w:t>d'œuvre</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1A65684"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551D8D2"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FF7EC72"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536AA81" w14:textId="77777777" w:rsidR="00BB41EA" w:rsidRPr="00031EBA" w:rsidRDefault="00BB41EA" w:rsidP="00E25FB7">
            <w:pPr>
              <w:ind w:left="142"/>
              <w:jc w:val="both"/>
              <w:rPr>
                <w:rFonts w:eastAsia="Arial Unicode MS"/>
              </w:rPr>
            </w:pPr>
            <w:r w:rsidRPr="00031EBA">
              <w:t> </w:t>
            </w:r>
          </w:p>
        </w:tc>
      </w:tr>
      <w:tr w:rsidR="00031EBA" w:rsidRPr="00031EBA" w14:paraId="6F71D144"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5EEDD01" w14:textId="77777777" w:rsidR="00BB41EA" w:rsidRPr="00031EBA" w:rsidRDefault="00BB41EA" w:rsidP="00E25FB7">
            <w:pPr>
              <w:ind w:left="142"/>
              <w:jc w:val="center"/>
              <w:rPr>
                <w:rFonts w:eastAsia="Arial Unicode MS"/>
              </w:rPr>
            </w:pP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7A139D7"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F34DC12"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9EB9F31"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F46EFFE" w14:textId="77777777" w:rsidR="00BB41EA" w:rsidRPr="00031EBA" w:rsidRDefault="00BB41EA" w:rsidP="00E25FB7">
            <w:pPr>
              <w:ind w:left="142"/>
              <w:jc w:val="both"/>
              <w:rPr>
                <w:rFonts w:eastAsia="Arial Unicode MS"/>
              </w:rPr>
            </w:pPr>
            <w:r w:rsidRPr="00031EBA">
              <w:t> </w:t>
            </w:r>
          </w:p>
        </w:tc>
      </w:tr>
      <w:tr w:rsidR="00031EBA" w:rsidRPr="00031EBA" w14:paraId="32622133"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C76106A" w14:textId="77777777" w:rsidR="00BB41EA" w:rsidRPr="00031EBA" w:rsidRDefault="00BB41EA" w:rsidP="00E25FB7">
            <w:pPr>
              <w:ind w:left="142"/>
              <w:jc w:val="center"/>
              <w:rPr>
                <w:rFonts w:eastAsia="Arial Unicode MS"/>
              </w:rPr>
            </w:pPr>
          </w:p>
        </w:tc>
        <w:tc>
          <w:tcPr>
            <w:tcW w:w="2148" w:type="pct"/>
            <w:tcBorders>
              <w:top w:val="nil"/>
              <w:left w:val="nil"/>
              <w:bottom w:val="nil"/>
              <w:right w:val="nil"/>
            </w:tcBorders>
            <w:noWrap/>
            <w:tcMar>
              <w:top w:w="19" w:type="dxa"/>
              <w:left w:w="19" w:type="dxa"/>
              <w:bottom w:w="0" w:type="dxa"/>
              <w:right w:w="19" w:type="dxa"/>
            </w:tcMar>
            <w:vAlign w:val="bottom"/>
          </w:tcPr>
          <w:p w14:paraId="5860B64E" w14:textId="77777777" w:rsidR="00BB41EA" w:rsidRPr="00031EBA" w:rsidRDefault="00BB41EA" w:rsidP="00E25FB7">
            <w:pPr>
              <w:ind w:left="142"/>
              <w:jc w:val="both"/>
              <w:rPr>
                <w:rFonts w:eastAsia="Arial Unicode MS"/>
                <w:b/>
                <w:bCs/>
              </w:rPr>
            </w:pPr>
            <w:r w:rsidRPr="00031EBA">
              <w:rPr>
                <w:b/>
                <w:bCs/>
              </w:rPr>
              <w:t>SOUS-TOTAL A</w:t>
            </w:r>
          </w:p>
        </w:tc>
        <w:tc>
          <w:tcPr>
            <w:tcW w:w="802" w:type="pct"/>
            <w:tcBorders>
              <w:top w:val="nil"/>
              <w:left w:val="nil"/>
              <w:bottom w:val="nil"/>
              <w:right w:val="nil"/>
            </w:tcBorders>
            <w:noWrap/>
            <w:tcMar>
              <w:top w:w="19" w:type="dxa"/>
              <w:left w:w="19" w:type="dxa"/>
              <w:bottom w:w="0" w:type="dxa"/>
              <w:right w:w="19" w:type="dxa"/>
            </w:tcMar>
            <w:vAlign w:val="bottom"/>
          </w:tcPr>
          <w:p w14:paraId="113EBBA9" w14:textId="77777777" w:rsidR="00BB41EA" w:rsidRPr="00031EBA" w:rsidRDefault="00BB41EA" w:rsidP="00E25FB7">
            <w:pPr>
              <w:ind w:left="142"/>
              <w:jc w:val="both"/>
              <w:rPr>
                <w:rFonts w:eastAsia="Arial Unicode MS"/>
              </w:rPr>
            </w:pPr>
          </w:p>
        </w:tc>
        <w:tc>
          <w:tcPr>
            <w:tcW w:w="699" w:type="pct"/>
            <w:tcBorders>
              <w:top w:val="nil"/>
              <w:left w:val="nil"/>
              <w:bottom w:val="nil"/>
              <w:right w:val="nil"/>
            </w:tcBorders>
            <w:noWrap/>
            <w:tcMar>
              <w:top w:w="19" w:type="dxa"/>
              <w:left w:w="19" w:type="dxa"/>
              <w:bottom w:w="0" w:type="dxa"/>
              <w:right w:w="19" w:type="dxa"/>
            </w:tcMar>
            <w:vAlign w:val="bottom"/>
          </w:tcPr>
          <w:p w14:paraId="2EB1F665" w14:textId="77777777" w:rsidR="00BB41EA" w:rsidRPr="00031EBA" w:rsidRDefault="00BB41EA" w:rsidP="00E25FB7">
            <w:pPr>
              <w:ind w:left="142"/>
              <w:jc w:val="both"/>
              <w:rPr>
                <w:rFonts w:eastAsia="Arial Unicode MS"/>
              </w:rPr>
            </w:pPr>
          </w:p>
        </w:tc>
        <w:tc>
          <w:tcPr>
            <w:tcW w:w="87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C465CC6" w14:textId="77777777" w:rsidR="00BB41EA" w:rsidRPr="00031EBA" w:rsidRDefault="00BB41EA" w:rsidP="00E25FB7">
            <w:pPr>
              <w:ind w:left="142"/>
              <w:jc w:val="both"/>
              <w:rPr>
                <w:rFonts w:eastAsia="Arial Unicode MS"/>
                <w:b/>
                <w:bCs/>
              </w:rPr>
            </w:pPr>
            <w:r w:rsidRPr="00031EBA">
              <w:rPr>
                <w:b/>
                <w:bCs/>
              </w:rPr>
              <w:t> </w:t>
            </w:r>
          </w:p>
        </w:tc>
      </w:tr>
      <w:tr w:rsidR="00031EBA" w:rsidRPr="00031EBA" w14:paraId="2014844D"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9A0725F" w14:textId="77777777" w:rsidR="00BB41EA" w:rsidRPr="00031EBA" w:rsidRDefault="00BB41EA" w:rsidP="00E25FB7">
            <w:pPr>
              <w:ind w:left="142"/>
              <w:jc w:val="center"/>
              <w:rPr>
                <w:rFonts w:eastAsia="Arial Unicode MS"/>
              </w:rPr>
            </w:pPr>
          </w:p>
        </w:tc>
        <w:tc>
          <w:tcPr>
            <w:tcW w:w="21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1B50A658" w14:textId="77777777" w:rsidR="00BB41EA" w:rsidRPr="00031EBA" w:rsidRDefault="00BB41EA" w:rsidP="00E25FB7">
            <w:pPr>
              <w:ind w:left="142"/>
              <w:jc w:val="both"/>
              <w:rPr>
                <w:rFonts w:eastAsia="Arial Unicode MS"/>
              </w:rPr>
            </w:pPr>
            <w:r w:rsidRPr="00031EBA">
              <w:t>TYPE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00A2CF4" w14:textId="77777777" w:rsidR="00BB41EA" w:rsidRPr="00031EBA" w:rsidRDefault="00BB41EA" w:rsidP="00E25FB7">
            <w:pPr>
              <w:ind w:left="142"/>
              <w:jc w:val="both"/>
              <w:rPr>
                <w:rFonts w:eastAsia="Arial Unicode MS"/>
              </w:rPr>
            </w:pPr>
            <w:r w:rsidRPr="00031EBA">
              <w:t>Taux Journalier</w:t>
            </w:r>
          </w:p>
        </w:tc>
        <w:tc>
          <w:tcPr>
            <w:tcW w:w="6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216B3BD9" w14:textId="77777777" w:rsidR="00BB41EA" w:rsidRPr="00031EBA" w:rsidRDefault="00BB41EA" w:rsidP="00E25FB7">
            <w:pPr>
              <w:ind w:left="142"/>
              <w:jc w:val="both"/>
              <w:rPr>
                <w:rFonts w:eastAsia="Arial Unicode MS"/>
              </w:rPr>
            </w:pPr>
            <w:r w:rsidRPr="00031EBA">
              <w:t>Jours facturés</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9E3B7F2" w14:textId="77777777" w:rsidR="00BB41EA" w:rsidRPr="00031EBA" w:rsidRDefault="00BB41EA" w:rsidP="00E25FB7">
            <w:pPr>
              <w:ind w:left="142"/>
              <w:jc w:val="both"/>
              <w:rPr>
                <w:rFonts w:eastAsia="Arial Unicode MS"/>
              </w:rPr>
            </w:pPr>
            <w:r w:rsidRPr="00031EBA">
              <w:t>Montant</w:t>
            </w:r>
          </w:p>
        </w:tc>
      </w:tr>
      <w:tr w:rsidR="00031EBA" w:rsidRPr="00031EBA" w14:paraId="711C98AA" w14:textId="77777777" w:rsidTr="00BB41EA">
        <w:trPr>
          <w:trHeight w:val="300"/>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E243917" w14:textId="77777777" w:rsidR="00BB41EA" w:rsidRPr="00031EBA" w:rsidRDefault="00BB41EA" w:rsidP="00E25FB7">
            <w:pPr>
              <w:ind w:left="142"/>
              <w:jc w:val="center"/>
              <w:rPr>
                <w:rFonts w:eastAsia="Arial Unicode MS"/>
                <w:b/>
                <w:bCs/>
              </w:rPr>
            </w:pPr>
            <w:r w:rsidRPr="00031EBA">
              <w:rPr>
                <w:b/>
                <w:bCs/>
              </w:rPr>
              <w:t>B</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EAF0D42"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C9C7803"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9B4FF88"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FBBC25F" w14:textId="77777777" w:rsidR="00BB41EA" w:rsidRPr="00031EBA" w:rsidRDefault="00BB41EA" w:rsidP="00E25FB7">
            <w:pPr>
              <w:ind w:left="142"/>
              <w:jc w:val="both"/>
              <w:rPr>
                <w:rFonts w:eastAsia="Arial Unicode MS"/>
              </w:rPr>
            </w:pPr>
            <w:r w:rsidRPr="00031EBA">
              <w:t> </w:t>
            </w:r>
          </w:p>
        </w:tc>
      </w:tr>
      <w:tr w:rsidR="00031EBA" w:rsidRPr="00031EBA" w14:paraId="0D4F65EA"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119B002" w14:textId="77777777" w:rsidR="00BB41EA" w:rsidRPr="00031EBA" w:rsidRDefault="00BB41EA" w:rsidP="00E25FB7">
            <w:pPr>
              <w:ind w:left="142"/>
              <w:jc w:val="center"/>
              <w:rPr>
                <w:rFonts w:eastAsia="Arial Unicode MS"/>
              </w:rPr>
            </w:pPr>
            <w:r w:rsidRPr="00031EBA">
              <w:t>Matériel</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1823F7B"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CCA03CF"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D0109E5"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BE57892" w14:textId="77777777" w:rsidR="00BB41EA" w:rsidRPr="00031EBA" w:rsidRDefault="00BB41EA" w:rsidP="00E25FB7">
            <w:pPr>
              <w:ind w:left="142"/>
              <w:jc w:val="both"/>
              <w:rPr>
                <w:rFonts w:eastAsia="Arial Unicode MS"/>
              </w:rPr>
            </w:pPr>
            <w:r w:rsidRPr="00031EBA">
              <w:t> </w:t>
            </w:r>
          </w:p>
        </w:tc>
      </w:tr>
      <w:tr w:rsidR="00031EBA" w:rsidRPr="00031EBA" w14:paraId="41F16B3B"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3A057290" w14:textId="77777777" w:rsidR="00BB41EA" w:rsidRPr="00031EBA" w:rsidRDefault="00BB41EA" w:rsidP="00E25FB7">
            <w:pPr>
              <w:ind w:left="142"/>
              <w:jc w:val="center"/>
              <w:rPr>
                <w:rFonts w:eastAsia="Arial Unicode MS"/>
              </w:rPr>
            </w:pPr>
            <w:r w:rsidRPr="00031EBA">
              <w:t>Engins</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E08CCC2"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2A43580"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0A52F43"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C130D49" w14:textId="77777777" w:rsidR="00BB41EA" w:rsidRPr="00031EBA" w:rsidRDefault="00BB41EA" w:rsidP="00E25FB7">
            <w:pPr>
              <w:ind w:left="142"/>
              <w:jc w:val="both"/>
              <w:rPr>
                <w:rFonts w:eastAsia="Arial Unicode MS"/>
              </w:rPr>
            </w:pPr>
            <w:r w:rsidRPr="00031EBA">
              <w:t> </w:t>
            </w:r>
          </w:p>
        </w:tc>
      </w:tr>
      <w:tr w:rsidR="00031EBA" w:rsidRPr="00031EBA" w14:paraId="15D5EA7F"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5AB9BBC" w14:textId="77777777" w:rsidR="00BB41EA" w:rsidRPr="00031EBA" w:rsidRDefault="00BB41EA" w:rsidP="00E25FB7">
            <w:pPr>
              <w:ind w:left="142"/>
              <w:jc w:val="center"/>
              <w:rPr>
                <w:rFonts w:eastAsia="Arial Unicode MS"/>
              </w:rPr>
            </w:pP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3826B52"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D5BCB1B"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58BABFF"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A51F94D" w14:textId="77777777" w:rsidR="00BB41EA" w:rsidRPr="00031EBA" w:rsidRDefault="00BB41EA" w:rsidP="00E25FB7">
            <w:pPr>
              <w:ind w:left="142"/>
              <w:jc w:val="both"/>
              <w:rPr>
                <w:rFonts w:eastAsia="Arial Unicode MS"/>
              </w:rPr>
            </w:pPr>
            <w:r w:rsidRPr="00031EBA">
              <w:t> </w:t>
            </w:r>
          </w:p>
        </w:tc>
      </w:tr>
      <w:tr w:rsidR="00031EBA" w:rsidRPr="00031EBA" w14:paraId="690F5902"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A91D6B7" w14:textId="77777777" w:rsidR="00BB41EA" w:rsidRPr="00031EBA" w:rsidRDefault="00BB41EA" w:rsidP="00E25FB7">
            <w:pPr>
              <w:ind w:left="142"/>
              <w:jc w:val="center"/>
              <w:rPr>
                <w:rFonts w:eastAsia="Arial Unicode MS"/>
              </w:rPr>
            </w:pPr>
          </w:p>
        </w:tc>
        <w:tc>
          <w:tcPr>
            <w:tcW w:w="2148" w:type="pct"/>
            <w:tcBorders>
              <w:top w:val="nil"/>
              <w:left w:val="nil"/>
              <w:bottom w:val="nil"/>
              <w:right w:val="nil"/>
            </w:tcBorders>
            <w:noWrap/>
            <w:tcMar>
              <w:top w:w="19" w:type="dxa"/>
              <w:left w:w="19" w:type="dxa"/>
              <w:bottom w:w="0" w:type="dxa"/>
              <w:right w:w="19" w:type="dxa"/>
            </w:tcMar>
            <w:vAlign w:val="bottom"/>
          </w:tcPr>
          <w:p w14:paraId="57E6F662" w14:textId="77777777" w:rsidR="00BB41EA" w:rsidRPr="00031EBA" w:rsidRDefault="00BB41EA" w:rsidP="00E25FB7">
            <w:pPr>
              <w:ind w:left="142"/>
              <w:jc w:val="both"/>
              <w:rPr>
                <w:rFonts w:eastAsia="Arial Unicode MS"/>
                <w:b/>
                <w:bCs/>
              </w:rPr>
            </w:pPr>
            <w:r w:rsidRPr="00031EBA">
              <w:rPr>
                <w:b/>
                <w:bCs/>
              </w:rPr>
              <w:t>SOUS-TOTAL B</w:t>
            </w:r>
          </w:p>
        </w:tc>
        <w:tc>
          <w:tcPr>
            <w:tcW w:w="802" w:type="pct"/>
            <w:tcBorders>
              <w:top w:val="nil"/>
              <w:left w:val="nil"/>
              <w:bottom w:val="nil"/>
              <w:right w:val="nil"/>
            </w:tcBorders>
            <w:noWrap/>
            <w:tcMar>
              <w:top w:w="19" w:type="dxa"/>
              <w:left w:w="19" w:type="dxa"/>
              <w:bottom w:w="0" w:type="dxa"/>
              <w:right w:w="19" w:type="dxa"/>
            </w:tcMar>
            <w:vAlign w:val="bottom"/>
          </w:tcPr>
          <w:p w14:paraId="5286E784" w14:textId="77777777" w:rsidR="00BB41EA" w:rsidRPr="00031EBA" w:rsidRDefault="00BB41EA" w:rsidP="00E25FB7">
            <w:pPr>
              <w:ind w:left="142"/>
              <w:jc w:val="both"/>
              <w:rPr>
                <w:rFonts w:eastAsia="Arial Unicode MS"/>
              </w:rPr>
            </w:pPr>
          </w:p>
        </w:tc>
        <w:tc>
          <w:tcPr>
            <w:tcW w:w="699" w:type="pct"/>
            <w:tcBorders>
              <w:top w:val="nil"/>
              <w:left w:val="nil"/>
              <w:bottom w:val="nil"/>
              <w:right w:val="nil"/>
            </w:tcBorders>
            <w:noWrap/>
            <w:tcMar>
              <w:top w:w="19" w:type="dxa"/>
              <w:left w:w="19" w:type="dxa"/>
              <w:bottom w:w="0" w:type="dxa"/>
              <w:right w:w="19" w:type="dxa"/>
            </w:tcMar>
            <w:vAlign w:val="bottom"/>
          </w:tcPr>
          <w:p w14:paraId="1C6C8B99" w14:textId="77777777" w:rsidR="00BB41EA" w:rsidRPr="00031EBA" w:rsidRDefault="00BB41EA" w:rsidP="00E25FB7">
            <w:pPr>
              <w:ind w:left="142"/>
              <w:jc w:val="both"/>
              <w:rPr>
                <w:rFonts w:eastAsia="Arial Unicode MS"/>
              </w:rPr>
            </w:pPr>
          </w:p>
        </w:tc>
        <w:tc>
          <w:tcPr>
            <w:tcW w:w="87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0B341B7E" w14:textId="77777777" w:rsidR="00BB41EA" w:rsidRPr="00031EBA" w:rsidRDefault="00BB41EA" w:rsidP="00E25FB7">
            <w:pPr>
              <w:ind w:left="142"/>
              <w:jc w:val="both"/>
              <w:rPr>
                <w:rFonts w:eastAsia="Arial Unicode MS"/>
                <w:b/>
                <w:bCs/>
              </w:rPr>
            </w:pPr>
            <w:r w:rsidRPr="00031EBA">
              <w:rPr>
                <w:b/>
                <w:bCs/>
              </w:rPr>
              <w:t> </w:t>
            </w:r>
          </w:p>
        </w:tc>
      </w:tr>
      <w:tr w:rsidR="00031EBA" w:rsidRPr="00031EBA" w14:paraId="66DF3B53"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CD69053" w14:textId="77777777" w:rsidR="00BB41EA" w:rsidRPr="00031EBA" w:rsidRDefault="00BB41EA" w:rsidP="00E25FB7">
            <w:pPr>
              <w:ind w:left="142"/>
              <w:jc w:val="center"/>
              <w:rPr>
                <w:rFonts w:eastAsia="Arial Unicode MS"/>
              </w:rPr>
            </w:pPr>
          </w:p>
        </w:tc>
        <w:tc>
          <w:tcPr>
            <w:tcW w:w="21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1E6B7787" w14:textId="77777777" w:rsidR="00BB41EA" w:rsidRPr="00031EBA" w:rsidRDefault="00BB41EA" w:rsidP="00E25FB7">
            <w:pPr>
              <w:ind w:left="142"/>
              <w:jc w:val="both"/>
              <w:rPr>
                <w:rFonts w:eastAsia="Arial Unicode MS"/>
              </w:rPr>
            </w:pPr>
            <w:r w:rsidRPr="00031EBA">
              <w:t>TYPE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1BD53270" w14:textId="77777777" w:rsidR="00BB41EA" w:rsidRPr="00031EBA" w:rsidRDefault="00BB41EA" w:rsidP="00E25FB7">
            <w:pPr>
              <w:ind w:left="142"/>
              <w:jc w:val="both"/>
              <w:rPr>
                <w:rFonts w:eastAsia="Arial Unicode MS"/>
              </w:rPr>
            </w:pPr>
            <w:r w:rsidRPr="00031EBA">
              <w:t>Prix Unitaire</w:t>
            </w:r>
          </w:p>
        </w:tc>
        <w:tc>
          <w:tcPr>
            <w:tcW w:w="6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CFCB599" w14:textId="77777777" w:rsidR="00BB41EA" w:rsidRPr="00031EBA" w:rsidRDefault="00BB41EA" w:rsidP="00E25FB7">
            <w:pPr>
              <w:ind w:left="142"/>
              <w:jc w:val="both"/>
              <w:rPr>
                <w:rFonts w:eastAsia="Arial Unicode MS"/>
              </w:rPr>
            </w:pPr>
            <w:r w:rsidRPr="00031EBA">
              <w:t>Consommation</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5CF9049" w14:textId="77777777" w:rsidR="00BB41EA" w:rsidRPr="00031EBA" w:rsidRDefault="00BB41EA" w:rsidP="00E25FB7">
            <w:pPr>
              <w:ind w:left="142"/>
              <w:jc w:val="both"/>
              <w:rPr>
                <w:rFonts w:eastAsia="Arial Unicode MS"/>
              </w:rPr>
            </w:pPr>
            <w:r w:rsidRPr="00031EBA">
              <w:t>Montant</w:t>
            </w:r>
          </w:p>
        </w:tc>
      </w:tr>
      <w:tr w:rsidR="00031EBA" w:rsidRPr="00031EBA" w14:paraId="0A7D9F32"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CF3D431" w14:textId="77777777" w:rsidR="00BB41EA" w:rsidRPr="00031EBA" w:rsidRDefault="00BB41EA" w:rsidP="00E25FB7">
            <w:pPr>
              <w:ind w:left="142"/>
              <w:jc w:val="center"/>
              <w:rPr>
                <w:rFonts w:eastAsia="Arial Unicode MS"/>
              </w:rPr>
            </w:pPr>
            <w:r w:rsidRPr="00031EBA">
              <w:t>Divers</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1202B00"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A1E789D"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E06022A"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78DEB03" w14:textId="77777777" w:rsidR="00BB41EA" w:rsidRPr="00031EBA" w:rsidRDefault="00BB41EA" w:rsidP="00E25FB7">
            <w:pPr>
              <w:ind w:left="142"/>
              <w:jc w:val="both"/>
              <w:rPr>
                <w:rFonts w:eastAsia="Arial Unicode MS"/>
              </w:rPr>
            </w:pPr>
            <w:r w:rsidRPr="00031EBA">
              <w:t> </w:t>
            </w:r>
          </w:p>
        </w:tc>
      </w:tr>
      <w:tr w:rsidR="00031EBA" w:rsidRPr="00031EBA" w14:paraId="0CA8983C" w14:textId="77777777" w:rsidTr="00BB41EA">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050F11F" w14:textId="77777777" w:rsidR="00BB41EA" w:rsidRPr="00031EBA" w:rsidRDefault="00BB41EA" w:rsidP="00E25FB7">
            <w:pPr>
              <w:ind w:left="142"/>
              <w:jc w:val="center"/>
              <w:rPr>
                <w:rFonts w:eastAsia="Arial Unicode MS"/>
              </w:rPr>
            </w:pPr>
            <w:r w:rsidRPr="00031EBA">
              <w:t>Matériaux</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C3EEF55" w14:textId="77777777" w:rsidR="00BB41EA" w:rsidRPr="00031EBA" w:rsidRDefault="00BB41EA" w:rsidP="00E25FB7">
            <w:pPr>
              <w:ind w:left="142"/>
              <w:jc w:val="both"/>
              <w:rPr>
                <w:rFonts w:eastAsia="Arial Unicode MS"/>
              </w:rPr>
            </w:pPr>
            <w:r w:rsidRPr="00031EBA">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57044C7"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F0B6947"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3D27A40" w14:textId="77777777" w:rsidR="00BB41EA" w:rsidRPr="00031EBA" w:rsidRDefault="00BB41EA" w:rsidP="00E25FB7">
            <w:pPr>
              <w:ind w:left="142"/>
              <w:jc w:val="both"/>
              <w:rPr>
                <w:rFonts w:eastAsia="Arial Unicode MS"/>
              </w:rPr>
            </w:pPr>
            <w:r w:rsidRPr="00031EBA">
              <w:t> </w:t>
            </w:r>
          </w:p>
        </w:tc>
      </w:tr>
      <w:tr w:rsidR="00031EBA" w:rsidRPr="00031EBA" w14:paraId="33694D04"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3AE4E501" w14:textId="77777777" w:rsidR="00BB41EA" w:rsidRPr="00031EBA" w:rsidRDefault="00BB41EA" w:rsidP="00E25FB7">
            <w:pPr>
              <w:ind w:left="142"/>
              <w:jc w:val="center"/>
              <w:rPr>
                <w:rFonts w:eastAsia="Arial Unicode MS"/>
              </w:rPr>
            </w:pPr>
          </w:p>
        </w:tc>
        <w:tc>
          <w:tcPr>
            <w:tcW w:w="2148" w:type="pct"/>
            <w:tcBorders>
              <w:top w:val="nil"/>
              <w:left w:val="nil"/>
              <w:bottom w:val="nil"/>
              <w:right w:val="nil"/>
            </w:tcBorders>
            <w:noWrap/>
            <w:tcMar>
              <w:top w:w="19" w:type="dxa"/>
              <w:left w:w="19" w:type="dxa"/>
              <w:bottom w:w="0" w:type="dxa"/>
              <w:right w:w="19" w:type="dxa"/>
            </w:tcMar>
            <w:vAlign w:val="bottom"/>
          </w:tcPr>
          <w:p w14:paraId="7A321B78" w14:textId="77777777" w:rsidR="00BB41EA" w:rsidRPr="00031EBA" w:rsidRDefault="00BB41EA" w:rsidP="00E25FB7">
            <w:pPr>
              <w:ind w:left="142"/>
              <w:jc w:val="both"/>
              <w:rPr>
                <w:rFonts w:eastAsia="Arial Unicode MS"/>
                <w:b/>
                <w:bCs/>
              </w:rPr>
            </w:pPr>
            <w:r w:rsidRPr="00031EBA">
              <w:rPr>
                <w:b/>
                <w:bCs/>
              </w:rPr>
              <w:t>SOUS-TOTAL C</w:t>
            </w:r>
          </w:p>
        </w:tc>
        <w:tc>
          <w:tcPr>
            <w:tcW w:w="802" w:type="pct"/>
            <w:tcBorders>
              <w:top w:val="nil"/>
              <w:left w:val="nil"/>
              <w:bottom w:val="single" w:sz="4" w:space="0" w:color="auto"/>
              <w:right w:val="nil"/>
            </w:tcBorders>
            <w:noWrap/>
            <w:tcMar>
              <w:top w:w="19" w:type="dxa"/>
              <w:left w:w="19" w:type="dxa"/>
              <w:bottom w:w="0" w:type="dxa"/>
              <w:right w:w="19" w:type="dxa"/>
            </w:tcMar>
            <w:vAlign w:val="bottom"/>
          </w:tcPr>
          <w:p w14:paraId="6F54CF10"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3989E69"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101F6E4" w14:textId="77777777" w:rsidR="00BB41EA" w:rsidRPr="00031EBA" w:rsidRDefault="00BB41EA" w:rsidP="00E25FB7">
            <w:pPr>
              <w:ind w:left="142"/>
              <w:jc w:val="both"/>
              <w:rPr>
                <w:rFonts w:eastAsia="Arial Unicode MS"/>
                <w:b/>
                <w:bCs/>
              </w:rPr>
            </w:pPr>
            <w:r w:rsidRPr="00031EBA">
              <w:rPr>
                <w:b/>
                <w:bCs/>
              </w:rPr>
              <w:t> </w:t>
            </w:r>
          </w:p>
        </w:tc>
      </w:tr>
      <w:tr w:rsidR="00031EBA" w:rsidRPr="00031EBA" w14:paraId="53F91832"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69BC512A" w14:textId="77777777" w:rsidR="00BB41EA" w:rsidRPr="00031EBA" w:rsidRDefault="00BB41EA" w:rsidP="00E25FB7">
            <w:pPr>
              <w:ind w:left="142"/>
              <w:jc w:val="center"/>
              <w:rPr>
                <w:rFonts w:eastAsia="Arial Unicode MS"/>
                <w:b/>
                <w:bCs/>
                <w:lang w:val="en-GB"/>
              </w:rPr>
            </w:pPr>
            <w:r w:rsidRPr="00031EBA">
              <w:rPr>
                <w:b/>
                <w:bCs/>
                <w:lang w:val="en-GB"/>
              </w:rPr>
              <w:t>D</w:t>
            </w:r>
          </w:p>
        </w:tc>
        <w:tc>
          <w:tcPr>
            <w:tcW w:w="2148" w:type="pct"/>
            <w:tcBorders>
              <w:top w:val="single" w:sz="4" w:space="0" w:color="auto"/>
              <w:left w:val="nil"/>
              <w:bottom w:val="single" w:sz="4" w:space="0" w:color="auto"/>
              <w:right w:val="nil"/>
            </w:tcBorders>
            <w:noWrap/>
            <w:tcMar>
              <w:top w:w="19" w:type="dxa"/>
              <w:left w:w="19" w:type="dxa"/>
              <w:bottom w:w="0" w:type="dxa"/>
              <w:right w:w="19" w:type="dxa"/>
            </w:tcMar>
            <w:vAlign w:val="bottom"/>
          </w:tcPr>
          <w:p w14:paraId="7882B9BB" w14:textId="77777777" w:rsidR="00BB41EA" w:rsidRPr="00031EBA" w:rsidRDefault="00BB41EA" w:rsidP="00E25FB7">
            <w:pPr>
              <w:ind w:left="142"/>
              <w:jc w:val="both"/>
              <w:rPr>
                <w:rFonts w:eastAsia="Arial Unicode MS"/>
                <w:b/>
                <w:bCs/>
                <w:lang w:val="en-GB"/>
              </w:rPr>
            </w:pPr>
            <w:r w:rsidRPr="00031EBA">
              <w:rPr>
                <w:b/>
                <w:bCs/>
                <w:lang w:val="en-GB"/>
              </w:rPr>
              <w:t>TOTAL COUTS DIRECTS</w:t>
            </w:r>
          </w:p>
        </w:tc>
        <w:tc>
          <w:tcPr>
            <w:tcW w:w="802" w:type="pct"/>
            <w:tcBorders>
              <w:top w:val="nil"/>
              <w:left w:val="nil"/>
              <w:bottom w:val="nil"/>
              <w:right w:val="nil"/>
            </w:tcBorders>
            <w:noWrap/>
            <w:tcMar>
              <w:top w:w="19" w:type="dxa"/>
              <w:left w:w="19" w:type="dxa"/>
              <w:bottom w:w="0" w:type="dxa"/>
              <w:right w:w="19" w:type="dxa"/>
            </w:tcMar>
            <w:vAlign w:val="bottom"/>
          </w:tcPr>
          <w:p w14:paraId="4A1C3657" w14:textId="77777777" w:rsidR="00BB41EA" w:rsidRPr="00031EBA" w:rsidRDefault="00BB41EA" w:rsidP="00E25FB7">
            <w:pPr>
              <w:ind w:left="142"/>
              <w:jc w:val="both"/>
              <w:rPr>
                <w:rFonts w:eastAsia="Arial Unicode MS"/>
                <w:lang w:val="en-GB"/>
              </w:rPr>
            </w:pPr>
          </w:p>
        </w:tc>
        <w:tc>
          <w:tcPr>
            <w:tcW w:w="699" w:type="pct"/>
            <w:tcBorders>
              <w:top w:val="nil"/>
              <w:left w:val="nil"/>
              <w:bottom w:val="nil"/>
              <w:right w:val="nil"/>
            </w:tcBorders>
            <w:noWrap/>
            <w:tcMar>
              <w:top w:w="19" w:type="dxa"/>
              <w:left w:w="19" w:type="dxa"/>
              <w:bottom w:w="0" w:type="dxa"/>
              <w:right w:w="19" w:type="dxa"/>
            </w:tcMar>
            <w:vAlign w:val="bottom"/>
          </w:tcPr>
          <w:p w14:paraId="375D87BD" w14:textId="77777777" w:rsidR="00BB41EA" w:rsidRPr="00031EBA" w:rsidRDefault="00BB41EA" w:rsidP="00E25FB7">
            <w:pPr>
              <w:ind w:left="142"/>
              <w:jc w:val="both"/>
              <w:rPr>
                <w:rFonts w:eastAsia="Arial Unicode MS"/>
                <w:b/>
                <w:bCs/>
                <w:lang w:val="en-GB"/>
              </w:rPr>
            </w:pPr>
            <w:r w:rsidRPr="00031EBA">
              <w:rPr>
                <w:b/>
                <w:bCs/>
                <w:lang w:val="en-GB"/>
              </w:rPr>
              <w:t>A+B+C</w:t>
            </w:r>
          </w:p>
        </w:tc>
        <w:tc>
          <w:tcPr>
            <w:tcW w:w="87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1A2D393A" w14:textId="77777777" w:rsidR="00BB41EA" w:rsidRPr="00031EBA" w:rsidRDefault="00BB41EA" w:rsidP="00E25FB7">
            <w:pPr>
              <w:ind w:left="142"/>
              <w:jc w:val="both"/>
              <w:rPr>
                <w:rFonts w:eastAsia="Arial Unicode MS"/>
                <w:b/>
                <w:bCs/>
                <w:lang w:val="en-GB"/>
              </w:rPr>
            </w:pPr>
            <w:r w:rsidRPr="00031EBA">
              <w:rPr>
                <w:b/>
                <w:bCs/>
                <w:lang w:val="en-GB"/>
              </w:rPr>
              <w:t> </w:t>
            </w:r>
          </w:p>
        </w:tc>
      </w:tr>
      <w:tr w:rsidR="00031EBA" w:rsidRPr="00031EBA" w14:paraId="7231A401"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162223DD" w14:textId="77777777" w:rsidR="00BB41EA" w:rsidRPr="00031EBA" w:rsidRDefault="00BB41EA" w:rsidP="00E25FB7">
            <w:pPr>
              <w:ind w:left="142"/>
              <w:jc w:val="center"/>
              <w:rPr>
                <w:rFonts w:eastAsia="Arial Unicode MS"/>
                <w:b/>
                <w:bCs/>
              </w:rPr>
            </w:pPr>
            <w:r w:rsidRPr="00031EBA">
              <w:rPr>
                <w:b/>
                <w:bCs/>
              </w:rPr>
              <w:t>E</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6C685C4" w14:textId="77777777" w:rsidR="00BB41EA" w:rsidRPr="00031EBA" w:rsidRDefault="00BB41EA" w:rsidP="00E25FB7">
            <w:pPr>
              <w:ind w:left="142"/>
              <w:jc w:val="both"/>
              <w:rPr>
                <w:rFonts w:eastAsia="Arial Unicode MS"/>
              </w:rPr>
            </w:pPr>
            <w:r w:rsidRPr="00031EBA">
              <w:t>Frais généraux de chantier</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790677AE" w14:textId="77777777" w:rsidR="00BB41EA" w:rsidRPr="00031EBA" w:rsidRDefault="00BB41EA" w:rsidP="00E25FB7">
            <w:pPr>
              <w:ind w:left="142"/>
              <w:jc w:val="both"/>
              <w:rPr>
                <w:rFonts w:eastAsia="Arial Unicode MS"/>
              </w:rPr>
            </w:pPr>
            <w:r w:rsidRPr="00031EBA">
              <w:t> </w:t>
            </w:r>
          </w:p>
        </w:tc>
        <w:tc>
          <w:tcPr>
            <w:tcW w:w="6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82A595B"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BB2B75F" w14:textId="77777777" w:rsidR="00BB41EA" w:rsidRPr="00031EBA" w:rsidRDefault="00BB41EA" w:rsidP="00E25FB7">
            <w:pPr>
              <w:ind w:left="142"/>
              <w:jc w:val="both"/>
              <w:rPr>
                <w:rFonts w:eastAsia="Arial Unicode MS"/>
              </w:rPr>
            </w:pPr>
            <w:r w:rsidRPr="00031EBA">
              <w:t> </w:t>
            </w:r>
          </w:p>
        </w:tc>
      </w:tr>
      <w:tr w:rsidR="00031EBA" w:rsidRPr="00031EBA" w14:paraId="15A16825"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56DBB29" w14:textId="77777777" w:rsidR="00BB41EA" w:rsidRPr="00031EBA" w:rsidRDefault="00BB41EA" w:rsidP="00E25FB7">
            <w:pPr>
              <w:ind w:left="142"/>
              <w:jc w:val="center"/>
              <w:rPr>
                <w:rFonts w:eastAsia="Arial Unicode MS"/>
                <w:b/>
                <w:bCs/>
              </w:rPr>
            </w:pPr>
            <w:r w:rsidRPr="00031EBA">
              <w:rPr>
                <w:b/>
                <w:bCs/>
              </w:rPr>
              <w:t>F</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DB21D64" w14:textId="77777777" w:rsidR="00BB41EA" w:rsidRPr="00031EBA" w:rsidRDefault="00BB41EA" w:rsidP="00E25FB7">
            <w:pPr>
              <w:ind w:left="142"/>
              <w:jc w:val="both"/>
              <w:rPr>
                <w:rFonts w:eastAsia="Arial Unicode MS"/>
              </w:rPr>
            </w:pPr>
            <w:r w:rsidRPr="00031EBA">
              <w:t>Frais généraux de siège</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51E44CC"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541F3D0" w14:textId="77777777" w:rsidR="00BB41EA" w:rsidRPr="00031EBA" w:rsidRDefault="00BB41EA" w:rsidP="00E25FB7">
            <w:pPr>
              <w:ind w:left="142"/>
              <w:jc w:val="both"/>
              <w:rPr>
                <w:rFonts w:eastAsia="Arial Unicode MS"/>
              </w:rPr>
            </w:pPr>
            <w:r w:rsidRPr="00031EBA">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E336B1E" w14:textId="77777777" w:rsidR="00BB41EA" w:rsidRPr="00031EBA" w:rsidRDefault="00BB41EA" w:rsidP="00E25FB7">
            <w:pPr>
              <w:ind w:left="142"/>
              <w:jc w:val="both"/>
              <w:rPr>
                <w:rFonts w:eastAsia="Arial Unicode MS"/>
              </w:rPr>
            </w:pPr>
            <w:r w:rsidRPr="00031EBA">
              <w:t> </w:t>
            </w:r>
          </w:p>
        </w:tc>
      </w:tr>
      <w:tr w:rsidR="00031EBA" w:rsidRPr="00031EBA" w14:paraId="35CF3077"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6C250BDC" w14:textId="77777777" w:rsidR="00BB41EA" w:rsidRPr="00031EBA" w:rsidRDefault="00BB41EA" w:rsidP="00E25FB7">
            <w:pPr>
              <w:ind w:left="142"/>
              <w:jc w:val="center"/>
              <w:rPr>
                <w:rFonts w:eastAsia="Arial Unicode MS"/>
                <w:b/>
                <w:bCs/>
              </w:rPr>
            </w:pPr>
            <w:r w:rsidRPr="00031EBA">
              <w:rPr>
                <w:b/>
                <w:bCs/>
              </w:rPr>
              <w:t>G</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444EE81" w14:textId="77777777" w:rsidR="00BB41EA" w:rsidRPr="00031EBA" w:rsidRDefault="00BB41EA" w:rsidP="00E25FB7">
            <w:pPr>
              <w:ind w:left="142"/>
              <w:jc w:val="both"/>
              <w:rPr>
                <w:rFonts w:eastAsia="Arial Unicode MS"/>
                <w:b/>
                <w:bCs/>
              </w:rPr>
            </w:pPr>
            <w:r w:rsidRPr="00031EBA">
              <w:rPr>
                <w:b/>
                <w:bCs/>
              </w:rPr>
              <w:t>COUT DE REVIENT</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37EC72B"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1ABA392" w14:textId="77777777" w:rsidR="00BB41EA" w:rsidRPr="00031EBA" w:rsidRDefault="00BB41EA" w:rsidP="00E25FB7">
            <w:pPr>
              <w:ind w:left="142"/>
              <w:jc w:val="both"/>
              <w:rPr>
                <w:rFonts w:eastAsia="Arial Unicode MS"/>
              </w:rPr>
            </w:pPr>
            <w:r w:rsidRPr="00031EBA">
              <w:t> D+E+F</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0AF07E8" w14:textId="77777777" w:rsidR="00BB41EA" w:rsidRPr="00031EBA" w:rsidRDefault="00BB41EA" w:rsidP="00E25FB7">
            <w:pPr>
              <w:ind w:left="142"/>
              <w:jc w:val="both"/>
              <w:rPr>
                <w:rFonts w:eastAsia="Arial Unicode MS"/>
              </w:rPr>
            </w:pPr>
            <w:r w:rsidRPr="00031EBA">
              <w:t> </w:t>
            </w:r>
          </w:p>
        </w:tc>
      </w:tr>
      <w:tr w:rsidR="00031EBA" w:rsidRPr="00031EBA" w14:paraId="6D83CB68"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68830F42" w14:textId="77777777" w:rsidR="00BB41EA" w:rsidRPr="00031EBA" w:rsidRDefault="00BB41EA" w:rsidP="00E25FB7">
            <w:pPr>
              <w:ind w:left="142"/>
              <w:jc w:val="center"/>
              <w:rPr>
                <w:rFonts w:eastAsia="Arial Unicode MS"/>
                <w:b/>
                <w:bCs/>
              </w:rPr>
            </w:pPr>
            <w:r w:rsidRPr="00031EBA">
              <w:rPr>
                <w:b/>
                <w:bCs/>
              </w:rPr>
              <w:t>H</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6ED4281" w14:textId="77777777" w:rsidR="00BB41EA" w:rsidRPr="00031EBA" w:rsidRDefault="00BB41EA" w:rsidP="00E25FB7">
            <w:pPr>
              <w:ind w:left="142"/>
              <w:jc w:val="both"/>
              <w:rPr>
                <w:rFonts w:eastAsia="Arial Unicode MS"/>
              </w:rPr>
            </w:pPr>
            <w:r w:rsidRPr="00031EBA">
              <w:t>Risques et Bénéfices</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71CF513" w14:textId="77777777" w:rsidR="00BB41EA" w:rsidRPr="00031EBA" w:rsidRDefault="00BB41EA" w:rsidP="00E25FB7">
            <w:pPr>
              <w:ind w:left="142"/>
              <w:jc w:val="both"/>
              <w:rPr>
                <w:rFonts w:eastAsia="Arial Unicode MS"/>
              </w:rPr>
            </w:pPr>
            <w:r w:rsidRPr="00031EBA">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CF2CC2C" w14:textId="77777777" w:rsidR="00BB41EA" w:rsidRPr="00031EBA" w:rsidRDefault="00BB41EA" w:rsidP="00E25FB7">
            <w:pPr>
              <w:ind w:left="142"/>
              <w:jc w:val="center"/>
              <w:rPr>
                <w:rFonts w:eastAsia="Arial Unicode MS"/>
              </w:rPr>
            </w:pP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98F6789" w14:textId="77777777" w:rsidR="00BB41EA" w:rsidRPr="00031EBA" w:rsidRDefault="00BB41EA" w:rsidP="00E25FB7">
            <w:pPr>
              <w:ind w:left="142"/>
              <w:jc w:val="both"/>
              <w:rPr>
                <w:rFonts w:eastAsia="Arial Unicode MS"/>
              </w:rPr>
            </w:pPr>
            <w:r w:rsidRPr="00031EBA">
              <w:t> </w:t>
            </w:r>
          </w:p>
        </w:tc>
      </w:tr>
      <w:tr w:rsidR="00031EBA" w:rsidRPr="00031EBA" w14:paraId="5E8529D7"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41F5069" w14:textId="77777777" w:rsidR="00BB41EA" w:rsidRPr="00031EBA" w:rsidRDefault="00BB41EA" w:rsidP="00E25FB7">
            <w:pPr>
              <w:ind w:left="142"/>
              <w:jc w:val="center"/>
              <w:rPr>
                <w:rFonts w:eastAsia="Arial Unicode MS"/>
                <w:b/>
                <w:bCs/>
              </w:rPr>
            </w:pPr>
            <w:r w:rsidRPr="00031EBA">
              <w:rPr>
                <w:b/>
                <w:bCs/>
              </w:rPr>
              <w:t>P</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05CC141" w14:textId="77777777" w:rsidR="00BB41EA" w:rsidRPr="00031EBA" w:rsidRDefault="00BB41EA" w:rsidP="00E25FB7">
            <w:pPr>
              <w:ind w:left="142"/>
              <w:jc w:val="both"/>
              <w:rPr>
                <w:rFonts w:eastAsia="Arial Unicode MS"/>
                <w:b/>
                <w:bCs/>
              </w:rPr>
            </w:pPr>
            <w:r w:rsidRPr="00031EBA">
              <w:rPr>
                <w:b/>
                <w:bCs/>
              </w:rPr>
              <w:t>PRIX DE REVIENT TOTAL HORS TAXE</w:t>
            </w:r>
          </w:p>
        </w:tc>
        <w:tc>
          <w:tcPr>
            <w:tcW w:w="802" w:type="pct"/>
            <w:tcBorders>
              <w:top w:val="nil"/>
              <w:left w:val="nil"/>
              <w:bottom w:val="single" w:sz="4" w:space="0" w:color="auto"/>
              <w:right w:val="nil"/>
            </w:tcBorders>
            <w:noWrap/>
            <w:tcMar>
              <w:top w:w="19" w:type="dxa"/>
              <w:left w:w="19" w:type="dxa"/>
              <w:bottom w:w="0" w:type="dxa"/>
              <w:right w:w="19" w:type="dxa"/>
            </w:tcMar>
            <w:vAlign w:val="bottom"/>
          </w:tcPr>
          <w:p w14:paraId="316ED738" w14:textId="77777777" w:rsidR="00BB41EA" w:rsidRPr="00031EBA" w:rsidRDefault="00BB41EA" w:rsidP="00E25FB7">
            <w:pPr>
              <w:ind w:left="142"/>
              <w:jc w:val="both"/>
              <w:rPr>
                <w:rFonts w:eastAsia="Arial Unicode MS"/>
              </w:rPr>
            </w:pPr>
            <w:r w:rsidRPr="00031EBA">
              <w:t> </w:t>
            </w:r>
          </w:p>
        </w:tc>
        <w:tc>
          <w:tcPr>
            <w:tcW w:w="69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04435BE2" w14:textId="77777777" w:rsidR="00BB41EA" w:rsidRPr="00031EBA" w:rsidRDefault="00BB41EA" w:rsidP="00E25FB7">
            <w:pPr>
              <w:ind w:left="142"/>
              <w:jc w:val="center"/>
              <w:rPr>
                <w:rFonts w:eastAsia="Arial Unicode MS"/>
                <w:b/>
                <w:bCs/>
              </w:rPr>
            </w:pPr>
            <w:r w:rsidRPr="00031EBA">
              <w:rPr>
                <w:b/>
                <w:bCs/>
              </w:rPr>
              <w:t>G+H</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728AD18" w14:textId="77777777" w:rsidR="00BB41EA" w:rsidRPr="00031EBA" w:rsidRDefault="00BB41EA" w:rsidP="00E25FB7">
            <w:pPr>
              <w:ind w:left="142"/>
              <w:jc w:val="both"/>
              <w:rPr>
                <w:rFonts w:eastAsia="Arial Unicode MS"/>
              </w:rPr>
            </w:pPr>
            <w:r w:rsidRPr="00031EBA">
              <w:t> </w:t>
            </w:r>
          </w:p>
        </w:tc>
      </w:tr>
      <w:tr w:rsidR="00031EBA" w:rsidRPr="00031EBA" w14:paraId="0F0CDF2C" w14:textId="77777777" w:rsidTr="00BB41EA">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35A2F8D2" w14:textId="77777777" w:rsidR="00BB41EA" w:rsidRPr="00031EBA" w:rsidRDefault="00BB41EA" w:rsidP="00E25FB7">
            <w:pPr>
              <w:ind w:left="142"/>
              <w:jc w:val="center"/>
              <w:rPr>
                <w:rFonts w:eastAsia="Arial Unicode MS"/>
                <w:b/>
                <w:bCs/>
              </w:rPr>
            </w:pPr>
            <w:r w:rsidRPr="00031EBA">
              <w:rPr>
                <w:b/>
                <w:bCs/>
              </w:rPr>
              <w:t>V</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830505A" w14:textId="77777777" w:rsidR="00BB41EA" w:rsidRPr="00031EBA" w:rsidRDefault="00BB41EA" w:rsidP="00E25FB7">
            <w:pPr>
              <w:ind w:left="142"/>
              <w:jc w:val="both"/>
              <w:rPr>
                <w:rFonts w:eastAsia="Arial Unicode MS"/>
                <w:b/>
                <w:bCs/>
              </w:rPr>
            </w:pPr>
            <w:r w:rsidRPr="00031EBA">
              <w:rPr>
                <w:b/>
                <w:bCs/>
              </w:rPr>
              <w:t>PRIX DE VENTE UNITAIRE HORS TAXE</w:t>
            </w:r>
          </w:p>
        </w:tc>
        <w:tc>
          <w:tcPr>
            <w:tcW w:w="802" w:type="pct"/>
            <w:tcBorders>
              <w:top w:val="nil"/>
              <w:left w:val="nil"/>
              <w:bottom w:val="single" w:sz="4" w:space="0" w:color="auto"/>
              <w:right w:val="nil"/>
            </w:tcBorders>
            <w:noWrap/>
            <w:tcMar>
              <w:top w:w="19" w:type="dxa"/>
              <w:left w:w="19" w:type="dxa"/>
              <w:bottom w:w="0" w:type="dxa"/>
              <w:right w:w="19" w:type="dxa"/>
            </w:tcMar>
            <w:vAlign w:val="bottom"/>
          </w:tcPr>
          <w:p w14:paraId="00877227" w14:textId="77777777" w:rsidR="00BB41EA" w:rsidRPr="00031EBA" w:rsidRDefault="00BB41EA" w:rsidP="00E25FB7">
            <w:pPr>
              <w:ind w:left="142"/>
              <w:jc w:val="both"/>
              <w:rPr>
                <w:rFonts w:eastAsia="Arial Unicode MS"/>
              </w:rPr>
            </w:pPr>
            <w:r w:rsidRPr="00031EBA">
              <w:t> </w:t>
            </w:r>
          </w:p>
        </w:tc>
        <w:tc>
          <w:tcPr>
            <w:tcW w:w="69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6732F365" w14:textId="77777777" w:rsidR="00BB41EA" w:rsidRPr="00031EBA" w:rsidRDefault="00BB41EA" w:rsidP="00E25FB7">
            <w:pPr>
              <w:ind w:left="142"/>
              <w:jc w:val="center"/>
              <w:rPr>
                <w:rFonts w:eastAsia="Arial Unicode MS"/>
                <w:b/>
                <w:bCs/>
              </w:rPr>
            </w:pPr>
            <w:r w:rsidRPr="00031EBA">
              <w:rPr>
                <w:b/>
                <w:bCs/>
              </w:rPr>
              <w:t>P/Q</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8B0507F" w14:textId="77777777" w:rsidR="00BB41EA" w:rsidRPr="00031EBA" w:rsidRDefault="00BB41EA" w:rsidP="00E25FB7">
            <w:pPr>
              <w:ind w:left="142"/>
              <w:jc w:val="both"/>
              <w:rPr>
                <w:rFonts w:eastAsia="Arial Unicode MS"/>
                <w:b/>
                <w:bCs/>
              </w:rPr>
            </w:pPr>
            <w:r w:rsidRPr="00031EBA">
              <w:rPr>
                <w:b/>
                <w:bCs/>
              </w:rPr>
              <w:t> </w:t>
            </w:r>
          </w:p>
        </w:tc>
      </w:tr>
    </w:tbl>
    <w:p w14:paraId="7BDA55F3" w14:textId="77777777" w:rsidR="007229AE" w:rsidRPr="00031EBA" w:rsidRDefault="007229AE" w:rsidP="00E25FB7">
      <w:pPr>
        <w:tabs>
          <w:tab w:val="left" w:pos="1940"/>
        </w:tabs>
        <w:ind w:left="142" w:right="528"/>
        <w:rPr>
          <w:sz w:val="22"/>
          <w:szCs w:val="22"/>
        </w:rPr>
      </w:pPr>
    </w:p>
    <w:p w14:paraId="0220499C" w14:textId="77777777" w:rsidR="007229AE" w:rsidRPr="00031EBA" w:rsidRDefault="007229AE" w:rsidP="00E25FB7">
      <w:pPr>
        <w:tabs>
          <w:tab w:val="left" w:pos="1940"/>
        </w:tabs>
        <w:ind w:left="142" w:right="528"/>
        <w:rPr>
          <w:sz w:val="22"/>
          <w:szCs w:val="22"/>
        </w:rPr>
      </w:pPr>
    </w:p>
    <w:p w14:paraId="2BB4A2BD" w14:textId="77777777" w:rsidR="007229AE" w:rsidRPr="00031EBA" w:rsidRDefault="007229AE" w:rsidP="00E25FB7">
      <w:pPr>
        <w:tabs>
          <w:tab w:val="left" w:pos="1940"/>
        </w:tabs>
        <w:ind w:left="142" w:right="528"/>
        <w:rPr>
          <w:sz w:val="22"/>
          <w:szCs w:val="22"/>
        </w:rPr>
      </w:pPr>
    </w:p>
    <w:p w14:paraId="4BD407ED" w14:textId="77777777" w:rsidR="007229AE" w:rsidRPr="00031EBA" w:rsidRDefault="007229AE" w:rsidP="00E25FB7">
      <w:pPr>
        <w:tabs>
          <w:tab w:val="left" w:pos="1940"/>
        </w:tabs>
        <w:ind w:left="142" w:right="528"/>
        <w:rPr>
          <w:sz w:val="22"/>
          <w:szCs w:val="22"/>
        </w:rPr>
      </w:pPr>
    </w:p>
    <w:p w14:paraId="2040E2B8" w14:textId="77777777" w:rsidR="007229AE" w:rsidRPr="00031EBA" w:rsidRDefault="007229AE" w:rsidP="00E25FB7">
      <w:pPr>
        <w:tabs>
          <w:tab w:val="left" w:pos="1940"/>
        </w:tabs>
        <w:ind w:left="142" w:right="528"/>
        <w:rPr>
          <w:sz w:val="22"/>
          <w:szCs w:val="22"/>
        </w:rPr>
      </w:pPr>
    </w:p>
    <w:p w14:paraId="74467B97" w14:textId="77777777" w:rsidR="007229AE" w:rsidRPr="00031EBA" w:rsidRDefault="007229AE" w:rsidP="00E25FB7">
      <w:pPr>
        <w:tabs>
          <w:tab w:val="left" w:pos="1940"/>
        </w:tabs>
        <w:ind w:left="142" w:right="528"/>
        <w:rPr>
          <w:sz w:val="22"/>
          <w:szCs w:val="22"/>
        </w:rPr>
      </w:pPr>
    </w:p>
    <w:p w14:paraId="4F004C63" w14:textId="77777777" w:rsidR="007229AE" w:rsidRPr="00031EBA" w:rsidRDefault="007229AE" w:rsidP="00E25FB7">
      <w:pPr>
        <w:tabs>
          <w:tab w:val="left" w:pos="1940"/>
        </w:tabs>
        <w:ind w:left="142" w:right="528"/>
        <w:rPr>
          <w:sz w:val="22"/>
          <w:szCs w:val="22"/>
        </w:rPr>
      </w:pPr>
    </w:p>
    <w:p w14:paraId="597F479B" w14:textId="77777777" w:rsidR="007229AE" w:rsidRPr="00031EBA" w:rsidRDefault="007229AE" w:rsidP="00E25FB7">
      <w:pPr>
        <w:tabs>
          <w:tab w:val="left" w:pos="1940"/>
        </w:tabs>
        <w:ind w:left="142" w:right="528"/>
        <w:rPr>
          <w:sz w:val="22"/>
          <w:szCs w:val="22"/>
        </w:rPr>
      </w:pPr>
    </w:p>
    <w:p w14:paraId="02EAF6C1" w14:textId="77777777" w:rsidR="007229AE" w:rsidRPr="00031EBA" w:rsidRDefault="007229AE" w:rsidP="00E25FB7">
      <w:pPr>
        <w:tabs>
          <w:tab w:val="left" w:pos="1940"/>
        </w:tabs>
        <w:ind w:left="142" w:right="528"/>
        <w:rPr>
          <w:sz w:val="22"/>
          <w:szCs w:val="22"/>
        </w:rPr>
      </w:pPr>
    </w:p>
    <w:p w14:paraId="0B08FDBE" w14:textId="77777777" w:rsidR="007229AE" w:rsidRPr="00031EBA" w:rsidRDefault="007229AE" w:rsidP="00E25FB7">
      <w:pPr>
        <w:tabs>
          <w:tab w:val="left" w:pos="1940"/>
        </w:tabs>
        <w:ind w:left="142" w:right="528"/>
        <w:rPr>
          <w:sz w:val="22"/>
          <w:szCs w:val="22"/>
        </w:rPr>
      </w:pPr>
    </w:p>
    <w:p w14:paraId="72FB1B45" w14:textId="77777777" w:rsidR="007229AE" w:rsidRPr="00031EBA" w:rsidRDefault="007229AE" w:rsidP="00E25FB7">
      <w:pPr>
        <w:tabs>
          <w:tab w:val="left" w:pos="1940"/>
        </w:tabs>
        <w:ind w:left="142" w:right="528"/>
        <w:rPr>
          <w:sz w:val="22"/>
          <w:szCs w:val="22"/>
        </w:rPr>
      </w:pPr>
    </w:p>
    <w:p w14:paraId="26520E36" w14:textId="77777777" w:rsidR="007229AE" w:rsidRPr="00031EBA" w:rsidRDefault="007229AE" w:rsidP="00E25FB7">
      <w:pPr>
        <w:tabs>
          <w:tab w:val="left" w:pos="1940"/>
        </w:tabs>
        <w:ind w:left="142" w:right="528"/>
        <w:rPr>
          <w:sz w:val="22"/>
          <w:szCs w:val="22"/>
        </w:rPr>
      </w:pPr>
    </w:p>
    <w:p w14:paraId="34F7E464" w14:textId="77777777" w:rsidR="007229AE" w:rsidRPr="00031EBA" w:rsidRDefault="007229AE" w:rsidP="00E25FB7">
      <w:pPr>
        <w:tabs>
          <w:tab w:val="left" w:pos="1940"/>
        </w:tabs>
        <w:ind w:left="142" w:right="528"/>
        <w:rPr>
          <w:sz w:val="22"/>
          <w:szCs w:val="22"/>
        </w:rPr>
      </w:pPr>
    </w:p>
    <w:p w14:paraId="2501A1B4" w14:textId="77777777" w:rsidR="007229AE" w:rsidRPr="00031EBA" w:rsidRDefault="007229AE" w:rsidP="00E25FB7">
      <w:pPr>
        <w:tabs>
          <w:tab w:val="left" w:pos="1940"/>
        </w:tabs>
        <w:ind w:left="142" w:right="528"/>
        <w:rPr>
          <w:sz w:val="22"/>
          <w:szCs w:val="22"/>
        </w:rPr>
      </w:pPr>
    </w:p>
    <w:p w14:paraId="4AA533E8" w14:textId="77777777" w:rsidR="007229AE" w:rsidRPr="00031EBA" w:rsidRDefault="007229AE" w:rsidP="00E25FB7">
      <w:pPr>
        <w:tabs>
          <w:tab w:val="left" w:pos="1940"/>
        </w:tabs>
        <w:ind w:left="142" w:right="528"/>
        <w:rPr>
          <w:sz w:val="22"/>
          <w:szCs w:val="22"/>
        </w:rPr>
      </w:pPr>
    </w:p>
    <w:p w14:paraId="3EC529FE" w14:textId="77777777" w:rsidR="007229AE" w:rsidRPr="00031EBA" w:rsidRDefault="007229AE" w:rsidP="00E25FB7">
      <w:pPr>
        <w:tabs>
          <w:tab w:val="left" w:pos="1940"/>
        </w:tabs>
        <w:ind w:left="142" w:right="528"/>
        <w:rPr>
          <w:sz w:val="22"/>
          <w:szCs w:val="22"/>
        </w:rPr>
      </w:pPr>
    </w:p>
    <w:p w14:paraId="2CE8BF87" w14:textId="77777777" w:rsidR="007229AE" w:rsidRPr="00031EBA" w:rsidRDefault="007229AE" w:rsidP="00E25FB7">
      <w:pPr>
        <w:tabs>
          <w:tab w:val="left" w:pos="1940"/>
        </w:tabs>
        <w:ind w:left="142" w:right="528"/>
        <w:rPr>
          <w:sz w:val="22"/>
          <w:szCs w:val="22"/>
        </w:rPr>
      </w:pPr>
    </w:p>
    <w:p w14:paraId="7808781B" w14:textId="77777777" w:rsidR="007229AE" w:rsidRPr="00031EBA" w:rsidRDefault="007229AE" w:rsidP="00E25FB7">
      <w:pPr>
        <w:tabs>
          <w:tab w:val="left" w:pos="1940"/>
        </w:tabs>
        <w:ind w:left="142" w:right="528"/>
        <w:rPr>
          <w:sz w:val="22"/>
          <w:szCs w:val="22"/>
        </w:rPr>
      </w:pPr>
    </w:p>
    <w:p w14:paraId="77F48A62" w14:textId="77777777" w:rsidR="007229AE" w:rsidRPr="00031EBA" w:rsidRDefault="007229AE" w:rsidP="00E25FB7">
      <w:pPr>
        <w:tabs>
          <w:tab w:val="left" w:pos="1940"/>
        </w:tabs>
        <w:ind w:left="142" w:right="528"/>
        <w:rPr>
          <w:sz w:val="22"/>
          <w:szCs w:val="22"/>
        </w:rPr>
      </w:pPr>
    </w:p>
    <w:p w14:paraId="7B6DC510" w14:textId="77777777" w:rsidR="00BB41EA" w:rsidRPr="00031EBA" w:rsidRDefault="00BB41EA" w:rsidP="00E25FB7">
      <w:pPr>
        <w:tabs>
          <w:tab w:val="left" w:pos="1940"/>
        </w:tabs>
        <w:ind w:left="142" w:right="528"/>
        <w:rPr>
          <w:sz w:val="22"/>
          <w:szCs w:val="22"/>
        </w:rPr>
      </w:pPr>
    </w:p>
    <w:p w14:paraId="3D2DF392" w14:textId="77777777" w:rsidR="00BB41EA" w:rsidRPr="00031EBA" w:rsidRDefault="00BB41EA" w:rsidP="00E25FB7">
      <w:pPr>
        <w:tabs>
          <w:tab w:val="left" w:pos="1940"/>
        </w:tabs>
        <w:ind w:left="142" w:right="528"/>
        <w:rPr>
          <w:sz w:val="22"/>
          <w:szCs w:val="22"/>
        </w:rPr>
      </w:pPr>
    </w:p>
    <w:p w14:paraId="26E5EC27" w14:textId="77777777" w:rsidR="00BB41EA" w:rsidRPr="00031EBA" w:rsidRDefault="00BB41EA" w:rsidP="00E25FB7">
      <w:pPr>
        <w:tabs>
          <w:tab w:val="left" w:pos="1940"/>
        </w:tabs>
        <w:ind w:left="142" w:right="528"/>
        <w:rPr>
          <w:sz w:val="22"/>
          <w:szCs w:val="22"/>
        </w:rPr>
      </w:pPr>
    </w:p>
    <w:p w14:paraId="5DA14BEA" w14:textId="77777777" w:rsidR="00BB41EA" w:rsidRPr="00031EBA" w:rsidRDefault="00BB41EA" w:rsidP="00E25FB7">
      <w:pPr>
        <w:tabs>
          <w:tab w:val="left" w:pos="1940"/>
        </w:tabs>
        <w:ind w:left="142" w:right="528"/>
        <w:rPr>
          <w:sz w:val="22"/>
          <w:szCs w:val="22"/>
        </w:rPr>
      </w:pPr>
    </w:p>
    <w:p w14:paraId="0FEA2F3F" w14:textId="77777777" w:rsidR="00BB41EA" w:rsidRPr="00031EBA" w:rsidRDefault="00BB41EA" w:rsidP="00E25FB7">
      <w:pPr>
        <w:tabs>
          <w:tab w:val="left" w:pos="1940"/>
        </w:tabs>
        <w:ind w:left="142" w:right="528"/>
        <w:rPr>
          <w:sz w:val="22"/>
          <w:szCs w:val="22"/>
        </w:rPr>
      </w:pPr>
    </w:p>
    <w:p w14:paraId="26233232" w14:textId="77777777" w:rsidR="00BB41EA" w:rsidRPr="00031EBA" w:rsidRDefault="00BB41EA" w:rsidP="00E25FB7">
      <w:pPr>
        <w:tabs>
          <w:tab w:val="left" w:pos="1940"/>
        </w:tabs>
        <w:ind w:left="142" w:right="528"/>
        <w:rPr>
          <w:sz w:val="22"/>
          <w:szCs w:val="22"/>
        </w:rPr>
      </w:pPr>
    </w:p>
    <w:p w14:paraId="2F496562" w14:textId="77777777" w:rsidR="00BB41EA" w:rsidRPr="00031EBA" w:rsidRDefault="00BB41EA" w:rsidP="00E25FB7">
      <w:pPr>
        <w:tabs>
          <w:tab w:val="left" w:pos="1940"/>
        </w:tabs>
        <w:ind w:left="142" w:right="528"/>
        <w:rPr>
          <w:sz w:val="22"/>
          <w:szCs w:val="22"/>
        </w:rPr>
      </w:pPr>
    </w:p>
    <w:p w14:paraId="2DC32370" w14:textId="77777777" w:rsidR="00BB41EA" w:rsidRPr="00031EBA" w:rsidRDefault="00BB41EA" w:rsidP="00E25FB7">
      <w:pPr>
        <w:tabs>
          <w:tab w:val="left" w:pos="1940"/>
        </w:tabs>
        <w:ind w:left="142" w:right="528"/>
        <w:rPr>
          <w:sz w:val="22"/>
          <w:szCs w:val="22"/>
        </w:rPr>
      </w:pPr>
    </w:p>
    <w:p w14:paraId="32335A6D" w14:textId="77777777" w:rsidR="00BB41EA" w:rsidRPr="00031EBA" w:rsidRDefault="00BB41EA" w:rsidP="00E25FB7">
      <w:pPr>
        <w:tabs>
          <w:tab w:val="left" w:pos="1940"/>
        </w:tabs>
        <w:ind w:left="142" w:right="528"/>
        <w:rPr>
          <w:sz w:val="22"/>
          <w:szCs w:val="22"/>
        </w:rPr>
      </w:pPr>
    </w:p>
    <w:p w14:paraId="7720E029" w14:textId="77777777" w:rsidR="00BB41EA" w:rsidRPr="00031EBA" w:rsidRDefault="00BB41EA" w:rsidP="00E25FB7">
      <w:pPr>
        <w:tabs>
          <w:tab w:val="left" w:pos="1940"/>
        </w:tabs>
        <w:ind w:left="142" w:right="528"/>
        <w:rPr>
          <w:sz w:val="22"/>
          <w:szCs w:val="22"/>
        </w:rPr>
      </w:pPr>
    </w:p>
    <w:p w14:paraId="4344798F" w14:textId="77777777" w:rsidR="00BB41EA" w:rsidRPr="00031EBA" w:rsidRDefault="00BB41EA" w:rsidP="00E25FB7">
      <w:pPr>
        <w:tabs>
          <w:tab w:val="left" w:pos="1940"/>
        </w:tabs>
        <w:ind w:left="142" w:right="528"/>
        <w:rPr>
          <w:sz w:val="22"/>
          <w:szCs w:val="22"/>
        </w:rPr>
      </w:pPr>
    </w:p>
    <w:p w14:paraId="34F835BF" w14:textId="77777777" w:rsidR="00BB41EA" w:rsidRPr="00031EBA" w:rsidRDefault="00BB41EA" w:rsidP="00E25FB7">
      <w:pPr>
        <w:tabs>
          <w:tab w:val="left" w:pos="1940"/>
        </w:tabs>
        <w:ind w:left="142" w:right="528"/>
        <w:rPr>
          <w:sz w:val="22"/>
          <w:szCs w:val="22"/>
        </w:rPr>
      </w:pPr>
    </w:p>
    <w:p w14:paraId="3132AF36" w14:textId="77777777" w:rsidR="00BB41EA" w:rsidRPr="00031EBA" w:rsidRDefault="00BB41EA" w:rsidP="00E25FB7">
      <w:pPr>
        <w:tabs>
          <w:tab w:val="left" w:pos="1940"/>
        </w:tabs>
        <w:ind w:left="142" w:right="528"/>
        <w:rPr>
          <w:sz w:val="22"/>
          <w:szCs w:val="22"/>
        </w:rPr>
      </w:pPr>
    </w:p>
    <w:p w14:paraId="007887C2" w14:textId="77777777" w:rsidR="00BB41EA" w:rsidRPr="00031EBA" w:rsidRDefault="00BB41EA" w:rsidP="00E25FB7">
      <w:pPr>
        <w:tabs>
          <w:tab w:val="left" w:pos="1940"/>
        </w:tabs>
        <w:ind w:left="142" w:right="528"/>
        <w:rPr>
          <w:sz w:val="22"/>
          <w:szCs w:val="22"/>
        </w:rPr>
      </w:pPr>
    </w:p>
    <w:p w14:paraId="2AFCC87D" w14:textId="77777777" w:rsidR="00BB41EA" w:rsidRPr="00031EBA" w:rsidRDefault="00BB41EA" w:rsidP="00E25FB7">
      <w:pPr>
        <w:tabs>
          <w:tab w:val="left" w:pos="1940"/>
        </w:tabs>
        <w:ind w:left="142" w:right="528"/>
        <w:rPr>
          <w:sz w:val="22"/>
          <w:szCs w:val="22"/>
        </w:rPr>
      </w:pPr>
    </w:p>
    <w:p w14:paraId="3EA420EE" w14:textId="77777777" w:rsidR="00BB41EA" w:rsidRPr="00031EBA" w:rsidRDefault="00BB41EA" w:rsidP="00E25FB7">
      <w:pPr>
        <w:tabs>
          <w:tab w:val="left" w:pos="1940"/>
        </w:tabs>
        <w:ind w:left="142" w:right="528"/>
        <w:rPr>
          <w:sz w:val="22"/>
          <w:szCs w:val="22"/>
        </w:rPr>
      </w:pPr>
    </w:p>
    <w:p w14:paraId="39900E4F" w14:textId="77777777" w:rsidR="00BB41EA" w:rsidRPr="00031EBA" w:rsidRDefault="00BB41EA" w:rsidP="00E25FB7">
      <w:pPr>
        <w:tabs>
          <w:tab w:val="left" w:pos="1940"/>
        </w:tabs>
        <w:ind w:left="142" w:right="528"/>
        <w:rPr>
          <w:sz w:val="22"/>
          <w:szCs w:val="22"/>
        </w:rPr>
      </w:pPr>
    </w:p>
    <w:p w14:paraId="6681C590" w14:textId="77777777" w:rsidR="00BB41EA" w:rsidRPr="00031EBA" w:rsidRDefault="00BB41EA" w:rsidP="00E25FB7">
      <w:pPr>
        <w:tabs>
          <w:tab w:val="left" w:pos="1940"/>
        </w:tabs>
        <w:ind w:left="142" w:right="528"/>
        <w:rPr>
          <w:sz w:val="22"/>
          <w:szCs w:val="22"/>
        </w:rPr>
      </w:pPr>
    </w:p>
    <w:p w14:paraId="1B850F7D" w14:textId="77777777" w:rsidR="00BB41EA" w:rsidRPr="00031EBA" w:rsidRDefault="00BB41EA" w:rsidP="00E25FB7">
      <w:pPr>
        <w:tabs>
          <w:tab w:val="left" w:pos="1940"/>
        </w:tabs>
        <w:ind w:left="142" w:right="528"/>
        <w:rPr>
          <w:sz w:val="22"/>
          <w:szCs w:val="22"/>
        </w:rPr>
      </w:pPr>
    </w:p>
    <w:p w14:paraId="5AAFF0A5" w14:textId="77777777" w:rsidR="00BB41EA" w:rsidRPr="00031EBA" w:rsidRDefault="00BB41EA" w:rsidP="00E25FB7">
      <w:pPr>
        <w:tabs>
          <w:tab w:val="left" w:pos="1940"/>
        </w:tabs>
        <w:ind w:left="142" w:right="528"/>
        <w:rPr>
          <w:sz w:val="22"/>
          <w:szCs w:val="22"/>
        </w:rPr>
      </w:pPr>
    </w:p>
    <w:p w14:paraId="2AAFD9A9" w14:textId="77777777" w:rsidR="00BB41EA" w:rsidRPr="00031EBA" w:rsidRDefault="00BB41EA" w:rsidP="00E25FB7">
      <w:pPr>
        <w:tabs>
          <w:tab w:val="left" w:pos="1940"/>
        </w:tabs>
        <w:ind w:left="142" w:right="528"/>
        <w:rPr>
          <w:sz w:val="22"/>
          <w:szCs w:val="22"/>
        </w:rPr>
      </w:pPr>
    </w:p>
    <w:p w14:paraId="373DFB91" w14:textId="77777777" w:rsidR="00BB41EA" w:rsidRPr="00031EBA" w:rsidRDefault="00BB41EA" w:rsidP="00E25FB7">
      <w:pPr>
        <w:tabs>
          <w:tab w:val="left" w:pos="1940"/>
        </w:tabs>
        <w:ind w:left="142" w:right="528"/>
        <w:rPr>
          <w:sz w:val="22"/>
          <w:szCs w:val="22"/>
        </w:rPr>
      </w:pPr>
    </w:p>
    <w:p w14:paraId="5FE8B4FA" w14:textId="77777777" w:rsidR="00BB41EA" w:rsidRPr="00031EBA" w:rsidRDefault="00BB41EA" w:rsidP="00E25FB7">
      <w:pPr>
        <w:tabs>
          <w:tab w:val="left" w:pos="1940"/>
        </w:tabs>
        <w:ind w:left="142" w:right="528"/>
        <w:rPr>
          <w:sz w:val="22"/>
          <w:szCs w:val="22"/>
        </w:rPr>
      </w:pPr>
    </w:p>
    <w:p w14:paraId="7D73C9B6" w14:textId="77777777" w:rsidR="00BB41EA" w:rsidRPr="00031EBA" w:rsidRDefault="00BB41EA" w:rsidP="00E25FB7">
      <w:pPr>
        <w:tabs>
          <w:tab w:val="left" w:pos="1940"/>
        </w:tabs>
        <w:ind w:left="142" w:right="528"/>
        <w:rPr>
          <w:sz w:val="22"/>
          <w:szCs w:val="22"/>
        </w:rPr>
      </w:pPr>
    </w:p>
    <w:p w14:paraId="5E0E44B9" w14:textId="77777777" w:rsidR="00BB41EA" w:rsidRPr="00031EBA" w:rsidRDefault="00BB41EA" w:rsidP="00E25FB7">
      <w:pPr>
        <w:tabs>
          <w:tab w:val="left" w:pos="1940"/>
        </w:tabs>
        <w:ind w:left="142" w:right="528"/>
        <w:rPr>
          <w:sz w:val="22"/>
          <w:szCs w:val="22"/>
        </w:rPr>
      </w:pPr>
    </w:p>
    <w:p w14:paraId="646F65EA" w14:textId="77777777" w:rsidR="00BB41EA" w:rsidRPr="00031EBA" w:rsidRDefault="00BB41EA" w:rsidP="00E25FB7">
      <w:pPr>
        <w:tabs>
          <w:tab w:val="left" w:pos="1940"/>
        </w:tabs>
        <w:ind w:left="142" w:right="528"/>
        <w:rPr>
          <w:sz w:val="22"/>
          <w:szCs w:val="22"/>
        </w:rPr>
      </w:pPr>
    </w:p>
    <w:p w14:paraId="20A5B3C0" w14:textId="77777777" w:rsidR="007229AE" w:rsidRPr="00031EBA" w:rsidRDefault="007229AE" w:rsidP="00E25FB7">
      <w:pPr>
        <w:ind w:left="142" w:right="528"/>
        <w:jc w:val="center"/>
        <w:rPr>
          <w:b/>
          <w:sz w:val="22"/>
          <w:szCs w:val="22"/>
          <w:u w:val="single"/>
        </w:rPr>
      </w:pPr>
      <w:r w:rsidRPr="00031EBA">
        <w:rPr>
          <w:b/>
          <w:sz w:val="22"/>
          <w:szCs w:val="22"/>
          <w:u w:val="single"/>
        </w:rPr>
        <w:t>Pièce 9</w:t>
      </w:r>
    </w:p>
    <w:p w14:paraId="0FED9C41" w14:textId="77777777" w:rsidR="007229AE" w:rsidRPr="00031EBA" w:rsidRDefault="007229AE" w:rsidP="00E25FB7">
      <w:pPr>
        <w:ind w:left="142" w:right="528"/>
        <w:jc w:val="both"/>
        <w:rPr>
          <w:sz w:val="22"/>
          <w:szCs w:val="22"/>
        </w:rPr>
      </w:pPr>
    </w:p>
    <w:p w14:paraId="29901260" w14:textId="77777777" w:rsidR="007229AE" w:rsidRPr="00031EBA" w:rsidRDefault="007229AE"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031EBA" w:rsidRPr="00031EBA" w14:paraId="2D3801C9"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171DBF86" w14:textId="77777777" w:rsidR="007229AE" w:rsidRPr="00031EBA" w:rsidRDefault="007229AE" w:rsidP="00E25FB7">
            <w:pPr>
              <w:ind w:left="142" w:right="528"/>
              <w:jc w:val="center"/>
              <w:rPr>
                <w:b/>
                <w:sz w:val="22"/>
                <w:szCs w:val="22"/>
              </w:rPr>
            </w:pPr>
          </w:p>
          <w:p w14:paraId="6B493891" w14:textId="77777777" w:rsidR="007229AE" w:rsidRPr="00031EBA" w:rsidRDefault="007229AE" w:rsidP="00E25FB7">
            <w:pPr>
              <w:ind w:left="142" w:right="528"/>
              <w:jc w:val="center"/>
              <w:rPr>
                <w:b/>
                <w:sz w:val="22"/>
                <w:szCs w:val="22"/>
              </w:rPr>
            </w:pPr>
            <w:r w:rsidRPr="00031EBA">
              <w:rPr>
                <w:b/>
                <w:sz w:val="22"/>
                <w:szCs w:val="22"/>
              </w:rPr>
              <w:t>MODÈLE DE MARCHÉ</w:t>
            </w:r>
          </w:p>
          <w:p w14:paraId="730BF80D" w14:textId="77777777" w:rsidR="007229AE" w:rsidRPr="00031EBA" w:rsidRDefault="007229AE" w:rsidP="00E25FB7">
            <w:pPr>
              <w:ind w:left="142" w:right="528"/>
              <w:jc w:val="center"/>
              <w:rPr>
                <w:b/>
                <w:sz w:val="22"/>
                <w:szCs w:val="22"/>
              </w:rPr>
            </w:pPr>
          </w:p>
        </w:tc>
      </w:tr>
    </w:tbl>
    <w:p w14:paraId="58A9479F" w14:textId="77777777" w:rsidR="007229AE" w:rsidRPr="00031EBA" w:rsidRDefault="007229AE" w:rsidP="00E25FB7">
      <w:pPr>
        <w:tabs>
          <w:tab w:val="left" w:pos="1940"/>
        </w:tabs>
        <w:ind w:left="142" w:right="528"/>
        <w:rPr>
          <w:sz w:val="22"/>
          <w:szCs w:val="22"/>
        </w:rPr>
      </w:pPr>
    </w:p>
    <w:p w14:paraId="712D832A" w14:textId="77777777" w:rsidR="007229AE" w:rsidRPr="00031EBA" w:rsidRDefault="007229AE" w:rsidP="00E25FB7">
      <w:pPr>
        <w:tabs>
          <w:tab w:val="left" w:pos="1940"/>
        </w:tabs>
        <w:ind w:left="142" w:right="528"/>
        <w:rPr>
          <w:sz w:val="22"/>
          <w:szCs w:val="22"/>
        </w:rPr>
      </w:pPr>
    </w:p>
    <w:p w14:paraId="7A0DCB61" w14:textId="77777777" w:rsidR="007229AE" w:rsidRPr="00031EBA" w:rsidRDefault="007229AE" w:rsidP="00E25FB7">
      <w:pPr>
        <w:tabs>
          <w:tab w:val="left" w:pos="1940"/>
        </w:tabs>
        <w:ind w:left="142" w:right="528"/>
        <w:rPr>
          <w:sz w:val="22"/>
          <w:szCs w:val="22"/>
        </w:rPr>
      </w:pPr>
    </w:p>
    <w:p w14:paraId="7E404271" w14:textId="77777777" w:rsidR="007229AE" w:rsidRPr="00031EBA" w:rsidRDefault="007229AE" w:rsidP="00E25FB7">
      <w:pPr>
        <w:tabs>
          <w:tab w:val="left" w:pos="1940"/>
        </w:tabs>
        <w:ind w:left="142" w:right="528"/>
        <w:rPr>
          <w:sz w:val="22"/>
          <w:szCs w:val="22"/>
        </w:rPr>
      </w:pPr>
    </w:p>
    <w:p w14:paraId="0241F326" w14:textId="77777777" w:rsidR="007229AE" w:rsidRPr="00031EBA" w:rsidRDefault="007229AE" w:rsidP="00E25FB7">
      <w:pPr>
        <w:tabs>
          <w:tab w:val="left" w:pos="1940"/>
        </w:tabs>
        <w:ind w:left="142" w:right="528"/>
        <w:rPr>
          <w:sz w:val="22"/>
          <w:szCs w:val="22"/>
        </w:rPr>
      </w:pPr>
    </w:p>
    <w:p w14:paraId="3719A34A" w14:textId="77777777" w:rsidR="007229AE" w:rsidRPr="00031EBA" w:rsidRDefault="007229AE" w:rsidP="00E25FB7">
      <w:pPr>
        <w:tabs>
          <w:tab w:val="left" w:pos="1940"/>
        </w:tabs>
        <w:ind w:left="142" w:right="528"/>
        <w:rPr>
          <w:sz w:val="22"/>
          <w:szCs w:val="22"/>
        </w:rPr>
      </w:pPr>
    </w:p>
    <w:p w14:paraId="6D9A2759" w14:textId="77777777" w:rsidR="007229AE" w:rsidRPr="00031EBA" w:rsidRDefault="007229AE" w:rsidP="00E25FB7">
      <w:pPr>
        <w:tabs>
          <w:tab w:val="left" w:pos="1940"/>
        </w:tabs>
        <w:ind w:left="142" w:right="528"/>
        <w:rPr>
          <w:sz w:val="22"/>
          <w:szCs w:val="22"/>
        </w:rPr>
      </w:pPr>
    </w:p>
    <w:p w14:paraId="4DE46D87" w14:textId="77777777" w:rsidR="007229AE" w:rsidRPr="00031EBA" w:rsidRDefault="007229AE" w:rsidP="00E25FB7">
      <w:pPr>
        <w:tabs>
          <w:tab w:val="left" w:pos="1940"/>
        </w:tabs>
        <w:ind w:left="142" w:right="528"/>
        <w:rPr>
          <w:sz w:val="22"/>
          <w:szCs w:val="22"/>
        </w:rPr>
      </w:pPr>
    </w:p>
    <w:p w14:paraId="4F4AB8F9" w14:textId="77777777" w:rsidR="007229AE" w:rsidRPr="00031EBA" w:rsidRDefault="007229AE" w:rsidP="00E25FB7">
      <w:pPr>
        <w:tabs>
          <w:tab w:val="left" w:pos="1940"/>
        </w:tabs>
        <w:ind w:left="142" w:right="528"/>
        <w:rPr>
          <w:sz w:val="22"/>
          <w:szCs w:val="22"/>
        </w:rPr>
      </w:pPr>
    </w:p>
    <w:p w14:paraId="00A6F5A3" w14:textId="77777777" w:rsidR="007229AE" w:rsidRPr="00031EBA" w:rsidRDefault="007229AE" w:rsidP="00E25FB7">
      <w:pPr>
        <w:tabs>
          <w:tab w:val="left" w:pos="1940"/>
        </w:tabs>
        <w:ind w:left="142" w:right="528"/>
        <w:rPr>
          <w:sz w:val="22"/>
          <w:szCs w:val="22"/>
        </w:rPr>
      </w:pPr>
    </w:p>
    <w:p w14:paraId="202A2524" w14:textId="77777777" w:rsidR="00C6179A" w:rsidRPr="00031EBA" w:rsidRDefault="00C6179A" w:rsidP="00E25FB7">
      <w:pPr>
        <w:tabs>
          <w:tab w:val="left" w:pos="1940"/>
        </w:tabs>
        <w:ind w:left="142" w:right="528"/>
        <w:rPr>
          <w:sz w:val="22"/>
          <w:szCs w:val="22"/>
        </w:rPr>
      </w:pPr>
    </w:p>
    <w:p w14:paraId="0BDF8F07" w14:textId="77777777" w:rsidR="00C6179A" w:rsidRPr="00031EBA" w:rsidRDefault="00C6179A" w:rsidP="00E25FB7">
      <w:pPr>
        <w:tabs>
          <w:tab w:val="left" w:pos="1940"/>
        </w:tabs>
        <w:ind w:left="142" w:right="528"/>
        <w:rPr>
          <w:sz w:val="22"/>
          <w:szCs w:val="22"/>
        </w:rPr>
      </w:pPr>
    </w:p>
    <w:p w14:paraId="1A7EC052" w14:textId="77777777" w:rsidR="00C6179A" w:rsidRPr="00031EBA" w:rsidRDefault="00C6179A" w:rsidP="00E25FB7">
      <w:pPr>
        <w:tabs>
          <w:tab w:val="left" w:pos="1940"/>
        </w:tabs>
        <w:ind w:left="142" w:right="528"/>
        <w:rPr>
          <w:sz w:val="22"/>
          <w:szCs w:val="22"/>
        </w:rPr>
      </w:pPr>
    </w:p>
    <w:p w14:paraId="0BA4D189" w14:textId="77777777" w:rsidR="007229AE" w:rsidRPr="00031EBA" w:rsidRDefault="007229AE" w:rsidP="00E25FB7">
      <w:pPr>
        <w:tabs>
          <w:tab w:val="left" w:pos="1940"/>
        </w:tabs>
        <w:ind w:left="142" w:right="528"/>
        <w:rPr>
          <w:sz w:val="22"/>
          <w:szCs w:val="22"/>
        </w:rPr>
      </w:pPr>
    </w:p>
    <w:p w14:paraId="4D073864" w14:textId="77777777" w:rsidR="007229AE" w:rsidRPr="00031EBA" w:rsidRDefault="007229AE" w:rsidP="00E25FB7">
      <w:pPr>
        <w:tabs>
          <w:tab w:val="left" w:pos="1940"/>
        </w:tabs>
        <w:ind w:left="142" w:right="528"/>
        <w:rPr>
          <w:sz w:val="22"/>
          <w:szCs w:val="22"/>
        </w:rPr>
      </w:pPr>
    </w:p>
    <w:p w14:paraId="290B3EB1" w14:textId="77777777" w:rsidR="007229AE" w:rsidRPr="00031EBA" w:rsidRDefault="007229AE" w:rsidP="00E25FB7">
      <w:pPr>
        <w:tabs>
          <w:tab w:val="left" w:pos="1940"/>
        </w:tabs>
        <w:ind w:left="142" w:right="528"/>
        <w:rPr>
          <w:sz w:val="22"/>
          <w:szCs w:val="22"/>
        </w:rPr>
      </w:pPr>
    </w:p>
    <w:p w14:paraId="2F70CCBE" w14:textId="77777777" w:rsidR="007229AE" w:rsidRPr="00031EBA" w:rsidRDefault="007229AE" w:rsidP="00E25FB7">
      <w:pPr>
        <w:tabs>
          <w:tab w:val="left" w:pos="1940"/>
        </w:tabs>
        <w:ind w:left="142" w:right="528"/>
        <w:rPr>
          <w:sz w:val="22"/>
          <w:szCs w:val="22"/>
        </w:rPr>
      </w:pPr>
    </w:p>
    <w:p w14:paraId="156B5098" w14:textId="77777777" w:rsidR="007229AE" w:rsidRPr="00031EBA" w:rsidRDefault="007229AE" w:rsidP="00E25FB7">
      <w:pPr>
        <w:tabs>
          <w:tab w:val="left" w:pos="1940"/>
        </w:tabs>
        <w:ind w:left="142" w:right="528"/>
        <w:rPr>
          <w:sz w:val="22"/>
          <w:szCs w:val="22"/>
        </w:rPr>
      </w:pPr>
    </w:p>
    <w:p w14:paraId="50FF9A34" w14:textId="77777777" w:rsidR="007229AE" w:rsidRPr="00031EBA" w:rsidRDefault="007229AE" w:rsidP="00E25FB7">
      <w:pPr>
        <w:tabs>
          <w:tab w:val="left" w:pos="1940"/>
        </w:tabs>
        <w:ind w:left="142" w:right="528"/>
        <w:rPr>
          <w:sz w:val="22"/>
          <w:szCs w:val="22"/>
        </w:rPr>
      </w:pPr>
    </w:p>
    <w:p w14:paraId="78CBA590" w14:textId="77777777" w:rsidR="00584EDE" w:rsidRPr="00031EBA" w:rsidRDefault="00584EDE" w:rsidP="00E25FB7">
      <w:pPr>
        <w:tabs>
          <w:tab w:val="left" w:pos="1940"/>
        </w:tabs>
        <w:ind w:left="142" w:right="528"/>
        <w:rPr>
          <w:sz w:val="22"/>
          <w:szCs w:val="22"/>
        </w:rPr>
      </w:pPr>
    </w:p>
    <w:p w14:paraId="379B7C00" w14:textId="77777777" w:rsidR="007229AE" w:rsidRPr="00031EBA" w:rsidRDefault="007229AE" w:rsidP="00E25FB7">
      <w:pPr>
        <w:tabs>
          <w:tab w:val="left" w:pos="1940"/>
        </w:tabs>
        <w:ind w:left="142" w:right="528"/>
        <w:rPr>
          <w:sz w:val="22"/>
          <w:szCs w:val="22"/>
        </w:rPr>
      </w:pPr>
    </w:p>
    <w:p w14:paraId="62F0DB0C" w14:textId="77777777" w:rsidR="007229AE" w:rsidRPr="00031EBA" w:rsidRDefault="007229AE" w:rsidP="00E25FB7">
      <w:pPr>
        <w:tabs>
          <w:tab w:val="left" w:pos="1940"/>
        </w:tabs>
        <w:ind w:left="142" w:right="528"/>
        <w:rPr>
          <w:sz w:val="22"/>
          <w:szCs w:val="22"/>
        </w:rPr>
      </w:pPr>
    </w:p>
    <w:p w14:paraId="4D104D66" w14:textId="77777777" w:rsidR="007229AE" w:rsidRPr="00031EBA" w:rsidRDefault="007229AE" w:rsidP="00E25FB7">
      <w:pPr>
        <w:tabs>
          <w:tab w:val="left" w:pos="1940"/>
        </w:tabs>
        <w:ind w:left="142" w:right="528"/>
        <w:rPr>
          <w:sz w:val="22"/>
          <w:szCs w:val="22"/>
        </w:rPr>
      </w:pPr>
    </w:p>
    <w:p w14:paraId="05762D6E" w14:textId="77777777" w:rsidR="007229AE" w:rsidRPr="00031EBA" w:rsidRDefault="007229AE" w:rsidP="00E25FB7">
      <w:pPr>
        <w:tabs>
          <w:tab w:val="left" w:pos="1940"/>
        </w:tabs>
        <w:ind w:left="142" w:right="528"/>
        <w:rPr>
          <w:sz w:val="22"/>
          <w:szCs w:val="22"/>
        </w:rPr>
      </w:pPr>
    </w:p>
    <w:p w14:paraId="21B9939A" w14:textId="77777777" w:rsidR="0092485D" w:rsidRPr="00031EBA" w:rsidRDefault="0092485D" w:rsidP="00E25FB7">
      <w:pPr>
        <w:tabs>
          <w:tab w:val="left" w:pos="1940"/>
        </w:tabs>
        <w:ind w:left="142" w:right="528"/>
        <w:rPr>
          <w:sz w:val="22"/>
          <w:szCs w:val="22"/>
        </w:rPr>
      </w:pPr>
    </w:p>
    <w:p w14:paraId="67604F16" w14:textId="77777777" w:rsidR="0092485D" w:rsidRPr="00031EBA" w:rsidRDefault="0092485D" w:rsidP="00E25FB7">
      <w:pPr>
        <w:tabs>
          <w:tab w:val="left" w:pos="1940"/>
        </w:tabs>
        <w:ind w:left="142" w:right="528"/>
        <w:rPr>
          <w:sz w:val="22"/>
          <w:szCs w:val="22"/>
        </w:rPr>
      </w:pPr>
    </w:p>
    <w:p w14:paraId="74C6FE84" w14:textId="77777777" w:rsidR="0092485D" w:rsidRPr="00031EBA" w:rsidRDefault="0092485D" w:rsidP="00E25FB7">
      <w:pPr>
        <w:tabs>
          <w:tab w:val="left" w:pos="1940"/>
        </w:tabs>
        <w:ind w:left="142" w:right="528"/>
        <w:rPr>
          <w:sz w:val="22"/>
          <w:szCs w:val="22"/>
        </w:rPr>
      </w:pPr>
    </w:p>
    <w:p w14:paraId="111F1401" w14:textId="77777777" w:rsidR="0092485D" w:rsidRPr="00031EBA" w:rsidRDefault="0092485D" w:rsidP="00E25FB7">
      <w:pPr>
        <w:tabs>
          <w:tab w:val="left" w:pos="1940"/>
        </w:tabs>
        <w:ind w:left="142" w:right="528"/>
        <w:rPr>
          <w:sz w:val="22"/>
          <w:szCs w:val="22"/>
        </w:rPr>
      </w:pPr>
    </w:p>
    <w:p w14:paraId="704F1C30" w14:textId="77777777" w:rsidR="00BB41EA" w:rsidRPr="00031EBA" w:rsidRDefault="00BB41EA" w:rsidP="00E25FB7">
      <w:pPr>
        <w:tabs>
          <w:tab w:val="left" w:pos="1940"/>
        </w:tabs>
        <w:ind w:left="142" w:right="528"/>
        <w:rPr>
          <w:sz w:val="22"/>
          <w:szCs w:val="22"/>
        </w:rPr>
      </w:pPr>
    </w:p>
    <w:p w14:paraId="25F955A0" w14:textId="77777777" w:rsidR="0092485D" w:rsidRPr="00031EBA" w:rsidRDefault="0092485D" w:rsidP="00E25FB7">
      <w:pPr>
        <w:tabs>
          <w:tab w:val="left" w:pos="1940"/>
        </w:tabs>
        <w:ind w:left="142" w:right="528"/>
        <w:rPr>
          <w:sz w:val="22"/>
          <w:szCs w:val="22"/>
        </w:rPr>
      </w:pPr>
    </w:p>
    <w:p w14:paraId="69569C16" w14:textId="77777777" w:rsidR="0092485D" w:rsidRPr="00031EBA" w:rsidRDefault="0092485D" w:rsidP="00E25FB7">
      <w:pPr>
        <w:tabs>
          <w:tab w:val="left" w:pos="1940"/>
        </w:tabs>
        <w:ind w:left="142" w:right="528"/>
        <w:rPr>
          <w:sz w:val="22"/>
          <w:szCs w:val="22"/>
        </w:rPr>
      </w:pPr>
    </w:p>
    <w:p w14:paraId="3AAEE457" w14:textId="77777777" w:rsidR="0092485D" w:rsidRPr="00031EBA" w:rsidRDefault="0092485D" w:rsidP="00E25FB7">
      <w:pPr>
        <w:tabs>
          <w:tab w:val="left" w:pos="1940"/>
        </w:tabs>
        <w:ind w:left="142" w:right="528"/>
        <w:rPr>
          <w:sz w:val="22"/>
          <w:szCs w:val="22"/>
        </w:rPr>
      </w:pPr>
    </w:p>
    <w:p w14:paraId="627AAA1B" w14:textId="77777777" w:rsidR="007229AE" w:rsidRPr="00031EBA" w:rsidRDefault="007229AE" w:rsidP="0036722D">
      <w:pPr>
        <w:tabs>
          <w:tab w:val="left" w:pos="1940"/>
        </w:tabs>
        <w:ind w:right="528"/>
        <w:rPr>
          <w:sz w:val="22"/>
          <w:szCs w:val="22"/>
        </w:rPr>
      </w:pPr>
    </w:p>
    <w:p w14:paraId="5837F503" w14:textId="77777777" w:rsidR="00A705EA" w:rsidRDefault="00A705EA" w:rsidP="00A705EA">
      <w:pPr>
        <w:tabs>
          <w:tab w:val="left" w:pos="3030"/>
          <w:tab w:val="center" w:pos="4694"/>
        </w:tabs>
        <w:rPr>
          <w:noProof/>
        </w:rPr>
      </w:pPr>
    </w:p>
    <w:p w14:paraId="6267D999" w14:textId="733D0AD2" w:rsidR="0036722D" w:rsidRPr="00230A06" w:rsidRDefault="008404B2" w:rsidP="0036722D">
      <w:pPr>
        <w:ind w:left="3118" w:firstLine="710"/>
        <w:rPr>
          <w:noProof/>
          <w:sz w:val="23"/>
          <w:szCs w:val="23"/>
        </w:rPr>
      </w:pPr>
      <w:r>
        <w:rPr>
          <w:noProof/>
        </w:rPr>
        <mc:AlternateContent>
          <mc:Choice Requires="wps">
            <w:drawing>
              <wp:anchor distT="0" distB="0" distL="114300" distR="114300" simplePos="0" relativeHeight="251685888" behindDoc="0" locked="0" layoutInCell="1" allowOverlap="1" wp14:anchorId="1F357A24" wp14:editId="14B15CAD">
                <wp:simplePos x="0" y="0"/>
                <wp:positionH relativeFrom="column">
                  <wp:posOffset>2416810</wp:posOffset>
                </wp:positionH>
                <wp:positionV relativeFrom="paragraph">
                  <wp:posOffset>64135</wp:posOffset>
                </wp:positionV>
                <wp:extent cx="1797050" cy="1397000"/>
                <wp:effectExtent l="0" t="0" r="0" b="0"/>
                <wp:wrapNone/>
                <wp:docPr id="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7A066E39" w14:textId="77777777" w:rsidR="00C3392F" w:rsidRPr="00B32018" w:rsidRDefault="00C3392F" w:rsidP="0036722D">
                            <w:pPr>
                              <w:ind w:left="-142"/>
                              <w:jc w:val="center"/>
                            </w:pPr>
                            <w:r>
                              <w:rPr>
                                <w:noProof/>
                              </w:rPr>
                              <w:drawing>
                                <wp:inline distT="0" distB="0" distL="0" distR="0" wp14:anchorId="44AFFD2B" wp14:editId="2E902D58">
                                  <wp:extent cx="1645920" cy="13436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57A24" id="_x0000_s1041" type="#_x0000_t202" style="position:absolute;left:0;text-align:left;margin-left:190.3pt;margin-top:5.05pt;width:141.5pt;height:1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sK/A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hqRdJlCTDFpsjCeFxNBr9&#10;GBR06H9z1pPJah5+7cFLzvQnS2KupvN5cmVO5ovljBJ/WdleVsAKgqp55GwMb2N28sj5hkRvVZbj&#10;ZZLTzGSerNLJ6Mmdl3m+9fI7bp4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CAOusK/AEAANYDAAAOAAAAAAAAAAAAAAAA&#10;AC4CAABkcnMvZTJvRG9jLnhtbFBLAQItABQABgAIAAAAIQB9vz2N3QAAAAoBAAAPAAAAAAAAAAAA&#10;AAAAAFYEAABkcnMvZG93bnJldi54bWxQSwUGAAAAAAQABADzAAAAYAUAAAAA&#10;" filled="f" stroked="f">
                <v:textbox>
                  <w:txbxContent>
                    <w:p w14:paraId="7A066E39" w14:textId="77777777" w:rsidR="00C3392F" w:rsidRPr="00B32018" w:rsidRDefault="00C3392F" w:rsidP="0036722D">
                      <w:pPr>
                        <w:ind w:left="-142"/>
                        <w:jc w:val="center"/>
                      </w:pPr>
                      <w:r>
                        <w:rPr>
                          <w:noProof/>
                        </w:rPr>
                        <w:drawing>
                          <wp:inline distT="0" distB="0" distL="0" distR="0" wp14:anchorId="44AFFD2B" wp14:editId="2E902D58">
                            <wp:extent cx="1645920" cy="13436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4513B78C" w14:textId="48FA0753" w:rsidR="0036722D" w:rsidRPr="00230A06" w:rsidRDefault="008404B2" w:rsidP="0036722D">
      <w:pPr>
        <w:ind w:left="3118" w:firstLine="710"/>
        <w:rPr>
          <w:noProof/>
          <w:sz w:val="23"/>
          <w:szCs w:val="23"/>
        </w:rPr>
      </w:pPr>
      <w:r>
        <w:rPr>
          <w:noProof/>
        </w:rPr>
        <mc:AlternateContent>
          <mc:Choice Requires="wps">
            <w:drawing>
              <wp:anchor distT="0" distB="0" distL="114300" distR="114300" simplePos="0" relativeHeight="251682816" behindDoc="0" locked="0" layoutInCell="1" allowOverlap="1" wp14:anchorId="619B6B14" wp14:editId="59A5CEC3">
                <wp:simplePos x="0" y="0"/>
                <wp:positionH relativeFrom="column">
                  <wp:posOffset>4305300</wp:posOffset>
                </wp:positionH>
                <wp:positionV relativeFrom="paragraph">
                  <wp:posOffset>-108585</wp:posOffset>
                </wp:positionV>
                <wp:extent cx="2128520" cy="1557655"/>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850D3" w14:textId="77777777" w:rsidR="00C3392F" w:rsidRPr="00DD3ACF" w:rsidRDefault="00C3392F" w:rsidP="0036722D">
                            <w:pPr>
                              <w:jc w:val="center"/>
                              <w:rPr>
                                <w:b/>
                                <w:sz w:val="16"/>
                                <w:szCs w:val="16"/>
                                <w:lang w:val="en-US"/>
                              </w:rPr>
                            </w:pPr>
                            <w:r w:rsidRPr="00DD3ACF">
                              <w:rPr>
                                <w:b/>
                                <w:sz w:val="16"/>
                                <w:szCs w:val="16"/>
                                <w:lang w:val="en-US"/>
                              </w:rPr>
                              <w:t>REPUBLIC OF CAMEROON                                                Peace-Work-Fatherland                                                                                                                                                        ***********</w:t>
                            </w:r>
                          </w:p>
                          <w:p w14:paraId="61B18FE8" w14:textId="77777777" w:rsidR="00C3392F" w:rsidRPr="00DD3ACF" w:rsidRDefault="00C3392F" w:rsidP="0036722D">
                            <w:pPr>
                              <w:jc w:val="center"/>
                              <w:rPr>
                                <w:b/>
                                <w:sz w:val="16"/>
                                <w:szCs w:val="16"/>
                                <w:lang w:val="en-US"/>
                              </w:rPr>
                            </w:pPr>
                            <w:r w:rsidRPr="00DD3ACF">
                              <w:rPr>
                                <w:b/>
                                <w:sz w:val="16"/>
                                <w:szCs w:val="16"/>
                                <w:lang w:val="en-US"/>
                              </w:rPr>
                              <w:t>FAR NORTH REGION</w:t>
                            </w:r>
                          </w:p>
                          <w:p w14:paraId="73EAAEA4" w14:textId="77777777" w:rsidR="00C3392F" w:rsidRPr="00DD3ACF" w:rsidRDefault="00C3392F" w:rsidP="0036722D">
                            <w:pPr>
                              <w:jc w:val="center"/>
                              <w:rPr>
                                <w:b/>
                                <w:sz w:val="16"/>
                                <w:szCs w:val="16"/>
                                <w:lang w:val="en-US"/>
                              </w:rPr>
                            </w:pPr>
                            <w:r w:rsidRPr="00DD3ACF">
                              <w:rPr>
                                <w:b/>
                                <w:sz w:val="16"/>
                                <w:szCs w:val="16"/>
                                <w:lang w:val="en-US"/>
                              </w:rPr>
                              <w:t xml:space="preserve"> ***********</w:t>
                            </w:r>
                          </w:p>
                          <w:p w14:paraId="0D3AB0FC" w14:textId="77777777" w:rsidR="00C3392F" w:rsidRPr="00DD3ACF" w:rsidRDefault="00C3392F" w:rsidP="0036722D">
                            <w:pPr>
                              <w:jc w:val="center"/>
                              <w:rPr>
                                <w:b/>
                                <w:sz w:val="16"/>
                                <w:szCs w:val="16"/>
                                <w:lang w:val="en-US"/>
                              </w:rPr>
                            </w:pPr>
                            <w:r w:rsidRPr="00DD3ACF">
                              <w:rPr>
                                <w:b/>
                                <w:sz w:val="16"/>
                                <w:szCs w:val="16"/>
                                <w:lang w:val="en-US"/>
                              </w:rPr>
                              <w:t>MAYO-DANAY DIVISION</w:t>
                            </w:r>
                          </w:p>
                          <w:p w14:paraId="1FA45A23" w14:textId="77777777" w:rsidR="00C3392F" w:rsidRPr="00DD3ACF" w:rsidRDefault="00C3392F" w:rsidP="0036722D">
                            <w:pPr>
                              <w:jc w:val="center"/>
                              <w:rPr>
                                <w:b/>
                                <w:sz w:val="16"/>
                                <w:szCs w:val="16"/>
                                <w:lang w:val="en-US"/>
                              </w:rPr>
                            </w:pPr>
                            <w:r w:rsidRPr="00DD3ACF">
                              <w:rPr>
                                <w:b/>
                                <w:sz w:val="16"/>
                                <w:szCs w:val="16"/>
                                <w:lang w:val="en-US"/>
                              </w:rPr>
                              <w:t xml:space="preserve">*********** </w:t>
                            </w:r>
                          </w:p>
                          <w:p w14:paraId="7F22B918" w14:textId="77777777" w:rsidR="00C3392F" w:rsidRPr="00DD3ACF" w:rsidRDefault="00C3392F" w:rsidP="0036722D">
                            <w:pPr>
                              <w:jc w:val="center"/>
                              <w:rPr>
                                <w:b/>
                                <w:sz w:val="16"/>
                                <w:szCs w:val="16"/>
                                <w:lang w:val="en-US"/>
                              </w:rPr>
                            </w:pPr>
                            <w:r w:rsidRPr="00DD3ACF">
                              <w:rPr>
                                <w:b/>
                                <w:sz w:val="16"/>
                                <w:szCs w:val="16"/>
                                <w:lang w:val="en-US"/>
                              </w:rPr>
                              <w:t>GOBO COUNCIL</w:t>
                            </w:r>
                          </w:p>
                          <w:p w14:paraId="7223B963" w14:textId="77777777" w:rsidR="00C3392F" w:rsidRPr="00DD3ACF" w:rsidRDefault="00C3392F" w:rsidP="0036722D">
                            <w:pPr>
                              <w:jc w:val="center"/>
                              <w:rPr>
                                <w:b/>
                                <w:sz w:val="16"/>
                                <w:szCs w:val="16"/>
                                <w:lang w:val="en-US"/>
                              </w:rPr>
                            </w:pPr>
                            <w:r w:rsidRPr="00DD3ACF">
                              <w:rPr>
                                <w:b/>
                                <w:sz w:val="16"/>
                                <w:szCs w:val="16"/>
                                <w:lang w:val="en-US"/>
                              </w:rPr>
                              <w:t xml:space="preserve">*********** </w:t>
                            </w:r>
                          </w:p>
                          <w:p w14:paraId="5F8C0BEA" w14:textId="77777777" w:rsidR="00C3392F" w:rsidRPr="00DD3ACF" w:rsidRDefault="00C3392F" w:rsidP="0036722D">
                            <w:pPr>
                              <w:jc w:val="center"/>
                              <w:rPr>
                                <w:b/>
                                <w:sz w:val="16"/>
                                <w:szCs w:val="16"/>
                                <w:lang w:val="en-US"/>
                              </w:rPr>
                            </w:pPr>
                            <w:r w:rsidRPr="00DD3ACF">
                              <w:rPr>
                                <w:b/>
                                <w:sz w:val="16"/>
                                <w:szCs w:val="16"/>
                                <w:lang w:val="en-US"/>
                              </w:rPr>
                              <w:t>INTERNAL TENDERS BOARD</w:t>
                            </w:r>
                          </w:p>
                          <w:p w14:paraId="1AB20114" w14:textId="77777777" w:rsidR="00C3392F" w:rsidRPr="00DD3ACF" w:rsidRDefault="00C3392F" w:rsidP="0036722D">
                            <w:pPr>
                              <w:jc w:val="center"/>
                              <w:rPr>
                                <w:b/>
                                <w:lang w:val="en-US"/>
                              </w:rPr>
                            </w:pPr>
                            <w:r w:rsidRPr="00DD3ACF">
                              <w:rPr>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B6B14" id="_x0000_s1042" type="#_x0000_t202" style="position:absolute;left:0;text-align:left;margin-left:339pt;margin-top:-8.55pt;width:167.6pt;height:1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3S+AEAANM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" stroked="f">
                <v:textbox>
                  <w:txbxContent>
                    <w:p w14:paraId="6C2850D3" w14:textId="77777777" w:rsidR="00C3392F" w:rsidRPr="00DD3ACF" w:rsidRDefault="00C3392F" w:rsidP="0036722D">
                      <w:pPr>
                        <w:jc w:val="center"/>
                        <w:rPr>
                          <w:b/>
                          <w:sz w:val="16"/>
                          <w:szCs w:val="16"/>
                          <w:lang w:val="en-US"/>
                        </w:rPr>
                      </w:pPr>
                      <w:r w:rsidRPr="00DD3ACF">
                        <w:rPr>
                          <w:b/>
                          <w:sz w:val="16"/>
                          <w:szCs w:val="16"/>
                          <w:lang w:val="en-US"/>
                        </w:rPr>
                        <w:t>REPUBLIC OF CAMEROON                                                Peace-Work-Fatherland                                                                                                                                                        ***********</w:t>
                      </w:r>
                    </w:p>
                    <w:p w14:paraId="61B18FE8" w14:textId="77777777" w:rsidR="00C3392F" w:rsidRPr="00DD3ACF" w:rsidRDefault="00C3392F" w:rsidP="0036722D">
                      <w:pPr>
                        <w:jc w:val="center"/>
                        <w:rPr>
                          <w:b/>
                          <w:sz w:val="16"/>
                          <w:szCs w:val="16"/>
                          <w:lang w:val="en-US"/>
                        </w:rPr>
                      </w:pPr>
                      <w:r w:rsidRPr="00DD3ACF">
                        <w:rPr>
                          <w:b/>
                          <w:sz w:val="16"/>
                          <w:szCs w:val="16"/>
                          <w:lang w:val="en-US"/>
                        </w:rPr>
                        <w:t>FAR NORTH REGION</w:t>
                      </w:r>
                    </w:p>
                    <w:p w14:paraId="73EAAEA4" w14:textId="77777777" w:rsidR="00C3392F" w:rsidRPr="00DD3ACF" w:rsidRDefault="00C3392F" w:rsidP="0036722D">
                      <w:pPr>
                        <w:jc w:val="center"/>
                        <w:rPr>
                          <w:b/>
                          <w:sz w:val="16"/>
                          <w:szCs w:val="16"/>
                          <w:lang w:val="en-US"/>
                        </w:rPr>
                      </w:pPr>
                      <w:r w:rsidRPr="00DD3ACF">
                        <w:rPr>
                          <w:b/>
                          <w:sz w:val="16"/>
                          <w:szCs w:val="16"/>
                          <w:lang w:val="en-US"/>
                        </w:rPr>
                        <w:t xml:space="preserve"> ***********</w:t>
                      </w:r>
                    </w:p>
                    <w:p w14:paraId="0D3AB0FC" w14:textId="77777777" w:rsidR="00C3392F" w:rsidRPr="00DD3ACF" w:rsidRDefault="00C3392F" w:rsidP="0036722D">
                      <w:pPr>
                        <w:jc w:val="center"/>
                        <w:rPr>
                          <w:b/>
                          <w:sz w:val="16"/>
                          <w:szCs w:val="16"/>
                          <w:lang w:val="en-US"/>
                        </w:rPr>
                      </w:pPr>
                      <w:r w:rsidRPr="00DD3ACF">
                        <w:rPr>
                          <w:b/>
                          <w:sz w:val="16"/>
                          <w:szCs w:val="16"/>
                          <w:lang w:val="en-US"/>
                        </w:rPr>
                        <w:t>MAYO-DANAY DIVISION</w:t>
                      </w:r>
                    </w:p>
                    <w:p w14:paraId="1FA45A23" w14:textId="77777777" w:rsidR="00C3392F" w:rsidRPr="00DD3ACF" w:rsidRDefault="00C3392F" w:rsidP="0036722D">
                      <w:pPr>
                        <w:jc w:val="center"/>
                        <w:rPr>
                          <w:b/>
                          <w:sz w:val="16"/>
                          <w:szCs w:val="16"/>
                          <w:lang w:val="en-US"/>
                        </w:rPr>
                      </w:pPr>
                      <w:r w:rsidRPr="00DD3ACF">
                        <w:rPr>
                          <w:b/>
                          <w:sz w:val="16"/>
                          <w:szCs w:val="16"/>
                          <w:lang w:val="en-US"/>
                        </w:rPr>
                        <w:t xml:space="preserve">*********** </w:t>
                      </w:r>
                    </w:p>
                    <w:p w14:paraId="7F22B918" w14:textId="77777777" w:rsidR="00C3392F" w:rsidRPr="00DD3ACF" w:rsidRDefault="00C3392F" w:rsidP="0036722D">
                      <w:pPr>
                        <w:jc w:val="center"/>
                        <w:rPr>
                          <w:b/>
                          <w:sz w:val="16"/>
                          <w:szCs w:val="16"/>
                          <w:lang w:val="en-US"/>
                        </w:rPr>
                      </w:pPr>
                      <w:r w:rsidRPr="00DD3ACF">
                        <w:rPr>
                          <w:b/>
                          <w:sz w:val="16"/>
                          <w:szCs w:val="16"/>
                          <w:lang w:val="en-US"/>
                        </w:rPr>
                        <w:t>GOBO COUNCIL</w:t>
                      </w:r>
                    </w:p>
                    <w:p w14:paraId="7223B963" w14:textId="77777777" w:rsidR="00C3392F" w:rsidRPr="00DD3ACF" w:rsidRDefault="00C3392F" w:rsidP="0036722D">
                      <w:pPr>
                        <w:jc w:val="center"/>
                        <w:rPr>
                          <w:b/>
                          <w:sz w:val="16"/>
                          <w:szCs w:val="16"/>
                          <w:lang w:val="en-US"/>
                        </w:rPr>
                      </w:pPr>
                      <w:r w:rsidRPr="00DD3ACF">
                        <w:rPr>
                          <w:b/>
                          <w:sz w:val="16"/>
                          <w:szCs w:val="16"/>
                          <w:lang w:val="en-US"/>
                        </w:rPr>
                        <w:t xml:space="preserve">*********** </w:t>
                      </w:r>
                    </w:p>
                    <w:p w14:paraId="5F8C0BEA" w14:textId="77777777" w:rsidR="00C3392F" w:rsidRPr="00DD3ACF" w:rsidRDefault="00C3392F" w:rsidP="0036722D">
                      <w:pPr>
                        <w:jc w:val="center"/>
                        <w:rPr>
                          <w:b/>
                          <w:sz w:val="16"/>
                          <w:szCs w:val="16"/>
                          <w:lang w:val="en-US"/>
                        </w:rPr>
                      </w:pPr>
                      <w:r w:rsidRPr="00DD3ACF">
                        <w:rPr>
                          <w:b/>
                          <w:sz w:val="16"/>
                          <w:szCs w:val="16"/>
                          <w:lang w:val="en-US"/>
                        </w:rPr>
                        <w:t>INTERNAL TENDERS BOARD</w:t>
                      </w:r>
                    </w:p>
                    <w:p w14:paraId="1AB20114" w14:textId="77777777" w:rsidR="00C3392F" w:rsidRPr="00DD3ACF" w:rsidRDefault="00C3392F" w:rsidP="0036722D">
                      <w:pPr>
                        <w:jc w:val="center"/>
                        <w:rPr>
                          <w:b/>
                          <w:lang w:val="en-US"/>
                        </w:rPr>
                      </w:pPr>
                      <w:r w:rsidRPr="00DD3ACF">
                        <w:rPr>
                          <w:b/>
                          <w:sz w:val="16"/>
                          <w:szCs w:val="16"/>
                          <w:lang w:val="en-US"/>
                        </w:rPr>
                        <w:t>***********</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267D15C" wp14:editId="6F007E58">
                <wp:simplePos x="0" y="0"/>
                <wp:positionH relativeFrom="margin">
                  <wp:posOffset>-501015</wp:posOffset>
                </wp:positionH>
                <wp:positionV relativeFrom="paragraph">
                  <wp:posOffset>-109220</wp:posOffset>
                </wp:positionV>
                <wp:extent cx="2867025" cy="1682115"/>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5975B" w14:textId="77777777" w:rsidR="00C3392F" w:rsidRPr="00276BF3" w:rsidRDefault="00C3392F" w:rsidP="0036722D">
                            <w:pPr>
                              <w:jc w:val="center"/>
                              <w:rPr>
                                <w:b/>
                                <w:sz w:val="16"/>
                                <w:szCs w:val="16"/>
                              </w:rPr>
                            </w:pPr>
                            <w:r w:rsidRPr="00276BF3">
                              <w:rPr>
                                <w:b/>
                                <w:sz w:val="16"/>
                                <w:szCs w:val="16"/>
                              </w:rPr>
                              <w:t xml:space="preserve">REPUBLIQUE DU CAMEROUN                                 </w:t>
                            </w:r>
                          </w:p>
                          <w:p w14:paraId="429C73B2" w14:textId="77777777" w:rsidR="00C3392F" w:rsidRPr="00276BF3" w:rsidRDefault="00C3392F" w:rsidP="0036722D">
                            <w:pPr>
                              <w:jc w:val="center"/>
                              <w:rPr>
                                <w:b/>
                                <w:sz w:val="16"/>
                                <w:szCs w:val="16"/>
                              </w:rPr>
                            </w:pPr>
                            <w:r w:rsidRPr="00276BF3">
                              <w:rPr>
                                <w:b/>
                                <w:sz w:val="16"/>
                                <w:szCs w:val="16"/>
                              </w:rPr>
                              <w:t>Paix-Travail-Patrie                                                              ***********</w:t>
                            </w:r>
                          </w:p>
                          <w:p w14:paraId="070F5440" w14:textId="77777777" w:rsidR="00C3392F" w:rsidRPr="00276BF3" w:rsidRDefault="00C3392F" w:rsidP="0036722D">
                            <w:pPr>
                              <w:jc w:val="center"/>
                              <w:rPr>
                                <w:b/>
                                <w:sz w:val="16"/>
                                <w:szCs w:val="16"/>
                              </w:rPr>
                            </w:pPr>
                            <w:r w:rsidRPr="00276BF3">
                              <w:rPr>
                                <w:b/>
                                <w:sz w:val="16"/>
                                <w:szCs w:val="16"/>
                              </w:rPr>
                              <w:t xml:space="preserve">    REGION DE L’EXTREME-NORD</w:t>
                            </w:r>
                          </w:p>
                          <w:p w14:paraId="721FD3E5" w14:textId="77777777" w:rsidR="00C3392F" w:rsidRPr="00276BF3" w:rsidRDefault="00C3392F" w:rsidP="0036722D">
                            <w:pPr>
                              <w:jc w:val="center"/>
                              <w:rPr>
                                <w:b/>
                                <w:sz w:val="16"/>
                                <w:szCs w:val="16"/>
                              </w:rPr>
                            </w:pPr>
                            <w:r w:rsidRPr="00276BF3">
                              <w:rPr>
                                <w:b/>
                                <w:sz w:val="16"/>
                                <w:szCs w:val="16"/>
                              </w:rPr>
                              <w:t xml:space="preserve">***********      </w:t>
                            </w:r>
                          </w:p>
                          <w:p w14:paraId="4A10DE52" w14:textId="77777777" w:rsidR="00C3392F" w:rsidRPr="00276BF3" w:rsidRDefault="00C3392F" w:rsidP="0036722D">
                            <w:pPr>
                              <w:jc w:val="center"/>
                              <w:rPr>
                                <w:b/>
                                <w:sz w:val="16"/>
                                <w:szCs w:val="16"/>
                              </w:rPr>
                            </w:pPr>
                            <w:r w:rsidRPr="00276BF3">
                              <w:rPr>
                                <w:b/>
                                <w:sz w:val="16"/>
                                <w:szCs w:val="16"/>
                              </w:rPr>
                              <w:t>DEPARTEMENT DU MAYO-DANAY</w:t>
                            </w:r>
                          </w:p>
                          <w:p w14:paraId="042DB973" w14:textId="77777777" w:rsidR="00C3392F" w:rsidRPr="00276BF3" w:rsidRDefault="00C3392F" w:rsidP="0036722D">
                            <w:pPr>
                              <w:jc w:val="center"/>
                              <w:rPr>
                                <w:b/>
                                <w:sz w:val="16"/>
                                <w:szCs w:val="16"/>
                              </w:rPr>
                            </w:pPr>
                            <w:r w:rsidRPr="00276BF3">
                              <w:rPr>
                                <w:b/>
                                <w:sz w:val="16"/>
                                <w:szCs w:val="16"/>
                              </w:rPr>
                              <w:t xml:space="preserve">*********** </w:t>
                            </w:r>
                          </w:p>
                          <w:p w14:paraId="69301318" w14:textId="77777777" w:rsidR="00C3392F" w:rsidRPr="00276BF3" w:rsidRDefault="00C3392F" w:rsidP="0036722D">
                            <w:pPr>
                              <w:jc w:val="center"/>
                              <w:rPr>
                                <w:b/>
                                <w:sz w:val="16"/>
                                <w:szCs w:val="16"/>
                              </w:rPr>
                            </w:pPr>
                            <w:r w:rsidRPr="00276BF3">
                              <w:rPr>
                                <w:b/>
                                <w:sz w:val="16"/>
                                <w:szCs w:val="16"/>
                              </w:rPr>
                              <w:t>COMMUNE DE GOBO</w:t>
                            </w:r>
                          </w:p>
                          <w:p w14:paraId="745960E6" w14:textId="77777777" w:rsidR="00C3392F" w:rsidRPr="00276BF3" w:rsidRDefault="00C3392F" w:rsidP="0036722D">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23E747F3" w14:textId="77777777" w:rsidR="00C3392F" w:rsidRDefault="00C3392F" w:rsidP="0036722D">
                            <w:pPr>
                              <w:rPr>
                                <w:b/>
                                <w:sz w:val="16"/>
                                <w:szCs w:val="16"/>
                              </w:rPr>
                            </w:pPr>
                            <w:r>
                              <w:rPr>
                                <w:b/>
                                <w:sz w:val="16"/>
                                <w:szCs w:val="16"/>
                              </w:rPr>
                              <w:t xml:space="preserve">                </w:t>
                            </w:r>
                            <w:r w:rsidRPr="00276BF3">
                              <w:rPr>
                                <w:b/>
                                <w:sz w:val="16"/>
                                <w:szCs w:val="16"/>
                              </w:rPr>
                              <w:t xml:space="preserve">COMMISSION INTERNE DE PASSATION </w:t>
                            </w:r>
                          </w:p>
                          <w:p w14:paraId="7ABFFA6F" w14:textId="77777777" w:rsidR="00C3392F" w:rsidRPr="00276BF3" w:rsidRDefault="00C3392F" w:rsidP="0036722D">
                            <w:pPr>
                              <w:rPr>
                                <w:b/>
                                <w:sz w:val="16"/>
                                <w:szCs w:val="16"/>
                              </w:rPr>
                            </w:pPr>
                            <w:r>
                              <w:rPr>
                                <w:b/>
                                <w:sz w:val="16"/>
                                <w:szCs w:val="16"/>
                              </w:rPr>
                              <w:t xml:space="preserve">                                       </w:t>
                            </w:r>
                            <w:r w:rsidRPr="00276BF3">
                              <w:rPr>
                                <w:b/>
                                <w:sz w:val="16"/>
                                <w:szCs w:val="16"/>
                              </w:rPr>
                              <w:t>DES MARCHES</w:t>
                            </w:r>
                          </w:p>
                          <w:p w14:paraId="31F76744" w14:textId="77777777" w:rsidR="00C3392F" w:rsidRPr="00276BF3" w:rsidRDefault="00C3392F" w:rsidP="0036722D">
                            <w:pPr>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67D15C" id="_x0000_s1043" type="#_x0000_t202" style="position:absolute;left:0;text-align:left;margin-left:-39.45pt;margin-top:-8.6pt;width:225.75pt;height:13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" stroked="f">
                <v:textbox>
                  <w:txbxContent>
                    <w:p w14:paraId="6455975B" w14:textId="77777777" w:rsidR="00C3392F" w:rsidRPr="00276BF3" w:rsidRDefault="00C3392F" w:rsidP="0036722D">
                      <w:pPr>
                        <w:jc w:val="center"/>
                        <w:rPr>
                          <w:b/>
                          <w:sz w:val="16"/>
                          <w:szCs w:val="16"/>
                        </w:rPr>
                      </w:pPr>
                      <w:r w:rsidRPr="00276BF3">
                        <w:rPr>
                          <w:b/>
                          <w:sz w:val="16"/>
                          <w:szCs w:val="16"/>
                        </w:rPr>
                        <w:t xml:space="preserve">REPUBLIQUE DU CAMEROUN                                 </w:t>
                      </w:r>
                    </w:p>
                    <w:p w14:paraId="429C73B2" w14:textId="77777777" w:rsidR="00C3392F" w:rsidRPr="00276BF3" w:rsidRDefault="00C3392F" w:rsidP="0036722D">
                      <w:pPr>
                        <w:jc w:val="center"/>
                        <w:rPr>
                          <w:b/>
                          <w:sz w:val="16"/>
                          <w:szCs w:val="16"/>
                        </w:rPr>
                      </w:pPr>
                      <w:r w:rsidRPr="00276BF3">
                        <w:rPr>
                          <w:b/>
                          <w:sz w:val="16"/>
                          <w:szCs w:val="16"/>
                        </w:rPr>
                        <w:t>Paix-Travail-Patrie                                                              ***********</w:t>
                      </w:r>
                    </w:p>
                    <w:p w14:paraId="070F5440" w14:textId="77777777" w:rsidR="00C3392F" w:rsidRPr="00276BF3" w:rsidRDefault="00C3392F" w:rsidP="0036722D">
                      <w:pPr>
                        <w:jc w:val="center"/>
                        <w:rPr>
                          <w:b/>
                          <w:sz w:val="16"/>
                          <w:szCs w:val="16"/>
                        </w:rPr>
                      </w:pPr>
                      <w:r w:rsidRPr="00276BF3">
                        <w:rPr>
                          <w:b/>
                          <w:sz w:val="16"/>
                          <w:szCs w:val="16"/>
                        </w:rPr>
                        <w:t xml:space="preserve">    REGION DE L’EXTREME-NORD</w:t>
                      </w:r>
                    </w:p>
                    <w:p w14:paraId="721FD3E5" w14:textId="77777777" w:rsidR="00C3392F" w:rsidRPr="00276BF3" w:rsidRDefault="00C3392F" w:rsidP="0036722D">
                      <w:pPr>
                        <w:jc w:val="center"/>
                        <w:rPr>
                          <w:b/>
                          <w:sz w:val="16"/>
                          <w:szCs w:val="16"/>
                        </w:rPr>
                      </w:pPr>
                      <w:r w:rsidRPr="00276BF3">
                        <w:rPr>
                          <w:b/>
                          <w:sz w:val="16"/>
                          <w:szCs w:val="16"/>
                        </w:rPr>
                        <w:t xml:space="preserve">***********      </w:t>
                      </w:r>
                    </w:p>
                    <w:p w14:paraId="4A10DE52" w14:textId="77777777" w:rsidR="00C3392F" w:rsidRPr="00276BF3" w:rsidRDefault="00C3392F" w:rsidP="0036722D">
                      <w:pPr>
                        <w:jc w:val="center"/>
                        <w:rPr>
                          <w:b/>
                          <w:sz w:val="16"/>
                          <w:szCs w:val="16"/>
                        </w:rPr>
                      </w:pPr>
                      <w:r w:rsidRPr="00276BF3">
                        <w:rPr>
                          <w:b/>
                          <w:sz w:val="16"/>
                          <w:szCs w:val="16"/>
                        </w:rPr>
                        <w:t>DEPARTEMENT DU MAYO-DANAY</w:t>
                      </w:r>
                    </w:p>
                    <w:p w14:paraId="042DB973" w14:textId="77777777" w:rsidR="00C3392F" w:rsidRPr="00276BF3" w:rsidRDefault="00C3392F" w:rsidP="0036722D">
                      <w:pPr>
                        <w:jc w:val="center"/>
                        <w:rPr>
                          <w:b/>
                          <w:sz w:val="16"/>
                          <w:szCs w:val="16"/>
                        </w:rPr>
                      </w:pPr>
                      <w:r w:rsidRPr="00276BF3">
                        <w:rPr>
                          <w:b/>
                          <w:sz w:val="16"/>
                          <w:szCs w:val="16"/>
                        </w:rPr>
                        <w:t xml:space="preserve">*********** </w:t>
                      </w:r>
                    </w:p>
                    <w:p w14:paraId="69301318" w14:textId="77777777" w:rsidR="00C3392F" w:rsidRPr="00276BF3" w:rsidRDefault="00C3392F" w:rsidP="0036722D">
                      <w:pPr>
                        <w:jc w:val="center"/>
                        <w:rPr>
                          <w:b/>
                          <w:sz w:val="16"/>
                          <w:szCs w:val="16"/>
                        </w:rPr>
                      </w:pPr>
                      <w:r w:rsidRPr="00276BF3">
                        <w:rPr>
                          <w:b/>
                          <w:sz w:val="16"/>
                          <w:szCs w:val="16"/>
                        </w:rPr>
                        <w:t>COMMUNE DE GOBO</w:t>
                      </w:r>
                    </w:p>
                    <w:p w14:paraId="745960E6" w14:textId="77777777" w:rsidR="00C3392F" w:rsidRPr="00276BF3" w:rsidRDefault="00C3392F" w:rsidP="0036722D">
                      <w:pPr>
                        <w:rPr>
                          <w:b/>
                          <w:sz w:val="16"/>
                          <w:szCs w:val="16"/>
                        </w:rPr>
                      </w:pPr>
                      <w:r w:rsidRPr="00276BF3">
                        <w:rPr>
                          <w:b/>
                          <w:sz w:val="16"/>
                          <w:szCs w:val="16"/>
                        </w:rPr>
                        <w:t xml:space="preserve">                             </w:t>
                      </w:r>
                      <w:r>
                        <w:rPr>
                          <w:b/>
                          <w:sz w:val="16"/>
                          <w:szCs w:val="16"/>
                        </w:rPr>
                        <w:t xml:space="preserve">             </w:t>
                      </w:r>
                      <w:r w:rsidRPr="00276BF3">
                        <w:rPr>
                          <w:b/>
                          <w:sz w:val="16"/>
                          <w:szCs w:val="16"/>
                        </w:rPr>
                        <w:t xml:space="preserve"> *********** </w:t>
                      </w:r>
                    </w:p>
                    <w:p w14:paraId="23E747F3" w14:textId="77777777" w:rsidR="00C3392F" w:rsidRDefault="00C3392F" w:rsidP="0036722D">
                      <w:pPr>
                        <w:rPr>
                          <w:b/>
                          <w:sz w:val="16"/>
                          <w:szCs w:val="16"/>
                        </w:rPr>
                      </w:pPr>
                      <w:r>
                        <w:rPr>
                          <w:b/>
                          <w:sz w:val="16"/>
                          <w:szCs w:val="16"/>
                        </w:rPr>
                        <w:t xml:space="preserve">                </w:t>
                      </w:r>
                      <w:r w:rsidRPr="00276BF3">
                        <w:rPr>
                          <w:b/>
                          <w:sz w:val="16"/>
                          <w:szCs w:val="16"/>
                        </w:rPr>
                        <w:t xml:space="preserve">COMMISSION INTERNE DE PASSATION </w:t>
                      </w:r>
                    </w:p>
                    <w:p w14:paraId="7ABFFA6F" w14:textId="77777777" w:rsidR="00C3392F" w:rsidRPr="00276BF3" w:rsidRDefault="00C3392F" w:rsidP="0036722D">
                      <w:pPr>
                        <w:rPr>
                          <w:b/>
                          <w:sz w:val="16"/>
                          <w:szCs w:val="16"/>
                        </w:rPr>
                      </w:pPr>
                      <w:r>
                        <w:rPr>
                          <w:b/>
                          <w:sz w:val="16"/>
                          <w:szCs w:val="16"/>
                        </w:rPr>
                        <w:t xml:space="preserve">                                       </w:t>
                      </w:r>
                      <w:r w:rsidRPr="00276BF3">
                        <w:rPr>
                          <w:b/>
                          <w:sz w:val="16"/>
                          <w:szCs w:val="16"/>
                        </w:rPr>
                        <w:t>DES MARCHES</w:t>
                      </w:r>
                    </w:p>
                    <w:p w14:paraId="31F76744" w14:textId="77777777" w:rsidR="00C3392F" w:rsidRPr="00276BF3" w:rsidRDefault="00C3392F" w:rsidP="0036722D">
                      <w:pPr>
                        <w:jc w:val="center"/>
                      </w:pPr>
                      <w:r w:rsidRPr="00276BF3">
                        <w:rPr>
                          <w:sz w:val="16"/>
                          <w:szCs w:val="16"/>
                        </w:rPr>
                        <w:t xml:space="preserve">***********  </w:t>
                      </w:r>
                    </w:p>
                  </w:txbxContent>
                </v:textbox>
                <w10:wrap anchorx="margin"/>
              </v:shape>
            </w:pict>
          </mc:Fallback>
        </mc:AlternateContent>
      </w:r>
    </w:p>
    <w:p w14:paraId="20753E18" w14:textId="77777777" w:rsidR="0036722D" w:rsidRPr="00230A06" w:rsidRDefault="0036722D" w:rsidP="0036722D">
      <w:pPr>
        <w:tabs>
          <w:tab w:val="left" w:pos="4202"/>
        </w:tabs>
        <w:rPr>
          <w:sz w:val="23"/>
          <w:szCs w:val="23"/>
        </w:rPr>
      </w:pPr>
    </w:p>
    <w:p w14:paraId="4CDBD617" w14:textId="77777777" w:rsidR="0036722D" w:rsidRPr="00230A06" w:rsidRDefault="0036722D" w:rsidP="0036722D">
      <w:pPr>
        <w:tabs>
          <w:tab w:val="left" w:pos="4202"/>
        </w:tabs>
        <w:rPr>
          <w:sz w:val="23"/>
          <w:szCs w:val="23"/>
        </w:rPr>
      </w:pPr>
    </w:p>
    <w:p w14:paraId="28B1131D" w14:textId="77777777" w:rsidR="0036722D" w:rsidRPr="00230A06" w:rsidRDefault="0036722D" w:rsidP="0036722D">
      <w:pPr>
        <w:framePr w:hSpace="141" w:wrap="around" w:hAnchor="margin" w:y="-825"/>
        <w:spacing w:line="288" w:lineRule="auto"/>
        <w:jc w:val="both"/>
        <w:rPr>
          <w:sz w:val="23"/>
          <w:szCs w:val="23"/>
        </w:rPr>
      </w:pPr>
    </w:p>
    <w:p w14:paraId="2C370273" w14:textId="77777777" w:rsidR="0036722D" w:rsidRPr="00230A06" w:rsidRDefault="0036722D" w:rsidP="0036722D">
      <w:pPr>
        <w:tabs>
          <w:tab w:val="left" w:pos="4202"/>
        </w:tabs>
        <w:rPr>
          <w:sz w:val="23"/>
          <w:szCs w:val="23"/>
        </w:rPr>
      </w:pPr>
    </w:p>
    <w:p w14:paraId="5565B11F" w14:textId="77777777" w:rsidR="0036722D" w:rsidRPr="00230A06" w:rsidRDefault="0036722D" w:rsidP="0036722D">
      <w:pPr>
        <w:tabs>
          <w:tab w:val="left" w:pos="4202"/>
        </w:tabs>
        <w:rPr>
          <w:sz w:val="23"/>
          <w:szCs w:val="23"/>
        </w:rPr>
      </w:pPr>
    </w:p>
    <w:p w14:paraId="3948C6B5" w14:textId="77777777" w:rsidR="0036722D" w:rsidRPr="00230A06" w:rsidRDefault="0036722D" w:rsidP="0036722D">
      <w:pPr>
        <w:tabs>
          <w:tab w:val="left" w:pos="4202"/>
        </w:tabs>
        <w:rPr>
          <w:sz w:val="23"/>
          <w:szCs w:val="23"/>
        </w:rPr>
      </w:pPr>
    </w:p>
    <w:p w14:paraId="37FBDC6E" w14:textId="77777777" w:rsidR="0036722D" w:rsidRPr="00230A06" w:rsidRDefault="0036722D" w:rsidP="0036722D">
      <w:pPr>
        <w:tabs>
          <w:tab w:val="left" w:pos="4202"/>
        </w:tabs>
        <w:rPr>
          <w:sz w:val="23"/>
          <w:szCs w:val="23"/>
        </w:rPr>
      </w:pPr>
    </w:p>
    <w:p w14:paraId="54443729" w14:textId="77777777" w:rsidR="0036722D" w:rsidRPr="00230A06" w:rsidRDefault="0036722D" w:rsidP="0036722D">
      <w:pPr>
        <w:tabs>
          <w:tab w:val="left" w:pos="4202"/>
        </w:tabs>
        <w:rPr>
          <w:sz w:val="23"/>
          <w:szCs w:val="23"/>
        </w:rPr>
      </w:pPr>
    </w:p>
    <w:p w14:paraId="5804F982" w14:textId="174679F1" w:rsidR="0036722D" w:rsidRPr="00230A06" w:rsidRDefault="008404B2" w:rsidP="0036722D">
      <w:pPr>
        <w:tabs>
          <w:tab w:val="left" w:pos="4202"/>
        </w:tabs>
        <w:rPr>
          <w:sz w:val="23"/>
          <w:szCs w:val="23"/>
        </w:rPr>
      </w:pPr>
      <w:r>
        <w:rPr>
          <w:noProof/>
        </w:rPr>
        <mc:AlternateContent>
          <mc:Choice Requires="wps">
            <w:drawing>
              <wp:anchor distT="0" distB="0" distL="114300" distR="114300" simplePos="0" relativeHeight="251684864" behindDoc="0" locked="0" layoutInCell="1" allowOverlap="1" wp14:anchorId="03D769E7" wp14:editId="243B700D">
                <wp:simplePos x="0" y="0"/>
                <wp:positionH relativeFrom="column">
                  <wp:posOffset>2658110</wp:posOffset>
                </wp:positionH>
                <wp:positionV relativeFrom="paragraph">
                  <wp:posOffset>17145</wp:posOffset>
                </wp:positionV>
                <wp:extent cx="1320800" cy="255905"/>
                <wp:effectExtent l="0" t="0" r="0" b="0"/>
                <wp:wrapNone/>
                <wp:docPr id="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17307F3A" w14:textId="77777777" w:rsidR="00C3392F" w:rsidRPr="00AD5874" w:rsidRDefault="00C3392F" w:rsidP="0036722D">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769E7" id="_x0000_s1044" type="#_x0000_t202" style="position:absolute;margin-left:209.3pt;margin-top:1.35pt;width:104pt;height:2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" filled="f" stroked="f">
                <v:textbox>
                  <w:txbxContent>
                    <w:p w14:paraId="17307F3A" w14:textId="77777777" w:rsidR="00C3392F" w:rsidRPr="00AD5874" w:rsidRDefault="00C3392F" w:rsidP="0036722D">
                      <w:pPr>
                        <w:jc w:val="center"/>
                        <w:rPr>
                          <w:i/>
                        </w:rPr>
                      </w:pPr>
                      <w:r w:rsidRPr="00AD5874">
                        <w:rPr>
                          <w:i/>
                        </w:rPr>
                        <w:t>BP: 02 GOBO</w:t>
                      </w:r>
                    </w:p>
                  </w:txbxContent>
                </v:textbox>
              </v:shape>
            </w:pict>
          </mc:Fallback>
        </mc:AlternateContent>
      </w:r>
    </w:p>
    <w:p w14:paraId="492E5D56" w14:textId="77777777" w:rsidR="00A705EA" w:rsidRDefault="00A705EA" w:rsidP="00A705EA">
      <w:pPr>
        <w:tabs>
          <w:tab w:val="left" w:pos="3030"/>
          <w:tab w:val="center" w:pos="4694"/>
        </w:tabs>
        <w:rPr>
          <w:noProof/>
        </w:rPr>
      </w:pPr>
    </w:p>
    <w:p w14:paraId="0C0D6AFB" w14:textId="51E4D35B" w:rsidR="00BB41EA" w:rsidRPr="00031EBA" w:rsidRDefault="00BB41EA" w:rsidP="00A705EA">
      <w:pPr>
        <w:tabs>
          <w:tab w:val="left" w:pos="3030"/>
          <w:tab w:val="center" w:pos="4694"/>
        </w:tabs>
        <w:rPr>
          <w:b/>
          <w:sz w:val="28"/>
          <w:szCs w:val="28"/>
          <w:u w:val="single"/>
        </w:rPr>
      </w:pPr>
      <w:r w:rsidRPr="00031EBA">
        <w:rPr>
          <w:noProof/>
        </w:rPr>
        <w:t xml:space="preserve">                                                      </w:t>
      </w:r>
    </w:p>
    <w:p w14:paraId="79CDD49B" w14:textId="77777777" w:rsidR="00BB41EA" w:rsidRPr="00031EBA" w:rsidRDefault="00BB41EA" w:rsidP="00E25FB7">
      <w:pPr>
        <w:pStyle w:val="Corpsdetexte2"/>
        <w:ind w:left="142"/>
        <w:jc w:val="center"/>
        <w:rPr>
          <w:b/>
          <w:sz w:val="22"/>
          <w:szCs w:val="22"/>
        </w:rPr>
      </w:pPr>
    </w:p>
    <w:p w14:paraId="68622BB4" w14:textId="77777777" w:rsidR="00BB41EA" w:rsidRPr="00031EBA" w:rsidRDefault="00BB41EA" w:rsidP="00E25FB7">
      <w:pPr>
        <w:pStyle w:val="Corpsdetexte2"/>
        <w:ind w:left="142"/>
        <w:jc w:val="center"/>
        <w:rPr>
          <w:b/>
          <w:sz w:val="22"/>
          <w:szCs w:val="22"/>
        </w:rPr>
      </w:pPr>
    </w:p>
    <w:p w14:paraId="193379BA" w14:textId="49089373" w:rsidR="00BB41EA" w:rsidRPr="00031EBA" w:rsidRDefault="00BB41EA" w:rsidP="00E25FB7">
      <w:pPr>
        <w:pStyle w:val="Corpsdetexte2"/>
        <w:ind w:left="142"/>
        <w:jc w:val="center"/>
        <w:rPr>
          <w:b/>
          <w:sz w:val="22"/>
          <w:szCs w:val="22"/>
        </w:rPr>
      </w:pPr>
      <w:r w:rsidRPr="00031EBA">
        <w:rPr>
          <w:b/>
          <w:sz w:val="22"/>
          <w:szCs w:val="22"/>
        </w:rPr>
        <w:t>MARCHE N°</w:t>
      </w:r>
      <w:r w:rsidR="00893BEB">
        <w:rPr>
          <w:b/>
          <w:sz w:val="22"/>
          <w:szCs w:val="22"/>
        </w:rPr>
        <w:t>001</w:t>
      </w:r>
      <w:r w:rsidR="008C6BD0">
        <w:rPr>
          <w:b/>
          <w:sz w:val="22"/>
          <w:szCs w:val="22"/>
        </w:rPr>
        <w:t>/</w:t>
      </w:r>
      <w:r w:rsidR="00CF69E1">
        <w:rPr>
          <w:b/>
          <w:sz w:val="22"/>
          <w:szCs w:val="22"/>
        </w:rPr>
        <w:t>M</w:t>
      </w:r>
      <w:r w:rsidR="008C6BD0">
        <w:rPr>
          <w:b/>
          <w:sz w:val="22"/>
          <w:szCs w:val="22"/>
        </w:rPr>
        <w:t>/REN</w:t>
      </w:r>
      <w:r w:rsidRPr="00031EBA">
        <w:rPr>
          <w:b/>
          <w:sz w:val="22"/>
          <w:szCs w:val="22"/>
        </w:rPr>
        <w:t xml:space="preserve"> /DMD/C-GOBO /CIPM-T</w:t>
      </w:r>
      <w:r w:rsidR="00994068">
        <w:rPr>
          <w:b/>
          <w:sz w:val="22"/>
          <w:szCs w:val="22"/>
        </w:rPr>
        <w:t>R</w:t>
      </w:r>
      <w:r w:rsidRPr="00031EBA">
        <w:rPr>
          <w:b/>
          <w:sz w:val="22"/>
          <w:szCs w:val="22"/>
        </w:rPr>
        <w:t>/202</w:t>
      </w:r>
      <w:r w:rsidR="00CF69E1">
        <w:rPr>
          <w:b/>
          <w:sz w:val="22"/>
          <w:szCs w:val="22"/>
        </w:rPr>
        <w:t>6</w:t>
      </w:r>
    </w:p>
    <w:p w14:paraId="66D1862C" w14:textId="3885E1A1" w:rsidR="00BB41EA" w:rsidRPr="00031EBA" w:rsidRDefault="00BB41EA" w:rsidP="00E25FB7">
      <w:pPr>
        <w:ind w:left="142"/>
        <w:jc w:val="center"/>
        <w:rPr>
          <w:b/>
        </w:rPr>
      </w:pPr>
      <w:r w:rsidRPr="00031EBA">
        <w:rPr>
          <w:b/>
        </w:rPr>
        <w:t xml:space="preserve">PASSEE </w:t>
      </w:r>
      <w:r w:rsidR="008C6BD0">
        <w:rPr>
          <w:b/>
        </w:rPr>
        <w:t xml:space="preserve"> </w:t>
      </w:r>
      <w:r w:rsidRPr="00031EBA">
        <w:rPr>
          <w:b/>
        </w:rPr>
        <w:t xml:space="preserve">APRES APPEL </w:t>
      </w:r>
      <w:r w:rsidR="008C6BD0">
        <w:rPr>
          <w:b/>
        </w:rPr>
        <w:t xml:space="preserve"> </w:t>
      </w:r>
      <w:r w:rsidRPr="00031EBA">
        <w:rPr>
          <w:b/>
        </w:rPr>
        <w:t>D’OFFRES</w:t>
      </w:r>
      <w:r w:rsidR="008C6BD0">
        <w:rPr>
          <w:b/>
        </w:rPr>
        <w:t xml:space="preserve"> </w:t>
      </w:r>
      <w:r w:rsidRPr="00031EBA">
        <w:rPr>
          <w:b/>
        </w:rPr>
        <w:t xml:space="preserve"> NATIONAL</w:t>
      </w:r>
      <w:r w:rsidR="008C6BD0">
        <w:rPr>
          <w:b/>
        </w:rPr>
        <w:t xml:space="preserve"> </w:t>
      </w:r>
      <w:r w:rsidRPr="00031EBA">
        <w:rPr>
          <w:b/>
        </w:rPr>
        <w:t xml:space="preserve"> OUVERT EN PROCEDURE D’URGENCE DU </w:t>
      </w:r>
      <w:r w:rsidR="008C6BD0">
        <w:rPr>
          <w:b/>
        </w:rPr>
        <w:t>17/03/2025</w:t>
      </w:r>
      <w:r w:rsidRPr="00031EBA">
        <w:rPr>
          <w:b/>
        </w:rPr>
        <w:t xml:space="preserve"> </w:t>
      </w:r>
      <w:r w:rsidR="00413D3C" w:rsidRPr="00031EBA">
        <w:rPr>
          <w:b/>
          <w:szCs w:val="30"/>
        </w:rPr>
        <w:t xml:space="preserve">POUR LES TRAVAUX DE REHABILITATION DE LA ROUTE  </w:t>
      </w:r>
      <w:r w:rsidR="00BC55AA" w:rsidRPr="00BC55AA">
        <w:rPr>
          <w:b/>
          <w:sz w:val="22"/>
          <w:szCs w:val="22"/>
        </w:rPr>
        <w:t xml:space="preserve">GOBO-LIMITE GUERE (11,1 KM) </w:t>
      </w:r>
      <w:r w:rsidR="00413D3C" w:rsidRPr="00031EBA">
        <w:rPr>
          <w:b/>
          <w:szCs w:val="30"/>
        </w:rPr>
        <w:t>DANS LA COMMUNE DE GOBO</w:t>
      </w:r>
      <w:r w:rsidRPr="00031EBA">
        <w:rPr>
          <w:b/>
        </w:rPr>
        <w:t>, DEPARTEMENT DU MAYO DANAY – REGION DE L’EXTREME-NORD.</w:t>
      </w:r>
    </w:p>
    <w:p w14:paraId="0F152945" w14:textId="77777777" w:rsidR="00BB41EA" w:rsidRPr="00031EBA" w:rsidRDefault="00BB41EA" w:rsidP="00E25FB7">
      <w:pPr>
        <w:pStyle w:val="Style1"/>
        <w:spacing w:line="120" w:lineRule="auto"/>
        <w:ind w:left="142"/>
        <w:jc w:val="center"/>
        <w:rPr>
          <w:sz w:val="24"/>
          <w:szCs w:val="24"/>
        </w:rPr>
      </w:pPr>
    </w:p>
    <w:p w14:paraId="39DCE308" w14:textId="77777777" w:rsidR="00BB41EA" w:rsidRPr="00031EBA" w:rsidRDefault="00BB41EA" w:rsidP="00E25FB7">
      <w:pPr>
        <w:pStyle w:val="Style1"/>
        <w:ind w:left="142"/>
        <w:jc w:val="center"/>
        <w:rPr>
          <w:sz w:val="14"/>
        </w:rPr>
      </w:pPr>
    </w:p>
    <w:p w14:paraId="69FE6EC3" w14:textId="77777777" w:rsidR="00BB41EA" w:rsidRPr="00031EBA" w:rsidRDefault="00BB41EA" w:rsidP="00A705EA">
      <w:pPr>
        <w:pStyle w:val="Style1"/>
        <w:tabs>
          <w:tab w:val="left" w:pos="2835"/>
        </w:tabs>
        <w:ind w:left="142" w:hanging="142"/>
      </w:pPr>
      <w:r w:rsidRPr="00031EBA">
        <w:rPr>
          <w:b/>
          <w:sz w:val="28"/>
        </w:rPr>
        <w:t>TITULAIRE DU MARCHE </w:t>
      </w:r>
      <w:r w:rsidRPr="00031EBA">
        <w:t>:________________________________________</w:t>
      </w:r>
    </w:p>
    <w:p w14:paraId="60EC2C45" w14:textId="77777777" w:rsidR="00BB41EA" w:rsidRPr="00031EBA" w:rsidRDefault="00BB41EA" w:rsidP="00A705EA">
      <w:pPr>
        <w:pStyle w:val="Style1"/>
        <w:tabs>
          <w:tab w:val="left" w:pos="2835"/>
        </w:tabs>
        <w:ind w:left="142"/>
      </w:pPr>
      <w:r w:rsidRPr="00031EBA">
        <w:t>BP …………………Tél/Fax ……………………….</w:t>
      </w:r>
    </w:p>
    <w:p w14:paraId="5F6B2F74" w14:textId="77777777" w:rsidR="00BB41EA" w:rsidRPr="00031EBA" w:rsidRDefault="00BB41EA" w:rsidP="00E25FB7">
      <w:pPr>
        <w:ind w:left="142" w:firstLine="3544"/>
        <w:jc w:val="both"/>
      </w:pPr>
      <w:r w:rsidRPr="00031EBA">
        <w:t>N° R.C : ____________________________</w:t>
      </w:r>
    </w:p>
    <w:p w14:paraId="2E084D8F" w14:textId="77777777" w:rsidR="00BB41EA" w:rsidRPr="00031EBA" w:rsidRDefault="00BB41EA" w:rsidP="00E25FB7">
      <w:pPr>
        <w:ind w:left="142" w:firstLine="3544"/>
        <w:jc w:val="both"/>
      </w:pPr>
      <w:r w:rsidRPr="00031EBA">
        <w:t>N° CONTRIBUABLE : ________________</w:t>
      </w:r>
    </w:p>
    <w:p w14:paraId="0F942751" w14:textId="77777777" w:rsidR="00BB41EA" w:rsidRPr="00031EBA" w:rsidRDefault="00BB41EA" w:rsidP="00E25FB7">
      <w:pPr>
        <w:pStyle w:val="Style1"/>
        <w:tabs>
          <w:tab w:val="left" w:pos="2835"/>
        </w:tabs>
        <w:ind w:left="142" w:hanging="3402"/>
      </w:pPr>
      <w:r w:rsidRPr="00031EBA">
        <w:tab/>
      </w:r>
      <w:r w:rsidRPr="00031EBA">
        <w:tab/>
        <w:t xml:space="preserve">   N° COMPTE BANCAIRE :___________________</w:t>
      </w:r>
    </w:p>
    <w:p w14:paraId="41B50307" w14:textId="77777777" w:rsidR="00BB41EA" w:rsidRPr="00031EBA" w:rsidRDefault="00BB41EA" w:rsidP="00E25FB7">
      <w:pPr>
        <w:pStyle w:val="Style1"/>
        <w:tabs>
          <w:tab w:val="left" w:pos="2835"/>
        </w:tabs>
        <w:ind w:left="142" w:firstLine="142"/>
      </w:pPr>
      <w:r w:rsidRPr="00031EBA">
        <w:t>BANQUE : ________________________________</w:t>
      </w:r>
    </w:p>
    <w:p w14:paraId="5841EAA6" w14:textId="2133F474" w:rsidR="00BB41EA" w:rsidRPr="00031EBA" w:rsidRDefault="00BB41EA" w:rsidP="00A705EA">
      <w:pPr>
        <w:pStyle w:val="Corpsdetexte2"/>
        <w:ind w:left="142"/>
      </w:pPr>
      <w:r w:rsidRPr="00031EBA">
        <w:rPr>
          <w:sz w:val="24"/>
          <w:u w:val="single"/>
        </w:rPr>
        <w:t>OBJET DU MARCHE</w:t>
      </w:r>
      <w:r w:rsidRPr="00031EBA">
        <w:rPr>
          <w:sz w:val="24"/>
        </w:rPr>
        <w:t xml:space="preserve"> </w:t>
      </w:r>
      <w:r w:rsidRPr="00031EBA">
        <w:t>:</w:t>
      </w:r>
      <w:r w:rsidRPr="00031EBA">
        <w:rPr>
          <w:b/>
          <w:sz w:val="22"/>
          <w:szCs w:val="22"/>
        </w:rPr>
        <w:t xml:space="preserve"> </w:t>
      </w:r>
      <w:r w:rsidR="00BF1163" w:rsidRPr="00BF1163">
        <w:rPr>
          <w:b/>
          <w:sz w:val="22"/>
          <w:szCs w:val="22"/>
        </w:rPr>
        <w:t>REHABILITATION DE LA ROUTE</w:t>
      </w:r>
      <w:r w:rsidR="00BF1163" w:rsidRPr="00031EBA">
        <w:rPr>
          <w:b/>
          <w:szCs w:val="30"/>
        </w:rPr>
        <w:t xml:space="preserve"> </w:t>
      </w:r>
      <w:r w:rsidR="00BF1163" w:rsidRPr="00BC55AA">
        <w:rPr>
          <w:b/>
          <w:sz w:val="22"/>
          <w:szCs w:val="22"/>
        </w:rPr>
        <w:t>GOBO-LIMITE GUERE (11,1 KM)</w:t>
      </w:r>
      <w:r w:rsidRPr="00031EBA">
        <w:rPr>
          <w:b/>
          <w:sz w:val="22"/>
          <w:szCs w:val="22"/>
        </w:rPr>
        <w:t>, DANS LA COMMUNE DE GOBO</w:t>
      </w:r>
    </w:p>
    <w:p w14:paraId="73D3CA9A" w14:textId="77777777" w:rsidR="00BB41EA" w:rsidRPr="00031EBA" w:rsidRDefault="00BB41EA" w:rsidP="00E25FB7">
      <w:pPr>
        <w:pStyle w:val="Corpsdetexte2"/>
        <w:tabs>
          <w:tab w:val="left" w:pos="2835"/>
          <w:tab w:val="left" w:pos="3402"/>
        </w:tabs>
        <w:spacing w:line="120" w:lineRule="auto"/>
        <w:ind w:left="142" w:hanging="3402"/>
      </w:pPr>
    </w:p>
    <w:p w14:paraId="1F107028" w14:textId="77777777" w:rsidR="00BB41EA" w:rsidRPr="00031EBA" w:rsidRDefault="00BB41EA" w:rsidP="00A705EA">
      <w:pPr>
        <w:pStyle w:val="Style1"/>
        <w:tabs>
          <w:tab w:val="left" w:pos="2835"/>
        </w:tabs>
        <w:ind w:left="142"/>
      </w:pPr>
      <w:r w:rsidRPr="00031EBA">
        <w:rPr>
          <w:b/>
          <w:sz w:val="24"/>
          <w:u w:val="single"/>
        </w:rPr>
        <w:t>LIEU D’EXECUTION</w:t>
      </w:r>
      <w:r w:rsidRPr="00031EBA">
        <w:rPr>
          <w:b/>
          <w:sz w:val="24"/>
        </w:rPr>
        <w:t> </w:t>
      </w:r>
      <w:r w:rsidRPr="00031EBA">
        <w:rPr>
          <w:b/>
          <w:sz w:val="28"/>
        </w:rPr>
        <w:t xml:space="preserve">: </w:t>
      </w:r>
      <w:r w:rsidRPr="00031EBA">
        <w:rPr>
          <w:b/>
          <w:sz w:val="24"/>
        </w:rPr>
        <w:t>COMMUNE DE GOBO</w:t>
      </w:r>
    </w:p>
    <w:p w14:paraId="54AB6BE6" w14:textId="77777777" w:rsidR="00BB41EA" w:rsidRPr="00031EBA" w:rsidRDefault="00BB41EA" w:rsidP="00E25FB7">
      <w:pPr>
        <w:pStyle w:val="Style1"/>
        <w:tabs>
          <w:tab w:val="left" w:pos="2835"/>
          <w:tab w:val="left" w:pos="3402"/>
        </w:tabs>
        <w:ind w:left="142"/>
        <w:rPr>
          <w:b/>
          <w:sz w:val="28"/>
        </w:rPr>
      </w:pPr>
    </w:p>
    <w:p w14:paraId="0CAD9F41" w14:textId="77777777" w:rsidR="005B57D7" w:rsidRDefault="00A705EA" w:rsidP="00A705EA">
      <w:pPr>
        <w:pStyle w:val="Style1"/>
        <w:tabs>
          <w:tab w:val="left" w:pos="2835"/>
          <w:tab w:val="left" w:pos="3402"/>
        </w:tabs>
        <w:ind w:left="142" w:hanging="142"/>
      </w:pPr>
      <w:r>
        <w:rPr>
          <w:b/>
          <w:sz w:val="24"/>
        </w:rPr>
        <w:t xml:space="preserve">    </w:t>
      </w:r>
      <w:r w:rsidR="00BB41EA" w:rsidRPr="00031EBA">
        <w:rPr>
          <w:b/>
          <w:sz w:val="24"/>
        </w:rPr>
        <w:t>MONTANT DU MARCHE</w:t>
      </w:r>
      <w:r w:rsidR="00BB41EA" w:rsidRPr="00031EBA">
        <w:t xml:space="preserve">:           </w:t>
      </w:r>
    </w:p>
    <w:p w14:paraId="4F572754" w14:textId="2236C16D" w:rsidR="00BB41EA" w:rsidRPr="00031EBA" w:rsidRDefault="005B57D7" w:rsidP="00A705EA">
      <w:pPr>
        <w:pStyle w:val="Style1"/>
        <w:tabs>
          <w:tab w:val="left" w:pos="2835"/>
          <w:tab w:val="left" w:pos="3402"/>
        </w:tabs>
        <w:ind w:left="142" w:hanging="142"/>
      </w:pPr>
      <w:r>
        <w:t xml:space="preserve">   </w:t>
      </w:r>
      <w:r w:rsidR="00BB41EA" w:rsidRPr="00031EBA">
        <w:t>MONTANT T.T.C en lettres et en chiffres___________________</w:t>
      </w:r>
    </w:p>
    <w:p w14:paraId="5D8C9403" w14:textId="7BC334E9" w:rsidR="00BB41EA" w:rsidRPr="00031EBA" w:rsidRDefault="00BB41EA" w:rsidP="00E25FB7">
      <w:pPr>
        <w:pStyle w:val="Style1"/>
        <w:tabs>
          <w:tab w:val="left" w:pos="2835"/>
          <w:tab w:val="left" w:pos="3402"/>
        </w:tabs>
        <w:ind w:left="142" w:hanging="3969"/>
      </w:pPr>
      <w:r w:rsidRPr="00031EBA">
        <w:tab/>
        <w:t>MONTANT T.V A. en lettres et en chiffres  _________________</w:t>
      </w:r>
    </w:p>
    <w:p w14:paraId="75171067" w14:textId="0AD1C69C" w:rsidR="00BB41EA" w:rsidRPr="00031EBA" w:rsidRDefault="00BB41EA" w:rsidP="00E25FB7">
      <w:pPr>
        <w:pStyle w:val="Style1"/>
        <w:tabs>
          <w:tab w:val="left" w:pos="2835"/>
          <w:tab w:val="left" w:pos="3402"/>
        </w:tabs>
        <w:ind w:left="142" w:hanging="3969"/>
      </w:pPr>
      <w:r w:rsidRPr="00031EBA">
        <w:tab/>
        <w:t>MONTANT H.T. en lettres et en chiffres____________________</w:t>
      </w:r>
    </w:p>
    <w:p w14:paraId="10DD2D0B" w14:textId="77777777" w:rsidR="00BB41EA" w:rsidRPr="00031EBA" w:rsidRDefault="00BB41EA" w:rsidP="00E25FB7">
      <w:pPr>
        <w:pStyle w:val="Style1"/>
        <w:tabs>
          <w:tab w:val="left" w:pos="2835"/>
          <w:tab w:val="left" w:pos="3402"/>
        </w:tabs>
        <w:ind w:left="142"/>
      </w:pPr>
      <w:r w:rsidRPr="00031EBA">
        <w:tab/>
      </w:r>
    </w:p>
    <w:p w14:paraId="1015A896" w14:textId="77777777" w:rsidR="00BB41EA" w:rsidRPr="00031EBA" w:rsidRDefault="00BB41EA" w:rsidP="00E25FB7">
      <w:pPr>
        <w:pStyle w:val="Style1"/>
        <w:tabs>
          <w:tab w:val="left" w:pos="2835"/>
          <w:tab w:val="left" w:pos="3402"/>
        </w:tabs>
        <w:ind w:left="142" w:hanging="4253"/>
      </w:pPr>
      <w:r w:rsidRPr="00031EBA">
        <w:rPr>
          <w:b/>
          <w:sz w:val="24"/>
        </w:rPr>
        <w:t>DELAI D’EXECUTION</w:t>
      </w:r>
      <w:r w:rsidRPr="00031EBA">
        <w:tab/>
        <w:t>: Trois (0</w:t>
      </w:r>
      <w:r w:rsidR="00413D3C" w:rsidRPr="00031EBA">
        <w:t>4</w:t>
      </w:r>
      <w:r w:rsidRPr="00031EBA">
        <w:t>) MOIS</w:t>
      </w:r>
    </w:p>
    <w:p w14:paraId="29F12EB4" w14:textId="77777777" w:rsidR="00BB41EA" w:rsidRPr="00031EBA" w:rsidRDefault="00BB41EA" w:rsidP="00E25FB7">
      <w:pPr>
        <w:pStyle w:val="Style1"/>
        <w:tabs>
          <w:tab w:val="left" w:pos="2835"/>
          <w:tab w:val="left" w:pos="3402"/>
        </w:tabs>
        <w:ind w:left="142" w:hanging="4253"/>
        <w:rPr>
          <w:highlight w:val="yellow"/>
        </w:rPr>
      </w:pPr>
    </w:p>
    <w:p w14:paraId="24996950" w14:textId="22B9EE4C" w:rsidR="00BB41EA" w:rsidRPr="00031EBA" w:rsidRDefault="00BB41EA" w:rsidP="00E25FB7">
      <w:pPr>
        <w:pStyle w:val="Style1"/>
        <w:tabs>
          <w:tab w:val="left" w:pos="2835"/>
          <w:tab w:val="left" w:pos="3600"/>
        </w:tabs>
        <w:spacing w:line="360" w:lineRule="auto"/>
        <w:ind w:left="142" w:hanging="3600"/>
      </w:pPr>
      <w:r w:rsidRPr="00031EBA">
        <w:rPr>
          <w:b/>
          <w:sz w:val="24"/>
        </w:rPr>
        <w:t>FINANCEMENT</w:t>
      </w:r>
      <w:r w:rsidRPr="00031EBA">
        <w:rPr>
          <w:b/>
          <w:sz w:val="28"/>
        </w:rPr>
        <w:tab/>
      </w:r>
      <w:r w:rsidRPr="00031EBA">
        <w:t xml:space="preserve">: </w:t>
      </w:r>
      <w:r w:rsidR="005B57D7">
        <w:t>FONDS ROUTIER</w:t>
      </w:r>
      <w:r w:rsidRPr="00031EBA">
        <w:t xml:space="preserve"> - Exercice 202</w:t>
      </w:r>
      <w:r w:rsidR="009F5240">
        <w:t>6</w:t>
      </w:r>
    </w:p>
    <w:p w14:paraId="2C69E533" w14:textId="77777777" w:rsidR="00BB41EA" w:rsidRPr="00031EBA" w:rsidRDefault="00BB41EA" w:rsidP="00E25FB7">
      <w:pPr>
        <w:pStyle w:val="Style1"/>
        <w:tabs>
          <w:tab w:val="left" w:pos="2835"/>
          <w:tab w:val="left" w:pos="3600"/>
        </w:tabs>
        <w:spacing w:line="360" w:lineRule="auto"/>
        <w:ind w:left="142"/>
        <w:rPr>
          <w:b/>
          <w:sz w:val="28"/>
        </w:rPr>
      </w:pPr>
      <w:r w:rsidRPr="00031EBA">
        <w:rPr>
          <w:b/>
          <w:sz w:val="24"/>
        </w:rPr>
        <w:t>IMPUTATION :</w:t>
      </w:r>
      <w:r w:rsidRPr="00031EBA">
        <w:rPr>
          <w:b/>
          <w:sz w:val="28"/>
        </w:rPr>
        <w:t xml:space="preserve"> </w:t>
      </w:r>
    </w:p>
    <w:p w14:paraId="758AA5C6" w14:textId="77777777" w:rsidR="00BB41EA" w:rsidRPr="00031EBA" w:rsidRDefault="00BB41EA" w:rsidP="00E25FB7">
      <w:pPr>
        <w:pStyle w:val="Style1"/>
        <w:tabs>
          <w:tab w:val="left" w:pos="2835"/>
          <w:tab w:val="left" w:pos="3600"/>
        </w:tabs>
        <w:spacing w:line="360" w:lineRule="auto"/>
        <w:ind w:left="142"/>
        <w:rPr>
          <w:sz w:val="18"/>
        </w:rPr>
      </w:pPr>
      <w:r w:rsidRPr="00031EBA">
        <w:rPr>
          <w:b/>
          <w:sz w:val="24"/>
        </w:rPr>
        <w:t>AUTORISATION DE DEPENSE :</w:t>
      </w:r>
      <w:r w:rsidRPr="00031EBA">
        <w:rPr>
          <w:sz w:val="24"/>
        </w:rPr>
        <w:t xml:space="preserve"> </w:t>
      </w:r>
    </w:p>
    <w:p w14:paraId="63068B5F" w14:textId="77777777" w:rsidR="00BB41EA" w:rsidRPr="00031EBA" w:rsidRDefault="00BB41EA" w:rsidP="00E25FB7">
      <w:pPr>
        <w:pStyle w:val="Style1"/>
        <w:tabs>
          <w:tab w:val="left" w:pos="2835"/>
          <w:tab w:val="left" w:pos="3600"/>
        </w:tabs>
        <w:spacing w:line="120" w:lineRule="auto"/>
        <w:ind w:left="142" w:hanging="3600"/>
        <w:rPr>
          <w:b/>
          <w:sz w:val="22"/>
          <w:szCs w:val="22"/>
        </w:rPr>
      </w:pPr>
      <w:r w:rsidRPr="00031EBA">
        <w:rPr>
          <w:b/>
          <w:sz w:val="22"/>
          <w:szCs w:val="22"/>
        </w:rPr>
        <w:tab/>
      </w:r>
      <w:r w:rsidRPr="00031EBA">
        <w:rPr>
          <w:b/>
          <w:sz w:val="22"/>
          <w:szCs w:val="22"/>
        </w:rPr>
        <w:tab/>
      </w:r>
      <w:r w:rsidRPr="00031EBA">
        <w:rPr>
          <w:b/>
          <w:sz w:val="22"/>
          <w:szCs w:val="22"/>
        </w:rPr>
        <w:tab/>
      </w:r>
    </w:p>
    <w:p w14:paraId="0D1DB1D4" w14:textId="77777777" w:rsidR="00BB41EA" w:rsidRPr="00031EBA" w:rsidRDefault="00BB41EA" w:rsidP="00E25FB7">
      <w:pPr>
        <w:pStyle w:val="Style1"/>
        <w:tabs>
          <w:tab w:val="left" w:pos="2835"/>
          <w:tab w:val="left" w:pos="3402"/>
        </w:tabs>
        <w:spacing w:line="600" w:lineRule="auto"/>
        <w:ind w:left="142" w:hanging="4253"/>
        <w:rPr>
          <w:sz w:val="22"/>
          <w:szCs w:val="22"/>
        </w:rPr>
      </w:pPr>
      <w:r w:rsidRPr="00031EBA">
        <w:rPr>
          <w:b/>
          <w:sz w:val="22"/>
          <w:szCs w:val="22"/>
        </w:rPr>
        <w:tab/>
      </w:r>
      <w:r w:rsidRPr="00031EBA">
        <w:rPr>
          <w:b/>
          <w:sz w:val="22"/>
          <w:szCs w:val="22"/>
        </w:rPr>
        <w:tab/>
      </w:r>
      <w:r w:rsidRPr="00031EBA">
        <w:rPr>
          <w:b/>
          <w:sz w:val="22"/>
          <w:szCs w:val="22"/>
        </w:rPr>
        <w:tab/>
      </w:r>
      <w:r w:rsidRPr="00031EBA">
        <w:rPr>
          <w:sz w:val="22"/>
          <w:szCs w:val="22"/>
        </w:rPr>
        <w:t>SOUSCRITE LE:__________________</w:t>
      </w:r>
      <w:r w:rsidRPr="00031EBA">
        <w:rPr>
          <w:sz w:val="22"/>
          <w:szCs w:val="22"/>
        </w:rPr>
        <w:tab/>
      </w:r>
    </w:p>
    <w:p w14:paraId="473BBE39" w14:textId="77777777" w:rsidR="00BB41EA" w:rsidRPr="00031EBA" w:rsidRDefault="00BB41EA" w:rsidP="00E25FB7">
      <w:pPr>
        <w:pStyle w:val="Style1"/>
        <w:tabs>
          <w:tab w:val="left" w:pos="2835"/>
          <w:tab w:val="left" w:pos="3402"/>
        </w:tabs>
        <w:spacing w:line="600" w:lineRule="auto"/>
        <w:ind w:left="142" w:hanging="4253"/>
        <w:rPr>
          <w:sz w:val="22"/>
          <w:szCs w:val="22"/>
        </w:rPr>
      </w:pPr>
      <w:r w:rsidRPr="00031EBA">
        <w:rPr>
          <w:sz w:val="22"/>
          <w:szCs w:val="22"/>
        </w:rPr>
        <w:tab/>
      </w:r>
      <w:r w:rsidRPr="00031EBA">
        <w:rPr>
          <w:sz w:val="22"/>
          <w:szCs w:val="22"/>
        </w:rPr>
        <w:tab/>
      </w:r>
      <w:r w:rsidRPr="00031EBA">
        <w:rPr>
          <w:sz w:val="22"/>
          <w:szCs w:val="22"/>
        </w:rPr>
        <w:tab/>
        <w:t>APPROUVEE LE : _________________</w:t>
      </w:r>
      <w:r w:rsidRPr="00031EBA">
        <w:rPr>
          <w:sz w:val="22"/>
          <w:szCs w:val="22"/>
        </w:rPr>
        <w:tab/>
      </w:r>
      <w:r w:rsidRPr="00031EBA">
        <w:rPr>
          <w:sz w:val="22"/>
          <w:szCs w:val="22"/>
        </w:rPr>
        <w:tab/>
      </w:r>
    </w:p>
    <w:p w14:paraId="59FD70FD" w14:textId="77777777" w:rsidR="00BB41EA" w:rsidRPr="00031EBA" w:rsidRDefault="00BB41EA" w:rsidP="00E25FB7">
      <w:pPr>
        <w:pStyle w:val="Style1"/>
        <w:tabs>
          <w:tab w:val="left" w:pos="2835"/>
          <w:tab w:val="left" w:pos="3402"/>
        </w:tabs>
        <w:spacing w:line="600" w:lineRule="auto"/>
        <w:ind w:left="142" w:right="-158" w:hanging="4253"/>
        <w:rPr>
          <w:sz w:val="22"/>
          <w:szCs w:val="22"/>
        </w:rPr>
      </w:pPr>
      <w:r w:rsidRPr="00031EBA">
        <w:rPr>
          <w:sz w:val="22"/>
          <w:szCs w:val="22"/>
        </w:rPr>
        <w:tab/>
      </w:r>
      <w:r w:rsidRPr="00031EBA">
        <w:rPr>
          <w:sz w:val="22"/>
          <w:szCs w:val="22"/>
        </w:rPr>
        <w:tab/>
      </w:r>
      <w:r w:rsidRPr="00031EBA">
        <w:rPr>
          <w:sz w:val="22"/>
          <w:szCs w:val="22"/>
        </w:rPr>
        <w:tab/>
        <w:t>NOTIFIEE LE : ____________________</w:t>
      </w:r>
    </w:p>
    <w:p w14:paraId="6AE48368" w14:textId="77777777" w:rsidR="00BB41EA" w:rsidRPr="00031EBA" w:rsidRDefault="00BB41EA" w:rsidP="00E25FB7">
      <w:pPr>
        <w:pStyle w:val="Style1"/>
        <w:tabs>
          <w:tab w:val="left" w:pos="2835"/>
          <w:tab w:val="left" w:pos="3402"/>
        </w:tabs>
        <w:spacing w:line="600" w:lineRule="auto"/>
        <w:ind w:left="142" w:right="-158" w:hanging="4253"/>
        <w:rPr>
          <w:sz w:val="22"/>
          <w:szCs w:val="22"/>
        </w:rPr>
      </w:pPr>
      <w:r w:rsidRPr="00031EBA">
        <w:rPr>
          <w:sz w:val="22"/>
          <w:szCs w:val="22"/>
        </w:rPr>
        <w:tab/>
      </w:r>
      <w:r w:rsidRPr="00031EBA">
        <w:rPr>
          <w:sz w:val="22"/>
          <w:szCs w:val="22"/>
        </w:rPr>
        <w:tab/>
      </w:r>
      <w:r w:rsidRPr="00031EBA">
        <w:rPr>
          <w:sz w:val="22"/>
          <w:szCs w:val="22"/>
        </w:rPr>
        <w:tab/>
        <w:t xml:space="preserve">ENREGISTREE LE : _______________ </w:t>
      </w:r>
      <w:r w:rsidRPr="00031EBA">
        <w:rPr>
          <w:sz w:val="22"/>
          <w:szCs w:val="22"/>
        </w:rPr>
        <w:tab/>
      </w:r>
    </w:p>
    <w:p w14:paraId="7EFF4C74" w14:textId="77777777" w:rsidR="00BB41EA" w:rsidRPr="00031EBA" w:rsidRDefault="00BB41EA" w:rsidP="0080113E">
      <w:pPr>
        <w:pStyle w:val="Style1"/>
        <w:tabs>
          <w:tab w:val="left" w:pos="2835"/>
          <w:tab w:val="left" w:pos="3402"/>
        </w:tabs>
        <w:spacing w:line="360" w:lineRule="auto"/>
        <w:ind w:left="0" w:right="-158"/>
        <w:rPr>
          <w:sz w:val="22"/>
          <w:szCs w:val="22"/>
        </w:rPr>
      </w:pPr>
    </w:p>
    <w:p w14:paraId="23250D7B" w14:textId="77777777" w:rsidR="00BB41EA" w:rsidRPr="00031EBA" w:rsidRDefault="00BB41EA" w:rsidP="00E25FB7">
      <w:pPr>
        <w:pStyle w:val="Style1"/>
        <w:tabs>
          <w:tab w:val="left" w:pos="2835"/>
          <w:tab w:val="left" w:pos="3402"/>
        </w:tabs>
        <w:spacing w:line="360" w:lineRule="auto"/>
        <w:ind w:left="142" w:right="-158"/>
        <w:rPr>
          <w:sz w:val="22"/>
          <w:szCs w:val="22"/>
        </w:rPr>
      </w:pPr>
    </w:p>
    <w:p w14:paraId="5F82ED97" w14:textId="77777777" w:rsidR="00BB41EA" w:rsidRPr="00031EBA" w:rsidRDefault="00BB41EA" w:rsidP="00E25FB7">
      <w:pPr>
        <w:pStyle w:val="Style1"/>
        <w:tabs>
          <w:tab w:val="left" w:pos="2835"/>
          <w:tab w:val="left" w:pos="3402"/>
        </w:tabs>
        <w:spacing w:line="360" w:lineRule="auto"/>
        <w:ind w:left="142" w:right="-158"/>
        <w:rPr>
          <w:sz w:val="22"/>
          <w:szCs w:val="22"/>
        </w:rPr>
      </w:pPr>
      <w:r w:rsidRPr="00031EBA">
        <w:rPr>
          <w:sz w:val="22"/>
          <w:szCs w:val="22"/>
        </w:rPr>
        <w:lastRenderedPageBreak/>
        <w:t xml:space="preserve">ENTRE : </w:t>
      </w:r>
    </w:p>
    <w:p w14:paraId="3CE1A5C1" w14:textId="77777777" w:rsidR="00BB41EA" w:rsidRPr="00031EBA" w:rsidRDefault="00BB41EA" w:rsidP="00E25FB7">
      <w:pPr>
        <w:autoSpaceDE w:val="0"/>
        <w:autoSpaceDN w:val="0"/>
        <w:adjustRightInd w:val="0"/>
        <w:spacing w:line="292" w:lineRule="exact"/>
        <w:ind w:left="142"/>
        <w:jc w:val="both"/>
      </w:pPr>
      <w:r w:rsidRPr="00031EBA">
        <w:t>LE GOUVERNEMENT DE LA REPUBLIQUE DU CAMEROUN REPRESENTE PAR MONSIEUR LE MAIRE DE LA COMMUNE DE GOBO, Ci-après désigné</w:t>
      </w:r>
    </w:p>
    <w:p w14:paraId="37A0A62B" w14:textId="77777777" w:rsidR="00BB41EA" w:rsidRPr="00031EBA" w:rsidRDefault="00BB41EA" w:rsidP="00E25FB7">
      <w:pPr>
        <w:autoSpaceDE w:val="0"/>
        <w:autoSpaceDN w:val="0"/>
        <w:adjustRightInd w:val="0"/>
        <w:spacing w:line="292" w:lineRule="exact"/>
        <w:ind w:left="142"/>
        <w:jc w:val="both"/>
      </w:pPr>
    </w:p>
    <w:p w14:paraId="29139D48" w14:textId="77777777" w:rsidR="00BB41EA" w:rsidRPr="00031EBA" w:rsidRDefault="00BB41EA" w:rsidP="00E25FB7">
      <w:pPr>
        <w:autoSpaceDE w:val="0"/>
        <w:autoSpaceDN w:val="0"/>
        <w:adjustRightInd w:val="0"/>
        <w:spacing w:line="240" w:lineRule="exact"/>
        <w:ind w:left="142" w:firstLine="708"/>
        <w:jc w:val="both"/>
        <w:rPr>
          <w:b/>
          <w:bCs/>
        </w:rPr>
      </w:pPr>
      <w:r w:rsidRPr="00031EBA">
        <w:rPr>
          <w:b/>
          <w:bCs/>
        </w:rPr>
        <w:t>"L’Autorité Contractante "</w:t>
      </w:r>
    </w:p>
    <w:p w14:paraId="7085AEF1" w14:textId="77777777" w:rsidR="00BB41EA" w:rsidRPr="00031EBA" w:rsidRDefault="00BB41EA" w:rsidP="00E25FB7">
      <w:pPr>
        <w:ind w:left="142"/>
      </w:pPr>
    </w:p>
    <w:p w14:paraId="539540F2" w14:textId="77777777" w:rsidR="00BB41EA" w:rsidRPr="00031EBA" w:rsidRDefault="00BB41EA" w:rsidP="00E25FB7">
      <w:pPr>
        <w:ind w:left="142"/>
      </w:pPr>
      <w:r w:rsidRPr="00031EBA">
        <w:rPr>
          <w:b/>
          <w:bCs/>
        </w:rPr>
        <w:t>D’UNE PART</w:t>
      </w:r>
      <w:r w:rsidRPr="00031EBA">
        <w:t>,</w:t>
      </w:r>
      <w:r w:rsidRPr="00031EBA">
        <w:cr/>
      </w:r>
    </w:p>
    <w:p w14:paraId="1FE96540" w14:textId="77777777" w:rsidR="00BB41EA" w:rsidRPr="00031EBA" w:rsidRDefault="00BB41EA" w:rsidP="00E25FB7">
      <w:pPr>
        <w:ind w:left="142"/>
        <w:jc w:val="both"/>
      </w:pPr>
      <w:r w:rsidRPr="00031EBA">
        <w:t>ET :</w:t>
      </w:r>
      <w:r w:rsidRPr="00031EBA">
        <w:cr/>
      </w:r>
      <w:r w:rsidRPr="00031EBA">
        <w:cr/>
        <w:t>L'ENREPRISE………………BP …………………Tél/Fax ………………..</w:t>
      </w:r>
    </w:p>
    <w:p w14:paraId="57DDF9DA" w14:textId="097180C3" w:rsidR="00BB41EA" w:rsidRPr="00031EBA" w:rsidRDefault="009F5240" w:rsidP="009F5240">
      <w:pPr>
        <w:jc w:val="both"/>
      </w:pPr>
      <w:r>
        <w:t xml:space="preserve">   </w:t>
      </w:r>
      <w:r w:rsidR="00BB41EA" w:rsidRPr="00031EBA">
        <w:t xml:space="preserve">N° R.C : </w:t>
      </w:r>
    </w:p>
    <w:p w14:paraId="79C70379" w14:textId="6607E778" w:rsidR="00BB41EA" w:rsidRPr="00031EBA" w:rsidRDefault="00BB41EA" w:rsidP="00E25FB7">
      <w:pPr>
        <w:ind w:left="142"/>
        <w:jc w:val="both"/>
      </w:pPr>
      <w:r w:rsidRPr="00031EBA">
        <w:t xml:space="preserve">N° CONTRIBUABLE : </w:t>
      </w:r>
    </w:p>
    <w:p w14:paraId="62DD2CA5" w14:textId="56F86E1A" w:rsidR="00BB41EA" w:rsidRPr="00031EBA" w:rsidRDefault="00BB41EA" w:rsidP="00E25FB7">
      <w:pPr>
        <w:autoSpaceDE w:val="0"/>
        <w:autoSpaceDN w:val="0"/>
        <w:adjustRightInd w:val="0"/>
        <w:spacing w:line="288" w:lineRule="exact"/>
        <w:ind w:left="142"/>
        <w:jc w:val="both"/>
      </w:pPr>
      <w:r w:rsidRPr="00031EBA">
        <w:t>N° COMPTE BANCAIRE :</w:t>
      </w:r>
      <w:r w:rsidRPr="00031EBA">
        <w:tab/>
      </w:r>
    </w:p>
    <w:p w14:paraId="5A06A12A" w14:textId="77777777" w:rsidR="00BB41EA" w:rsidRPr="00031EBA" w:rsidRDefault="00BB41EA" w:rsidP="00E25FB7">
      <w:pPr>
        <w:autoSpaceDE w:val="0"/>
        <w:autoSpaceDN w:val="0"/>
        <w:adjustRightInd w:val="0"/>
        <w:spacing w:line="288" w:lineRule="exact"/>
        <w:ind w:left="142"/>
        <w:jc w:val="both"/>
      </w:pPr>
    </w:p>
    <w:p w14:paraId="4B619F53" w14:textId="77777777" w:rsidR="00BB41EA" w:rsidRPr="00031EBA" w:rsidRDefault="00BB41EA" w:rsidP="00E25FB7">
      <w:pPr>
        <w:autoSpaceDE w:val="0"/>
        <w:autoSpaceDN w:val="0"/>
        <w:adjustRightInd w:val="0"/>
        <w:spacing w:line="288" w:lineRule="exact"/>
        <w:ind w:left="142" w:firstLine="708"/>
        <w:jc w:val="both"/>
      </w:pPr>
      <w:r w:rsidRPr="00031EBA">
        <w:t>Représentée par………………………………. ci-après désignée</w:t>
      </w:r>
    </w:p>
    <w:p w14:paraId="7B2A0F89" w14:textId="77777777" w:rsidR="00BB41EA" w:rsidRPr="00031EBA" w:rsidRDefault="00BB41EA" w:rsidP="00E25FB7">
      <w:pPr>
        <w:autoSpaceDE w:val="0"/>
        <w:autoSpaceDN w:val="0"/>
        <w:adjustRightInd w:val="0"/>
        <w:spacing w:line="288" w:lineRule="exact"/>
        <w:ind w:left="142"/>
        <w:jc w:val="both"/>
        <w:rPr>
          <w:b/>
          <w:bCs/>
        </w:rPr>
      </w:pPr>
    </w:p>
    <w:p w14:paraId="17A2F98D" w14:textId="77777777" w:rsidR="00BB41EA" w:rsidRPr="00031EBA" w:rsidRDefault="00BB41EA" w:rsidP="00E25FB7">
      <w:pPr>
        <w:autoSpaceDE w:val="0"/>
        <w:autoSpaceDN w:val="0"/>
        <w:adjustRightInd w:val="0"/>
        <w:spacing w:line="288" w:lineRule="exact"/>
        <w:ind w:left="142" w:firstLine="708"/>
        <w:jc w:val="both"/>
        <w:rPr>
          <w:b/>
          <w:bCs/>
        </w:rPr>
      </w:pPr>
      <w:r w:rsidRPr="00031EBA">
        <w:rPr>
          <w:b/>
          <w:bCs/>
        </w:rPr>
        <w:t>" L’Entrepreneur "</w:t>
      </w:r>
    </w:p>
    <w:p w14:paraId="624C5696" w14:textId="77777777" w:rsidR="00BB41EA" w:rsidRPr="00031EBA" w:rsidRDefault="00BB41EA" w:rsidP="00E25FB7">
      <w:pPr>
        <w:autoSpaceDE w:val="0"/>
        <w:autoSpaceDN w:val="0"/>
        <w:adjustRightInd w:val="0"/>
        <w:spacing w:line="278" w:lineRule="exact"/>
        <w:ind w:left="142" w:firstLine="708"/>
        <w:jc w:val="both"/>
        <w:rPr>
          <w:b/>
          <w:bCs/>
        </w:rPr>
      </w:pPr>
      <w:r w:rsidRPr="00031EBA">
        <w:rPr>
          <w:b/>
          <w:bCs/>
        </w:rPr>
        <w:t>D’AUTRE PART,</w:t>
      </w:r>
    </w:p>
    <w:p w14:paraId="25A29375" w14:textId="77777777" w:rsidR="00BB41EA" w:rsidRPr="00031EBA" w:rsidRDefault="00BB41EA" w:rsidP="00E25FB7">
      <w:pPr>
        <w:autoSpaceDE w:val="0"/>
        <w:autoSpaceDN w:val="0"/>
        <w:adjustRightInd w:val="0"/>
        <w:spacing w:line="288" w:lineRule="exact"/>
        <w:ind w:left="142"/>
        <w:jc w:val="both"/>
      </w:pPr>
    </w:p>
    <w:p w14:paraId="68FFB69C" w14:textId="77777777" w:rsidR="00BB41EA" w:rsidRPr="00031EBA" w:rsidRDefault="00BB41EA" w:rsidP="00E25FB7">
      <w:pPr>
        <w:autoSpaceDE w:val="0"/>
        <w:autoSpaceDN w:val="0"/>
        <w:adjustRightInd w:val="0"/>
        <w:spacing w:line="288" w:lineRule="exact"/>
        <w:ind w:left="142"/>
        <w:jc w:val="both"/>
      </w:pPr>
    </w:p>
    <w:p w14:paraId="350D66F9" w14:textId="77777777" w:rsidR="00413D3C" w:rsidRPr="00031EBA" w:rsidRDefault="00413D3C" w:rsidP="00E25FB7">
      <w:pPr>
        <w:pStyle w:val="Titre6"/>
        <w:ind w:left="142"/>
        <w:rPr>
          <w:sz w:val="22"/>
          <w:szCs w:val="22"/>
        </w:rPr>
      </w:pPr>
    </w:p>
    <w:p w14:paraId="5E34324D" w14:textId="77777777" w:rsidR="00413D3C" w:rsidRPr="00031EBA" w:rsidRDefault="00413D3C" w:rsidP="00E25FB7">
      <w:pPr>
        <w:pStyle w:val="Titre6"/>
        <w:ind w:left="142"/>
        <w:rPr>
          <w:sz w:val="22"/>
          <w:szCs w:val="22"/>
        </w:rPr>
      </w:pPr>
    </w:p>
    <w:p w14:paraId="137A97A1" w14:textId="77777777" w:rsidR="00413D3C" w:rsidRPr="00031EBA" w:rsidRDefault="00413D3C" w:rsidP="00E25FB7">
      <w:pPr>
        <w:pStyle w:val="Titre6"/>
        <w:ind w:left="142"/>
        <w:rPr>
          <w:sz w:val="22"/>
          <w:szCs w:val="22"/>
        </w:rPr>
      </w:pPr>
    </w:p>
    <w:p w14:paraId="6117C54A" w14:textId="77777777" w:rsidR="00BB41EA" w:rsidRPr="00031EBA" w:rsidRDefault="00BB41EA" w:rsidP="00E25FB7">
      <w:pPr>
        <w:pStyle w:val="Titre6"/>
        <w:ind w:left="142"/>
        <w:rPr>
          <w:sz w:val="22"/>
          <w:szCs w:val="22"/>
          <w:u w:val="none"/>
        </w:rPr>
      </w:pPr>
      <w:r w:rsidRPr="00031EBA">
        <w:rPr>
          <w:sz w:val="22"/>
          <w:szCs w:val="22"/>
          <w:u w:val="none"/>
        </w:rPr>
        <w:t xml:space="preserve">IL A ETE CONVENU ET ARRETE CE QUI SUIT </w:t>
      </w:r>
    </w:p>
    <w:p w14:paraId="67F8A4DC" w14:textId="77777777" w:rsidR="00BB41EA" w:rsidRPr="00031EBA" w:rsidRDefault="00BB41EA" w:rsidP="00E25FB7">
      <w:pPr>
        <w:ind w:left="142"/>
        <w:rPr>
          <w:sz w:val="22"/>
          <w:szCs w:val="22"/>
        </w:rPr>
      </w:pPr>
    </w:p>
    <w:p w14:paraId="48D98B3A" w14:textId="77777777" w:rsidR="00BB41EA" w:rsidRPr="00031EBA" w:rsidRDefault="00BB41EA" w:rsidP="00E25FB7">
      <w:pPr>
        <w:pStyle w:val="Titre6"/>
        <w:ind w:left="142"/>
      </w:pPr>
    </w:p>
    <w:p w14:paraId="5CBEFAD9" w14:textId="77777777" w:rsidR="00BB41EA" w:rsidRPr="00031EBA" w:rsidRDefault="00BB41EA" w:rsidP="00E25FB7">
      <w:pPr>
        <w:spacing w:after="160" w:line="259" w:lineRule="auto"/>
        <w:ind w:left="142"/>
        <w:rPr>
          <w:b/>
          <w:bCs/>
          <w:sz w:val="28"/>
          <w:szCs w:val="28"/>
        </w:rPr>
      </w:pPr>
      <w:r w:rsidRPr="00031EBA">
        <w:rPr>
          <w:sz w:val="28"/>
          <w:szCs w:val="28"/>
        </w:rPr>
        <w:br w:type="page"/>
      </w:r>
    </w:p>
    <w:p w14:paraId="25AA3B50" w14:textId="77777777" w:rsidR="00BB41EA" w:rsidRPr="00031EBA" w:rsidRDefault="00BB41EA" w:rsidP="00E25FB7">
      <w:pPr>
        <w:pStyle w:val="Titre6"/>
        <w:ind w:left="142"/>
        <w:rPr>
          <w:sz w:val="28"/>
          <w:szCs w:val="28"/>
        </w:rPr>
      </w:pPr>
    </w:p>
    <w:p w14:paraId="0EB235CC" w14:textId="77777777" w:rsidR="00BB41EA" w:rsidRPr="00031EBA" w:rsidRDefault="00BB41EA" w:rsidP="00E25FB7">
      <w:pPr>
        <w:pStyle w:val="Titre6"/>
        <w:ind w:left="142"/>
      </w:pPr>
      <w:r w:rsidRPr="00031EBA">
        <w:rPr>
          <w:sz w:val="28"/>
          <w:szCs w:val="28"/>
          <w:u w:val="none"/>
        </w:rPr>
        <w:t xml:space="preserve">       </w:t>
      </w:r>
      <w:r w:rsidRPr="00031EBA">
        <w:rPr>
          <w:sz w:val="28"/>
          <w:szCs w:val="28"/>
        </w:rPr>
        <w:t xml:space="preserve">SOMMAIRE DU MARCHE </w:t>
      </w:r>
    </w:p>
    <w:p w14:paraId="65C67C65" w14:textId="77777777" w:rsidR="00BB41EA" w:rsidRPr="00031EBA" w:rsidRDefault="00BB41EA" w:rsidP="00E25FB7">
      <w:pPr>
        <w:pStyle w:val="Sous-titre"/>
        <w:ind w:left="142"/>
        <w:jc w:val="left"/>
        <w:rPr>
          <w:bCs w:val="0"/>
        </w:rPr>
      </w:pPr>
    </w:p>
    <w:p w14:paraId="0A9F0BC2" w14:textId="77777777" w:rsidR="00BB41EA" w:rsidRPr="00031EBA" w:rsidRDefault="00BB41EA" w:rsidP="0080113E">
      <w:pPr>
        <w:pStyle w:val="Sous-titre"/>
        <w:ind w:left="142"/>
        <w:jc w:val="left"/>
        <w:rPr>
          <w:b w:val="0"/>
          <w:sz w:val="22"/>
          <w:szCs w:val="22"/>
        </w:rPr>
      </w:pPr>
      <w:r w:rsidRPr="00031EBA">
        <w:rPr>
          <w:b w:val="0"/>
          <w:sz w:val="22"/>
          <w:szCs w:val="22"/>
        </w:rPr>
        <w:t>TITRE I : CAHIER DES CLAUSES ADMINISTRATIVES PARTICULIERES (CCAP)</w:t>
      </w:r>
    </w:p>
    <w:p w14:paraId="1292B585" w14:textId="77777777" w:rsidR="00BB41EA" w:rsidRPr="00031EBA" w:rsidRDefault="00BB41EA" w:rsidP="00E25FB7">
      <w:pPr>
        <w:pStyle w:val="Sous-titre"/>
        <w:ind w:left="142" w:hanging="1560"/>
        <w:jc w:val="left"/>
        <w:rPr>
          <w:b w:val="0"/>
          <w:sz w:val="22"/>
          <w:szCs w:val="22"/>
        </w:rPr>
      </w:pPr>
    </w:p>
    <w:p w14:paraId="214A70F5" w14:textId="77777777" w:rsidR="00BB41EA" w:rsidRPr="00031EBA" w:rsidRDefault="00BB41EA" w:rsidP="00E25FB7">
      <w:pPr>
        <w:ind w:left="142"/>
        <w:outlineLvl w:val="0"/>
      </w:pPr>
    </w:p>
    <w:p w14:paraId="3FDC1EFA" w14:textId="77777777" w:rsidR="00BB41EA" w:rsidRPr="00031EBA" w:rsidRDefault="00BB41EA" w:rsidP="00E25FB7">
      <w:pPr>
        <w:ind w:left="142"/>
        <w:outlineLvl w:val="0"/>
      </w:pPr>
      <w:r w:rsidRPr="00031EBA">
        <w:t>TITRE II : CAHIER DES CLAUSES TECHNIQUES PARTICULIERES (CCTP)</w:t>
      </w:r>
    </w:p>
    <w:p w14:paraId="7A9D2A98" w14:textId="77777777" w:rsidR="00BB41EA" w:rsidRPr="00031EBA" w:rsidRDefault="00BB41EA" w:rsidP="00E25FB7">
      <w:pPr>
        <w:ind w:left="142"/>
        <w:outlineLvl w:val="0"/>
      </w:pPr>
    </w:p>
    <w:p w14:paraId="7A77F7E2" w14:textId="77777777" w:rsidR="00BB41EA" w:rsidRPr="00031EBA" w:rsidRDefault="00BB41EA" w:rsidP="00E25FB7">
      <w:pPr>
        <w:ind w:left="142"/>
        <w:outlineLvl w:val="0"/>
      </w:pPr>
      <w:r w:rsidRPr="00031EBA">
        <w:t>TITRE III : BORDEREAU DES PRIX UNITAIRES (BPU)</w:t>
      </w:r>
    </w:p>
    <w:p w14:paraId="676DA43E" w14:textId="77777777" w:rsidR="00BB41EA" w:rsidRPr="00031EBA" w:rsidRDefault="00BB41EA" w:rsidP="00E25FB7">
      <w:pPr>
        <w:ind w:left="142"/>
        <w:outlineLvl w:val="0"/>
      </w:pPr>
    </w:p>
    <w:p w14:paraId="7442C433" w14:textId="77777777" w:rsidR="00BB41EA" w:rsidRPr="00031EBA" w:rsidRDefault="00BB41EA" w:rsidP="00E25FB7">
      <w:pPr>
        <w:ind w:left="142"/>
        <w:outlineLvl w:val="0"/>
      </w:pPr>
      <w:r w:rsidRPr="00031EBA">
        <w:t>TITRE IV : DETAIL QUANTITATIF ET ESTIMATIF (DQE)</w:t>
      </w:r>
    </w:p>
    <w:p w14:paraId="406DC506" w14:textId="77777777" w:rsidR="00BB41EA" w:rsidRPr="00031EBA" w:rsidRDefault="00BB41EA" w:rsidP="00E25FB7">
      <w:pPr>
        <w:ind w:left="142"/>
        <w:jc w:val="center"/>
        <w:rPr>
          <w:b/>
        </w:rPr>
      </w:pPr>
    </w:p>
    <w:p w14:paraId="4E2C519E" w14:textId="77777777" w:rsidR="00BB41EA" w:rsidRPr="00031EBA" w:rsidRDefault="00BB41EA" w:rsidP="00E25FB7">
      <w:pPr>
        <w:ind w:left="142"/>
        <w:jc w:val="center"/>
        <w:rPr>
          <w:b/>
        </w:rPr>
      </w:pPr>
    </w:p>
    <w:p w14:paraId="1543FD75" w14:textId="6B61B9A5" w:rsidR="00BB41EA" w:rsidRPr="00031EBA" w:rsidRDefault="00BB41EA" w:rsidP="00E25FB7">
      <w:pPr>
        <w:autoSpaceDE w:val="0"/>
        <w:autoSpaceDN w:val="0"/>
        <w:adjustRightInd w:val="0"/>
        <w:ind w:left="142"/>
        <w:jc w:val="center"/>
        <w:rPr>
          <w:b/>
        </w:rPr>
      </w:pPr>
      <w:r w:rsidRPr="00031EBA">
        <w:br w:type="page"/>
      </w:r>
      <w:r w:rsidRPr="00031EBA">
        <w:rPr>
          <w:b/>
        </w:rPr>
        <w:lastRenderedPageBreak/>
        <w:t xml:space="preserve">PAGE_______ ET DERNIERE </w:t>
      </w:r>
      <w:r w:rsidR="00413D3C" w:rsidRPr="00031EBA">
        <w:rPr>
          <w:b/>
        </w:rPr>
        <w:t>MARCHE</w:t>
      </w:r>
      <w:r w:rsidRPr="00031EBA">
        <w:rPr>
          <w:b/>
        </w:rPr>
        <w:t xml:space="preserve"> N°___</w:t>
      </w:r>
      <w:r w:rsidR="00413D3C" w:rsidRPr="00031EBA">
        <w:rPr>
          <w:b/>
        </w:rPr>
        <w:t>/M</w:t>
      </w:r>
      <w:r w:rsidRPr="00031EBA">
        <w:rPr>
          <w:b/>
        </w:rPr>
        <w:t>/REN/ /DMD/C-GOBO/CIPM-T</w:t>
      </w:r>
      <w:r w:rsidR="0080113E">
        <w:rPr>
          <w:b/>
        </w:rPr>
        <w:t>R</w:t>
      </w:r>
      <w:r w:rsidRPr="00031EBA">
        <w:rPr>
          <w:b/>
        </w:rPr>
        <w:t>/2025</w:t>
      </w:r>
    </w:p>
    <w:p w14:paraId="6C5F29EC" w14:textId="2B8F6F7D" w:rsidR="00BB41EA" w:rsidRPr="00031EBA" w:rsidRDefault="00BB41EA" w:rsidP="00E25FB7">
      <w:pPr>
        <w:autoSpaceDE w:val="0"/>
        <w:autoSpaceDN w:val="0"/>
        <w:adjustRightInd w:val="0"/>
        <w:ind w:left="142"/>
        <w:jc w:val="center"/>
        <w:rPr>
          <w:b/>
        </w:rPr>
      </w:pPr>
      <w:r w:rsidRPr="00031EBA">
        <w:rPr>
          <w:b/>
        </w:rPr>
        <w:t xml:space="preserve">PASSEE APRES APPEL D'OFFRES NATIONAL OUVERT EN PROCEDURE D’URGENCE AVEC L’ENTREPRISE ___________________ </w:t>
      </w:r>
      <w:r w:rsidR="00224580" w:rsidRPr="00031EBA">
        <w:rPr>
          <w:b/>
          <w:szCs w:val="30"/>
        </w:rPr>
        <w:t xml:space="preserve">POUR LES TRAVAUX DE REHABILITATION DE LA ROUTE </w:t>
      </w:r>
      <w:r w:rsidR="006D0A08" w:rsidRPr="00031EBA">
        <w:rPr>
          <w:b/>
          <w:sz w:val="24"/>
          <w:szCs w:val="24"/>
        </w:rPr>
        <w:t>GOBO-</w:t>
      </w:r>
      <w:r w:rsidR="006D0A08">
        <w:rPr>
          <w:b/>
          <w:sz w:val="24"/>
          <w:szCs w:val="24"/>
        </w:rPr>
        <w:t>LIMITE GUERE (11,1 KM)</w:t>
      </w:r>
      <w:r w:rsidR="006D0A08" w:rsidRPr="00031EBA">
        <w:rPr>
          <w:b/>
          <w:sz w:val="24"/>
          <w:szCs w:val="24"/>
        </w:rPr>
        <w:t xml:space="preserve"> </w:t>
      </w:r>
      <w:r w:rsidR="00224580" w:rsidRPr="00031EBA">
        <w:rPr>
          <w:b/>
          <w:szCs w:val="30"/>
        </w:rPr>
        <w:t xml:space="preserve"> DANS LA COMMUNE DE GOBO</w:t>
      </w:r>
      <w:r w:rsidRPr="00031EBA">
        <w:rPr>
          <w:b/>
        </w:rPr>
        <w:t>, DEPARTEMENT DU MAYO-DANAY ; REGION DE L’EXTREME-NORD.</w:t>
      </w:r>
    </w:p>
    <w:p w14:paraId="19D83A53" w14:textId="23986575" w:rsidR="00BB41EA" w:rsidRPr="00031EBA" w:rsidRDefault="00BB41EA" w:rsidP="00E25FB7">
      <w:pPr>
        <w:ind w:left="142"/>
        <w:jc w:val="both"/>
        <w:rPr>
          <w:b/>
        </w:rPr>
      </w:pPr>
      <w:r w:rsidRPr="00031EBA">
        <w:cr/>
      </w:r>
      <w:r w:rsidRPr="00031EBA">
        <w:rPr>
          <w:b/>
        </w:rPr>
        <w:t xml:space="preserve"> DELAI D’EXECUTION: </w:t>
      </w:r>
      <w:r w:rsidR="001D366A">
        <w:rPr>
          <w:b/>
        </w:rPr>
        <w:t>Quatre</w:t>
      </w:r>
      <w:r w:rsidRPr="00031EBA">
        <w:rPr>
          <w:b/>
        </w:rPr>
        <w:t xml:space="preserve"> (0</w:t>
      </w:r>
      <w:r w:rsidR="001D366A">
        <w:rPr>
          <w:b/>
        </w:rPr>
        <w:t>4</w:t>
      </w:r>
      <w:r w:rsidRPr="00031EBA">
        <w:rPr>
          <w:b/>
        </w:rPr>
        <w:t>) Mois</w:t>
      </w:r>
    </w:p>
    <w:p w14:paraId="174231BC" w14:textId="77777777" w:rsidR="00BB41EA" w:rsidRPr="00031EBA" w:rsidRDefault="00BB41EA" w:rsidP="00E25FB7">
      <w:pPr>
        <w:ind w:left="142"/>
        <w:jc w:val="both"/>
        <w:rPr>
          <w:b/>
        </w:rPr>
      </w:pPr>
      <w:r w:rsidRPr="00031EBA">
        <w:rPr>
          <w:b/>
        </w:rPr>
        <w:t xml:space="preserve">MONTANT: </w:t>
      </w:r>
    </w:p>
    <w:p w14:paraId="617AB9E2" w14:textId="77777777" w:rsidR="00BB41EA" w:rsidRPr="00031EBA" w:rsidRDefault="00BB41EA" w:rsidP="00E25FB7">
      <w:pPr>
        <w:ind w:left="142"/>
        <w:jc w:val="both"/>
        <w:rPr>
          <w:b/>
          <w:sz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686"/>
      </w:tblGrid>
      <w:tr w:rsidR="00031EBA" w:rsidRPr="00031EBA" w14:paraId="04EA1EF5" w14:textId="77777777" w:rsidTr="003839E7">
        <w:tc>
          <w:tcPr>
            <w:tcW w:w="4820" w:type="dxa"/>
          </w:tcPr>
          <w:p w14:paraId="3C3A02F8" w14:textId="77777777" w:rsidR="00BB41EA" w:rsidRPr="00031EBA" w:rsidRDefault="00BB41EA" w:rsidP="00E25FB7">
            <w:pPr>
              <w:ind w:left="142"/>
              <w:jc w:val="both"/>
              <w:rPr>
                <w:b/>
              </w:rPr>
            </w:pPr>
            <w:r w:rsidRPr="00031EBA">
              <w:rPr>
                <w:b/>
              </w:rPr>
              <w:t>MONTANT FCFA</w:t>
            </w:r>
          </w:p>
        </w:tc>
        <w:tc>
          <w:tcPr>
            <w:tcW w:w="3686" w:type="dxa"/>
          </w:tcPr>
          <w:p w14:paraId="1890C534" w14:textId="77777777" w:rsidR="00BB41EA" w:rsidRPr="00031EBA" w:rsidRDefault="00BB41EA" w:rsidP="00E25FB7">
            <w:pPr>
              <w:ind w:left="142"/>
              <w:jc w:val="center"/>
              <w:rPr>
                <w:b/>
              </w:rPr>
            </w:pPr>
            <w:r w:rsidRPr="00031EBA">
              <w:rPr>
                <w:b/>
              </w:rPr>
              <w:t>MONTANT TOTAL</w:t>
            </w:r>
          </w:p>
        </w:tc>
      </w:tr>
      <w:tr w:rsidR="00031EBA" w:rsidRPr="00031EBA" w14:paraId="0B3C229D" w14:textId="77777777" w:rsidTr="003839E7">
        <w:tc>
          <w:tcPr>
            <w:tcW w:w="4820" w:type="dxa"/>
          </w:tcPr>
          <w:p w14:paraId="24B23FEC" w14:textId="77777777" w:rsidR="00BB41EA" w:rsidRPr="00031EBA" w:rsidRDefault="00BB41EA" w:rsidP="00E25FB7">
            <w:pPr>
              <w:ind w:left="142"/>
              <w:jc w:val="both"/>
              <w:rPr>
                <w:b/>
              </w:rPr>
            </w:pPr>
            <w:r w:rsidRPr="00031EBA">
              <w:rPr>
                <w:b/>
              </w:rPr>
              <w:t>TTC</w:t>
            </w:r>
          </w:p>
        </w:tc>
        <w:tc>
          <w:tcPr>
            <w:tcW w:w="3686" w:type="dxa"/>
          </w:tcPr>
          <w:p w14:paraId="654B0CEF" w14:textId="77777777" w:rsidR="00BB41EA" w:rsidRPr="00031EBA" w:rsidRDefault="00BB41EA" w:rsidP="00E25FB7">
            <w:pPr>
              <w:ind w:left="142"/>
              <w:jc w:val="right"/>
              <w:rPr>
                <w:b/>
              </w:rPr>
            </w:pPr>
          </w:p>
        </w:tc>
      </w:tr>
      <w:tr w:rsidR="00031EBA" w:rsidRPr="00031EBA" w14:paraId="37DD088E" w14:textId="77777777" w:rsidTr="003839E7">
        <w:tc>
          <w:tcPr>
            <w:tcW w:w="4820" w:type="dxa"/>
          </w:tcPr>
          <w:p w14:paraId="1D08A932" w14:textId="77777777" w:rsidR="00BB41EA" w:rsidRPr="00031EBA" w:rsidRDefault="00BB41EA" w:rsidP="00E25FB7">
            <w:pPr>
              <w:ind w:left="142"/>
              <w:jc w:val="both"/>
              <w:rPr>
                <w:b/>
              </w:rPr>
            </w:pPr>
            <w:r w:rsidRPr="00031EBA">
              <w:rPr>
                <w:b/>
              </w:rPr>
              <w:t>HTVA</w:t>
            </w:r>
          </w:p>
        </w:tc>
        <w:tc>
          <w:tcPr>
            <w:tcW w:w="3686" w:type="dxa"/>
          </w:tcPr>
          <w:p w14:paraId="704F9391" w14:textId="77777777" w:rsidR="00BB41EA" w:rsidRPr="00031EBA" w:rsidRDefault="00BB41EA" w:rsidP="00E25FB7">
            <w:pPr>
              <w:ind w:left="142"/>
              <w:jc w:val="right"/>
              <w:rPr>
                <w:b/>
              </w:rPr>
            </w:pPr>
          </w:p>
        </w:tc>
      </w:tr>
      <w:tr w:rsidR="00031EBA" w:rsidRPr="00031EBA" w14:paraId="3BEE325A" w14:textId="77777777" w:rsidTr="003839E7">
        <w:tc>
          <w:tcPr>
            <w:tcW w:w="4820" w:type="dxa"/>
          </w:tcPr>
          <w:p w14:paraId="359DF233" w14:textId="77777777" w:rsidR="00BB41EA" w:rsidRPr="00031EBA" w:rsidRDefault="00BB41EA" w:rsidP="00E25FB7">
            <w:pPr>
              <w:ind w:left="142"/>
              <w:jc w:val="both"/>
              <w:rPr>
                <w:b/>
              </w:rPr>
            </w:pPr>
            <w:r w:rsidRPr="00031EBA">
              <w:rPr>
                <w:b/>
              </w:rPr>
              <w:t>TVA (19,25%)</w:t>
            </w:r>
          </w:p>
        </w:tc>
        <w:tc>
          <w:tcPr>
            <w:tcW w:w="3686" w:type="dxa"/>
          </w:tcPr>
          <w:p w14:paraId="0761545D" w14:textId="77777777" w:rsidR="00BB41EA" w:rsidRPr="00031EBA" w:rsidRDefault="00BB41EA" w:rsidP="00E25FB7">
            <w:pPr>
              <w:ind w:left="142"/>
              <w:jc w:val="right"/>
              <w:rPr>
                <w:b/>
              </w:rPr>
            </w:pPr>
          </w:p>
        </w:tc>
      </w:tr>
      <w:tr w:rsidR="00031EBA" w:rsidRPr="00031EBA" w14:paraId="78D7B5EA" w14:textId="77777777" w:rsidTr="003839E7">
        <w:tc>
          <w:tcPr>
            <w:tcW w:w="4820" w:type="dxa"/>
          </w:tcPr>
          <w:p w14:paraId="3C0E73DF" w14:textId="77777777" w:rsidR="00BB41EA" w:rsidRPr="00031EBA" w:rsidRDefault="00BB41EA" w:rsidP="00E25FB7">
            <w:pPr>
              <w:ind w:left="142"/>
              <w:jc w:val="both"/>
              <w:rPr>
                <w:b/>
              </w:rPr>
            </w:pPr>
            <w:r w:rsidRPr="00031EBA">
              <w:rPr>
                <w:b/>
                <w:bCs/>
              </w:rPr>
              <w:t>IR (5,5%)</w:t>
            </w:r>
            <w:r w:rsidRPr="00031EBA">
              <w:rPr>
                <w:b/>
                <w:bCs/>
                <w:sz w:val="24"/>
                <w:szCs w:val="24"/>
              </w:rPr>
              <w:t xml:space="preserve"> ou (2,2%) selon le régime fiscale</w:t>
            </w:r>
          </w:p>
        </w:tc>
        <w:tc>
          <w:tcPr>
            <w:tcW w:w="3686" w:type="dxa"/>
          </w:tcPr>
          <w:p w14:paraId="11800F4D" w14:textId="77777777" w:rsidR="00BB41EA" w:rsidRPr="00031EBA" w:rsidRDefault="00BB41EA" w:rsidP="00E25FB7">
            <w:pPr>
              <w:ind w:left="142"/>
              <w:jc w:val="right"/>
              <w:rPr>
                <w:b/>
              </w:rPr>
            </w:pPr>
          </w:p>
        </w:tc>
      </w:tr>
      <w:tr w:rsidR="00031EBA" w:rsidRPr="00031EBA" w14:paraId="77CC4484" w14:textId="77777777" w:rsidTr="003839E7">
        <w:tc>
          <w:tcPr>
            <w:tcW w:w="4820" w:type="dxa"/>
          </w:tcPr>
          <w:p w14:paraId="066AD403" w14:textId="77777777" w:rsidR="00BB41EA" w:rsidRPr="00031EBA" w:rsidRDefault="00BB41EA" w:rsidP="00E25FB7">
            <w:pPr>
              <w:ind w:left="142"/>
              <w:jc w:val="both"/>
              <w:rPr>
                <w:b/>
              </w:rPr>
            </w:pPr>
            <w:r w:rsidRPr="00031EBA">
              <w:rPr>
                <w:b/>
              </w:rPr>
              <w:t>Net à Mandater</w:t>
            </w:r>
          </w:p>
        </w:tc>
        <w:tc>
          <w:tcPr>
            <w:tcW w:w="3686" w:type="dxa"/>
          </w:tcPr>
          <w:p w14:paraId="4B543043" w14:textId="77777777" w:rsidR="00BB41EA" w:rsidRPr="00031EBA" w:rsidRDefault="00BB41EA" w:rsidP="00E25FB7">
            <w:pPr>
              <w:ind w:left="142"/>
              <w:jc w:val="right"/>
              <w:rPr>
                <w:b/>
              </w:rPr>
            </w:pPr>
          </w:p>
        </w:tc>
      </w:tr>
    </w:tbl>
    <w:p w14:paraId="726D7569" w14:textId="77777777" w:rsidR="00BB41EA" w:rsidRPr="00031EBA" w:rsidRDefault="00BB41EA" w:rsidP="00E25FB7">
      <w:pPr>
        <w:ind w:left="142"/>
        <w:jc w:val="both"/>
        <w:rPr>
          <w:b/>
        </w:rPr>
      </w:pPr>
    </w:p>
    <w:p w14:paraId="6C3E27EA" w14:textId="77777777" w:rsidR="00BB41EA" w:rsidRPr="00031EBA" w:rsidRDefault="00BB41EA" w:rsidP="00E25FB7">
      <w:pPr>
        <w:ind w:left="142"/>
        <w:jc w:val="both"/>
        <w:rPr>
          <w:b/>
        </w:rPr>
      </w:pPr>
    </w:p>
    <w:p w14:paraId="278E3611" w14:textId="77777777" w:rsidR="00BB41EA" w:rsidRPr="00031EBA" w:rsidRDefault="00BB41EA" w:rsidP="00E25FB7">
      <w:pPr>
        <w:ind w:left="142"/>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6"/>
      </w:tblGrid>
      <w:tr w:rsidR="00031EBA" w:rsidRPr="00031EBA" w14:paraId="45717FC3" w14:textId="77777777" w:rsidTr="003839E7">
        <w:tc>
          <w:tcPr>
            <w:tcW w:w="10138" w:type="dxa"/>
          </w:tcPr>
          <w:p w14:paraId="15BCFFF9" w14:textId="77777777" w:rsidR="00BB41EA" w:rsidRPr="00031EBA" w:rsidRDefault="00BB41EA" w:rsidP="00E25FB7">
            <w:pPr>
              <w:ind w:left="142"/>
              <w:jc w:val="center"/>
              <w:rPr>
                <w:b/>
              </w:rPr>
            </w:pPr>
            <w:r w:rsidRPr="00031EBA">
              <w:rPr>
                <w:b/>
              </w:rPr>
              <w:t>Lue et acceptée par le Cocontractant</w:t>
            </w:r>
          </w:p>
          <w:p w14:paraId="0EB4A61D" w14:textId="77777777" w:rsidR="00BB41EA" w:rsidRPr="00031EBA" w:rsidRDefault="00BB41EA" w:rsidP="00E25FB7">
            <w:pPr>
              <w:ind w:left="142"/>
              <w:jc w:val="center"/>
              <w:rPr>
                <w:b/>
              </w:rPr>
            </w:pPr>
          </w:p>
          <w:p w14:paraId="435551EB" w14:textId="77777777" w:rsidR="00BB41EA" w:rsidRPr="00031EBA" w:rsidRDefault="00BB41EA" w:rsidP="00E25FB7">
            <w:pPr>
              <w:ind w:left="142"/>
              <w:jc w:val="center"/>
              <w:rPr>
                <w:b/>
              </w:rPr>
            </w:pPr>
          </w:p>
          <w:p w14:paraId="3B3484BB" w14:textId="77777777" w:rsidR="00BB41EA" w:rsidRPr="00031EBA" w:rsidRDefault="00BB41EA" w:rsidP="00E25FB7">
            <w:pPr>
              <w:ind w:left="142"/>
              <w:jc w:val="center"/>
              <w:rPr>
                <w:b/>
              </w:rPr>
            </w:pPr>
          </w:p>
          <w:p w14:paraId="68D4C409" w14:textId="77777777" w:rsidR="00BB41EA" w:rsidRPr="00031EBA" w:rsidRDefault="00BB41EA" w:rsidP="00E25FB7">
            <w:pPr>
              <w:ind w:left="142"/>
              <w:jc w:val="center"/>
              <w:rPr>
                <w:b/>
                <w:bCs/>
              </w:rPr>
            </w:pPr>
            <w:r w:rsidRPr="00031EBA">
              <w:rPr>
                <w:b/>
              </w:rPr>
              <w:t>Yagoua, le _______________</w:t>
            </w:r>
          </w:p>
        </w:tc>
      </w:tr>
      <w:tr w:rsidR="00031EBA" w:rsidRPr="00031EBA" w14:paraId="0C348268" w14:textId="77777777" w:rsidTr="003839E7">
        <w:tc>
          <w:tcPr>
            <w:tcW w:w="10138" w:type="dxa"/>
          </w:tcPr>
          <w:p w14:paraId="2E3F244C" w14:textId="77777777" w:rsidR="00BB41EA" w:rsidRPr="00031EBA" w:rsidRDefault="00BB41EA" w:rsidP="00E25FB7">
            <w:pPr>
              <w:autoSpaceDE w:val="0"/>
              <w:autoSpaceDN w:val="0"/>
              <w:adjustRightInd w:val="0"/>
              <w:spacing w:line="264" w:lineRule="exact"/>
              <w:ind w:left="142"/>
              <w:jc w:val="center"/>
              <w:rPr>
                <w:b/>
              </w:rPr>
            </w:pPr>
            <w:r w:rsidRPr="00031EBA">
              <w:rPr>
                <w:b/>
              </w:rPr>
              <w:t>Signée par le Maire de la commune de Gobo</w:t>
            </w:r>
          </w:p>
          <w:p w14:paraId="476043E3" w14:textId="77777777" w:rsidR="00BB41EA" w:rsidRPr="00031EBA" w:rsidRDefault="00BB41EA" w:rsidP="00E25FB7">
            <w:pPr>
              <w:autoSpaceDE w:val="0"/>
              <w:autoSpaceDN w:val="0"/>
              <w:adjustRightInd w:val="0"/>
              <w:spacing w:line="264" w:lineRule="exact"/>
              <w:ind w:left="142" w:hanging="1270"/>
              <w:jc w:val="both"/>
              <w:rPr>
                <w:b/>
              </w:rPr>
            </w:pPr>
            <w:r w:rsidRPr="00031EBA">
              <w:rPr>
                <w:b/>
              </w:rPr>
              <w:t>(Autorité Contractante)</w:t>
            </w:r>
          </w:p>
          <w:p w14:paraId="531931DB" w14:textId="77777777" w:rsidR="00BB41EA" w:rsidRPr="00031EBA" w:rsidRDefault="00BB41EA" w:rsidP="00E25FB7">
            <w:pPr>
              <w:autoSpaceDE w:val="0"/>
              <w:autoSpaceDN w:val="0"/>
              <w:adjustRightInd w:val="0"/>
              <w:spacing w:line="264" w:lineRule="exact"/>
              <w:ind w:left="142" w:hanging="1270"/>
              <w:jc w:val="both"/>
              <w:rPr>
                <w:b/>
              </w:rPr>
            </w:pPr>
          </w:p>
          <w:p w14:paraId="089A88F6" w14:textId="77777777" w:rsidR="00BB41EA" w:rsidRPr="00031EBA" w:rsidRDefault="00BB41EA" w:rsidP="00E25FB7">
            <w:pPr>
              <w:autoSpaceDE w:val="0"/>
              <w:autoSpaceDN w:val="0"/>
              <w:adjustRightInd w:val="0"/>
              <w:spacing w:line="264" w:lineRule="exact"/>
              <w:ind w:left="142" w:hanging="1270"/>
              <w:jc w:val="both"/>
              <w:rPr>
                <w:b/>
              </w:rPr>
            </w:pPr>
          </w:p>
          <w:p w14:paraId="2B84F626" w14:textId="77777777" w:rsidR="00BB41EA" w:rsidRPr="00031EBA" w:rsidRDefault="00BB41EA" w:rsidP="00E25FB7">
            <w:pPr>
              <w:autoSpaceDE w:val="0"/>
              <w:autoSpaceDN w:val="0"/>
              <w:adjustRightInd w:val="0"/>
              <w:spacing w:line="264" w:lineRule="exact"/>
              <w:ind w:left="142" w:hanging="1270"/>
              <w:jc w:val="both"/>
              <w:rPr>
                <w:b/>
              </w:rPr>
            </w:pPr>
          </w:p>
          <w:p w14:paraId="26E3CCCC" w14:textId="77777777" w:rsidR="00BB41EA" w:rsidRPr="00031EBA" w:rsidRDefault="00BB41EA" w:rsidP="00E25FB7">
            <w:pPr>
              <w:ind w:left="142"/>
              <w:jc w:val="center"/>
              <w:rPr>
                <w:b/>
              </w:rPr>
            </w:pPr>
            <w:r w:rsidRPr="00031EBA">
              <w:rPr>
                <w:b/>
              </w:rPr>
              <w:t xml:space="preserve">Yagoua, le _______________ </w:t>
            </w:r>
          </w:p>
        </w:tc>
      </w:tr>
      <w:tr w:rsidR="00BB41EA" w:rsidRPr="00031EBA" w14:paraId="006415C3" w14:textId="77777777" w:rsidTr="003839E7">
        <w:trPr>
          <w:trHeight w:val="2334"/>
        </w:trPr>
        <w:tc>
          <w:tcPr>
            <w:tcW w:w="10138" w:type="dxa"/>
          </w:tcPr>
          <w:p w14:paraId="557B9085" w14:textId="77777777" w:rsidR="00BB41EA" w:rsidRPr="00031EBA" w:rsidRDefault="00BB41EA" w:rsidP="00E25FB7">
            <w:pPr>
              <w:ind w:left="142"/>
              <w:jc w:val="center"/>
              <w:rPr>
                <w:b/>
              </w:rPr>
            </w:pPr>
            <w:r w:rsidRPr="00031EBA">
              <w:rPr>
                <w:b/>
              </w:rPr>
              <w:t>ENREGISTREMENT</w:t>
            </w:r>
          </w:p>
        </w:tc>
      </w:tr>
    </w:tbl>
    <w:p w14:paraId="1AA38C58" w14:textId="77777777" w:rsidR="00BB41EA" w:rsidRPr="00031EBA" w:rsidRDefault="00BB41EA" w:rsidP="00E25FB7">
      <w:pPr>
        <w:tabs>
          <w:tab w:val="left" w:pos="859"/>
          <w:tab w:val="left" w:leader="hyphen" w:pos="6628"/>
        </w:tabs>
        <w:autoSpaceDE w:val="0"/>
        <w:autoSpaceDN w:val="0"/>
        <w:adjustRightInd w:val="0"/>
        <w:spacing w:line="273" w:lineRule="exact"/>
        <w:ind w:left="142"/>
        <w:jc w:val="both"/>
      </w:pPr>
    </w:p>
    <w:p w14:paraId="0F4BCFC9" w14:textId="77777777" w:rsidR="00BB41EA" w:rsidRPr="00031EBA" w:rsidRDefault="00BB41EA" w:rsidP="00E25FB7">
      <w:pPr>
        <w:ind w:left="142"/>
      </w:pPr>
    </w:p>
    <w:p w14:paraId="6A6EFC42" w14:textId="77777777" w:rsidR="00BB41EA" w:rsidRPr="00031EBA" w:rsidRDefault="00BB41EA" w:rsidP="00E25FB7">
      <w:pPr>
        <w:ind w:left="142"/>
      </w:pPr>
    </w:p>
    <w:p w14:paraId="3ED062C0" w14:textId="77777777" w:rsidR="007229AE" w:rsidRPr="00031EBA" w:rsidRDefault="007229AE" w:rsidP="00E25FB7">
      <w:pPr>
        <w:tabs>
          <w:tab w:val="left" w:pos="859"/>
          <w:tab w:val="left" w:leader="hyphen" w:pos="6628"/>
        </w:tabs>
        <w:autoSpaceDE w:val="0"/>
        <w:autoSpaceDN w:val="0"/>
        <w:adjustRightInd w:val="0"/>
        <w:spacing w:line="273" w:lineRule="exact"/>
        <w:ind w:left="142" w:right="528"/>
        <w:jc w:val="both"/>
        <w:rPr>
          <w:sz w:val="22"/>
          <w:szCs w:val="22"/>
        </w:rPr>
      </w:pPr>
    </w:p>
    <w:p w14:paraId="5B692595" w14:textId="77777777" w:rsidR="007229AE" w:rsidRPr="00031EBA" w:rsidRDefault="007229AE" w:rsidP="00E25FB7">
      <w:pPr>
        <w:ind w:left="142" w:right="528"/>
        <w:rPr>
          <w:sz w:val="22"/>
          <w:szCs w:val="22"/>
        </w:rPr>
      </w:pPr>
    </w:p>
    <w:p w14:paraId="6BD3AA0E" w14:textId="77777777" w:rsidR="007229AE" w:rsidRPr="00031EBA" w:rsidRDefault="007229AE" w:rsidP="00E25FB7">
      <w:pPr>
        <w:ind w:left="142" w:right="528"/>
        <w:rPr>
          <w:sz w:val="22"/>
          <w:szCs w:val="22"/>
        </w:rPr>
      </w:pPr>
    </w:p>
    <w:p w14:paraId="322FCEA0" w14:textId="77777777" w:rsidR="007229AE" w:rsidRPr="00031EBA" w:rsidRDefault="007229AE" w:rsidP="00E25FB7">
      <w:pPr>
        <w:ind w:left="142" w:right="528"/>
        <w:rPr>
          <w:sz w:val="22"/>
          <w:szCs w:val="22"/>
        </w:rPr>
      </w:pPr>
    </w:p>
    <w:p w14:paraId="6F16AD8F" w14:textId="77777777" w:rsidR="007229AE" w:rsidRPr="00031EBA" w:rsidRDefault="007229AE" w:rsidP="00E25FB7">
      <w:pPr>
        <w:ind w:left="142" w:right="528"/>
        <w:rPr>
          <w:sz w:val="22"/>
          <w:szCs w:val="22"/>
        </w:rPr>
      </w:pPr>
    </w:p>
    <w:p w14:paraId="540D3432" w14:textId="77777777" w:rsidR="007229AE" w:rsidRPr="00031EBA" w:rsidRDefault="007229AE" w:rsidP="00E25FB7">
      <w:pPr>
        <w:ind w:left="142" w:right="528"/>
        <w:rPr>
          <w:sz w:val="22"/>
          <w:szCs w:val="22"/>
        </w:rPr>
      </w:pPr>
    </w:p>
    <w:p w14:paraId="199835B6" w14:textId="77777777" w:rsidR="007229AE" w:rsidRPr="00031EBA" w:rsidRDefault="007229AE" w:rsidP="00E25FB7">
      <w:pPr>
        <w:ind w:left="142" w:right="528"/>
        <w:rPr>
          <w:sz w:val="22"/>
          <w:szCs w:val="22"/>
        </w:rPr>
      </w:pPr>
    </w:p>
    <w:p w14:paraId="7F514EE5" w14:textId="77777777" w:rsidR="007229AE" w:rsidRPr="00031EBA" w:rsidRDefault="007229AE" w:rsidP="00E25FB7">
      <w:pPr>
        <w:ind w:left="142" w:right="528"/>
        <w:rPr>
          <w:sz w:val="22"/>
          <w:szCs w:val="22"/>
        </w:rPr>
      </w:pPr>
    </w:p>
    <w:p w14:paraId="6D4CA7D7" w14:textId="77777777" w:rsidR="007229AE" w:rsidRPr="00031EBA" w:rsidRDefault="007229AE" w:rsidP="00E25FB7">
      <w:pPr>
        <w:ind w:left="142" w:right="528"/>
        <w:rPr>
          <w:sz w:val="22"/>
          <w:szCs w:val="22"/>
        </w:rPr>
      </w:pPr>
    </w:p>
    <w:p w14:paraId="30CFDEAA" w14:textId="77777777" w:rsidR="007229AE" w:rsidRPr="00031EBA" w:rsidRDefault="007229AE" w:rsidP="00E25FB7">
      <w:pPr>
        <w:ind w:left="142" w:right="528"/>
        <w:rPr>
          <w:sz w:val="22"/>
          <w:szCs w:val="22"/>
        </w:rPr>
      </w:pPr>
    </w:p>
    <w:p w14:paraId="319DE777" w14:textId="77777777" w:rsidR="007229AE" w:rsidRPr="00031EBA" w:rsidRDefault="007229AE" w:rsidP="00E25FB7">
      <w:pPr>
        <w:ind w:left="142" w:right="528"/>
        <w:rPr>
          <w:sz w:val="22"/>
          <w:szCs w:val="22"/>
        </w:rPr>
      </w:pPr>
    </w:p>
    <w:p w14:paraId="11C5938E" w14:textId="77777777" w:rsidR="00FC42ED" w:rsidRPr="00031EBA" w:rsidRDefault="00FC42ED" w:rsidP="00E25FB7">
      <w:pPr>
        <w:ind w:left="142" w:right="528"/>
        <w:rPr>
          <w:sz w:val="22"/>
          <w:szCs w:val="22"/>
        </w:rPr>
      </w:pPr>
    </w:p>
    <w:p w14:paraId="63BA6176" w14:textId="77777777" w:rsidR="00FC42ED" w:rsidRPr="00031EBA" w:rsidRDefault="00FC42ED" w:rsidP="00E25FB7">
      <w:pPr>
        <w:ind w:left="142" w:right="528"/>
        <w:rPr>
          <w:sz w:val="22"/>
          <w:szCs w:val="22"/>
        </w:rPr>
      </w:pPr>
    </w:p>
    <w:p w14:paraId="0039D286" w14:textId="77777777" w:rsidR="00FC42ED" w:rsidRPr="00031EBA" w:rsidRDefault="00FC42ED" w:rsidP="00E25FB7">
      <w:pPr>
        <w:ind w:left="142" w:right="528"/>
        <w:rPr>
          <w:sz w:val="22"/>
          <w:szCs w:val="22"/>
        </w:rPr>
      </w:pPr>
    </w:p>
    <w:p w14:paraId="454E0C50" w14:textId="77777777" w:rsidR="00FC42ED" w:rsidRPr="00031EBA" w:rsidRDefault="00FC42ED" w:rsidP="00E25FB7">
      <w:pPr>
        <w:ind w:left="142" w:right="528"/>
        <w:rPr>
          <w:sz w:val="22"/>
          <w:szCs w:val="22"/>
        </w:rPr>
      </w:pPr>
    </w:p>
    <w:p w14:paraId="5E3B244A" w14:textId="77777777" w:rsidR="00FC42ED" w:rsidRPr="00031EBA" w:rsidRDefault="00FC42ED" w:rsidP="00E25FB7">
      <w:pPr>
        <w:ind w:left="142" w:right="528"/>
        <w:rPr>
          <w:sz w:val="22"/>
          <w:szCs w:val="22"/>
        </w:rPr>
      </w:pPr>
    </w:p>
    <w:p w14:paraId="1DEC2132" w14:textId="77777777" w:rsidR="00FC42ED" w:rsidRPr="00031EBA" w:rsidRDefault="00FC42ED" w:rsidP="00E25FB7">
      <w:pPr>
        <w:ind w:left="142" w:right="528"/>
        <w:rPr>
          <w:sz w:val="22"/>
          <w:szCs w:val="22"/>
        </w:rPr>
      </w:pPr>
    </w:p>
    <w:p w14:paraId="06C24DBD" w14:textId="77777777" w:rsidR="00FC42ED" w:rsidRPr="00031EBA" w:rsidRDefault="00FC42ED" w:rsidP="00E25FB7">
      <w:pPr>
        <w:ind w:left="142" w:right="528"/>
        <w:rPr>
          <w:sz w:val="22"/>
          <w:szCs w:val="22"/>
        </w:rPr>
      </w:pPr>
    </w:p>
    <w:p w14:paraId="672D0594" w14:textId="77777777" w:rsidR="00CC1116" w:rsidRPr="00031EBA" w:rsidRDefault="00CC1116" w:rsidP="00E25FB7">
      <w:pPr>
        <w:ind w:left="142" w:right="528"/>
        <w:rPr>
          <w:sz w:val="22"/>
          <w:szCs w:val="22"/>
        </w:rPr>
      </w:pPr>
    </w:p>
    <w:p w14:paraId="453BE844" w14:textId="77777777" w:rsidR="00CC1116" w:rsidRPr="00031EBA" w:rsidRDefault="00CC1116" w:rsidP="00E25FB7">
      <w:pPr>
        <w:ind w:left="142" w:right="528"/>
        <w:rPr>
          <w:sz w:val="22"/>
          <w:szCs w:val="22"/>
        </w:rPr>
      </w:pPr>
    </w:p>
    <w:p w14:paraId="264A48F4" w14:textId="77777777" w:rsidR="00CC1116" w:rsidRPr="00031EBA" w:rsidRDefault="00CC1116" w:rsidP="00E25FB7">
      <w:pPr>
        <w:ind w:left="142" w:right="528"/>
        <w:rPr>
          <w:sz w:val="22"/>
          <w:szCs w:val="22"/>
        </w:rPr>
      </w:pPr>
    </w:p>
    <w:p w14:paraId="0ADD80BA" w14:textId="77777777" w:rsidR="00CC1116" w:rsidRPr="00031EBA" w:rsidRDefault="00CC1116" w:rsidP="00E25FB7">
      <w:pPr>
        <w:ind w:left="142" w:right="528"/>
        <w:rPr>
          <w:sz w:val="22"/>
          <w:szCs w:val="22"/>
        </w:rPr>
      </w:pPr>
    </w:p>
    <w:p w14:paraId="6EA00901" w14:textId="77777777" w:rsidR="00CC1116" w:rsidRPr="00031EBA" w:rsidRDefault="00CC1116" w:rsidP="00E25FB7">
      <w:pPr>
        <w:ind w:left="142" w:right="528"/>
        <w:rPr>
          <w:sz w:val="22"/>
          <w:szCs w:val="22"/>
        </w:rPr>
      </w:pPr>
    </w:p>
    <w:p w14:paraId="0C86565D" w14:textId="77777777" w:rsidR="00CC1116" w:rsidRPr="00031EBA" w:rsidRDefault="00CC1116" w:rsidP="00E25FB7">
      <w:pPr>
        <w:ind w:left="142" w:right="528"/>
        <w:rPr>
          <w:sz w:val="22"/>
          <w:szCs w:val="22"/>
        </w:rPr>
      </w:pPr>
    </w:p>
    <w:p w14:paraId="18ABEFF3" w14:textId="77777777" w:rsidR="00CC1116" w:rsidRPr="00031EBA" w:rsidRDefault="00CC1116" w:rsidP="00E25FB7">
      <w:pPr>
        <w:ind w:left="142" w:right="528"/>
        <w:rPr>
          <w:sz w:val="22"/>
          <w:szCs w:val="22"/>
        </w:rPr>
      </w:pPr>
    </w:p>
    <w:p w14:paraId="1720FFAB" w14:textId="77777777" w:rsidR="00FC42ED" w:rsidRPr="00031EBA" w:rsidRDefault="00FC42ED" w:rsidP="00E25FB7">
      <w:pPr>
        <w:ind w:left="142" w:right="528"/>
        <w:rPr>
          <w:sz w:val="22"/>
          <w:szCs w:val="22"/>
        </w:rPr>
      </w:pPr>
    </w:p>
    <w:p w14:paraId="67FCF40C" w14:textId="77777777" w:rsidR="00584EDE" w:rsidRPr="00031EBA" w:rsidRDefault="00584EDE" w:rsidP="00E25FB7">
      <w:pPr>
        <w:ind w:left="142" w:right="528"/>
        <w:rPr>
          <w:sz w:val="22"/>
          <w:szCs w:val="22"/>
        </w:rPr>
      </w:pPr>
    </w:p>
    <w:p w14:paraId="6E2B61A6" w14:textId="77777777" w:rsidR="00FC42ED" w:rsidRPr="00031EBA" w:rsidRDefault="00FC42ED" w:rsidP="00E25FB7">
      <w:pPr>
        <w:ind w:left="142" w:right="528"/>
        <w:rPr>
          <w:sz w:val="22"/>
          <w:szCs w:val="22"/>
        </w:rPr>
      </w:pPr>
    </w:p>
    <w:p w14:paraId="114E0FB9" w14:textId="77777777" w:rsidR="007229AE" w:rsidRPr="00031EBA" w:rsidRDefault="007229AE" w:rsidP="00E25FB7">
      <w:pPr>
        <w:ind w:left="142" w:right="528"/>
        <w:rPr>
          <w:sz w:val="22"/>
          <w:szCs w:val="22"/>
        </w:rPr>
      </w:pPr>
    </w:p>
    <w:p w14:paraId="7ABDEDC4" w14:textId="77777777" w:rsidR="007229AE" w:rsidRPr="00031EBA" w:rsidRDefault="007229AE" w:rsidP="00E25FB7">
      <w:pPr>
        <w:ind w:left="142" w:right="528"/>
        <w:rPr>
          <w:sz w:val="22"/>
          <w:szCs w:val="22"/>
        </w:rPr>
      </w:pPr>
    </w:p>
    <w:p w14:paraId="635775EE" w14:textId="77777777" w:rsidR="007229AE" w:rsidRPr="00031EBA" w:rsidRDefault="007229AE" w:rsidP="00E25FB7">
      <w:pPr>
        <w:ind w:left="142" w:right="528"/>
        <w:rPr>
          <w:sz w:val="22"/>
          <w:szCs w:val="22"/>
        </w:rPr>
      </w:pPr>
    </w:p>
    <w:p w14:paraId="2D5423DF" w14:textId="77777777" w:rsidR="001D48B6" w:rsidRPr="00031EBA" w:rsidRDefault="001D48B6" w:rsidP="00E25FB7">
      <w:pPr>
        <w:ind w:left="142" w:right="528"/>
        <w:rPr>
          <w:sz w:val="22"/>
          <w:szCs w:val="22"/>
        </w:rPr>
      </w:pPr>
    </w:p>
    <w:p w14:paraId="0FF0F7E2" w14:textId="77777777" w:rsidR="001D48B6" w:rsidRPr="00031EBA" w:rsidRDefault="001D48B6" w:rsidP="00E25FB7">
      <w:pPr>
        <w:ind w:left="142" w:right="528"/>
        <w:rPr>
          <w:sz w:val="22"/>
          <w:szCs w:val="22"/>
        </w:rPr>
      </w:pPr>
    </w:p>
    <w:p w14:paraId="2A6252B9" w14:textId="77777777" w:rsidR="001D48B6" w:rsidRPr="00031EBA" w:rsidRDefault="001D48B6" w:rsidP="00E25FB7">
      <w:pPr>
        <w:ind w:left="142" w:right="528"/>
        <w:rPr>
          <w:sz w:val="22"/>
          <w:szCs w:val="22"/>
        </w:rPr>
      </w:pPr>
    </w:p>
    <w:p w14:paraId="190C50D6" w14:textId="77777777" w:rsidR="007229AE" w:rsidRPr="00031EBA" w:rsidRDefault="007229AE" w:rsidP="00E25FB7">
      <w:pPr>
        <w:ind w:left="142" w:right="528"/>
        <w:rPr>
          <w:sz w:val="22"/>
          <w:szCs w:val="22"/>
        </w:rPr>
      </w:pPr>
    </w:p>
    <w:p w14:paraId="0885DC1D" w14:textId="77777777" w:rsidR="007229AE" w:rsidRPr="00031EBA" w:rsidRDefault="007229AE" w:rsidP="00E25FB7">
      <w:pPr>
        <w:ind w:left="142" w:right="528"/>
        <w:jc w:val="center"/>
        <w:rPr>
          <w:b/>
          <w:sz w:val="22"/>
          <w:szCs w:val="22"/>
          <w:u w:val="single"/>
        </w:rPr>
      </w:pPr>
      <w:r w:rsidRPr="00031EBA">
        <w:rPr>
          <w:b/>
          <w:sz w:val="22"/>
          <w:szCs w:val="22"/>
          <w:u w:val="single"/>
        </w:rPr>
        <w:t>Pièce 10</w:t>
      </w:r>
    </w:p>
    <w:p w14:paraId="125A0B1F" w14:textId="77777777" w:rsidR="007229AE" w:rsidRPr="00031EBA" w:rsidRDefault="007229AE" w:rsidP="00E25FB7">
      <w:pPr>
        <w:ind w:left="142" w:right="528"/>
        <w:jc w:val="both"/>
        <w:rPr>
          <w:sz w:val="22"/>
          <w:szCs w:val="22"/>
        </w:rPr>
      </w:pPr>
    </w:p>
    <w:p w14:paraId="23695BC9" w14:textId="77777777" w:rsidR="007229AE" w:rsidRPr="00031EBA" w:rsidRDefault="007229AE"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031EBA" w:rsidRPr="00031EBA" w14:paraId="5FAF68EC"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1BF2F85A" w14:textId="77777777" w:rsidR="007229AE" w:rsidRPr="00031EBA" w:rsidRDefault="007229AE" w:rsidP="00E25FB7">
            <w:pPr>
              <w:ind w:left="142" w:right="528"/>
              <w:jc w:val="center"/>
              <w:rPr>
                <w:b/>
                <w:sz w:val="22"/>
                <w:szCs w:val="22"/>
              </w:rPr>
            </w:pPr>
          </w:p>
          <w:p w14:paraId="532E4F5D" w14:textId="77777777" w:rsidR="007229AE" w:rsidRPr="00031EBA" w:rsidRDefault="007229AE" w:rsidP="00E25FB7">
            <w:pPr>
              <w:ind w:left="142" w:right="528"/>
              <w:jc w:val="center"/>
              <w:rPr>
                <w:b/>
                <w:sz w:val="22"/>
                <w:szCs w:val="22"/>
              </w:rPr>
            </w:pPr>
            <w:r w:rsidRPr="00031EBA">
              <w:rPr>
                <w:b/>
                <w:sz w:val="22"/>
                <w:szCs w:val="22"/>
              </w:rPr>
              <w:t>FORMULAIRES ET MODÈLES</w:t>
            </w:r>
          </w:p>
          <w:p w14:paraId="32A7853E" w14:textId="77777777" w:rsidR="007229AE" w:rsidRPr="00031EBA" w:rsidRDefault="007229AE" w:rsidP="00E25FB7">
            <w:pPr>
              <w:ind w:left="142" w:right="528"/>
              <w:jc w:val="center"/>
              <w:rPr>
                <w:b/>
                <w:sz w:val="22"/>
                <w:szCs w:val="22"/>
              </w:rPr>
            </w:pPr>
          </w:p>
        </w:tc>
      </w:tr>
    </w:tbl>
    <w:p w14:paraId="675917EC" w14:textId="77777777" w:rsidR="007229AE" w:rsidRPr="00031EBA" w:rsidRDefault="007229AE" w:rsidP="00E25FB7">
      <w:pPr>
        <w:ind w:left="142" w:right="528"/>
        <w:rPr>
          <w:sz w:val="22"/>
          <w:szCs w:val="22"/>
        </w:rPr>
      </w:pPr>
    </w:p>
    <w:p w14:paraId="5FF7B20B" w14:textId="77777777" w:rsidR="007229AE" w:rsidRPr="00031EBA" w:rsidRDefault="007229AE" w:rsidP="00E25FB7">
      <w:pPr>
        <w:ind w:left="142" w:right="528"/>
        <w:rPr>
          <w:sz w:val="22"/>
          <w:szCs w:val="22"/>
        </w:rPr>
      </w:pPr>
    </w:p>
    <w:p w14:paraId="3C762CC2" w14:textId="77777777" w:rsidR="007229AE" w:rsidRPr="00031EBA" w:rsidRDefault="007229AE" w:rsidP="00E25FB7">
      <w:pPr>
        <w:ind w:left="142" w:right="528"/>
        <w:rPr>
          <w:sz w:val="22"/>
          <w:szCs w:val="22"/>
        </w:rPr>
      </w:pPr>
    </w:p>
    <w:p w14:paraId="1C9FE35F" w14:textId="77777777" w:rsidR="007229AE" w:rsidRPr="00031EBA" w:rsidRDefault="007229AE" w:rsidP="00E25FB7">
      <w:pPr>
        <w:ind w:left="142" w:right="528"/>
        <w:rPr>
          <w:sz w:val="22"/>
          <w:szCs w:val="22"/>
        </w:rPr>
      </w:pPr>
    </w:p>
    <w:p w14:paraId="3CE285A2" w14:textId="77777777" w:rsidR="007229AE" w:rsidRPr="00031EBA" w:rsidRDefault="007229AE" w:rsidP="00E25FB7">
      <w:pPr>
        <w:ind w:left="142" w:right="528"/>
        <w:rPr>
          <w:sz w:val="22"/>
          <w:szCs w:val="22"/>
        </w:rPr>
      </w:pPr>
    </w:p>
    <w:p w14:paraId="592D74B0" w14:textId="77777777" w:rsidR="007229AE" w:rsidRPr="00031EBA" w:rsidRDefault="007229AE" w:rsidP="00E25FB7">
      <w:pPr>
        <w:ind w:left="142" w:right="528"/>
        <w:rPr>
          <w:sz w:val="22"/>
          <w:szCs w:val="22"/>
        </w:rPr>
      </w:pPr>
    </w:p>
    <w:p w14:paraId="3FE25FCD" w14:textId="77777777" w:rsidR="007229AE" w:rsidRPr="00031EBA" w:rsidRDefault="007229AE" w:rsidP="00E25FB7">
      <w:pPr>
        <w:ind w:left="142" w:right="528"/>
        <w:rPr>
          <w:sz w:val="22"/>
          <w:szCs w:val="22"/>
        </w:rPr>
      </w:pPr>
    </w:p>
    <w:p w14:paraId="6A820979" w14:textId="77777777" w:rsidR="007229AE" w:rsidRPr="00031EBA" w:rsidRDefault="007229AE" w:rsidP="00E25FB7">
      <w:pPr>
        <w:ind w:left="142" w:right="528"/>
        <w:rPr>
          <w:sz w:val="22"/>
          <w:szCs w:val="22"/>
        </w:rPr>
      </w:pPr>
    </w:p>
    <w:p w14:paraId="19B2442C" w14:textId="77777777" w:rsidR="007229AE" w:rsidRPr="00031EBA" w:rsidRDefault="007229AE" w:rsidP="00E25FB7">
      <w:pPr>
        <w:ind w:left="142" w:right="528"/>
        <w:rPr>
          <w:sz w:val="22"/>
          <w:szCs w:val="22"/>
        </w:rPr>
      </w:pPr>
    </w:p>
    <w:p w14:paraId="66EDFDF6" w14:textId="77777777" w:rsidR="007229AE" w:rsidRPr="00031EBA" w:rsidRDefault="007229AE" w:rsidP="00E25FB7">
      <w:pPr>
        <w:ind w:left="142" w:right="528"/>
        <w:rPr>
          <w:sz w:val="22"/>
          <w:szCs w:val="22"/>
        </w:rPr>
      </w:pPr>
    </w:p>
    <w:p w14:paraId="5334A620" w14:textId="77777777" w:rsidR="007229AE" w:rsidRPr="00031EBA" w:rsidRDefault="007229AE" w:rsidP="00E25FB7">
      <w:pPr>
        <w:ind w:left="142" w:right="528"/>
        <w:rPr>
          <w:sz w:val="22"/>
          <w:szCs w:val="22"/>
        </w:rPr>
      </w:pPr>
    </w:p>
    <w:p w14:paraId="25D5F8B6" w14:textId="77777777" w:rsidR="007229AE" w:rsidRPr="00031EBA" w:rsidRDefault="007229AE" w:rsidP="00E25FB7">
      <w:pPr>
        <w:ind w:left="142" w:right="528"/>
        <w:rPr>
          <w:sz w:val="22"/>
          <w:szCs w:val="22"/>
        </w:rPr>
      </w:pPr>
    </w:p>
    <w:p w14:paraId="1CB324DA" w14:textId="77777777" w:rsidR="007229AE" w:rsidRPr="00031EBA" w:rsidRDefault="007229AE" w:rsidP="00E25FB7">
      <w:pPr>
        <w:ind w:left="142" w:right="528"/>
        <w:rPr>
          <w:sz w:val="22"/>
          <w:szCs w:val="22"/>
        </w:rPr>
      </w:pPr>
    </w:p>
    <w:p w14:paraId="1F9984A8" w14:textId="77777777" w:rsidR="007229AE" w:rsidRPr="00031EBA" w:rsidRDefault="007229AE" w:rsidP="00E25FB7">
      <w:pPr>
        <w:ind w:left="142" w:right="528"/>
        <w:rPr>
          <w:sz w:val="22"/>
          <w:szCs w:val="22"/>
        </w:rPr>
      </w:pPr>
    </w:p>
    <w:p w14:paraId="5F82E31E" w14:textId="77777777" w:rsidR="007229AE" w:rsidRPr="00031EBA" w:rsidRDefault="007229AE" w:rsidP="00E25FB7">
      <w:pPr>
        <w:ind w:left="142" w:right="528"/>
        <w:rPr>
          <w:sz w:val="22"/>
          <w:szCs w:val="22"/>
        </w:rPr>
      </w:pPr>
    </w:p>
    <w:p w14:paraId="3B4FD7AE" w14:textId="77777777" w:rsidR="007229AE" w:rsidRPr="00031EBA" w:rsidRDefault="007229AE" w:rsidP="00E25FB7">
      <w:pPr>
        <w:ind w:left="142" w:right="528"/>
        <w:rPr>
          <w:sz w:val="22"/>
          <w:szCs w:val="22"/>
        </w:rPr>
      </w:pPr>
    </w:p>
    <w:p w14:paraId="011209A1" w14:textId="77777777" w:rsidR="007229AE" w:rsidRPr="00031EBA" w:rsidRDefault="007229AE" w:rsidP="00E25FB7">
      <w:pPr>
        <w:ind w:left="142" w:right="528"/>
        <w:rPr>
          <w:sz w:val="22"/>
          <w:szCs w:val="22"/>
        </w:rPr>
      </w:pPr>
    </w:p>
    <w:p w14:paraId="2C0809AE" w14:textId="77777777" w:rsidR="007229AE" w:rsidRPr="00031EBA" w:rsidRDefault="007229AE" w:rsidP="00E25FB7">
      <w:pPr>
        <w:ind w:left="142" w:right="528"/>
        <w:rPr>
          <w:sz w:val="22"/>
          <w:szCs w:val="22"/>
        </w:rPr>
      </w:pPr>
    </w:p>
    <w:p w14:paraId="4B6827C9" w14:textId="77777777" w:rsidR="007229AE" w:rsidRPr="00031EBA" w:rsidRDefault="007229AE" w:rsidP="00E25FB7">
      <w:pPr>
        <w:ind w:left="142" w:right="528"/>
        <w:rPr>
          <w:sz w:val="22"/>
          <w:szCs w:val="22"/>
        </w:rPr>
      </w:pPr>
    </w:p>
    <w:p w14:paraId="75CB2B9C" w14:textId="77777777" w:rsidR="007229AE" w:rsidRPr="00031EBA" w:rsidRDefault="007229AE" w:rsidP="00E25FB7">
      <w:pPr>
        <w:ind w:left="142" w:right="528"/>
        <w:rPr>
          <w:sz w:val="22"/>
          <w:szCs w:val="22"/>
        </w:rPr>
      </w:pPr>
    </w:p>
    <w:p w14:paraId="0E550340" w14:textId="77777777" w:rsidR="007229AE" w:rsidRPr="00031EBA" w:rsidRDefault="007229AE" w:rsidP="00E25FB7">
      <w:pPr>
        <w:ind w:left="142" w:right="528"/>
        <w:rPr>
          <w:sz w:val="22"/>
          <w:szCs w:val="22"/>
        </w:rPr>
      </w:pPr>
    </w:p>
    <w:p w14:paraId="6E6A603A" w14:textId="77777777" w:rsidR="007229AE" w:rsidRPr="00031EBA" w:rsidRDefault="007229AE" w:rsidP="00E25FB7">
      <w:pPr>
        <w:ind w:left="142" w:right="528"/>
        <w:rPr>
          <w:sz w:val="22"/>
          <w:szCs w:val="22"/>
        </w:rPr>
      </w:pPr>
    </w:p>
    <w:p w14:paraId="01FA70D5" w14:textId="77777777" w:rsidR="007229AE" w:rsidRPr="00031EBA" w:rsidRDefault="007229AE" w:rsidP="00E25FB7">
      <w:pPr>
        <w:ind w:left="142" w:right="528"/>
        <w:rPr>
          <w:sz w:val="22"/>
          <w:szCs w:val="22"/>
        </w:rPr>
      </w:pPr>
    </w:p>
    <w:p w14:paraId="7FC7543F" w14:textId="77777777" w:rsidR="007229AE" w:rsidRPr="00031EBA" w:rsidRDefault="007229AE" w:rsidP="00E25FB7">
      <w:pPr>
        <w:ind w:left="142" w:right="528"/>
        <w:rPr>
          <w:sz w:val="22"/>
          <w:szCs w:val="22"/>
        </w:rPr>
      </w:pPr>
    </w:p>
    <w:p w14:paraId="1CF7EFEC" w14:textId="77777777" w:rsidR="007229AE" w:rsidRPr="00031EBA" w:rsidRDefault="007229AE" w:rsidP="00E25FB7">
      <w:pPr>
        <w:ind w:left="142" w:right="528"/>
        <w:rPr>
          <w:sz w:val="22"/>
          <w:szCs w:val="22"/>
        </w:rPr>
      </w:pPr>
    </w:p>
    <w:p w14:paraId="6EBC0507" w14:textId="77777777" w:rsidR="007229AE" w:rsidRPr="00031EBA" w:rsidRDefault="007229AE" w:rsidP="00E25FB7">
      <w:pPr>
        <w:ind w:left="142" w:right="528"/>
        <w:rPr>
          <w:sz w:val="22"/>
          <w:szCs w:val="22"/>
        </w:rPr>
      </w:pPr>
    </w:p>
    <w:p w14:paraId="3E19C4A5" w14:textId="77777777" w:rsidR="00CC1116" w:rsidRPr="00031EBA" w:rsidRDefault="00CC1116" w:rsidP="00E25FB7">
      <w:pPr>
        <w:ind w:left="142" w:right="528"/>
        <w:rPr>
          <w:sz w:val="22"/>
          <w:szCs w:val="22"/>
        </w:rPr>
      </w:pPr>
    </w:p>
    <w:p w14:paraId="7D99C561" w14:textId="77777777" w:rsidR="00CC1116" w:rsidRPr="00031EBA" w:rsidRDefault="00CC1116" w:rsidP="00E25FB7">
      <w:pPr>
        <w:ind w:left="142" w:right="528"/>
        <w:rPr>
          <w:sz w:val="22"/>
          <w:szCs w:val="22"/>
        </w:rPr>
      </w:pPr>
    </w:p>
    <w:p w14:paraId="0F361978" w14:textId="77777777" w:rsidR="00A72438" w:rsidRPr="00031EBA" w:rsidRDefault="00A72438" w:rsidP="00E25FB7">
      <w:pPr>
        <w:ind w:left="142" w:right="528"/>
        <w:rPr>
          <w:sz w:val="22"/>
          <w:szCs w:val="22"/>
        </w:rPr>
      </w:pPr>
    </w:p>
    <w:p w14:paraId="297BD48E" w14:textId="77777777" w:rsidR="00CC1116" w:rsidRPr="00031EBA" w:rsidRDefault="00CC1116" w:rsidP="00E25FB7">
      <w:pPr>
        <w:ind w:left="142" w:right="528"/>
        <w:rPr>
          <w:sz w:val="22"/>
          <w:szCs w:val="22"/>
        </w:rPr>
      </w:pPr>
    </w:p>
    <w:p w14:paraId="0E961BC3" w14:textId="77777777" w:rsidR="007229AE" w:rsidRPr="00031EBA" w:rsidRDefault="007229AE" w:rsidP="00E25FB7">
      <w:pPr>
        <w:ind w:left="142" w:right="528"/>
        <w:rPr>
          <w:sz w:val="22"/>
          <w:szCs w:val="22"/>
        </w:rPr>
      </w:pPr>
    </w:p>
    <w:p w14:paraId="2FB3C8F4" w14:textId="77777777" w:rsidR="001D48B6" w:rsidRPr="00031EBA" w:rsidRDefault="001D48B6" w:rsidP="00E25FB7">
      <w:pPr>
        <w:ind w:left="142" w:right="528"/>
        <w:rPr>
          <w:sz w:val="22"/>
          <w:szCs w:val="22"/>
        </w:rPr>
      </w:pPr>
    </w:p>
    <w:p w14:paraId="1F310C90" w14:textId="77777777" w:rsidR="001D48B6" w:rsidRPr="00031EBA" w:rsidRDefault="001D48B6" w:rsidP="00E25FB7">
      <w:pPr>
        <w:ind w:left="142" w:right="528"/>
        <w:rPr>
          <w:sz w:val="22"/>
          <w:szCs w:val="22"/>
        </w:rPr>
      </w:pPr>
    </w:p>
    <w:p w14:paraId="37BBB493" w14:textId="77777777" w:rsidR="001D48B6" w:rsidRPr="00031EBA" w:rsidRDefault="001D48B6" w:rsidP="00E25FB7">
      <w:pPr>
        <w:ind w:left="142" w:right="528"/>
        <w:rPr>
          <w:sz w:val="22"/>
          <w:szCs w:val="22"/>
        </w:rPr>
      </w:pPr>
    </w:p>
    <w:p w14:paraId="370B3116" w14:textId="77777777" w:rsidR="001D48B6" w:rsidRPr="00031EBA" w:rsidRDefault="001D48B6" w:rsidP="00E25FB7">
      <w:pPr>
        <w:ind w:left="142" w:right="528"/>
        <w:rPr>
          <w:sz w:val="22"/>
          <w:szCs w:val="22"/>
        </w:rPr>
      </w:pPr>
    </w:p>
    <w:p w14:paraId="4366EFFC" w14:textId="77777777" w:rsidR="001D48B6" w:rsidRPr="00031EBA" w:rsidRDefault="001D48B6" w:rsidP="00E25FB7">
      <w:pPr>
        <w:ind w:left="142" w:right="528"/>
        <w:rPr>
          <w:sz w:val="22"/>
          <w:szCs w:val="22"/>
        </w:rPr>
      </w:pPr>
    </w:p>
    <w:p w14:paraId="5F116BF7" w14:textId="77777777" w:rsidR="001D48B6" w:rsidRPr="00031EBA" w:rsidRDefault="001D48B6" w:rsidP="00E25FB7">
      <w:pPr>
        <w:ind w:left="142" w:right="528"/>
        <w:rPr>
          <w:sz w:val="22"/>
          <w:szCs w:val="22"/>
        </w:rPr>
      </w:pPr>
    </w:p>
    <w:p w14:paraId="3A67BF44" w14:textId="77777777" w:rsidR="001D48B6" w:rsidRPr="00031EBA" w:rsidRDefault="001D48B6" w:rsidP="00E25FB7">
      <w:pPr>
        <w:ind w:left="142" w:right="528"/>
        <w:rPr>
          <w:sz w:val="22"/>
          <w:szCs w:val="22"/>
        </w:rPr>
      </w:pPr>
    </w:p>
    <w:p w14:paraId="39217A0E" w14:textId="77777777" w:rsidR="007229AE" w:rsidRPr="00031EBA" w:rsidRDefault="007229AE" w:rsidP="00E25FB7">
      <w:pPr>
        <w:ind w:left="142" w:right="528"/>
        <w:rPr>
          <w:sz w:val="22"/>
          <w:szCs w:val="22"/>
        </w:rPr>
      </w:pPr>
    </w:p>
    <w:p w14:paraId="54544992" w14:textId="77777777" w:rsidR="007229AE" w:rsidRPr="00031EBA" w:rsidRDefault="007229AE" w:rsidP="00E25FB7">
      <w:pPr>
        <w:autoSpaceDE w:val="0"/>
        <w:autoSpaceDN w:val="0"/>
        <w:adjustRightInd w:val="0"/>
        <w:ind w:left="142" w:right="528"/>
        <w:jc w:val="center"/>
        <w:rPr>
          <w:sz w:val="22"/>
          <w:szCs w:val="22"/>
        </w:rPr>
      </w:pPr>
      <w:r w:rsidRPr="00031EBA">
        <w:rPr>
          <w:b/>
          <w:sz w:val="22"/>
          <w:szCs w:val="22"/>
        </w:rPr>
        <w:t>Pièce n° 10 : Les formulaires et modèles à utiliser par les soumissionnaires</w:t>
      </w:r>
    </w:p>
    <w:p w14:paraId="409741C0" w14:textId="77777777" w:rsidR="007229AE" w:rsidRPr="00031EBA" w:rsidRDefault="007229AE" w:rsidP="00E25FB7">
      <w:pPr>
        <w:autoSpaceDE w:val="0"/>
        <w:autoSpaceDN w:val="0"/>
        <w:adjustRightInd w:val="0"/>
        <w:ind w:left="142" w:right="528"/>
        <w:jc w:val="center"/>
        <w:rPr>
          <w:b/>
          <w:sz w:val="22"/>
          <w:szCs w:val="22"/>
          <w:u w:val="single"/>
        </w:rPr>
      </w:pPr>
    </w:p>
    <w:p w14:paraId="05C2492E" w14:textId="77777777" w:rsidR="007229AE" w:rsidRPr="00031EBA" w:rsidRDefault="007229AE" w:rsidP="00E25FB7">
      <w:pPr>
        <w:autoSpaceDE w:val="0"/>
        <w:autoSpaceDN w:val="0"/>
        <w:adjustRightInd w:val="0"/>
        <w:ind w:left="142" w:right="528"/>
        <w:jc w:val="center"/>
        <w:rPr>
          <w:b/>
          <w:sz w:val="22"/>
          <w:szCs w:val="22"/>
          <w:u w:val="single"/>
        </w:rPr>
      </w:pPr>
      <w:r w:rsidRPr="00031EBA">
        <w:rPr>
          <w:b/>
          <w:sz w:val="22"/>
          <w:szCs w:val="22"/>
          <w:u w:val="single"/>
        </w:rPr>
        <w:t>Sommaire</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3"/>
        <w:gridCol w:w="5940"/>
        <w:gridCol w:w="810"/>
      </w:tblGrid>
      <w:tr w:rsidR="00031EBA" w:rsidRPr="00031EBA" w14:paraId="5A35DCF7" w14:textId="77777777" w:rsidTr="005D6807">
        <w:trPr>
          <w:trHeight w:hRule="exact" w:val="545"/>
        </w:trPr>
        <w:tc>
          <w:tcPr>
            <w:tcW w:w="2883" w:type="dxa"/>
          </w:tcPr>
          <w:p w14:paraId="097E28CE" w14:textId="77777777" w:rsidR="005D6807" w:rsidRPr="00031EBA" w:rsidRDefault="005D6807" w:rsidP="00E25FB7">
            <w:pPr>
              <w:widowControl w:val="0"/>
              <w:autoSpaceDE w:val="0"/>
              <w:autoSpaceDN w:val="0"/>
              <w:adjustRightInd w:val="0"/>
              <w:spacing w:line="240" w:lineRule="exact"/>
              <w:ind w:left="142" w:right="528"/>
              <w:rPr>
                <w:sz w:val="22"/>
                <w:szCs w:val="22"/>
              </w:rPr>
            </w:pPr>
            <w:r w:rsidRPr="00031EBA">
              <w:rPr>
                <w:sz w:val="22"/>
                <w:szCs w:val="22"/>
              </w:rPr>
              <w:t>Formulairen°1</w:t>
            </w:r>
          </w:p>
        </w:tc>
        <w:tc>
          <w:tcPr>
            <w:tcW w:w="5940" w:type="dxa"/>
          </w:tcPr>
          <w:p w14:paraId="47F01810" w14:textId="77777777" w:rsidR="005D6807" w:rsidRPr="00031EBA" w:rsidRDefault="005D6807" w:rsidP="00E25FB7">
            <w:pPr>
              <w:widowControl w:val="0"/>
              <w:autoSpaceDE w:val="0"/>
              <w:autoSpaceDN w:val="0"/>
              <w:adjustRightInd w:val="0"/>
              <w:spacing w:line="240" w:lineRule="exact"/>
              <w:ind w:left="142" w:right="351"/>
              <w:rPr>
                <w:sz w:val="22"/>
                <w:szCs w:val="22"/>
              </w:rPr>
            </w:pPr>
            <w:r w:rsidRPr="00031EBA">
              <w:rPr>
                <w:sz w:val="22"/>
                <w:szCs w:val="22"/>
              </w:rPr>
              <w:t>Modèle</w:t>
            </w:r>
            <w:r w:rsidR="00F35B22" w:rsidRPr="00031EBA">
              <w:rPr>
                <w:sz w:val="22"/>
                <w:szCs w:val="22"/>
              </w:rPr>
              <w:t xml:space="preserve"> </w:t>
            </w:r>
            <w:r w:rsidRPr="00031EBA">
              <w:rPr>
                <w:sz w:val="22"/>
                <w:szCs w:val="22"/>
              </w:rPr>
              <w:t>de</w:t>
            </w:r>
            <w:r w:rsidR="00F35B22" w:rsidRPr="00031EBA">
              <w:rPr>
                <w:sz w:val="22"/>
                <w:szCs w:val="22"/>
              </w:rPr>
              <w:t xml:space="preserve"> </w:t>
            </w:r>
            <w:r w:rsidRPr="00031EBA">
              <w:rPr>
                <w:sz w:val="22"/>
                <w:szCs w:val="22"/>
              </w:rPr>
              <w:t>déclaration d’intention de soumissionner</w:t>
            </w:r>
          </w:p>
        </w:tc>
        <w:tc>
          <w:tcPr>
            <w:tcW w:w="810" w:type="dxa"/>
          </w:tcPr>
          <w:p w14:paraId="60D8049D" w14:textId="77777777" w:rsidR="005D6807" w:rsidRPr="00031EBA" w:rsidRDefault="005D6807" w:rsidP="00E25FB7">
            <w:pPr>
              <w:widowControl w:val="0"/>
              <w:autoSpaceDE w:val="0"/>
              <w:autoSpaceDN w:val="0"/>
              <w:adjustRightInd w:val="0"/>
              <w:spacing w:line="240" w:lineRule="exact"/>
              <w:ind w:left="142" w:right="528"/>
              <w:rPr>
                <w:sz w:val="22"/>
                <w:szCs w:val="22"/>
              </w:rPr>
            </w:pPr>
          </w:p>
        </w:tc>
      </w:tr>
      <w:tr w:rsidR="00031EBA" w:rsidRPr="00031EBA" w14:paraId="46C8156D" w14:textId="77777777" w:rsidTr="005D6807">
        <w:trPr>
          <w:trHeight w:hRule="exact" w:val="446"/>
        </w:trPr>
        <w:tc>
          <w:tcPr>
            <w:tcW w:w="2883" w:type="dxa"/>
          </w:tcPr>
          <w:p w14:paraId="5F6AD914" w14:textId="77777777" w:rsidR="005D6807" w:rsidRPr="00031EBA" w:rsidRDefault="005D6807" w:rsidP="00E25FB7">
            <w:pPr>
              <w:widowControl w:val="0"/>
              <w:autoSpaceDE w:val="0"/>
              <w:autoSpaceDN w:val="0"/>
              <w:adjustRightInd w:val="0"/>
              <w:spacing w:line="240" w:lineRule="exact"/>
              <w:ind w:left="142" w:right="528"/>
              <w:rPr>
                <w:sz w:val="22"/>
                <w:szCs w:val="22"/>
              </w:rPr>
            </w:pPr>
            <w:r w:rsidRPr="00031EBA">
              <w:rPr>
                <w:sz w:val="22"/>
                <w:szCs w:val="22"/>
              </w:rPr>
              <w:t>Formulairen°2</w:t>
            </w:r>
          </w:p>
        </w:tc>
        <w:tc>
          <w:tcPr>
            <w:tcW w:w="5940" w:type="dxa"/>
          </w:tcPr>
          <w:p w14:paraId="2116BCF1" w14:textId="77777777" w:rsidR="005D6807" w:rsidRPr="00031EBA" w:rsidRDefault="005D6807" w:rsidP="00E25FB7">
            <w:pPr>
              <w:widowControl w:val="0"/>
              <w:autoSpaceDE w:val="0"/>
              <w:autoSpaceDN w:val="0"/>
              <w:adjustRightInd w:val="0"/>
              <w:spacing w:line="240" w:lineRule="exact"/>
              <w:ind w:left="142" w:right="351"/>
              <w:rPr>
                <w:sz w:val="22"/>
                <w:szCs w:val="22"/>
              </w:rPr>
            </w:pPr>
            <w:r w:rsidRPr="00031EBA">
              <w:rPr>
                <w:sz w:val="22"/>
                <w:szCs w:val="22"/>
              </w:rPr>
              <w:t>Modèle</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soumission</w:t>
            </w:r>
          </w:p>
        </w:tc>
        <w:tc>
          <w:tcPr>
            <w:tcW w:w="810" w:type="dxa"/>
          </w:tcPr>
          <w:p w14:paraId="005B39E1" w14:textId="77777777" w:rsidR="005D6807" w:rsidRPr="00031EBA" w:rsidRDefault="005D6807" w:rsidP="00E25FB7">
            <w:pPr>
              <w:widowControl w:val="0"/>
              <w:autoSpaceDE w:val="0"/>
              <w:autoSpaceDN w:val="0"/>
              <w:adjustRightInd w:val="0"/>
              <w:spacing w:line="240" w:lineRule="exact"/>
              <w:ind w:left="142" w:right="528"/>
              <w:rPr>
                <w:sz w:val="22"/>
                <w:szCs w:val="22"/>
              </w:rPr>
            </w:pPr>
          </w:p>
        </w:tc>
      </w:tr>
      <w:tr w:rsidR="00031EBA" w:rsidRPr="00031EBA" w14:paraId="7D134E38" w14:textId="77777777" w:rsidTr="005D6807">
        <w:trPr>
          <w:trHeight w:hRule="exact" w:val="628"/>
        </w:trPr>
        <w:tc>
          <w:tcPr>
            <w:tcW w:w="2883" w:type="dxa"/>
          </w:tcPr>
          <w:p w14:paraId="04EAC248"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p w14:paraId="3D2BF130"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Formulairen°3</w:t>
            </w:r>
          </w:p>
        </w:tc>
        <w:tc>
          <w:tcPr>
            <w:tcW w:w="5940" w:type="dxa"/>
          </w:tcPr>
          <w:p w14:paraId="59D09EA5" w14:textId="77777777" w:rsidR="005D6807" w:rsidRPr="00031EBA" w:rsidRDefault="005D6807" w:rsidP="00E25FB7">
            <w:pPr>
              <w:widowControl w:val="0"/>
              <w:autoSpaceDE w:val="0"/>
              <w:autoSpaceDN w:val="0"/>
              <w:adjustRightInd w:val="0"/>
              <w:spacing w:before="17" w:line="140" w:lineRule="exact"/>
              <w:ind w:left="142" w:right="351"/>
              <w:rPr>
                <w:sz w:val="22"/>
                <w:szCs w:val="22"/>
              </w:rPr>
            </w:pPr>
          </w:p>
          <w:p w14:paraId="33630279"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caution</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soumission</w:t>
            </w:r>
          </w:p>
        </w:tc>
        <w:tc>
          <w:tcPr>
            <w:tcW w:w="810" w:type="dxa"/>
          </w:tcPr>
          <w:p w14:paraId="7862B053"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29B1D62E" w14:textId="77777777" w:rsidTr="005D6807">
        <w:trPr>
          <w:trHeight w:hRule="exact" w:val="628"/>
        </w:trPr>
        <w:tc>
          <w:tcPr>
            <w:tcW w:w="2883" w:type="dxa"/>
          </w:tcPr>
          <w:p w14:paraId="68ACB41A"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p w14:paraId="448629BA"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Formulairen°4</w:t>
            </w:r>
          </w:p>
        </w:tc>
        <w:tc>
          <w:tcPr>
            <w:tcW w:w="5940" w:type="dxa"/>
          </w:tcPr>
          <w:p w14:paraId="69FBAE11" w14:textId="77777777" w:rsidR="005D6807" w:rsidRPr="00031EBA" w:rsidRDefault="005D6807" w:rsidP="00E25FB7">
            <w:pPr>
              <w:widowControl w:val="0"/>
              <w:autoSpaceDE w:val="0"/>
              <w:autoSpaceDN w:val="0"/>
              <w:adjustRightInd w:val="0"/>
              <w:spacing w:before="17" w:line="140" w:lineRule="exact"/>
              <w:ind w:left="142" w:right="351"/>
              <w:rPr>
                <w:sz w:val="22"/>
                <w:szCs w:val="22"/>
              </w:rPr>
            </w:pPr>
          </w:p>
          <w:p w14:paraId="7751B8C9"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cautionnement</w:t>
            </w:r>
            <w:r w:rsidR="005149E2" w:rsidRPr="00031EBA">
              <w:rPr>
                <w:sz w:val="22"/>
                <w:szCs w:val="22"/>
              </w:rPr>
              <w:t xml:space="preserve"> </w:t>
            </w:r>
            <w:r w:rsidRPr="00031EBA">
              <w:rPr>
                <w:sz w:val="22"/>
                <w:szCs w:val="22"/>
              </w:rPr>
              <w:t>définitif</w:t>
            </w:r>
          </w:p>
        </w:tc>
        <w:tc>
          <w:tcPr>
            <w:tcW w:w="810" w:type="dxa"/>
          </w:tcPr>
          <w:p w14:paraId="152AE577"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0EEA557D" w14:textId="77777777" w:rsidTr="005D6807">
        <w:trPr>
          <w:trHeight w:hRule="exact" w:val="628"/>
        </w:trPr>
        <w:tc>
          <w:tcPr>
            <w:tcW w:w="2883" w:type="dxa"/>
          </w:tcPr>
          <w:p w14:paraId="26727549"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p w14:paraId="100A2B71"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Formulairen°5</w:t>
            </w:r>
          </w:p>
        </w:tc>
        <w:tc>
          <w:tcPr>
            <w:tcW w:w="5940" w:type="dxa"/>
          </w:tcPr>
          <w:p w14:paraId="7131512F" w14:textId="77777777" w:rsidR="005D6807" w:rsidRPr="00031EBA" w:rsidRDefault="005D6807" w:rsidP="00E25FB7">
            <w:pPr>
              <w:widowControl w:val="0"/>
              <w:autoSpaceDE w:val="0"/>
              <w:autoSpaceDN w:val="0"/>
              <w:adjustRightInd w:val="0"/>
              <w:spacing w:before="17" w:line="140" w:lineRule="exact"/>
              <w:ind w:left="142" w:right="351"/>
              <w:rPr>
                <w:sz w:val="22"/>
                <w:szCs w:val="22"/>
              </w:rPr>
            </w:pPr>
          </w:p>
          <w:p w14:paraId="0C046EB0"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caution</w:t>
            </w:r>
            <w:r w:rsidR="005149E2" w:rsidRPr="00031EBA">
              <w:rPr>
                <w:sz w:val="22"/>
                <w:szCs w:val="22"/>
              </w:rPr>
              <w:t xml:space="preserve"> </w:t>
            </w:r>
            <w:r w:rsidRPr="00031EBA">
              <w:rPr>
                <w:sz w:val="22"/>
                <w:szCs w:val="22"/>
              </w:rPr>
              <w:t>d'avance</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démarrage</w:t>
            </w:r>
          </w:p>
        </w:tc>
        <w:tc>
          <w:tcPr>
            <w:tcW w:w="810" w:type="dxa"/>
          </w:tcPr>
          <w:p w14:paraId="21171E18"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48A217E1" w14:textId="77777777" w:rsidTr="005D6807">
        <w:trPr>
          <w:trHeight w:hRule="exact" w:val="628"/>
        </w:trPr>
        <w:tc>
          <w:tcPr>
            <w:tcW w:w="2883" w:type="dxa"/>
          </w:tcPr>
          <w:p w14:paraId="4EDE5CEC"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p w14:paraId="439FB2A2"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Formulairen°6</w:t>
            </w:r>
          </w:p>
        </w:tc>
        <w:tc>
          <w:tcPr>
            <w:tcW w:w="5940" w:type="dxa"/>
          </w:tcPr>
          <w:p w14:paraId="6094D614" w14:textId="77777777" w:rsidR="005D6807" w:rsidRPr="00031EBA" w:rsidRDefault="005D6807" w:rsidP="00E25FB7">
            <w:pPr>
              <w:widowControl w:val="0"/>
              <w:autoSpaceDE w:val="0"/>
              <w:autoSpaceDN w:val="0"/>
              <w:adjustRightInd w:val="0"/>
              <w:spacing w:before="17" w:line="140" w:lineRule="exact"/>
              <w:ind w:left="142" w:right="351"/>
              <w:rPr>
                <w:sz w:val="22"/>
                <w:szCs w:val="22"/>
              </w:rPr>
            </w:pPr>
          </w:p>
          <w:p w14:paraId="48E5A651"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caution</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retenue</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garantie</w:t>
            </w:r>
          </w:p>
        </w:tc>
        <w:tc>
          <w:tcPr>
            <w:tcW w:w="810" w:type="dxa"/>
          </w:tcPr>
          <w:p w14:paraId="2D2A3E3B"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7380193C" w14:textId="77777777" w:rsidTr="005D6807">
        <w:trPr>
          <w:trHeight w:hRule="exact" w:val="628"/>
        </w:trPr>
        <w:tc>
          <w:tcPr>
            <w:tcW w:w="2883" w:type="dxa"/>
            <w:vAlign w:val="center"/>
          </w:tcPr>
          <w:p w14:paraId="0D7AE04B"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 7</w:t>
            </w:r>
          </w:p>
        </w:tc>
        <w:tc>
          <w:tcPr>
            <w:tcW w:w="5940" w:type="dxa"/>
            <w:vAlign w:val="center"/>
          </w:tcPr>
          <w:p w14:paraId="3DFB50A6"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 d’Attestation de visite de site</w:t>
            </w:r>
          </w:p>
        </w:tc>
        <w:tc>
          <w:tcPr>
            <w:tcW w:w="810" w:type="dxa"/>
          </w:tcPr>
          <w:p w14:paraId="6D51BB01"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5AC99258" w14:textId="77777777" w:rsidTr="005D6807">
        <w:trPr>
          <w:trHeight w:hRule="exact" w:val="628"/>
        </w:trPr>
        <w:tc>
          <w:tcPr>
            <w:tcW w:w="2883" w:type="dxa"/>
          </w:tcPr>
          <w:p w14:paraId="14550703"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p w14:paraId="1CFACD71"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n°8</w:t>
            </w:r>
          </w:p>
        </w:tc>
        <w:tc>
          <w:tcPr>
            <w:tcW w:w="5940" w:type="dxa"/>
          </w:tcPr>
          <w:p w14:paraId="5CA8293D" w14:textId="77777777" w:rsidR="005D6807" w:rsidRPr="00031EBA" w:rsidRDefault="005D6807" w:rsidP="00E25FB7">
            <w:pPr>
              <w:widowControl w:val="0"/>
              <w:autoSpaceDE w:val="0"/>
              <w:autoSpaceDN w:val="0"/>
              <w:adjustRightInd w:val="0"/>
              <w:spacing w:before="17" w:line="140" w:lineRule="exact"/>
              <w:ind w:left="142" w:right="351"/>
              <w:rPr>
                <w:sz w:val="22"/>
                <w:szCs w:val="22"/>
              </w:rPr>
            </w:pPr>
          </w:p>
          <w:p w14:paraId="3A42E40D"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présentation des moyens en personnel</w:t>
            </w:r>
          </w:p>
        </w:tc>
        <w:tc>
          <w:tcPr>
            <w:tcW w:w="810" w:type="dxa"/>
          </w:tcPr>
          <w:p w14:paraId="333386DD"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5EEDCC69" w14:textId="77777777" w:rsidTr="005D6807">
        <w:trPr>
          <w:trHeight w:hRule="exact" w:val="628"/>
        </w:trPr>
        <w:tc>
          <w:tcPr>
            <w:tcW w:w="2883" w:type="dxa"/>
            <w:vAlign w:val="center"/>
          </w:tcPr>
          <w:p w14:paraId="02000D71"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 9</w:t>
            </w:r>
          </w:p>
        </w:tc>
        <w:tc>
          <w:tcPr>
            <w:tcW w:w="5940" w:type="dxa"/>
            <w:vAlign w:val="center"/>
          </w:tcPr>
          <w:p w14:paraId="571068DD"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 du curriculum vitae</w:t>
            </w:r>
          </w:p>
        </w:tc>
        <w:tc>
          <w:tcPr>
            <w:tcW w:w="810" w:type="dxa"/>
          </w:tcPr>
          <w:p w14:paraId="2B93C4B3"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341F5AEE" w14:textId="77777777" w:rsidTr="005D6807">
        <w:trPr>
          <w:trHeight w:hRule="exact" w:val="628"/>
        </w:trPr>
        <w:tc>
          <w:tcPr>
            <w:tcW w:w="2883" w:type="dxa"/>
          </w:tcPr>
          <w:p w14:paraId="63C7B9A0"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p w14:paraId="00291508"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n°10</w:t>
            </w:r>
          </w:p>
        </w:tc>
        <w:tc>
          <w:tcPr>
            <w:tcW w:w="5940" w:type="dxa"/>
          </w:tcPr>
          <w:p w14:paraId="43188895" w14:textId="77777777" w:rsidR="005D6807" w:rsidRPr="00031EBA" w:rsidRDefault="005D6807" w:rsidP="00E25FB7">
            <w:pPr>
              <w:widowControl w:val="0"/>
              <w:autoSpaceDE w:val="0"/>
              <w:autoSpaceDN w:val="0"/>
              <w:adjustRightInd w:val="0"/>
              <w:spacing w:before="17" w:line="140" w:lineRule="exact"/>
              <w:ind w:left="142" w:right="351"/>
              <w:rPr>
                <w:sz w:val="22"/>
                <w:szCs w:val="22"/>
              </w:rPr>
            </w:pPr>
          </w:p>
          <w:p w14:paraId="1F3C8A35"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w:t>
            </w:r>
            <w:r w:rsidR="005149E2" w:rsidRPr="00031EBA">
              <w:rPr>
                <w:sz w:val="22"/>
                <w:szCs w:val="22"/>
              </w:rPr>
              <w:t xml:space="preserve"> </w:t>
            </w:r>
            <w:r w:rsidRPr="00031EBA">
              <w:rPr>
                <w:sz w:val="22"/>
                <w:szCs w:val="22"/>
              </w:rPr>
              <w:t>de</w:t>
            </w:r>
            <w:r w:rsidR="005149E2" w:rsidRPr="00031EBA">
              <w:rPr>
                <w:sz w:val="22"/>
                <w:szCs w:val="22"/>
              </w:rPr>
              <w:t xml:space="preserve"> </w:t>
            </w:r>
            <w:r w:rsidRPr="00031EBA">
              <w:rPr>
                <w:sz w:val="22"/>
                <w:szCs w:val="22"/>
              </w:rPr>
              <w:t>présentation du matériel</w:t>
            </w:r>
          </w:p>
        </w:tc>
        <w:tc>
          <w:tcPr>
            <w:tcW w:w="810" w:type="dxa"/>
          </w:tcPr>
          <w:p w14:paraId="708EDF74"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4D678340" w14:textId="77777777" w:rsidTr="005D6807">
        <w:trPr>
          <w:trHeight w:hRule="exact" w:val="628"/>
        </w:trPr>
        <w:tc>
          <w:tcPr>
            <w:tcW w:w="2883" w:type="dxa"/>
            <w:vAlign w:val="center"/>
          </w:tcPr>
          <w:p w14:paraId="31F0249E"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 11</w:t>
            </w:r>
          </w:p>
        </w:tc>
        <w:tc>
          <w:tcPr>
            <w:tcW w:w="5940" w:type="dxa"/>
            <w:vAlign w:val="center"/>
          </w:tcPr>
          <w:p w14:paraId="64B9982A"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Modèles de fiches des références de l’Entreprise</w:t>
            </w:r>
          </w:p>
        </w:tc>
        <w:tc>
          <w:tcPr>
            <w:tcW w:w="810" w:type="dxa"/>
          </w:tcPr>
          <w:p w14:paraId="3F0F6A22"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56151013" w14:textId="77777777" w:rsidTr="005D6807">
        <w:trPr>
          <w:trHeight w:hRule="exact" w:val="680"/>
        </w:trPr>
        <w:tc>
          <w:tcPr>
            <w:tcW w:w="2883" w:type="dxa"/>
            <w:vAlign w:val="center"/>
          </w:tcPr>
          <w:p w14:paraId="1723137B"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 11.1</w:t>
            </w:r>
          </w:p>
        </w:tc>
        <w:tc>
          <w:tcPr>
            <w:tcW w:w="5940" w:type="dxa"/>
            <w:vAlign w:val="center"/>
          </w:tcPr>
          <w:p w14:paraId="37AF185F"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Fiche récapitulative des références de l’Entreprise</w:t>
            </w:r>
          </w:p>
        </w:tc>
        <w:tc>
          <w:tcPr>
            <w:tcW w:w="810" w:type="dxa"/>
          </w:tcPr>
          <w:p w14:paraId="5346C150"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p w14:paraId="5C72FADE" w14:textId="77777777" w:rsidR="005D6807" w:rsidRPr="00031EBA" w:rsidRDefault="005D6807" w:rsidP="00E25FB7">
            <w:pPr>
              <w:widowControl w:val="0"/>
              <w:autoSpaceDE w:val="0"/>
              <w:autoSpaceDN w:val="0"/>
              <w:adjustRightInd w:val="0"/>
              <w:ind w:left="142" w:right="528"/>
              <w:rPr>
                <w:sz w:val="22"/>
                <w:szCs w:val="22"/>
              </w:rPr>
            </w:pPr>
          </w:p>
          <w:p w14:paraId="420F0A90" w14:textId="77777777" w:rsidR="005D6807" w:rsidRPr="00031EBA" w:rsidRDefault="005D6807" w:rsidP="00E25FB7">
            <w:pPr>
              <w:widowControl w:val="0"/>
              <w:autoSpaceDE w:val="0"/>
              <w:autoSpaceDN w:val="0"/>
              <w:adjustRightInd w:val="0"/>
              <w:ind w:left="142" w:right="528"/>
              <w:rPr>
                <w:sz w:val="22"/>
                <w:szCs w:val="22"/>
              </w:rPr>
            </w:pPr>
          </w:p>
        </w:tc>
      </w:tr>
      <w:tr w:rsidR="00031EBA" w:rsidRPr="00031EBA" w14:paraId="058B8639" w14:textId="77777777" w:rsidTr="005D6807">
        <w:trPr>
          <w:trHeight w:hRule="exact" w:val="680"/>
        </w:trPr>
        <w:tc>
          <w:tcPr>
            <w:tcW w:w="2883" w:type="dxa"/>
            <w:vAlign w:val="center"/>
          </w:tcPr>
          <w:p w14:paraId="011699F9"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 11.2</w:t>
            </w:r>
          </w:p>
        </w:tc>
        <w:tc>
          <w:tcPr>
            <w:tcW w:w="5940" w:type="dxa"/>
            <w:vAlign w:val="center"/>
          </w:tcPr>
          <w:p w14:paraId="5B1D9C9A"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Fiche d’identification des projets (joindre justificatifs des projets)</w:t>
            </w:r>
          </w:p>
          <w:p w14:paraId="1A0DB42A" w14:textId="77777777" w:rsidR="005D6807" w:rsidRPr="00031EBA" w:rsidRDefault="005D6807" w:rsidP="00E25FB7">
            <w:pPr>
              <w:widowControl w:val="0"/>
              <w:autoSpaceDE w:val="0"/>
              <w:autoSpaceDN w:val="0"/>
              <w:adjustRightInd w:val="0"/>
              <w:ind w:left="142" w:right="351"/>
              <w:rPr>
                <w:sz w:val="22"/>
                <w:szCs w:val="22"/>
              </w:rPr>
            </w:pPr>
          </w:p>
          <w:p w14:paraId="1AC563A3" w14:textId="77777777" w:rsidR="005D6807" w:rsidRPr="00031EBA" w:rsidRDefault="005D6807" w:rsidP="00E25FB7">
            <w:pPr>
              <w:widowControl w:val="0"/>
              <w:autoSpaceDE w:val="0"/>
              <w:autoSpaceDN w:val="0"/>
              <w:adjustRightInd w:val="0"/>
              <w:ind w:left="142" w:right="351"/>
              <w:rPr>
                <w:sz w:val="22"/>
                <w:szCs w:val="22"/>
              </w:rPr>
            </w:pPr>
          </w:p>
          <w:p w14:paraId="218C166B" w14:textId="77777777" w:rsidR="005D6807" w:rsidRPr="00031EBA" w:rsidRDefault="005D6807" w:rsidP="00E25FB7">
            <w:pPr>
              <w:widowControl w:val="0"/>
              <w:autoSpaceDE w:val="0"/>
              <w:autoSpaceDN w:val="0"/>
              <w:adjustRightInd w:val="0"/>
              <w:ind w:left="142" w:right="351"/>
              <w:rPr>
                <w:sz w:val="22"/>
                <w:szCs w:val="22"/>
              </w:rPr>
            </w:pPr>
          </w:p>
          <w:p w14:paraId="1644D52D" w14:textId="77777777" w:rsidR="005D6807" w:rsidRPr="00031EBA" w:rsidRDefault="005D6807" w:rsidP="00E25FB7">
            <w:pPr>
              <w:widowControl w:val="0"/>
              <w:autoSpaceDE w:val="0"/>
              <w:autoSpaceDN w:val="0"/>
              <w:adjustRightInd w:val="0"/>
              <w:ind w:left="142" w:right="351"/>
              <w:rPr>
                <w:sz w:val="22"/>
                <w:szCs w:val="22"/>
              </w:rPr>
            </w:pPr>
          </w:p>
          <w:p w14:paraId="69B2CBB4" w14:textId="77777777" w:rsidR="005D6807" w:rsidRPr="00031EBA" w:rsidRDefault="005D6807" w:rsidP="00E25FB7">
            <w:pPr>
              <w:widowControl w:val="0"/>
              <w:autoSpaceDE w:val="0"/>
              <w:autoSpaceDN w:val="0"/>
              <w:adjustRightInd w:val="0"/>
              <w:ind w:left="142" w:right="351"/>
              <w:rPr>
                <w:sz w:val="22"/>
                <w:szCs w:val="22"/>
              </w:rPr>
            </w:pPr>
          </w:p>
          <w:p w14:paraId="0B3DA69D" w14:textId="77777777" w:rsidR="005D6807" w:rsidRPr="00031EBA" w:rsidRDefault="005D6807" w:rsidP="00E25FB7">
            <w:pPr>
              <w:widowControl w:val="0"/>
              <w:autoSpaceDE w:val="0"/>
              <w:autoSpaceDN w:val="0"/>
              <w:adjustRightInd w:val="0"/>
              <w:ind w:left="142" w:right="351"/>
              <w:rPr>
                <w:sz w:val="22"/>
                <w:szCs w:val="22"/>
              </w:rPr>
            </w:pPr>
          </w:p>
          <w:p w14:paraId="572D8FED" w14:textId="77777777" w:rsidR="005D6807" w:rsidRPr="00031EBA" w:rsidRDefault="005D6807" w:rsidP="00E25FB7">
            <w:pPr>
              <w:widowControl w:val="0"/>
              <w:autoSpaceDE w:val="0"/>
              <w:autoSpaceDN w:val="0"/>
              <w:adjustRightInd w:val="0"/>
              <w:ind w:left="142" w:right="351"/>
              <w:rPr>
                <w:sz w:val="22"/>
                <w:szCs w:val="22"/>
              </w:rPr>
            </w:pPr>
          </w:p>
          <w:p w14:paraId="09F76E76" w14:textId="77777777" w:rsidR="005D6807" w:rsidRPr="00031EBA" w:rsidRDefault="005D6807" w:rsidP="00E25FB7">
            <w:pPr>
              <w:widowControl w:val="0"/>
              <w:autoSpaceDE w:val="0"/>
              <w:autoSpaceDN w:val="0"/>
              <w:adjustRightInd w:val="0"/>
              <w:ind w:left="142" w:right="351"/>
              <w:rPr>
                <w:sz w:val="22"/>
                <w:szCs w:val="22"/>
              </w:rPr>
            </w:pPr>
          </w:p>
          <w:p w14:paraId="745565E7" w14:textId="77777777" w:rsidR="005D6807" w:rsidRPr="00031EBA" w:rsidRDefault="005D6807" w:rsidP="00E25FB7">
            <w:pPr>
              <w:widowControl w:val="0"/>
              <w:autoSpaceDE w:val="0"/>
              <w:autoSpaceDN w:val="0"/>
              <w:adjustRightInd w:val="0"/>
              <w:ind w:left="142" w:right="351"/>
              <w:rPr>
                <w:sz w:val="22"/>
                <w:szCs w:val="22"/>
              </w:rPr>
            </w:pPr>
          </w:p>
          <w:p w14:paraId="0B33423C" w14:textId="77777777" w:rsidR="005D6807" w:rsidRPr="00031EBA" w:rsidRDefault="005D6807" w:rsidP="00E25FB7">
            <w:pPr>
              <w:widowControl w:val="0"/>
              <w:autoSpaceDE w:val="0"/>
              <w:autoSpaceDN w:val="0"/>
              <w:adjustRightInd w:val="0"/>
              <w:ind w:left="142" w:right="351"/>
              <w:rPr>
                <w:sz w:val="22"/>
                <w:szCs w:val="22"/>
              </w:rPr>
            </w:pPr>
          </w:p>
          <w:p w14:paraId="4880C041"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Modèles de fiches des références de l’Entreprise</w:t>
            </w:r>
          </w:p>
        </w:tc>
        <w:tc>
          <w:tcPr>
            <w:tcW w:w="810" w:type="dxa"/>
          </w:tcPr>
          <w:p w14:paraId="0E5C49E5"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tc>
      </w:tr>
      <w:tr w:rsidR="00031EBA" w:rsidRPr="00031EBA" w14:paraId="2D9CCD7B" w14:textId="77777777" w:rsidTr="005D6807">
        <w:trPr>
          <w:trHeight w:hRule="exact" w:val="680"/>
        </w:trPr>
        <w:tc>
          <w:tcPr>
            <w:tcW w:w="2883" w:type="dxa"/>
            <w:vAlign w:val="center"/>
          </w:tcPr>
          <w:p w14:paraId="54A8FCBE"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 11.3</w:t>
            </w:r>
          </w:p>
        </w:tc>
        <w:tc>
          <w:tcPr>
            <w:tcW w:w="5940" w:type="dxa"/>
            <w:vAlign w:val="center"/>
          </w:tcPr>
          <w:p w14:paraId="71F4DC2A"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Fiche des contrats en cours (Plan de charge de l’Entreprise)</w:t>
            </w:r>
          </w:p>
        </w:tc>
        <w:tc>
          <w:tcPr>
            <w:tcW w:w="810" w:type="dxa"/>
          </w:tcPr>
          <w:p w14:paraId="59AF1A9D"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tc>
      </w:tr>
      <w:tr w:rsidR="00031EBA" w:rsidRPr="00031EBA" w14:paraId="7F4FE533" w14:textId="77777777" w:rsidTr="005D6807">
        <w:trPr>
          <w:trHeight w:hRule="exact" w:val="680"/>
        </w:trPr>
        <w:tc>
          <w:tcPr>
            <w:tcW w:w="2883" w:type="dxa"/>
          </w:tcPr>
          <w:p w14:paraId="7383B65B"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p w14:paraId="1EF7B6A0"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n°12</w:t>
            </w:r>
          </w:p>
        </w:tc>
        <w:tc>
          <w:tcPr>
            <w:tcW w:w="5940" w:type="dxa"/>
          </w:tcPr>
          <w:p w14:paraId="2025CB74" w14:textId="77777777" w:rsidR="005D6807" w:rsidRPr="00031EBA" w:rsidRDefault="005D6807" w:rsidP="00E25FB7">
            <w:pPr>
              <w:widowControl w:val="0"/>
              <w:autoSpaceDE w:val="0"/>
              <w:autoSpaceDN w:val="0"/>
              <w:adjustRightInd w:val="0"/>
              <w:spacing w:before="17" w:line="140" w:lineRule="exact"/>
              <w:ind w:left="142" w:right="351"/>
              <w:rPr>
                <w:sz w:val="22"/>
                <w:szCs w:val="22"/>
              </w:rPr>
            </w:pPr>
          </w:p>
          <w:p w14:paraId="64FAE4E0"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w:t>
            </w:r>
            <w:r w:rsidR="005F16CF" w:rsidRPr="00031EBA">
              <w:rPr>
                <w:sz w:val="22"/>
                <w:szCs w:val="22"/>
              </w:rPr>
              <w:t xml:space="preserve"> </w:t>
            </w:r>
            <w:r w:rsidRPr="00031EBA">
              <w:rPr>
                <w:sz w:val="22"/>
                <w:szCs w:val="22"/>
              </w:rPr>
              <w:t>de</w:t>
            </w:r>
            <w:r w:rsidRPr="00031EBA">
              <w:rPr>
                <w:spacing w:val="7"/>
                <w:sz w:val="22"/>
                <w:szCs w:val="22"/>
              </w:rPr>
              <w:t xml:space="preserve"> fiche de planning et d’organisation des travaux</w:t>
            </w:r>
          </w:p>
        </w:tc>
        <w:tc>
          <w:tcPr>
            <w:tcW w:w="810" w:type="dxa"/>
          </w:tcPr>
          <w:p w14:paraId="082B4703"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tc>
      </w:tr>
      <w:tr w:rsidR="00031EBA" w:rsidRPr="00031EBA" w14:paraId="4D7D6D70" w14:textId="77777777" w:rsidTr="005D6807">
        <w:trPr>
          <w:trHeight w:hRule="exact" w:val="680"/>
        </w:trPr>
        <w:tc>
          <w:tcPr>
            <w:tcW w:w="2883" w:type="dxa"/>
          </w:tcPr>
          <w:p w14:paraId="3718CEB0" w14:textId="77777777" w:rsidR="005D6807" w:rsidRPr="00031EBA" w:rsidRDefault="005D6807" w:rsidP="00E25FB7">
            <w:pPr>
              <w:widowControl w:val="0"/>
              <w:autoSpaceDE w:val="0"/>
              <w:autoSpaceDN w:val="0"/>
              <w:adjustRightInd w:val="0"/>
              <w:ind w:left="142" w:right="528"/>
              <w:rPr>
                <w:sz w:val="22"/>
                <w:szCs w:val="22"/>
              </w:rPr>
            </w:pPr>
          </w:p>
          <w:p w14:paraId="4DBE04D6"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 13</w:t>
            </w:r>
          </w:p>
        </w:tc>
        <w:tc>
          <w:tcPr>
            <w:tcW w:w="5940" w:type="dxa"/>
          </w:tcPr>
          <w:p w14:paraId="0DCC69DA"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 des pouvoirs au mandataire (en cas de</w:t>
            </w:r>
          </w:p>
          <w:p w14:paraId="76057715"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groupement d’entreprises)</w:t>
            </w:r>
          </w:p>
        </w:tc>
        <w:tc>
          <w:tcPr>
            <w:tcW w:w="810" w:type="dxa"/>
          </w:tcPr>
          <w:p w14:paraId="4AB644E2"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tc>
      </w:tr>
      <w:tr w:rsidR="00031EBA" w:rsidRPr="00031EBA" w14:paraId="629A6605" w14:textId="77777777" w:rsidTr="005D6807">
        <w:trPr>
          <w:trHeight w:hRule="exact" w:val="818"/>
        </w:trPr>
        <w:tc>
          <w:tcPr>
            <w:tcW w:w="2883" w:type="dxa"/>
          </w:tcPr>
          <w:p w14:paraId="5FDC4BA2" w14:textId="77777777" w:rsidR="005D6807" w:rsidRPr="00031EBA" w:rsidRDefault="005D6807" w:rsidP="00E25FB7">
            <w:pPr>
              <w:widowControl w:val="0"/>
              <w:autoSpaceDE w:val="0"/>
              <w:autoSpaceDN w:val="0"/>
              <w:adjustRightInd w:val="0"/>
              <w:ind w:left="142" w:right="528"/>
              <w:rPr>
                <w:sz w:val="22"/>
                <w:szCs w:val="22"/>
              </w:rPr>
            </w:pPr>
          </w:p>
          <w:p w14:paraId="214E7FE9" w14:textId="77777777" w:rsidR="005D6807" w:rsidRPr="00031EBA" w:rsidRDefault="005D6807" w:rsidP="00E25FB7">
            <w:pPr>
              <w:widowControl w:val="0"/>
              <w:autoSpaceDE w:val="0"/>
              <w:autoSpaceDN w:val="0"/>
              <w:adjustRightInd w:val="0"/>
              <w:ind w:left="142" w:right="528"/>
              <w:rPr>
                <w:sz w:val="22"/>
                <w:szCs w:val="22"/>
              </w:rPr>
            </w:pPr>
            <w:r w:rsidRPr="00031EBA">
              <w:rPr>
                <w:sz w:val="22"/>
                <w:szCs w:val="22"/>
              </w:rPr>
              <w:t>Formulaire n° 14</w:t>
            </w:r>
          </w:p>
        </w:tc>
        <w:tc>
          <w:tcPr>
            <w:tcW w:w="5940" w:type="dxa"/>
          </w:tcPr>
          <w:p w14:paraId="5B8DE35C" w14:textId="77777777" w:rsidR="005D6807" w:rsidRPr="00031EBA" w:rsidRDefault="005D6807" w:rsidP="00E25FB7">
            <w:pPr>
              <w:widowControl w:val="0"/>
              <w:autoSpaceDE w:val="0"/>
              <w:autoSpaceDN w:val="0"/>
              <w:adjustRightInd w:val="0"/>
              <w:ind w:left="142" w:right="351"/>
              <w:rPr>
                <w:sz w:val="22"/>
                <w:szCs w:val="22"/>
              </w:rPr>
            </w:pPr>
          </w:p>
          <w:p w14:paraId="6D5838D4" w14:textId="77777777" w:rsidR="005D6807" w:rsidRPr="00031EBA" w:rsidRDefault="005D6807" w:rsidP="00E25FB7">
            <w:pPr>
              <w:widowControl w:val="0"/>
              <w:autoSpaceDE w:val="0"/>
              <w:autoSpaceDN w:val="0"/>
              <w:adjustRightInd w:val="0"/>
              <w:ind w:left="142" w:right="351"/>
              <w:rPr>
                <w:sz w:val="22"/>
                <w:szCs w:val="22"/>
              </w:rPr>
            </w:pPr>
            <w:r w:rsidRPr="00031EBA">
              <w:rPr>
                <w:sz w:val="22"/>
                <w:szCs w:val="22"/>
              </w:rPr>
              <w:t>Modèle de cadre d’Accord de groupement</w:t>
            </w:r>
          </w:p>
        </w:tc>
        <w:tc>
          <w:tcPr>
            <w:tcW w:w="810" w:type="dxa"/>
          </w:tcPr>
          <w:p w14:paraId="6C89193F" w14:textId="77777777" w:rsidR="005D6807" w:rsidRPr="00031EBA" w:rsidRDefault="005D6807" w:rsidP="00E25FB7">
            <w:pPr>
              <w:widowControl w:val="0"/>
              <w:autoSpaceDE w:val="0"/>
              <w:autoSpaceDN w:val="0"/>
              <w:adjustRightInd w:val="0"/>
              <w:spacing w:before="17" w:line="140" w:lineRule="exact"/>
              <w:ind w:left="142" w:right="528"/>
              <w:rPr>
                <w:sz w:val="22"/>
                <w:szCs w:val="22"/>
              </w:rPr>
            </w:pPr>
          </w:p>
        </w:tc>
      </w:tr>
    </w:tbl>
    <w:p w14:paraId="5848A974" w14:textId="77777777" w:rsidR="007229AE" w:rsidRPr="00031EBA" w:rsidRDefault="007229AE" w:rsidP="00E25FB7">
      <w:pPr>
        <w:autoSpaceDE w:val="0"/>
        <w:autoSpaceDN w:val="0"/>
        <w:adjustRightInd w:val="0"/>
        <w:ind w:left="142" w:right="528"/>
        <w:jc w:val="both"/>
        <w:rPr>
          <w:sz w:val="22"/>
          <w:szCs w:val="22"/>
        </w:rPr>
      </w:pPr>
    </w:p>
    <w:p w14:paraId="7699A699" w14:textId="77777777" w:rsidR="007229AE" w:rsidRPr="00031EBA" w:rsidRDefault="007229AE" w:rsidP="00E25FB7">
      <w:pPr>
        <w:autoSpaceDE w:val="0"/>
        <w:autoSpaceDN w:val="0"/>
        <w:adjustRightInd w:val="0"/>
        <w:ind w:left="142" w:right="528"/>
        <w:jc w:val="both"/>
        <w:rPr>
          <w:sz w:val="22"/>
          <w:szCs w:val="22"/>
        </w:rPr>
      </w:pPr>
    </w:p>
    <w:p w14:paraId="7F992527" w14:textId="77777777" w:rsidR="007229AE" w:rsidRPr="00031EBA" w:rsidRDefault="007229AE" w:rsidP="00E25FB7">
      <w:pPr>
        <w:autoSpaceDE w:val="0"/>
        <w:autoSpaceDN w:val="0"/>
        <w:adjustRightInd w:val="0"/>
        <w:ind w:left="142" w:right="528"/>
        <w:jc w:val="both"/>
        <w:rPr>
          <w:sz w:val="22"/>
          <w:szCs w:val="22"/>
        </w:rPr>
      </w:pPr>
    </w:p>
    <w:p w14:paraId="313346D3" w14:textId="77777777" w:rsidR="007229AE" w:rsidRPr="00031EBA" w:rsidRDefault="007229AE" w:rsidP="00E25FB7">
      <w:pPr>
        <w:autoSpaceDE w:val="0"/>
        <w:autoSpaceDN w:val="0"/>
        <w:adjustRightInd w:val="0"/>
        <w:ind w:left="142" w:right="528"/>
        <w:jc w:val="both"/>
        <w:rPr>
          <w:sz w:val="22"/>
          <w:szCs w:val="22"/>
        </w:rPr>
      </w:pPr>
    </w:p>
    <w:p w14:paraId="1730D7A9" w14:textId="77777777" w:rsidR="00FC42ED" w:rsidRPr="00031EBA" w:rsidRDefault="00FC42ED" w:rsidP="00E25FB7">
      <w:pPr>
        <w:autoSpaceDE w:val="0"/>
        <w:autoSpaceDN w:val="0"/>
        <w:adjustRightInd w:val="0"/>
        <w:ind w:left="142" w:right="528"/>
        <w:jc w:val="both"/>
        <w:rPr>
          <w:sz w:val="22"/>
          <w:szCs w:val="22"/>
        </w:rPr>
      </w:pPr>
    </w:p>
    <w:p w14:paraId="47CE1B0D" w14:textId="77777777" w:rsidR="00FC42ED" w:rsidRPr="00031EBA" w:rsidRDefault="00FC42ED" w:rsidP="00E25FB7">
      <w:pPr>
        <w:autoSpaceDE w:val="0"/>
        <w:autoSpaceDN w:val="0"/>
        <w:adjustRightInd w:val="0"/>
        <w:ind w:left="142" w:right="528"/>
        <w:jc w:val="both"/>
        <w:rPr>
          <w:sz w:val="22"/>
          <w:szCs w:val="22"/>
        </w:rPr>
      </w:pPr>
    </w:p>
    <w:p w14:paraId="48F0A574" w14:textId="77777777" w:rsidR="00584EDE" w:rsidRPr="00031EBA" w:rsidRDefault="00584EDE" w:rsidP="00E25FB7">
      <w:pPr>
        <w:autoSpaceDE w:val="0"/>
        <w:autoSpaceDN w:val="0"/>
        <w:adjustRightInd w:val="0"/>
        <w:ind w:left="142" w:right="528"/>
        <w:jc w:val="both"/>
        <w:rPr>
          <w:sz w:val="22"/>
          <w:szCs w:val="22"/>
        </w:rPr>
      </w:pPr>
    </w:p>
    <w:p w14:paraId="523A4DB2" w14:textId="77777777" w:rsidR="00F35B22" w:rsidRPr="00031EBA" w:rsidRDefault="00F35B22" w:rsidP="00E25FB7">
      <w:pPr>
        <w:autoSpaceDE w:val="0"/>
        <w:autoSpaceDN w:val="0"/>
        <w:adjustRightInd w:val="0"/>
        <w:ind w:left="142" w:right="528"/>
        <w:jc w:val="both"/>
        <w:rPr>
          <w:sz w:val="22"/>
          <w:szCs w:val="22"/>
        </w:rPr>
      </w:pPr>
    </w:p>
    <w:p w14:paraId="21C38A12" w14:textId="77777777" w:rsidR="007229AE" w:rsidRPr="00031EBA" w:rsidRDefault="007229AE" w:rsidP="00E25FB7">
      <w:pPr>
        <w:autoSpaceDE w:val="0"/>
        <w:autoSpaceDN w:val="0"/>
        <w:adjustRightInd w:val="0"/>
        <w:ind w:left="142" w:right="528"/>
        <w:jc w:val="both"/>
        <w:rPr>
          <w:sz w:val="22"/>
          <w:szCs w:val="22"/>
        </w:rPr>
      </w:pPr>
    </w:p>
    <w:p w14:paraId="6594974C" w14:textId="77777777" w:rsidR="007229AE" w:rsidRPr="00031EBA" w:rsidRDefault="007229AE" w:rsidP="00E25FB7">
      <w:pPr>
        <w:ind w:left="142" w:right="528"/>
        <w:rPr>
          <w:b/>
          <w:sz w:val="22"/>
          <w:szCs w:val="22"/>
        </w:rPr>
      </w:pPr>
      <w:r w:rsidRPr="00031EBA">
        <w:rPr>
          <w:b/>
          <w:bCs/>
          <w:sz w:val="22"/>
          <w:szCs w:val="22"/>
          <w:u w:val="single"/>
        </w:rPr>
        <w:t xml:space="preserve">FORMULAIRE </w:t>
      </w:r>
      <w:r w:rsidRPr="00031EBA">
        <w:rPr>
          <w:b/>
          <w:bCs/>
          <w:sz w:val="22"/>
          <w:szCs w:val="22"/>
        </w:rPr>
        <w:t xml:space="preserve">1 :   MODELE </w:t>
      </w:r>
      <w:r w:rsidRPr="00031EBA">
        <w:rPr>
          <w:b/>
          <w:sz w:val="22"/>
          <w:szCs w:val="22"/>
        </w:rPr>
        <w:t>DECLARATION D’INTENTION DE SOUMISSIONNER</w:t>
      </w:r>
    </w:p>
    <w:p w14:paraId="107D38BF" w14:textId="77777777" w:rsidR="007229AE" w:rsidRPr="00031EBA" w:rsidRDefault="007229AE" w:rsidP="00E25FB7">
      <w:pPr>
        <w:ind w:left="142" w:right="528"/>
        <w:jc w:val="both"/>
        <w:rPr>
          <w:sz w:val="22"/>
          <w:szCs w:val="22"/>
        </w:rPr>
      </w:pPr>
    </w:p>
    <w:p w14:paraId="2EF6ADB6" w14:textId="77777777" w:rsidR="007229AE" w:rsidRPr="00031EBA" w:rsidRDefault="007229AE" w:rsidP="00E25FB7">
      <w:pPr>
        <w:ind w:left="142" w:right="528"/>
        <w:jc w:val="both"/>
        <w:rPr>
          <w:sz w:val="22"/>
          <w:szCs w:val="22"/>
        </w:rPr>
      </w:pPr>
    </w:p>
    <w:p w14:paraId="4872ED0B" w14:textId="77777777" w:rsidR="007229AE" w:rsidRPr="00031EBA" w:rsidRDefault="007229AE" w:rsidP="00E25FB7">
      <w:pPr>
        <w:ind w:left="142" w:right="528"/>
        <w:jc w:val="both"/>
        <w:rPr>
          <w:b/>
          <w:bCs/>
          <w:sz w:val="22"/>
          <w:szCs w:val="22"/>
        </w:rPr>
      </w:pPr>
      <w:r w:rsidRPr="00031EBA">
        <w:rPr>
          <w:sz w:val="22"/>
          <w:szCs w:val="22"/>
        </w:rPr>
        <w:t xml:space="preserve">Je soussigné, </w:t>
      </w:r>
      <w:r w:rsidRPr="00031EBA">
        <w:rPr>
          <w:b/>
          <w:bCs/>
          <w:sz w:val="22"/>
          <w:szCs w:val="22"/>
        </w:rPr>
        <w:t xml:space="preserve">…………………………………………….…… (Nom et prénoms du mandataire) </w:t>
      </w:r>
    </w:p>
    <w:p w14:paraId="7BFC953C" w14:textId="77777777" w:rsidR="007229AE" w:rsidRPr="00031EBA" w:rsidRDefault="007229AE" w:rsidP="00E25FB7">
      <w:pPr>
        <w:ind w:left="142" w:right="528"/>
        <w:jc w:val="both"/>
        <w:rPr>
          <w:b/>
          <w:bCs/>
          <w:sz w:val="22"/>
          <w:szCs w:val="22"/>
        </w:rPr>
      </w:pPr>
    </w:p>
    <w:p w14:paraId="23F621A0" w14:textId="77777777" w:rsidR="007229AE" w:rsidRPr="00031EBA" w:rsidRDefault="007229AE" w:rsidP="00E25FB7">
      <w:pPr>
        <w:ind w:left="142" w:right="528"/>
        <w:jc w:val="both"/>
        <w:rPr>
          <w:b/>
          <w:bCs/>
          <w:sz w:val="22"/>
          <w:szCs w:val="22"/>
        </w:rPr>
      </w:pPr>
      <w:r w:rsidRPr="00031EBA">
        <w:rPr>
          <w:b/>
          <w:bCs/>
          <w:sz w:val="22"/>
          <w:szCs w:val="22"/>
        </w:rPr>
        <w:t>A</w:t>
      </w:r>
      <w:r w:rsidRPr="00031EBA">
        <w:rPr>
          <w:sz w:val="22"/>
          <w:szCs w:val="22"/>
        </w:rPr>
        <w:t>gissant au nom et pour le compte</w:t>
      </w:r>
      <w:r w:rsidRPr="00031EBA">
        <w:rPr>
          <w:b/>
          <w:bCs/>
          <w:sz w:val="22"/>
          <w:szCs w:val="22"/>
        </w:rPr>
        <w:t xml:space="preserve"> ……………………………………… (Entreprises ou Groupement d’entreprises),</w:t>
      </w:r>
    </w:p>
    <w:p w14:paraId="3474B04C" w14:textId="77777777" w:rsidR="007229AE" w:rsidRPr="00031EBA" w:rsidRDefault="007229AE" w:rsidP="00E25FB7">
      <w:pPr>
        <w:ind w:left="142" w:right="528"/>
        <w:jc w:val="both"/>
        <w:rPr>
          <w:b/>
          <w:bCs/>
          <w:sz w:val="22"/>
          <w:szCs w:val="22"/>
        </w:rPr>
      </w:pPr>
    </w:p>
    <w:p w14:paraId="7B9C1DC9" w14:textId="77777777" w:rsidR="007229AE" w:rsidRPr="00031EBA" w:rsidRDefault="007229AE" w:rsidP="00E25FB7">
      <w:pPr>
        <w:ind w:left="142" w:right="528"/>
        <w:jc w:val="both"/>
        <w:rPr>
          <w:sz w:val="22"/>
          <w:szCs w:val="22"/>
        </w:rPr>
      </w:pPr>
      <w:r w:rsidRPr="00031EBA">
        <w:rPr>
          <w:sz w:val="22"/>
          <w:szCs w:val="22"/>
        </w:rPr>
        <w:t>En vertu de ma qualité</w:t>
      </w:r>
      <w:r w:rsidRPr="00031EBA">
        <w:rPr>
          <w:b/>
          <w:bCs/>
          <w:sz w:val="22"/>
          <w:szCs w:val="22"/>
        </w:rPr>
        <w:t xml:space="preserve"> ……………………………………………….. (Fonction du signataire), </w:t>
      </w:r>
    </w:p>
    <w:p w14:paraId="2F2FA17B" w14:textId="77777777" w:rsidR="007229AE" w:rsidRPr="00031EBA" w:rsidRDefault="007229AE" w:rsidP="00E25FB7">
      <w:pPr>
        <w:ind w:left="142" w:right="528"/>
        <w:jc w:val="both"/>
        <w:rPr>
          <w:sz w:val="22"/>
          <w:szCs w:val="22"/>
        </w:rPr>
      </w:pPr>
    </w:p>
    <w:p w14:paraId="5152B018" w14:textId="77777777" w:rsidR="007229AE" w:rsidRPr="00031EBA" w:rsidRDefault="007229AE" w:rsidP="00E25FB7">
      <w:pPr>
        <w:ind w:left="142" w:right="528"/>
        <w:jc w:val="both"/>
        <w:rPr>
          <w:sz w:val="22"/>
          <w:szCs w:val="22"/>
        </w:rPr>
      </w:pPr>
      <w:r w:rsidRPr="00031EBA">
        <w:rPr>
          <w:sz w:val="22"/>
          <w:szCs w:val="22"/>
        </w:rPr>
        <w:t>Déclare sous peine de sanctions édictées par l’article 2 du décret n°54/596 du 11 juin 1945 :</w:t>
      </w:r>
    </w:p>
    <w:p w14:paraId="6C3A5C56" w14:textId="77777777" w:rsidR="007229AE" w:rsidRPr="00031EBA" w:rsidRDefault="007229AE" w:rsidP="00E25FB7">
      <w:pPr>
        <w:ind w:left="142" w:right="528"/>
        <w:jc w:val="both"/>
        <w:rPr>
          <w:sz w:val="22"/>
          <w:szCs w:val="22"/>
        </w:rPr>
      </w:pPr>
    </w:p>
    <w:p w14:paraId="15F5445C" w14:textId="77777777" w:rsidR="007229AE" w:rsidRPr="00031EBA" w:rsidRDefault="007229AE" w:rsidP="00E25FB7">
      <w:pPr>
        <w:numPr>
          <w:ilvl w:val="0"/>
          <w:numId w:val="92"/>
        </w:numPr>
        <w:ind w:left="142" w:right="528" w:firstLine="0"/>
        <w:jc w:val="both"/>
        <w:rPr>
          <w:sz w:val="22"/>
          <w:szCs w:val="22"/>
        </w:rPr>
      </w:pPr>
      <w:r w:rsidRPr="00031EBA">
        <w:rPr>
          <w:sz w:val="22"/>
          <w:szCs w:val="22"/>
        </w:rPr>
        <w:t>Que le soumissionnaire en question est inscrit sous le n° RC ………… du registre du commerce.</w:t>
      </w:r>
    </w:p>
    <w:p w14:paraId="7D4C2D4C" w14:textId="77777777" w:rsidR="007229AE" w:rsidRPr="00031EBA" w:rsidRDefault="007229AE" w:rsidP="00E25FB7">
      <w:pPr>
        <w:ind w:left="142" w:right="528"/>
        <w:jc w:val="both"/>
        <w:rPr>
          <w:sz w:val="22"/>
          <w:szCs w:val="22"/>
        </w:rPr>
      </w:pPr>
    </w:p>
    <w:p w14:paraId="6E72BF6F" w14:textId="77777777" w:rsidR="007229AE" w:rsidRPr="00031EBA" w:rsidRDefault="007229AE" w:rsidP="00E25FB7">
      <w:pPr>
        <w:numPr>
          <w:ilvl w:val="0"/>
          <w:numId w:val="92"/>
        </w:numPr>
        <w:ind w:left="142" w:right="528" w:firstLine="0"/>
        <w:jc w:val="both"/>
        <w:rPr>
          <w:sz w:val="22"/>
          <w:szCs w:val="22"/>
        </w:rPr>
      </w:pPr>
      <w:r w:rsidRPr="00031EBA">
        <w:rPr>
          <w:sz w:val="22"/>
          <w:szCs w:val="22"/>
        </w:rPr>
        <w:t>Qu’il n’est pas en état de faillite ou de liquidation judiciaire</w:t>
      </w:r>
    </w:p>
    <w:p w14:paraId="4326E4DC" w14:textId="77777777" w:rsidR="007229AE" w:rsidRPr="00031EBA" w:rsidRDefault="007229AE" w:rsidP="00E25FB7">
      <w:pPr>
        <w:ind w:left="142" w:right="528"/>
        <w:jc w:val="both"/>
        <w:rPr>
          <w:sz w:val="22"/>
          <w:szCs w:val="22"/>
        </w:rPr>
      </w:pPr>
    </w:p>
    <w:p w14:paraId="4626962D" w14:textId="77777777" w:rsidR="007229AE" w:rsidRPr="00031EBA" w:rsidRDefault="007229AE" w:rsidP="00E25FB7">
      <w:pPr>
        <w:numPr>
          <w:ilvl w:val="0"/>
          <w:numId w:val="92"/>
        </w:numPr>
        <w:ind w:left="142" w:right="528" w:firstLine="0"/>
        <w:jc w:val="both"/>
        <w:rPr>
          <w:sz w:val="22"/>
          <w:szCs w:val="22"/>
        </w:rPr>
      </w:pPr>
      <w:r w:rsidRPr="00031EBA">
        <w:rPr>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515C1669" w14:textId="77777777" w:rsidR="007229AE" w:rsidRPr="00031EBA" w:rsidRDefault="007229AE" w:rsidP="00E25FB7">
      <w:pPr>
        <w:ind w:left="142" w:right="528"/>
        <w:jc w:val="both"/>
        <w:rPr>
          <w:sz w:val="22"/>
          <w:szCs w:val="22"/>
        </w:rPr>
      </w:pPr>
    </w:p>
    <w:p w14:paraId="54D4A0B8" w14:textId="77777777" w:rsidR="007229AE" w:rsidRPr="00031EBA" w:rsidRDefault="007229AE" w:rsidP="00E25FB7">
      <w:pPr>
        <w:numPr>
          <w:ilvl w:val="0"/>
          <w:numId w:val="92"/>
        </w:numPr>
        <w:ind w:left="142" w:right="528" w:firstLine="0"/>
        <w:jc w:val="both"/>
        <w:rPr>
          <w:sz w:val="22"/>
          <w:szCs w:val="22"/>
        </w:rPr>
      </w:pPr>
      <w:r w:rsidRPr="00031EBA">
        <w:rPr>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14:paraId="7C26A63B" w14:textId="77777777" w:rsidR="007229AE" w:rsidRPr="00031EBA" w:rsidRDefault="007229AE" w:rsidP="00E25FB7">
      <w:pPr>
        <w:ind w:left="142" w:right="528"/>
        <w:jc w:val="both"/>
        <w:rPr>
          <w:sz w:val="22"/>
          <w:szCs w:val="22"/>
        </w:rPr>
      </w:pPr>
    </w:p>
    <w:p w14:paraId="71C41B25" w14:textId="119CF2D8" w:rsidR="00F57106" w:rsidRPr="00031EBA" w:rsidRDefault="007229AE" w:rsidP="00E25FB7">
      <w:pPr>
        <w:pStyle w:val="Titre"/>
        <w:ind w:left="142" w:right="528"/>
        <w:rPr>
          <w:rFonts w:ascii="Times New Roman" w:hAnsi="Times New Roman"/>
          <w:bCs/>
          <w:sz w:val="24"/>
          <w:szCs w:val="24"/>
        </w:rPr>
      </w:pPr>
      <w:r w:rsidRPr="00031EBA">
        <w:rPr>
          <w:rFonts w:ascii="Times New Roman" w:hAnsi="Times New Roman"/>
          <w:sz w:val="22"/>
          <w:szCs w:val="22"/>
        </w:rPr>
        <w:tab/>
        <w:t xml:space="preserve">En vertu de quoi, j’ai (nous avons)  l’honneur de soumissionner pour le soumissionnaire dans le cadre du Présent  Appel d’Offres National Ouvert, en vue de </w:t>
      </w:r>
      <w:r w:rsidR="00F57106" w:rsidRPr="00031EBA">
        <w:rPr>
          <w:rFonts w:ascii="Times New Roman" w:hAnsi="Times New Roman"/>
          <w:sz w:val="18"/>
          <w:szCs w:val="18"/>
        </w:rPr>
        <w:t>l’</w:t>
      </w:r>
      <w:r w:rsidR="00F57106" w:rsidRPr="00031EBA">
        <w:rPr>
          <w:rFonts w:ascii="Times New Roman" w:hAnsi="Times New Roman"/>
          <w:bCs/>
          <w:sz w:val="18"/>
          <w:szCs w:val="18"/>
        </w:rPr>
        <w:t xml:space="preserve">EXECUTION </w:t>
      </w:r>
      <w:r w:rsidR="00F35B22" w:rsidRPr="00031EBA">
        <w:rPr>
          <w:rFonts w:ascii="Times New Roman" w:hAnsi="Times New Roman"/>
          <w:b w:val="0"/>
          <w:sz w:val="24"/>
          <w:szCs w:val="24"/>
        </w:rPr>
        <w:t xml:space="preserve">des travaux de réhabilitation de la route  </w:t>
      </w:r>
      <w:r w:rsidR="00D57FD4" w:rsidRPr="00D57FD4">
        <w:rPr>
          <w:rFonts w:ascii="Times New Roman" w:hAnsi="Times New Roman"/>
          <w:b w:val="0"/>
          <w:sz w:val="24"/>
          <w:szCs w:val="24"/>
        </w:rPr>
        <w:t>Gobo-Limite Gueré (11,1 km)</w:t>
      </w:r>
      <w:r w:rsidR="00D57FD4" w:rsidRPr="00031EBA">
        <w:rPr>
          <w:b w:val="0"/>
          <w:sz w:val="24"/>
          <w:szCs w:val="24"/>
        </w:rPr>
        <w:t xml:space="preserve"> </w:t>
      </w:r>
      <w:r w:rsidR="00F35B22" w:rsidRPr="00031EBA">
        <w:rPr>
          <w:rFonts w:ascii="Times New Roman" w:hAnsi="Times New Roman"/>
          <w:b w:val="0"/>
          <w:sz w:val="24"/>
          <w:szCs w:val="24"/>
        </w:rPr>
        <w:t>dans la commune de Gobo.</w:t>
      </w:r>
    </w:p>
    <w:p w14:paraId="0B524212" w14:textId="77777777" w:rsidR="00AD3C74" w:rsidRPr="00031EBA" w:rsidRDefault="00AD3C74" w:rsidP="00E25FB7">
      <w:pPr>
        <w:ind w:left="142" w:right="528"/>
        <w:jc w:val="center"/>
        <w:rPr>
          <w:b/>
        </w:rPr>
      </w:pPr>
      <w:r w:rsidRPr="00031EBA">
        <w:t>,</w:t>
      </w:r>
    </w:p>
    <w:p w14:paraId="6DBD681B" w14:textId="77777777" w:rsidR="007229AE" w:rsidRPr="00031EBA" w:rsidRDefault="00CC1116" w:rsidP="00E25FB7">
      <w:pPr>
        <w:ind w:left="142" w:right="528"/>
        <w:jc w:val="both"/>
        <w:rPr>
          <w:sz w:val="22"/>
          <w:szCs w:val="22"/>
        </w:rPr>
      </w:pPr>
      <w:r w:rsidRPr="00031EBA">
        <w:rPr>
          <w:sz w:val="22"/>
          <w:szCs w:val="22"/>
        </w:rPr>
        <w:t>.</w:t>
      </w:r>
      <w:r w:rsidR="007229AE" w:rsidRPr="00031EBA">
        <w:rPr>
          <w:sz w:val="22"/>
          <w:szCs w:val="22"/>
        </w:rPr>
        <w:tab/>
      </w:r>
      <w:r w:rsidR="007229AE" w:rsidRPr="00031EBA">
        <w:rPr>
          <w:sz w:val="22"/>
          <w:szCs w:val="22"/>
        </w:rPr>
        <w:tab/>
      </w:r>
      <w:r w:rsidR="007229AE" w:rsidRPr="00031EBA">
        <w:rPr>
          <w:sz w:val="22"/>
          <w:szCs w:val="22"/>
        </w:rPr>
        <w:tab/>
      </w:r>
      <w:r w:rsidR="007229AE" w:rsidRPr="00031EBA">
        <w:rPr>
          <w:sz w:val="22"/>
          <w:szCs w:val="22"/>
        </w:rPr>
        <w:tab/>
      </w:r>
      <w:r w:rsidR="007229AE" w:rsidRPr="00031EBA">
        <w:rPr>
          <w:sz w:val="22"/>
          <w:szCs w:val="22"/>
        </w:rPr>
        <w:tab/>
      </w:r>
      <w:r w:rsidR="007229AE" w:rsidRPr="00031EBA">
        <w:rPr>
          <w:sz w:val="22"/>
          <w:szCs w:val="22"/>
        </w:rPr>
        <w:tab/>
      </w:r>
    </w:p>
    <w:p w14:paraId="164FBD29" w14:textId="77777777" w:rsidR="007229AE" w:rsidRPr="00031EBA" w:rsidRDefault="007229AE" w:rsidP="00E25FB7">
      <w:pPr>
        <w:ind w:left="142" w:right="528"/>
        <w:jc w:val="both"/>
        <w:rPr>
          <w:bCs/>
          <w:sz w:val="22"/>
          <w:szCs w:val="22"/>
        </w:rPr>
      </w:pPr>
      <w:r w:rsidRPr="00031EBA">
        <w:rPr>
          <w:sz w:val="22"/>
          <w:szCs w:val="22"/>
        </w:rPr>
        <w:t>Fait à………………., le………………………..</w:t>
      </w:r>
    </w:p>
    <w:p w14:paraId="0C18905C" w14:textId="77777777" w:rsidR="007229AE" w:rsidRPr="00031EBA" w:rsidRDefault="007229AE" w:rsidP="00E25FB7">
      <w:pPr>
        <w:ind w:left="142" w:right="528"/>
        <w:jc w:val="both"/>
        <w:rPr>
          <w:bCs/>
          <w:sz w:val="22"/>
          <w:szCs w:val="22"/>
        </w:rPr>
      </w:pPr>
      <w:r w:rsidRPr="00031EBA">
        <w:rPr>
          <w:bCs/>
          <w:sz w:val="22"/>
          <w:szCs w:val="22"/>
        </w:rPr>
        <w:tab/>
      </w:r>
      <w:r w:rsidRPr="00031EBA">
        <w:rPr>
          <w:bCs/>
          <w:sz w:val="22"/>
          <w:szCs w:val="22"/>
        </w:rPr>
        <w:tab/>
      </w:r>
      <w:r w:rsidRPr="00031EBA">
        <w:rPr>
          <w:bCs/>
          <w:sz w:val="22"/>
          <w:szCs w:val="22"/>
        </w:rPr>
        <w:tab/>
      </w:r>
      <w:r w:rsidRPr="00031EBA">
        <w:rPr>
          <w:bCs/>
          <w:sz w:val="22"/>
          <w:szCs w:val="22"/>
        </w:rPr>
        <w:tab/>
      </w:r>
      <w:r w:rsidRPr="00031EBA">
        <w:rPr>
          <w:bCs/>
          <w:sz w:val="22"/>
          <w:szCs w:val="22"/>
        </w:rPr>
        <w:tab/>
      </w:r>
      <w:r w:rsidRPr="00031EBA">
        <w:rPr>
          <w:bCs/>
          <w:sz w:val="22"/>
          <w:szCs w:val="22"/>
        </w:rPr>
        <w:tab/>
      </w:r>
    </w:p>
    <w:p w14:paraId="2566D152" w14:textId="77777777" w:rsidR="007229AE" w:rsidRPr="00031EBA" w:rsidRDefault="007229AE" w:rsidP="00E25FB7">
      <w:pPr>
        <w:ind w:left="142" w:right="528"/>
        <w:jc w:val="both"/>
        <w:rPr>
          <w:bCs/>
          <w:sz w:val="22"/>
          <w:szCs w:val="22"/>
        </w:rPr>
      </w:pPr>
      <w:r w:rsidRPr="00031EBA">
        <w:rPr>
          <w:bCs/>
          <w:sz w:val="22"/>
          <w:szCs w:val="22"/>
        </w:rPr>
        <w:tab/>
      </w:r>
      <w:r w:rsidRPr="00031EBA">
        <w:rPr>
          <w:bCs/>
          <w:sz w:val="22"/>
          <w:szCs w:val="22"/>
        </w:rPr>
        <w:tab/>
      </w:r>
      <w:r w:rsidRPr="00031EBA">
        <w:rPr>
          <w:bCs/>
          <w:sz w:val="22"/>
          <w:szCs w:val="22"/>
        </w:rPr>
        <w:tab/>
      </w:r>
      <w:r w:rsidRPr="00031EBA">
        <w:rPr>
          <w:bCs/>
          <w:sz w:val="22"/>
          <w:szCs w:val="22"/>
        </w:rPr>
        <w:tab/>
      </w:r>
      <w:r w:rsidRPr="00031EBA">
        <w:rPr>
          <w:bCs/>
          <w:sz w:val="22"/>
          <w:szCs w:val="22"/>
        </w:rPr>
        <w:tab/>
      </w:r>
      <w:r w:rsidRPr="00031EBA">
        <w:rPr>
          <w:bCs/>
          <w:sz w:val="22"/>
          <w:szCs w:val="22"/>
        </w:rPr>
        <w:tab/>
        <w:t>Nom et prénoms du signataire</w:t>
      </w:r>
    </w:p>
    <w:p w14:paraId="7478FD98" w14:textId="77777777" w:rsidR="007229AE" w:rsidRPr="00031EBA" w:rsidRDefault="007229AE" w:rsidP="00E25FB7">
      <w:pPr>
        <w:ind w:left="142" w:right="528"/>
        <w:jc w:val="both"/>
        <w:rPr>
          <w:bCs/>
          <w:sz w:val="22"/>
          <w:szCs w:val="22"/>
        </w:rPr>
      </w:pPr>
    </w:p>
    <w:p w14:paraId="60A5A302" w14:textId="77777777" w:rsidR="007229AE" w:rsidRPr="00031EBA" w:rsidRDefault="007229AE" w:rsidP="00E25FB7">
      <w:pPr>
        <w:ind w:left="142" w:right="528"/>
        <w:jc w:val="both"/>
        <w:rPr>
          <w:bCs/>
          <w:sz w:val="22"/>
          <w:szCs w:val="22"/>
        </w:rPr>
      </w:pPr>
      <w:r w:rsidRPr="00031EBA">
        <w:rPr>
          <w:bCs/>
          <w:sz w:val="22"/>
          <w:szCs w:val="22"/>
        </w:rPr>
        <w:tab/>
      </w:r>
    </w:p>
    <w:p w14:paraId="4D6B680E" w14:textId="77777777" w:rsidR="007229AE" w:rsidRPr="00031EBA" w:rsidRDefault="007229AE" w:rsidP="00E25FB7">
      <w:pPr>
        <w:ind w:left="142" w:right="528"/>
        <w:jc w:val="both"/>
        <w:rPr>
          <w:bCs/>
          <w:sz w:val="22"/>
          <w:szCs w:val="22"/>
          <w:u w:val="single"/>
        </w:rPr>
      </w:pPr>
      <w:r w:rsidRPr="00031EBA">
        <w:rPr>
          <w:bCs/>
          <w:sz w:val="22"/>
          <w:szCs w:val="22"/>
        </w:rPr>
        <w:tab/>
      </w:r>
      <w:r w:rsidRPr="00031EBA">
        <w:rPr>
          <w:bCs/>
          <w:sz w:val="22"/>
          <w:szCs w:val="22"/>
        </w:rPr>
        <w:tab/>
      </w:r>
      <w:r w:rsidRPr="00031EBA">
        <w:rPr>
          <w:bCs/>
          <w:sz w:val="22"/>
          <w:szCs w:val="22"/>
        </w:rPr>
        <w:tab/>
      </w:r>
      <w:r w:rsidRPr="00031EBA">
        <w:rPr>
          <w:bCs/>
          <w:sz w:val="22"/>
          <w:szCs w:val="22"/>
        </w:rPr>
        <w:tab/>
      </w:r>
      <w:r w:rsidRPr="00031EBA">
        <w:rPr>
          <w:bCs/>
          <w:sz w:val="22"/>
          <w:szCs w:val="22"/>
        </w:rPr>
        <w:tab/>
      </w:r>
      <w:r w:rsidRPr="00031EBA">
        <w:rPr>
          <w:bCs/>
          <w:sz w:val="22"/>
          <w:szCs w:val="22"/>
        </w:rPr>
        <w:tab/>
        <w:t>Fonction</w:t>
      </w:r>
    </w:p>
    <w:p w14:paraId="2C83C33E" w14:textId="77777777" w:rsidR="007229AE" w:rsidRPr="00031EBA" w:rsidRDefault="007229AE" w:rsidP="00E25FB7">
      <w:pPr>
        <w:autoSpaceDE w:val="0"/>
        <w:autoSpaceDN w:val="0"/>
        <w:adjustRightInd w:val="0"/>
        <w:ind w:left="142" w:right="528"/>
        <w:jc w:val="both"/>
        <w:rPr>
          <w:sz w:val="22"/>
          <w:szCs w:val="22"/>
        </w:rPr>
      </w:pPr>
    </w:p>
    <w:p w14:paraId="55E5F96A" w14:textId="77777777" w:rsidR="007229AE" w:rsidRPr="00031EBA" w:rsidRDefault="007229AE" w:rsidP="00E25FB7">
      <w:pPr>
        <w:autoSpaceDE w:val="0"/>
        <w:autoSpaceDN w:val="0"/>
        <w:adjustRightInd w:val="0"/>
        <w:ind w:left="142" w:right="528"/>
        <w:jc w:val="both"/>
        <w:rPr>
          <w:sz w:val="22"/>
          <w:szCs w:val="22"/>
        </w:rPr>
      </w:pPr>
    </w:p>
    <w:p w14:paraId="729E33D1" w14:textId="77777777" w:rsidR="007229AE" w:rsidRPr="00031EBA" w:rsidRDefault="007229AE" w:rsidP="00E25FB7">
      <w:pPr>
        <w:autoSpaceDE w:val="0"/>
        <w:autoSpaceDN w:val="0"/>
        <w:adjustRightInd w:val="0"/>
        <w:ind w:left="142" w:right="528"/>
        <w:jc w:val="both"/>
        <w:rPr>
          <w:sz w:val="22"/>
          <w:szCs w:val="22"/>
        </w:rPr>
      </w:pPr>
    </w:p>
    <w:p w14:paraId="3A36D0BD" w14:textId="77777777" w:rsidR="007229AE" w:rsidRPr="00031EBA" w:rsidRDefault="007229AE" w:rsidP="00E25FB7">
      <w:pPr>
        <w:autoSpaceDE w:val="0"/>
        <w:autoSpaceDN w:val="0"/>
        <w:adjustRightInd w:val="0"/>
        <w:ind w:left="142" w:right="528"/>
        <w:jc w:val="both"/>
        <w:rPr>
          <w:sz w:val="22"/>
          <w:szCs w:val="22"/>
        </w:rPr>
      </w:pPr>
    </w:p>
    <w:p w14:paraId="63F2A738" w14:textId="77777777" w:rsidR="007229AE" w:rsidRPr="00031EBA" w:rsidRDefault="007229AE" w:rsidP="00E25FB7">
      <w:pPr>
        <w:autoSpaceDE w:val="0"/>
        <w:autoSpaceDN w:val="0"/>
        <w:adjustRightInd w:val="0"/>
        <w:ind w:left="142" w:right="528"/>
        <w:jc w:val="both"/>
        <w:rPr>
          <w:sz w:val="22"/>
          <w:szCs w:val="22"/>
        </w:rPr>
      </w:pPr>
    </w:p>
    <w:p w14:paraId="6F05F0E6" w14:textId="77777777" w:rsidR="007229AE" w:rsidRPr="00031EBA" w:rsidRDefault="007229AE" w:rsidP="00E25FB7">
      <w:pPr>
        <w:autoSpaceDE w:val="0"/>
        <w:autoSpaceDN w:val="0"/>
        <w:adjustRightInd w:val="0"/>
        <w:ind w:left="142" w:right="528"/>
        <w:jc w:val="both"/>
        <w:rPr>
          <w:sz w:val="22"/>
          <w:szCs w:val="22"/>
        </w:rPr>
      </w:pPr>
    </w:p>
    <w:p w14:paraId="51F7946D" w14:textId="77777777" w:rsidR="007229AE" w:rsidRPr="00031EBA" w:rsidRDefault="007229AE" w:rsidP="00E25FB7">
      <w:pPr>
        <w:autoSpaceDE w:val="0"/>
        <w:autoSpaceDN w:val="0"/>
        <w:adjustRightInd w:val="0"/>
        <w:spacing w:line="211" w:lineRule="exact"/>
        <w:ind w:left="142" w:right="528"/>
        <w:rPr>
          <w:b/>
          <w:bCs/>
          <w:sz w:val="22"/>
          <w:szCs w:val="22"/>
          <w:u w:val="single"/>
        </w:rPr>
      </w:pPr>
    </w:p>
    <w:p w14:paraId="2205F097" w14:textId="77777777" w:rsidR="007229AE" w:rsidRPr="00031EBA" w:rsidRDefault="007229AE" w:rsidP="00E25FB7">
      <w:pPr>
        <w:autoSpaceDE w:val="0"/>
        <w:autoSpaceDN w:val="0"/>
        <w:adjustRightInd w:val="0"/>
        <w:spacing w:line="211" w:lineRule="exact"/>
        <w:ind w:left="142" w:right="528"/>
        <w:rPr>
          <w:b/>
          <w:bCs/>
          <w:sz w:val="22"/>
          <w:szCs w:val="22"/>
          <w:u w:val="single"/>
        </w:rPr>
      </w:pPr>
    </w:p>
    <w:p w14:paraId="58EBA646" w14:textId="77777777" w:rsidR="007229AE" w:rsidRPr="00031EBA" w:rsidRDefault="007229AE" w:rsidP="00E25FB7">
      <w:pPr>
        <w:autoSpaceDE w:val="0"/>
        <w:autoSpaceDN w:val="0"/>
        <w:adjustRightInd w:val="0"/>
        <w:spacing w:line="211" w:lineRule="exact"/>
        <w:ind w:left="142" w:right="528"/>
        <w:rPr>
          <w:b/>
          <w:bCs/>
          <w:sz w:val="22"/>
          <w:szCs w:val="22"/>
          <w:u w:val="single"/>
        </w:rPr>
      </w:pPr>
    </w:p>
    <w:p w14:paraId="6356A7F7" w14:textId="77777777" w:rsidR="00FC42ED" w:rsidRPr="00031EBA" w:rsidRDefault="00FC42ED" w:rsidP="00E25FB7">
      <w:pPr>
        <w:autoSpaceDE w:val="0"/>
        <w:autoSpaceDN w:val="0"/>
        <w:adjustRightInd w:val="0"/>
        <w:spacing w:line="211" w:lineRule="exact"/>
        <w:ind w:left="142" w:right="528"/>
        <w:rPr>
          <w:b/>
          <w:bCs/>
          <w:sz w:val="22"/>
          <w:szCs w:val="22"/>
          <w:u w:val="single"/>
        </w:rPr>
      </w:pPr>
    </w:p>
    <w:p w14:paraId="0E769516" w14:textId="77777777" w:rsidR="00584EDE" w:rsidRPr="00031EBA" w:rsidRDefault="00584EDE" w:rsidP="00E25FB7">
      <w:pPr>
        <w:autoSpaceDE w:val="0"/>
        <w:autoSpaceDN w:val="0"/>
        <w:adjustRightInd w:val="0"/>
        <w:spacing w:line="211" w:lineRule="exact"/>
        <w:ind w:left="142" w:right="528"/>
        <w:rPr>
          <w:b/>
          <w:bCs/>
          <w:sz w:val="22"/>
          <w:szCs w:val="22"/>
          <w:u w:val="single"/>
        </w:rPr>
      </w:pPr>
    </w:p>
    <w:p w14:paraId="7642251C" w14:textId="77777777" w:rsidR="00FC42ED" w:rsidRPr="00031EBA" w:rsidRDefault="00FC42ED" w:rsidP="00E25FB7">
      <w:pPr>
        <w:autoSpaceDE w:val="0"/>
        <w:autoSpaceDN w:val="0"/>
        <w:adjustRightInd w:val="0"/>
        <w:spacing w:line="211" w:lineRule="exact"/>
        <w:ind w:left="142" w:right="528"/>
        <w:rPr>
          <w:b/>
          <w:bCs/>
          <w:sz w:val="22"/>
          <w:szCs w:val="22"/>
          <w:u w:val="single"/>
        </w:rPr>
      </w:pPr>
    </w:p>
    <w:p w14:paraId="6296A53F" w14:textId="77777777" w:rsidR="00FC42ED" w:rsidRPr="00031EBA" w:rsidRDefault="00FC42ED" w:rsidP="00E25FB7">
      <w:pPr>
        <w:autoSpaceDE w:val="0"/>
        <w:autoSpaceDN w:val="0"/>
        <w:adjustRightInd w:val="0"/>
        <w:spacing w:line="211" w:lineRule="exact"/>
        <w:ind w:left="142" w:right="528"/>
        <w:rPr>
          <w:b/>
          <w:bCs/>
          <w:sz w:val="22"/>
          <w:szCs w:val="22"/>
          <w:u w:val="single"/>
        </w:rPr>
      </w:pPr>
    </w:p>
    <w:p w14:paraId="484E4850" w14:textId="77777777" w:rsidR="00FC42ED" w:rsidRPr="00031EBA" w:rsidRDefault="00FC42ED" w:rsidP="00E25FB7">
      <w:pPr>
        <w:autoSpaceDE w:val="0"/>
        <w:autoSpaceDN w:val="0"/>
        <w:adjustRightInd w:val="0"/>
        <w:spacing w:line="211" w:lineRule="exact"/>
        <w:ind w:left="142" w:right="528"/>
        <w:rPr>
          <w:b/>
          <w:bCs/>
          <w:sz w:val="22"/>
          <w:szCs w:val="22"/>
          <w:u w:val="single"/>
        </w:rPr>
      </w:pPr>
    </w:p>
    <w:p w14:paraId="7E390A83" w14:textId="77777777" w:rsidR="00FC42ED" w:rsidRPr="00031EBA" w:rsidRDefault="00FC42ED" w:rsidP="00E25FB7">
      <w:pPr>
        <w:autoSpaceDE w:val="0"/>
        <w:autoSpaceDN w:val="0"/>
        <w:adjustRightInd w:val="0"/>
        <w:spacing w:line="211" w:lineRule="exact"/>
        <w:ind w:left="142" w:right="528"/>
        <w:rPr>
          <w:b/>
          <w:bCs/>
          <w:sz w:val="22"/>
          <w:szCs w:val="22"/>
          <w:u w:val="single"/>
        </w:rPr>
      </w:pPr>
    </w:p>
    <w:p w14:paraId="6D55418B" w14:textId="77777777" w:rsidR="00FC42ED" w:rsidRPr="00031EBA" w:rsidRDefault="00FC42ED" w:rsidP="00E25FB7">
      <w:pPr>
        <w:autoSpaceDE w:val="0"/>
        <w:autoSpaceDN w:val="0"/>
        <w:adjustRightInd w:val="0"/>
        <w:spacing w:line="211" w:lineRule="exact"/>
        <w:ind w:left="142" w:right="528"/>
        <w:rPr>
          <w:b/>
          <w:bCs/>
          <w:sz w:val="22"/>
          <w:szCs w:val="22"/>
          <w:u w:val="single"/>
        </w:rPr>
      </w:pPr>
    </w:p>
    <w:p w14:paraId="64E8B3E9" w14:textId="77777777" w:rsidR="0033059A" w:rsidRPr="00031EBA" w:rsidRDefault="0033059A" w:rsidP="00C3149B">
      <w:pPr>
        <w:autoSpaceDE w:val="0"/>
        <w:autoSpaceDN w:val="0"/>
        <w:adjustRightInd w:val="0"/>
        <w:spacing w:line="211" w:lineRule="exact"/>
        <w:ind w:right="528"/>
        <w:rPr>
          <w:b/>
          <w:bCs/>
          <w:sz w:val="22"/>
          <w:szCs w:val="22"/>
          <w:u w:val="single"/>
        </w:rPr>
      </w:pPr>
    </w:p>
    <w:p w14:paraId="4E4AE4E2" w14:textId="77777777" w:rsidR="0033059A" w:rsidRPr="00031EBA" w:rsidRDefault="0033059A" w:rsidP="00E25FB7">
      <w:pPr>
        <w:autoSpaceDE w:val="0"/>
        <w:autoSpaceDN w:val="0"/>
        <w:adjustRightInd w:val="0"/>
        <w:spacing w:line="211" w:lineRule="exact"/>
        <w:ind w:left="142" w:right="528"/>
        <w:rPr>
          <w:b/>
          <w:bCs/>
          <w:sz w:val="22"/>
          <w:szCs w:val="22"/>
          <w:u w:val="single"/>
        </w:rPr>
      </w:pPr>
    </w:p>
    <w:p w14:paraId="2A3B99E1" w14:textId="77777777" w:rsidR="007229AE" w:rsidRPr="00031EBA" w:rsidRDefault="007229AE" w:rsidP="00E25FB7">
      <w:pPr>
        <w:autoSpaceDE w:val="0"/>
        <w:autoSpaceDN w:val="0"/>
        <w:adjustRightInd w:val="0"/>
        <w:spacing w:line="211" w:lineRule="exact"/>
        <w:ind w:left="142" w:right="528"/>
        <w:rPr>
          <w:b/>
          <w:bCs/>
          <w:sz w:val="22"/>
          <w:szCs w:val="22"/>
          <w:u w:val="single"/>
        </w:rPr>
      </w:pPr>
    </w:p>
    <w:p w14:paraId="4B8B162B" w14:textId="77777777" w:rsidR="007229AE" w:rsidRDefault="007229AE" w:rsidP="00E25FB7">
      <w:pPr>
        <w:autoSpaceDE w:val="0"/>
        <w:autoSpaceDN w:val="0"/>
        <w:adjustRightInd w:val="0"/>
        <w:spacing w:line="211" w:lineRule="exact"/>
        <w:ind w:left="142" w:right="528"/>
        <w:rPr>
          <w:b/>
          <w:bCs/>
          <w:sz w:val="22"/>
          <w:szCs w:val="22"/>
          <w:u w:val="single"/>
        </w:rPr>
      </w:pPr>
    </w:p>
    <w:p w14:paraId="5E224470" w14:textId="77777777" w:rsidR="00C3149B" w:rsidRDefault="00C3149B" w:rsidP="00E25FB7">
      <w:pPr>
        <w:autoSpaceDE w:val="0"/>
        <w:autoSpaceDN w:val="0"/>
        <w:adjustRightInd w:val="0"/>
        <w:spacing w:line="211" w:lineRule="exact"/>
        <w:ind w:left="142" w:right="528"/>
        <w:rPr>
          <w:b/>
          <w:bCs/>
          <w:sz w:val="22"/>
          <w:szCs w:val="22"/>
          <w:u w:val="single"/>
        </w:rPr>
      </w:pPr>
    </w:p>
    <w:p w14:paraId="4CA1C3FD" w14:textId="77777777" w:rsidR="00C3149B" w:rsidRDefault="00C3149B" w:rsidP="00E25FB7">
      <w:pPr>
        <w:autoSpaceDE w:val="0"/>
        <w:autoSpaceDN w:val="0"/>
        <w:adjustRightInd w:val="0"/>
        <w:spacing w:line="211" w:lineRule="exact"/>
        <w:ind w:left="142" w:right="528"/>
        <w:rPr>
          <w:b/>
          <w:bCs/>
          <w:sz w:val="22"/>
          <w:szCs w:val="22"/>
          <w:u w:val="single"/>
        </w:rPr>
      </w:pPr>
    </w:p>
    <w:p w14:paraId="1CD5AEC8" w14:textId="77777777" w:rsidR="00C3149B" w:rsidRPr="00031EBA" w:rsidRDefault="00C3149B" w:rsidP="00E25FB7">
      <w:pPr>
        <w:autoSpaceDE w:val="0"/>
        <w:autoSpaceDN w:val="0"/>
        <w:adjustRightInd w:val="0"/>
        <w:spacing w:line="211" w:lineRule="exact"/>
        <w:ind w:left="142" w:right="528"/>
        <w:rPr>
          <w:b/>
          <w:bCs/>
          <w:sz w:val="22"/>
          <w:szCs w:val="22"/>
          <w:u w:val="single"/>
        </w:rPr>
      </w:pPr>
    </w:p>
    <w:p w14:paraId="0B46CB20" w14:textId="77777777" w:rsidR="00C3149B" w:rsidRDefault="00C3149B" w:rsidP="00E25FB7">
      <w:pPr>
        <w:autoSpaceDE w:val="0"/>
        <w:autoSpaceDN w:val="0"/>
        <w:adjustRightInd w:val="0"/>
        <w:spacing w:line="211" w:lineRule="exact"/>
        <w:ind w:left="142" w:right="528"/>
        <w:rPr>
          <w:b/>
          <w:bCs/>
          <w:sz w:val="22"/>
          <w:szCs w:val="22"/>
          <w:u w:val="single"/>
        </w:rPr>
      </w:pPr>
    </w:p>
    <w:p w14:paraId="31DE49C3" w14:textId="4C9F031A" w:rsidR="007229AE" w:rsidRPr="00031EBA" w:rsidRDefault="007229AE" w:rsidP="00E25FB7">
      <w:pPr>
        <w:autoSpaceDE w:val="0"/>
        <w:autoSpaceDN w:val="0"/>
        <w:adjustRightInd w:val="0"/>
        <w:spacing w:line="211" w:lineRule="exact"/>
        <w:ind w:left="142" w:right="528"/>
        <w:rPr>
          <w:b/>
          <w:sz w:val="22"/>
          <w:szCs w:val="22"/>
          <w:u w:val="single"/>
        </w:rPr>
      </w:pPr>
      <w:r w:rsidRPr="00031EBA">
        <w:rPr>
          <w:b/>
          <w:bCs/>
          <w:sz w:val="22"/>
          <w:szCs w:val="22"/>
          <w:u w:val="single"/>
        </w:rPr>
        <w:lastRenderedPageBreak/>
        <w:t>FORMULAIRE</w:t>
      </w:r>
      <w:r w:rsidRPr="00031EBA">
        <w:rPr>
          <w:b/>
          <w:bCs/>
          <w:sz w:val="22"/>
          <w:szCs w:val="22"/>
        </w:rPr>
        <w:t xml:space="preserve">   2 :    </w:t>
      </w:r>
      <w:r w:rsidRPr="00031EBA">
        <w:rPr>
          <w:b/>
          <w:sz w:val="22"/>
          <w:szCs w:val="22"/>
        </w:rPr>
        <w:t>MODELE DE SOUMISSION</w:t>
      </w:r>
    </w:p>
    <w:p w14:paraId="37C08506" w14:textId="77777777" w:rsidR="007229AE" w:rsidRPr="00031EBA" w:rsidRDefault="007229AE" w:rsidP="00E25FB7">
      <w:pPr>
        <w:autoSpaceDE w:val="0"/>
        <w:autoSpaceDN w:val="0"/>
        <w:adjustRightInd w:val="0"/>
        <w:spacing w:line="211" w:lineRule="exact"/>
        <w:ind w:left="142" w:right="528"/>
        <w:rPr>
          <w:b/>
          <w:sz w:val="22"/>
          <w:szCs w:val="22"/>
          <w:u w:val="single"/>
        </w:rPr>
      </w:pPr>
    </w:p>
    <w:p w14:paraId="6FBC0015" w14:textId="77777777" w:rsidR="007229AE" w:rsidRPr="00031EBA" w:rsidRDefault="007229AE" w:rsidP="00E25FB7">
      <w:pPr>
        <w:widowControl w:val="0"/>
        <w:autoSpaceDE w:val="0"/>
        <w:autoSpaceDN w:val="0"/>
        <w:adjustRightInd w:val="0"/>
        <w:ind w:left="142" w:right="528"/>
        <w:rPr>
          <w:sz w:val="22"/>
          <w:szCs w:val="22"/>
        </w:rPr>
      </w:pPr>
    </w:p>
    <w:p w14:paraId="1A5C1BB8" w14:textId="77777777"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 xml:space="preserve">Je, soussigné…......................................................……………………………………………....... </w:t>
      </w:r>
      <w:r w:rsidRPr="00031EBA">
        <w:rPr>
          <w:i/>
          <w:iCs/>
          <w:sz w:val="22"/>
          <w:szCs w:val="22"/>
        </w:rPr>
        <w:t>[Indiquer le nom et la qualité du signataire]</w:t>
      </w:r>
    </w:p>
    <w:p w14:paraId="5AA01F82" w14:textId="77777777" w:rsidR="007229AE" w:rsidRPr="00031EBA" w:rsidRDefault="007229AE" w:rsidP="00E25FB7">
      <w:pPr>
        <w:widowControl w:val="0"/>
        <w:autoSpaceDE w:val="0"/>
        <w:autoSpaceDN w:val="0"/>
        <w:adjustRightInd w:val="0"/>
        <w:spacing w:before="12"/>
        <w:ind w:left="142" w:right="528"/>
        <w:jc w:val="both"/>
        <w:rPr>
          <w:sz w:val="22"/>
          <w:szCs w:val="22"/>
        </w:rPr>
      </w:pPr>
      <w:r w:rsidRPr="00031EBA">
        <w:rPr>
          <w:sz w:val="22"/>
          <w:szCs w:val="22"/>
        </w:rPr>
        <w:t>représentant la société, l’entreprise ou le groupemen</w:t>
      </w:r>
      <w:r w:rsidRPr="00031EBA">
        <w:rPr>
          <w:spacing w:val="1"/>
          <w:sz w:val="22"/>
          <w:szCs w:val="22"/>
        </w:rPr>
        <w:t>t</w:t>
      </w:r>
      <w:r w:rsidRPr="00031EBA">
        <w:rPr>
          <w:sz w:val="22"/>
          <w:szCs w:val="22"/>
        </w:rPr>
        <w:t>……………………..............…..…  dont le siège social est à……….…..............................…. inscrite au registre du commerce de………...............……………………... sous le n°………………..................................……</w:t>
      </w:r>
    </w:p>
    <w:p w14:paraId="4BE5AADF" w14:textId="77777777" w:rsidR="007229AE" w:rsidRPr="00031EBA" w:rsidRDefault="007229AE" w:rsidP="00E25FB7">
      <w:pPr>
        <w:widowControl w:val="0"/>
        <w:autoSpaceDE w:val="0"/>
        <w:autoSpaceDN w:val="0"/>
        <w:adjustRightInd w:val="0"/>
        <w:spacing w:line="100" w:lineRule="exact"/>
        <w:ind w:left="142" w:right="528"/>
        <w:jc w:val="both"/>
        <w:rPr>
          <w:sz w:val="22"/>
          <w:szCs w:val="22"/>
        </w:rPr>
      </w:pPr>
    </w:p>
    <w:p w14:paraId="44D91563" w14:textId="77777777" w:rsidR="007229AE" w:rsidRPr="00031EBA" w:rsidRDefault="007229AE" w:rsidP="00E25FB7">
      <w:pPr>
        <w:widowControl w:val="0"/>
        <w:autoSpaceDE w:val="0"/>
        <w:autoSpaceDN w:val="0"/>
        <w:adjustRightInd w:val="0"/>
        <w:spacing w:line="200" w:lineRule="exact"/>
        <w:ind w:left="142" w:right="528"/>
        <w:jc w:val="both"/>
        <w:rPr>
          <w:sz w:val="22"/>
          <w:szCs w:val="22"/>
        </w:rPr>
      </w:pPr>
    </w:p>
    <w:p w14:paraId="571651C7" w14:textId="1640F83E" w:rsidR="00F57106" w:rsidRPr="00031EBA" w:rsidRDefault="007229AE" w:rsidP="00E25FB7">
      <w:pPr>
        <w:pStyle w:val="Titre"/>
        <w:ind w:left="142" w:right="528"/>
        <w:rPr>
          <w:rFonts w:ascii="Times New Roman" w:hAnsi="Times New Roman"/>
          <w:bCs/>
          <w:sz w:val="22"/>
          <w:szCs w:val="22"/>
        </w:rPr>
      </w:pPr>
      <w:r w:rsidRPr="00031EBA">
        <w:rPr>
          <w:rFonts w:ascii="Times New Roman" w:hAnsi="Times New Roman"/>
          <w:sz w:val="22"/>
          <w:szCs w:val="22"/>
        </w:rPr>
        <w:t>Après avoir pris connaissance de toutes les pièces figurant ou mentionnées au dossier d'Appel d’Offres n°</w:t>
      </w:r>
      <w:r w:rsidRPr="00031EBA">
        <w:rPr>
          <w:rFonts w:ascii="Times New Roman" w:hAnsi="Times New Roman"/>
          <w:sz w:val="22"/>
          <w:szCs w:val="22"/>
          <w:vertAlign w:val="subscript"/>
        </w:rPr>
        <w:t>…………………</w:t>
      </w:r>
      <w:r w:rsidRPr="00031EBA">
        <w:rPr>
          <w:rFonts w:ascii="Times New Roman" w:hAnsi="Times New Roman"/>
          <w:sz w:val="22"/>
          <w:szCs w:val="22"/>
        </w:rPr>
        <w:t xml:space="preserve"> (y compris l’(es)</w:t>
      </w:r>
      <w:r w:rsidR="00044B1E">
        <w:rPr>
          <w:rFonts w:ascii="Times New Roman" w:hAnsi="Times New Roman"/>
          <w:sz w:val="22"/>
          <w:szCs w:val="22"/>
        </w:rPr>
        <w:t xml:space="preserve"> </w:t>
      </w:r>
      <w:r w:rsidRPr="00031EBA">
        <w:rPr>
          <w:rFonts w:ascii="Times New Roman" w:hAnsi="Times New Roman"/>
          <w:sz w:val="22"/>
          <w:szCs w:val="22"/>
        </w:rPr>
        <w:t>additif(s</w:t>
      </w:r>
      <w:r w:rsidR="00CC1116" w:rsidRPr="00031EBA">
        <w:rPr>
          <w:rFonts w:ascii="Times New Roman" w:hAnsi="Times New Roman"/>
          <w:sz w:val="22"/>
          <w:szCs w:val="22"/>
        </w:rPr>
        <w:t>))</w:t>
      </w:r>
      <w:r w:rsidRPr="00031EBA">
        <w:rPr>
          <w:rFonts w:ascii="Times New Roman" w:hAnsi="Times New Roman"/>
          <w:sz w:val="22"/>
          <w:szCs w:val="22"/>
        </w:rPr>
        <w:t xml:space="preserve"> pour </w:t>
      </w:r>
      <w:r w:rsidR="00F57106" w:rsidRPr="00031EBA">
        <w:rPr>
          <w:rFonts w:ascii="Times New Roman" w:hAnsi="Times New Roman"/>
          <w:sz w:val="18"/>
          <w:szCs w:val="18"/>
        </w:rPr>
        <w:t>l</w:t>
      </w:r>
      <w:r w:rsidR="00F35B22" w:rsidRPr="00031EBA">
        <w:rPr>
          <w:rFonts w:ascii="Times New Roman" w:hAnsi="Times New Roman"/>
          <w:sz w:val="22"/>
          <w:szCs w:val="18"/>
        </w:rPr>
        <w:t>’</w:t>
      </w:r>
      <w:r w:rsidR="00F35B22" w:rsidRPr="00031EBA">
        <w:rPr>
          <w:rFonts w:ascii="Times New Roman" w:hAnsi="Times New Roman"/>
          <w:bCs/>
          <w:sz w:val="22"/>
          <w:szCs w:val="18"/>
        </w:rPr>
        <w:t>exécution</w:t>
      </w:r>
      <w:r w:rsidR="00F57106" w:rsidRPr="00031EBA">
        <w:rPr>
          <w:rFonts w:ascii="Times New Roman" w:hAnsi="Times New Roman"/>
          <w:bCs/>
          <w:sz w:val="18"/>
          <w:szCs w:val="18"/>
        </w:rPr>
        <w:t xml:space="preserve"> </w:t>
      </w:r>
      <w:r w:rsidR="00F35B22" w:rsidRPr="00031EBA">
        <w:rPr>
          <w:rFonts w:ascii="Times New Roman" w:hAnsi="Times New Roman"/>
          <w:b w:val="0"/>
          <w:sz w:val="24"/>
          <w:szCs w:val="24"/>
        </w:rPr>
        <w:t xml:space="preserve">des travaux de réhabilitation de la route </w:t>
      </w:r>
      <w:r w:rsidR="00D57FD4" w:rsidRPr="00D57FD4">
        <w:rPr>
          <w:rFonts w:ascii="Times New Roman" w:hAnsi="Times New Roman"/>
          <w:b w:val="0"/>
          <w:sz w:val="24"/>
          <w:szCs w:val="24"/>
        </w:rPr>
        <w:t>Gobo-Limite Gueré (11,1 km)</w:t>
      </w:r>
      <w:r w:rsidR="00D57FD4" w:rsidRPr="00031EBA">
        <w:rPr>
          <w:b w:val="0"/>
          <w:sz w:val="24"/>
          <w:szCs w:val="24"/>
        </w:rPr>
        <w:t xml:space="preserve"> </w:t>
      </w:r>
      <w:r w:rsidR="00F35B22" w:rsidRPr="00031EBA">
        <w:rPr>
          <w:rFonts w:ascii="Times New Roman" w:hAnsi="Times New Roman"/>
          <w:b w:val="0"/>
          <w:sz w:val="24"/>
          <w:szCs w:val="24"/>
        </w:rPr>
        <w:t>dans la commune de Gobo</w:t>
      </w:r>
    </w:p>
    <w:p w14:paraId="0E4C1ED4" w14:textId="77777777" w:rsidR="007229AE" w:rsidRPr="00031EBA" w:rsidRDefault="007229AE" w:rsidP="00E25FB7">
      <w:pPr>
        <w:ind w:left="142" w:right="528"/>
        <w:jc w:val="center"/>
        <w:rPr>
          <w:b/>
        </w:rPr>
      </w:pPr>
    </w:p>
    <w:p w14:paraId="19477533" w14:textId="77777777" w:rsidR="00CC1116" w:rsidRPr="00031EBA" w:rsidRDefault="00CC1116" w:rsidP="00E25FB7">
      <w:pPr>
        <w:ind w:left="142" w:right="528"/>
        <w:jc w:val="both"/>
        <w:rPr>
          <w:sz w:val="22"/>
          <w:szCs w:val="22"/>
        </w:rPr>
      </w:pPr>
    </w:p>
    <w:p w14:paraId="6567D242" w14:textId="77777777" w:rsidR="007229AE" w:rsidRPr="00031EBA" w:rsidRDefault="007229AE" w:rsidP="00E25FB7">
      <w:pPr>
        <w:widowControl w:val="0"/>
        <w:numPr>
          <w:ilvl w:val="0"/>
          <w:numId w:val="93"/>
        </w:numPr>
        <w:autoSpaceDE w:val="0"/>
        <w:autoSpaceDN w:val="0"/>
        <w:adjustRightInd w:val="0"/>
        <w:ind w:left="142" w:right="528" w:firstLine="0"/>
        <w:jc w:val="both"/>
        <w:rPr>
          <w:sz w:val="22"/>
          <w:szCs w:val="22"/>
        </w:rPr>
      </w:pPr>
      <w:r w:rsidRPr="00031EBA">
        <w:rPr>
          <w:sz w:val="22"/>
          <w:szCs w:val="22"/>
        </w:rPr>
        <w:t>Aprèsm'êtrepersonnellementrenducomptedelasituationdeslieuxetavoirappréciéàmonpoint de</w:t>
      </w:r>
      <w:r w:rsidR="00F35B22" w:rsidRPr="00031EBA">
        <w:rPr>
          <w:sz w:val="22"/>
          <w:szCs w:val="22"/>
        </w:rPr>
        <w:t xml:space="preserve"> </w:t>
      </w:r>
      <w:r w:rsidRPr="00031EBA">
        <w:rPr>
          <w:sz w:val="22"/>
          <w:szCs w:val="22"/>
        </w:rPr>
        <w:t>vue</w:t>
      </w:r>
      <w:r w:rsidR="00F35B22" w:rsidRPr="00031EBA">
        <w:rPr>
          <w:sz w:val="22"/>
          <w:szCs w:val="22"/>
        </w:rPr>
        <w:t xml:space="preserve"> </w:t>
      </w:r>
      <w:r w:rsidRPr="00031EBA">
        <w:rPr>
          <w:sz w:val="22"/>
          <w:szCs w:val="22"/>
        </w:rPr>
        <w:t>et</w:t>
      </w:r>
      <w:r w:rsidR="00F35B22" w:rsidRPr="00031EBA">
        <w:rPr>
          <w:sz w:val="22"/>
          <w:szCs w:val="22"/>
        </w:rPr>
        <w:t xml:space="preserve"> </w:t>
      </w:r>
      <w:r w:rsidRPr="00031EBA">
        <w:rPr>
          <w:sz w:val="22"/>
          <w:szCs w:val="22"/>
        </w:rPr>
        <w:t>sous</w:t>
      </w:r>
      <w:r w:rsidR="00F35B22" w:rsidRPr="00031EBA">
        <w:rPr>
          <w:sz w:val="22"/>
          <w:szCs w:val="22"/>
        </w:rPr>
        <w:t xml:space="preserve"> </w:t>
      </w:r>
      <w:r w:rsidRPr="00031EBA">
        <w:rPr>
          <w:sz w:val="22"/>
          <w:szCs w:val="22"/>
        </w:rPr>
        <w:t>ma</w:t>
      </w:r>
      <w:r w:rsidR="00F35B22" w:rsidRPr="00031EBA">
        <w:rPr>
          <w:sz w:val="22"/>
          <w:szCs w:val="22"/>
        </w:rPr>
        <w:t xml:space="preserve"> </w:t>
      </w:r>
      <w:r w:rsidRPr="00031EBA">
        <w:rPr>
          <w:sz w:val="22"/>
          <w:szCs w:val="22"/>
        </w:rPr>
        <w:t>responsabilité,</w:t>
      </w:r>
      <w:r w:rsidR="00F35B22" w:rsidRPr="00031EBA">
        <w:rPr>
          <w:sz w:val="22"/>
          <w:szCs w:val="22"/>
        </w:rPr>
        <w:t xml:space="preserve"> </w:t>
      </w:r>
      <w:r w:rsidRPr="00031EBA">
        <w:rPr>
          <w:sz w:val="22"/>
          <w:szCs w:val="22"/>
        </w:rPr>
        <w:t>la</w:t>
      </w:r>
      <w:r w:rsidR="00F35B22" w:rsidRPr="00031EBA">
        <w:rPr>
          <w:sz w:val="22"/>
          <w:szCs w:val="22"/>
        </w:rPr>
        <w:t xml:space="preserve"> </w:t>
      </w:r>
      <w:r w:rsidRPr="00031EBA">
        <w:rPr>
          <w:sz w:val="22"/>
          <w:szCs w:val="22"/>
        </w:rPr>
        <w:t>nature</w:t>
      </w:r>
      <w:r w:rsidR="00F35B22" w:rsidRPr="00031EBA">
        <w:rPr>
          <w:sz w:val="22"/>
          <w:szCs w:val="22"/>
        </w:rPr>
        <w:t xml:space="preserve"> </w:t>
      </w:r>
      <w:r w:rsidRPr="00031EBA">
        <w:rPr>
          <w:sz w:val="22"/>
          <w:szCs w:val="22"/>
        </w:rPr>
        <w:t>et</w:t>
      </w:r>
      <w:r w:rsidR="00F35B22" w:rsidRPr="00031EBA">
        <w:rPr>
          <w:sz w:val="22"/>
          <w:szCs w:val="22"/>
        </w:rPr>
        <w:t xml:space="preserve"> </w:t>
      </w:r>
      <w:r w:rsidRPr="00031EBA">
        <w:rPr>
          <w:sz w:val="22"/>
          <w:szCs w:val="22"/>
        </w:rPr>
        <w:t>la</w:t>
      </w:r>
      <w:r w:rsidR="00F35B22" w:rsidRPr="00031EBA">
        <w:rPr>
          <w:sz w:val="22"/>
          <w:szCs w:val="22"/>
        </w:rPr>
        <w:t xml:space="preserve"> </w:t>
      </w:r>
      <w:r w:rsidRPr="00031EBA">
        <w:rPr>
          <w:sz w:val="22"/>
          <w:szCs w:val="22"/>
        </w:rPr>
        <w:t>difficulté</w:t>
      </w:r>
      <w:r w:rsidR="00F35B22" w:rsidRPr="00031EBA">
        <w:rPr>
          <w:sz w:val="22"/>
          <w:szCs w:val="22"/>
        </w:rPr>
        <w:t xml:space="preserve"> </w:t>
      </w:r>
      <w:r w:rsidRPr="00031EBA">
        <w:rPr>
          <w:sz w:val="22"/>
          <w:szCs w:val="22"/>
        </w:rPr>
        <w:t>des</w:t>
      </w:r>
      <w:r w:rsidR="00F35B22" w:rsidRPr="00031EBA">
        <w:rPr>
          <w:sz w:val="22"/>
          <w:szCs w:val="22"/>
        </w:rPr>
        <w:t xml:space="preserve"> </w:t>
      </w:r>
      <w:r w:rsidRPr="00031EBA">
        <w:rPr>
          <w:sz w:val="22"/>
          <w:szCs w:val="22"/>
        </w:rPr>
        <w:t>travaux</w:t>
      </w:r>
      <w:r w:rsidR="00F35B22" w:rsidRPr="00031EBA">
        <w:rPr>
          <w:sz w:val="22"/>
          <w:szCs w:val="22"/>
        </w:rPr>
        <w:t xml:space="preserve"> </w:t>
      </w:r>
      <w:r w:rsidRPr="00031EBA">
        <w:rPr>
          <w:sz w:val="22"/>
          <w:szCs w:val="22"/>
        </w:rPr>
        <w:t>à</w:t>
      </w:r>
      <w:r w:rsidR="00F35B22" w:rsidRPr="00031EBA">
        <w:rPr>
          <w:sz w:val="22"/>
          <w:szCs w:val="22"/>
        </w:rPr>
        <w:t xml:space="preserve"> </w:t>
      </w:r>
      <w:r w:rsidRPr="00031EBA">
        <w:rPr>
          <w:sz w:val="22"/>
          <w:szCs w:val="22"/>
        </w:rPr>
        <w:t>effectuer.</w:t>
      </w:r>
    </w:p>
    <w:p w14:paraId="5AFA18AC" w14:textId="77777777" w:rsidR="007229AE" w:rsidRPr="00031EBA" w:rsidRDefault="007229AE" w:rsidP="00E25FB7">
      <w:pPr>
        <w:widowControl w:val="0"/>
        <w:autoSpaceDE w:val="0"/>
        <w:autoSpaceDN w:val="0"/>
        <w:adjustRightInd w:val="0"/>
        <w:spacing w:before="5" w:line="120" w:lineRule="exact"/>
        <w:ind w:left="142" w:right="528"/>
        <w:jc w:val="both"/>
        <w:rPr>
          <w:sz w:val="22"/>
          <w:szCs w:val="22"/>
        </w:rPr>
      </w:pPr>
    </w:p>
    <w:p w14:paraId="47917180" w14:textId="77777777" w:rsidR="007229AE" w:rsidRPr="00031EBA" w:rsidRDefault="007229AE" w:rsidP="00E25FB7">
      <w:pPr>
        <w:widowControl w:val="0"/>
        <w:numPr>
          <w:ilvl w:val="0"/>
          <w:numId w:val="93"/>
        </w:numPr>
        <w:autoSpaceDE w:val="0"/>
        <w:autoSpaceDN w:val="0"/>
        <w:adjustRightInd w:val="0"/>
        <w:spacing w:line="250" w:lineRule="auto"/>
        <w:ind w:left="142" w:right="528" w:firstLine="0"/>
        <w:jc w:val="both"/>
        <w:rPr>
          <w:sz w:val="22"/>
          <w:szCs w:val="22"/>
        </w:rPr>
      </w:pPr>
      <w:r w:rsidRPr="00031EBA">
        <w:rPr>
          <w:sz w:val="22"/>
          <w:szCs w:val="22"/>
        </w:rPr>
        <w:t>Remets,</w:t>
      </w:r>
      <w:r w:rsidR="00F35B22" w:rsidRPr="00031EBA">
        <w:rPr>
          <w:sz w:val="22"/>
          <w:szCs w:val="22"/>
        </w:rPr>
        <w:t xml:space="preserve"> </w:t>
      </w:r>
      <w:r w:rsidRPr="00031EBA">
        <w:rPr>
          <w:sz w:val="22"/>
          <w:szCs w:val="22"/>
        </w:rPr>
        <w:t>revêtus</w:t>
      </w:r>
      <w:r w:rsidR="00F35B22" w:rsidRPr="00031EBA">
        <w:rPr>
          <w:sz w:val="22"/>
          <w:szCs w:val="22"/>
        </w:rPr>
        <w:t xml:space="preserve"> </w:t>
      </w:r>
      <w:r w:rsidRPr="00031EBA">
        <w:rPr>
          <w:sz w:val="22"/>
          <w:szCs w:val="22"/>
        </w:rPr>
        <w:t>de</w:t>
      </w:r>
      <w:r w:rsidR="00F35B22" w:rsidRPr="00031EBA">
        <w:rPr>
          <w:sz w:val="22"/>
          <w:szCs w:val="22"/>
        </w:rPr>
        <w:t xml:space="preserve"> </w:t>
      </w:r>
      <w:r w:rsidRPr="00031EBA">
        <w:rPr>
          <w:sz w:val="22"/>
          <w:szCs w:val="22"/>
        </w:rPr>
        <w:t>ma</w:t>
      </w:r>
      <w:r w:rsidR="00F35B22" w:rsidRPr="00031EBA">
        <w:rPr>
          <w:sz w:val="22"/>
          <w:szCs w:val="22"/>
        </w:rPr>
        <w:t xml:space="preserve"> </w:t>
      </w:r>
      <w:r w:rsidRPr="00031EBA">
        <w:rPr>
          <w:sz w:val="22"/>
          <w:szCs w:val="22"/>
        </w:rPr>
        <w:t>signature,</w:t>
      </w:r>
      <w:r w:rsidR="00F35B22" w:rsidRPr="00031EBA">
        <w:rPr>
          <w:sz w:val="22"/>
          <w:szCs w:val="22"/>
        </w:rPr>
        <w:t xml:space="preserve"> </w:t>
      </w:r>
      <w:r w:rsidRPr="00031EBA">
        <w:rPr>
          <w:sz w:val="22"/>
          <w:szCs w:val="22"/>
        </w:rPr>
        <w:t>le</w:t>
      </w:r>
      <w:r w:rsidR="00F35B22" w:rsidRPr="00031EBA">
        <w:rPr>
          <w:sz w:val="22"/>
          <w:szCs w:val="22"/>
        </w:rPr>
        <w:t xml:space="preserve"> </w:t>
      </w:r>
      <w:r w:rsidRPr="00031EBA">
        <w:rPr>
          <w:sz w:val="22"/>
          <w:szCs w:val="22"/>
        </w:rPr>
        <w:t>Bordereau</w:t>
      </w:r>
      <w:r w:rsidR="00F35B22" w:rsidRPr="00031EBA">
        <w:rPr>
          <w:sz w:val="22"/>
          <w:szCs w:val="22"/>
        </w:rPr>
        <w:t xml:space="preserve"> </w:t>
      </w:r>
      <w:r w:rsidRPr="00031EBA">
        <w:rPr>
          <w:sz w:val="22"/>
          <w:szCs w:val="22"/>
        </w:rPr>
        <w:t>des</w:t>
      </w:r>
      <w:r w:rsidR="00F35B22" w:rsidRPr="00031EBA">
        <w:rPr>
          <w:sz w:val="22"/>
          <w:szCs w:val="22"/>
        </w:rPr>
        <w:t xml:space="preserve"> </w:t>
      </w:r>
      <w:r w:rsidRPr="00031EBA">
        <w:rPr>
          <w:sz w:val="22"/>
          <w:szCs w:val="22"/>
        </w:rPr>
        <w:t>Prix</w:t>
      </w:r>
      <w:r w:rsidR="00F35B22" w:rsidRPr="00031EBA">
        <w:rPr>
          <w:sz w:val="22"/>
          <w:szCs w:val="22"/>
        </w:rPr>
        <w:t xml:space="preserve"> </w:t>
      </w:r>
      <w:r w:rsidRPr="00031EBA">
        <w:rPr>
          <w:sz w:val="22"/>
          <w:szCs w:val="22"/>
        </w:rPr>
        <w:t>Unitaires</w:t>
      </w:r>
      <w:r w:rsidR="00F35B22" w:rsidRPr="00031EBA">
        <w:rPr>
          <w:sz w:val="22"/>
          <w:szCs w:val="22"/>
        </w:rPr>
        <w:t xml:space="preserve"> </w:t>
      </w:r>
      <w:r w:rsidRPr="00031EBA">
        <w:rPr>
          <w:sz w:val="22"/>
          <w:szCs w:val="22"/>
        </w:rPr>
        <w:t>ainsi</w:t>
      </w:r>
      <w:r w:rsidR="00F35B22" w:rsidRPr="00031EBA">
        <w:rPr>
          <w:sz w:val="22"/>
          <w:szCs w:val="22"/>
        </w:rPr>
        <w:t xml:space="preserve"> </w:t>
      </w:r>
      <w:r w:rsidRPr="00031EBA">
        <w:rPr>
          <w:sz w:val="22"/>
          <w:szCs w:val="22"/>
        </w:rPr>
        <w:t>que</w:t>
      </w:r>
      <w:r w:rsidR="00F35B22" w:rsidRPr="00031EBA">
        <w:rPr>
          <w:sz w:val="22"/>
          <w:szCs w:val="22"/>
        </w:rPr>
        <w:t xml:space="preserve"> </w:t>
      </w:r>
      <w:r w:rsidRPr="00031EBA">
        <w:rPr>
          <w:sz w:val="22"/>
          <w:szCs w:val="22"/>
        </w:rPr>
        <w:t>le</w:t>
      </w:r>
      <w:r w:rsidR="00F35B22" w:rsidRPr="00031EBA">
        <w:rPr>
          <w:sz w:val="22"/>
          <w:szCs w:val="22"/>
        </w:rPr>
        <w:t xml:space="preserve"> </w:t>
      </w:r>
      <w:r w:rsidRPr="00031EBA">
        <w:rPr>
          <w:sz w:val="22"/>
          <w:szCs w:val="22"/>
        </w:rPr>
        <w:t>Devis</w:t>
      </w:r>
      <w:r w:rsidR="00F35B22" w:rsidRPr="00031EBA">
        <w:rPr>
          <w:sz w:val="22"/>
          <w:szCs w:val="22"/>
        </w:rPr>
        <w:t xml:space="preserve"> </w:t>
      </w:r>
      <w:r w:rsidRPr="00031EBA">
        <w:rPr>
          <w:sz w:val="22"/>
          <w:szCs w:val="22"/>
        </w:rPr>
        <w:t>Estimatif</w:t>
      </w:r>
      <w:r w:rsidR="00F35B22" w:rsidRPr="00031EBA">
        <w:rPr>
          <w:sz w:val="22"/>
          <w:szCs w:val="22"/>
        </w:rPr>
        <w:t xml:space="preserve"> </w:t>
      </w:r>
      <w:r w:rsidRPr="00031EBA">
        <w:rPr>
          <w:sz w:val="22"/>
          <w:szCs w:val="22"/>
        </w:rPr>
        <w:t>établis conformément</w:t>
      </w:r>
      <w:r w:rsidR="00F35B22" w:rsidRPr="00031EBA">
        <w:rPr>
          <w:sz w:val="22"/>
          <w:szCs w:val="22"/>
        </w:rPr>
        <w:t xml:space="preserve"> </w:t>
      </w:r>
      <w:r w:rsidRPr="00031EBA">
        <w:rPr>
          <w:sz w:val="22"/>
          <w:szCs w:val="22"/>
        </w:rPr>
        <w:t>aux</w:t>
      </w:r>
      <w:r w:rsidR="00F35B22" w:rsidRPr="00031EBA">
        <w:rPr>
          <w:sz w:val="22"/>
          <w:szCs w:val="22"/>
        </w:rPr>
        <w:t xml:space="preserve"> </w:t>
      </w:r>
      <w:r w:rsidRPr="00031EBA">
        <w:rPr>
          <w:sz w:val="22"/>
          <w:szCs w:val="22"/>
        </w:rPr>
        <w:t>cadres</w:t>
      </w:r>
      <w:r w:rsidR="00F35B22" w:rsidRPr="00031EBA">
        <w:rPr>
          <w:sz w:val="22"/>
          <w:szCs w:val="22"/>
        </w:rPr>
        <w:t xml:space="preserve"> </w:t>
      </w:r>
      <w:r w:rsidRPr="00031EBA">
        <w:rPr>
          <w:sz w:val="22"/>
          <w:szCs w:val="22"/>
        </w:rPr>
        <w:t>figurant</w:t>
      </w:r>
      <w:r w:rsidR="00F35B22" w:rsidRPr="00031EBA">
        <w:rPr>
          <w:sz w:val="22"/>
          <w:szCs w:val="22"/>
        </w:rPr>
        <w:t xml:space="preserve"> </w:t>
      </w:r>
      <w:r w:rsidRPr="00031EBA">
        <w:rPr>
          <w:sz w:val="22"/>
          <w:szCs w:val="22"/>
        </w:rPr>
        <w:t>dans</w:t>
      </w:r>
      <w:r w:rsidR="00F35B22" w:rsidRPr="00031EBA">
        <w:rPr>
          <w:sz w:val="22"/>
          <w:szCs w:val="22"/>
        </w:rPr>
        <w:t xml:space="preserve"> </w:t>
      </w:r>
      <w:r w:rsidRPr="00031EBA">
        <w:rPr>
          <w:sz w:val="22"/>
          <w:szCs w:val="22"/>
        </w:rPr>
        <w:t>le</w:t>
      </w:r>
      <w:r w:rsidR="00F35B22" w:rsidRPr="00031EBA">
        <w:rPr>
          <w:sz w:val="22"/>
          <w:szCs w:val="22"/>
        </w:rPr>
        <w:t xml:space="preserve"> </w:t>
      </w:r>
      <w:r w:rsidRPr="00031EBA">
        <w:rPr>
          <w:sz w:val="22"/>
          <w:szCs w:val="22"/>
        </w:rPr>
        <w:t>Dossier</w:t>
      </w:r>
      <w:r w:rsidR="00F35B22" w:rsidRPr="00031EBA">
        <w:rPr>
          <w:sz w:val="22"/>
          <w:szCs w:val="22"/>
        </w:rPr>
        <w:t xml:space="preserve"> </w:t>
      </w:r>
      <w:r w:rsidRPr="00031EBA">
        <w:rPr>
          <w:sz w:val="22"/>
          <w:szCs w:val="22"/>
        </w:rPr>
        <w:t>d'Appel</w:t>
      </w:r>
      <w:r w:rsidR="00F35B22" w:rsidRPr="00031EBA">
        <w:rPr>
          <w:sz w:val="22"/>
          <w:szCs w:val="22"/>
        </w:rPr>
        <w:t xml:space="preserve"> </w:t>
      </w:r>
      <w:r w:rsidRPr="00031EBA">
        <w:rPr>
          <w:sz w:val="22"/>
          <w:szCs w:val="22"/>
        </w:rPr>
        <w:t>d'Offres.</w:t>
      </w:r>
    </w:p>
    <w:p w14:paraId="31BC0E5F" w14:textId="77777777" w:rsidR="007229AE" w:rsidRPr="00031EBA" w:rsidRDefault="007229AE" w:rsidP="00E25FB7">
      <w:pPr>
        <w:widowControl w:val="0"/>
        <w:autoSpaceDE w:val="0"/>
        <w:autoSpaceDN w:val="0"/>
        <w:adjustRightInd w:val="0"/>
        <w:spacing w:before="13" w:line="100" w:lineRule="exact"/>
        <w:ind w:left="142" w:right="528"/>
        <w:jc w:val="both"/>
        <w:rPr>
          <w:sz w:val="22"/>
          <w:szCs w:val="22"/>
        </w:rPr>
      </w:pPr>
    </w:p>
    <w:p w14:paraId="1680284F" w14:textId="6A0057E3" w:rsidR="007229AE" w:rsidRPr="00031EBA" w:rsidRDefault="007229AE" w:rsidP="00E25FB7">
      <w:pPr>
        <w:widowControl w:val="0"/>
        <w:numPr>
          <w:ilvl w:val="0"/>
          <w:numId w:val="93"/>
        </w:numPr>
        <w:autoSpaceDE w:val="0"/>
        <w:autoSpaceDN w:val="0"/>
        <w:adjustRightInd w:val="0"/>
        <w:spacing w:before="12" w:line="284" w:lineRule="auto"/>
        <w:ind w:left="142" w:right="528" w:firstLine="0"/>
        <w:jc w:val="both"/>
        <w:rPr>
          <w:sz w:val="22"/>
          <w:szCs w:val="22"/>
        </w:rPr>
      </w:pPr>
      <w:r w:rsidRPr="00031EBA">
        <w:rPr>
          <w:sz w:val="22"/>
          <w:szCs w:val="22"/>
        </w:rPr>
        <w:t>Mesoumetsetm'engageàexécuterlestravauxconformémentauDossierd'Appel</w:t>
      </w:r>
      <w:r w:rsidR="00F35B22" w:rsidRPr="00031EBA">
        <w:rPr>
          <w:sz w:val="22"/>
          <w:szCs w:val="22"/>
        </w:rPr>
        <w:t xml:space="preserve"> </w:t>
      </w:r>
      <w:r w:rsidRPr="00031EBA">
        <w:rPr>
          <w:sz w:val="22"/>
          <w:szCs w:val="22"/>
        </w:rPr>
        <w:t>d'Offres,</w:t>
      </w:r>
      <w:r w:rsidR="00F35B22" w:rsidRPr="00031EBA">
        <w:rPr>
          <w:sz w:val="22"/>
          <w:szCs w:val="22"/>
        </w:rPr>
        <w:t xml:space="preserve"> </w:t>
      </w:r>
      <w:r w:rsidRPr="00031EBA">
        <w:rPr>
          <w:sz w:val="22"/>
          <w:szCs w:val="22"/>
        </w:rPr>
        <w:t>moyennant</w:t>
      </w:r>
      <w:r w:rsidR="00F35B22" w:rsidRPr="00031EBA">
        <w:rPr>
          <w:sz w:val="22"/>
          <w:szCs w:val="22"/>
        </w:rPr>
        <w:t xml:space="preserve"> </w:t>
      </w:r>
      <w:r w:rsidRPr="00031EBA">
        <w:rPr>
          <w:sz w:val="22"/>
          <w:szCs w:val="22"/>
        </w:rPr>
        <w:t>les</w:t>
      </w:r>
      <w:r w:rsidR="00F35B22" w:rsidRPr="00031EBA">
        <w:rPr>
          <w:sz w:val="22"/>
          <w:szCs w:val="22"/>
        </w:rPr>
        <w:t xml:space="preserve"> </w:t>
      </w:r>
      <w:r w:rsidRPr="00031EBA">
        <w:rPr>
          <w:sz w:val="22"/>
          <w:szCs w:val="22"/>
        </w:rPr>
        <w:t>prix</w:t>
      </w:r>
      <w:r w:rsidR="00F35B22" w:rsidRPr="00031EBA">
        <w:rPr>
          <w:sz w:val="22"/>
          <w:szCs w:val="22"/>
        </w:rPr>
        <w:t xml:space="preserve"> </w:t>
      </w:r>
      <w:r w:rsidRPr="00031EBA">
        <w:rPr>
          <w:sz w:val="22"/>
          <w:szCs w:val="22"/>
        </w:rPr>
        <w:t>que</w:t>
      </w:r>
      <w:r w:rsidR="00F35B22" w:rsidRPr="00031EBA">
        <w:rPr>
          <w:sz w:val="22"/>
          <w:szCs w:val="22"/>
        </w:rPr>
        <w:t xml:space="preserve"> </w:t>
      </w:r>
      <w:r w:rsidRPr="00031EBA">
        <w:rPr>
          <w:sz w:val="22"/>
          <w:szCs w:val="22"/>
        </w:rPr>
        <w:t>j'ai</w:t>
      </w:r>
      <w:r w:rsidR="00F35B22" w:rsidRPr="00031EBA">
        <w:rPr>
          <w:sz w:val="22"/>
          <w:szCs w:val="22"/>
        </w:rPr>
        <w:t xml:space="preserve"> </w:t>
      </w:r>
      <w:r w:rsidRPr="00031EBA">
        <w:rPr>
          <w:sz w:val="22"/>
          <w:szCs w:val="22"/>
        </w:rPr>
        <w:t>établi</w:t>
      </w:r>
      <w:r w:rsidR="00F35B22" w:rsidRPr="00031EBA">
        <w:rPr>
          <w:sz w:val="22"/>
          <w:szCs w:val="22"/>
        </w:rPr>
        <w:t xml:space="preserve"> </w:t>
      </w:r>
      <w:r w:rsidRPr="00031EBA">
        <w:rPr>
          <w:sz w:val="22"/>
          <w:szCs w:val="22"/>
        </w:rPr>
        <w:t>moi-même</w:t>
      </w:r>
      <w:r w:rsidR="00F35B22" w:rsidRPr="00031EBA">
        <w:rPr>
          <w:sz w:val="22"/>
          <w:szCs w:val="22"/>
        </w:rPr>
        <w:t xml:space="preserve"> </w:t>
      </w:r>
      <w:r w:rsidRPr="00031EBA">
        <w:rPr>
          <w:sz w:val="22"/>
          <w:szCs w:val="22"/>
        </w:rPr>
        <w:t>pour</w:t>
      </w:r>
      <w:r w:rsidR="00F35B22" w:rsidRPr="00031EBA">
        <w:rPr>
          <w:sz w:val="22"/>
          <w:szCs w:val="22"/>
        </w:rPr>
        <w:t xml:space="preserve"> </w:t>
      </w:r>
      <w:r w:rsidRPr="00031EBA">
        <w:rPr>
          <w:sz w:val="22"/>
          <w:szCs w:val="22"/>
        </w:rPr>
        <w:t>chaque</w:t>
      </w:r>
      <w:r w:rsidR="00F35B22" w:rsidRPr="00031EBA">
        <w:rPr>
          <w:sz w:val="22"/>
          <w:szCs w:val="22"/>
        </w:rPr>
        <w:t xml:space="preserve"> </w:t>
      </w:r>
      <w:r w:rsidRPr="00031EBA">
        <w:rPr>
          <w:sz w:val="22"/>
          <w:szCs w:val="22"/>
        </w:rPr>
        <w:t>nature</w:t>
      </w:r>
      <w:r w:rsidR="00F35B22" w:rsidRPr="00031EBA">
        <w:rPr>
          <w:sz w:val="22"/>
          <w:szCs w:val="22"/>
        </w:rPr>
        <w:t xml:space="preserve"> </w:t>
      </w:r>
      <w:r w:rsidRPr="00031EBA">
        <w:rPr>
          <w:sz w:val="22"/>
          <w:szCs w:val="22"/>
        </w:rPr>
        <w:t>d'ouvrage,</w:t>
      </w:r>
      <w:r w:rsidR="00F35B22" w:rsidRPr="00031EBA">
        <w:rPr>
          <w:sz w:val="22"/>
          <w:szCs w:val="22"/>
        </w:rPr>
        <w:t xml:space="preserve"> </w:t>
      </w:r>
      <w:r w:rsidRPr="00031EBA">
        <w:rPr>
          <w:sz w:val="22"/>
          <w:szCs w:val="22"/>
        </w:rPr>
        <w:t>lesquels</w:t>
      </w:r>
      <w:r w:rsidR="00F35B22" w:rsidRPr="00031EBA">
        <w:rPr>
          <w:sz w:val="22"/>
          <w:szCs w:val="22"/>
        </w:rPr>
        <w:t xml:space="preserve"> </w:t>
      </w:r>
      <w:r w:rsidRPr="00031EBA">
        <w:rPr>
          <w:sz w:val="22"/>
          <w:szCs w:val="22"/>
        </w:rPr>
        <w:t>prix</w:t>
      </w:r>
      <w:r w:rsidR="00F35B22" w:rsidRPr="00031EBA">
        <w:rPr>
          <w:sz w:val="22"/>
          <w:szCs w:val="22"/>
        </w:rPr>
        <w:t xml:space="preserve"> </w:t>
      </w:r>
      <w:r w:rsidRPr="00031EBA">
        <w:rPr>
          <w:sz w:val="22"/>
          <w:szCs w:val="22"/>
        </w:rPr>
        <w:t>font</w:t>
      </w:r>
      <w:r w:rsidR="00F35B22" w:rsidRPr="00031EBA">
        <w:rPr>
          <w:sz w:val="22"/>
          <w:szCs w:val="22"/>
        </w:rPr>
        <w:t xml:space="preserve"> </w:t>
      </w:r>
      <w:r w:rsidRPr="00031EBA">
        <w:rPr>
          <w:sz w:val="22"/>
          <w:szCs w:val="22"/>
        </w:rPr>
        <w:t>ressortir</w:t>
      </w:r>
      <w:r w:rsidR="00F35B22" w:rsidRPr="00031EBA">
        <w:rPr>
          <w:sz w:val="22"/>
          <w:szCs w:val="22"/>
        </w:rPr>
        <w:t xml:space="preserve"> </w:t>
      </w:r>
      <w:r w:rsidRPr="00031EBA">
        <w:rPr>
          <w:sz w:val="22"/>
          <w:szCs w:val="22"/>
        </w:rPr>
        <w:t>le montant</w:t>
      </w:r>
      <w:r w:rsidR="00F35B22" w:rsidRPr="00031EBA">
        <w:rPr>
          <w:sz w:val="22"/>
          <w:szCs w:val="22"/>
        </w:rPr>
        <w:t xml:space="preserve"> </w:t>
      </w:r>
      <w:r w:rsidRPr="00031EBA">
        <w:rPr>
          <w:sz w:val="22"/>
          <w:szCs w:val="22"/>
        </w:rPr>
        <w:t>de</w:t>
      </w:r>
      <w:r w:rsidR="00F35B22" w:rsidRPr="00031EBA">
        <w:rPr>
          <w:sz w:val="22"/>
          <w:szCs w:val="22"/>
        </w:rPr>
        <w:t xml:space="preserve"> </w:t>
      </w:r>
      <w:r w:rsidRPr="00031EBA">
        <w:rPr>
          <w:sz w:val="22"/>
          <w:szCs w:val="22"/>
        </w:rPr>
        <w:t>l'offre</w:t>
      </w:r>
      <w:r w:rsidR="00F35B22" w:rsidRPr="00031EBA">
        <w:rPr>
          <w:sz w:val="22"/>
          <w:szCs w:val="22"/>
        </w:rPr>
        <w:t xml:space="preserve"> </w:t>
      </w:r>
      <w:r w:rsidRPr="00031EBA">
        <w:rPr>
          <w:sz w:val="22"/>
          <w:szCs w:val="22"/>
        </w:rPr>
        <w:t>à</w:t>
      </w:r>
      <w:r w:rsidRPr="00031EBA">
        <w:rPr>
          <w:sz w:val="22"/>
          <w:szCs w:val="22"/>
        </w:rPr>
        <w:tab/>
        <w:t>………...........................................................................................................................</w:t>
      </w:r>
      <w:r w:rsidRPr="00031EBA">
        <w:rPr>
          <w:spacing w:val="-2"/>
          <w:sz w:val="22"/>
          <w:szCs w:val="22"/>
        </w:rPr>
        <w:t>.</w:t>
      </w:r>
      <w:r w:rsidRPr="00031EBA">
        <w:rPr>
          <w:sz w:val="22"/>
          <w:szCs w:val="22"/>
        </w:rPr>
        <w:t xml:space="preserve">............................. </w:t>
      </w:r>
      <w:r w:rsidRPr="00031EBA">
        <w:rPr>
          <w:i/>
          <w:iCs/>
          <w:sz w:val="22"/>
          <w:szCs w:val="22"/>
        </w:rPr>
        <w:t>[en</w:t>
      </w:r>
      <w:r w:rsidR="00F35B22" w:rsidRPr="00031EBA">
        <w:rPr>
          <w:i/>
          <w:iCs/>
          <w:sz w:val="22"/>
          <w:szCs w:val="22"/>
        </w:rPr>
        <w:t xml:space="preserve"> </w:t>
      </w:r>
      <w:r w:rsidRPr="00031EBA">
        <w:rPr>
          <w:i/>
          <w:iCs/>
          <w:sz w:val="22"/>
          <w:szCs w:val="22"/>
        </w:rPr>
        <w:t>chiffres</w:t>
      </w:r>
      <w:r w:rsidR="00F35B22" w:rsidRPr="00031EBA">
        <w:rPr>
          <w:i/>
          <w:iCs/>
          <w:sz w:val="22"/>
          <w:szCs w:val="22"/>
        </w:rPr>
        <w:t xml:space="preserve"> </w:t>
      </w:r>
      <w:r w:rsidRPr="00031EBA">
        <w:rPr>
          <w:i/>
          <w:iCs/>
          <w:sz w:val="22"/>
          <w:szCs w:val="22"/>
        </w:rPr>
        <w:t>et</w:t>
      </w:r>
      <w:r w:rsidR="00F35B22" w:rsidRPr="00031EBA">
        <w:rPr>
          <w:i/>
          <w:iCs/>
          <w:sz w:val="22"/>
          <w:szCs w:val="22"/>
        </w:rPr>
        <w:t xml:space="preserve"> </w:t>
      </w:r>
      <w:r w:rsidRPr="00031EBA">
        <w:rPr>
          <w:i/>
          <w:iCs/>
          <w:sz w:val="22"/>
          <w:szCs w:val="22"/>
        </w:rPr>
        <w:t>en</w:t>
      </w:r>
      <w:r w:rsidR="00F35B22" w:rsidRPr="00031EBA">
        <w:rPr>
          <w:i/>
          <w:iCs/>
          <w:sz w:val="22"/>
          <w:szCs w:val="22"/>
        </w:rPr>
        <w:t xml:space="preserve"> </w:t>
      </w:r>
      <w:r w:rsidRPr="00031EBA">
        <w:rPr>
          <w:i/>
          <w:iCs/>
          <w:sz w:val="22"/>
          <w:szCs w:val="22"/>
        </w:rPr>
        <w:t>lettres]</w:t>
      </w:r>
      <w:r w:rsidR="00F35B22" w:rsidRPr="00031EBA">
        <w:rPr>
          <w:i/>
          <w:iCs/>
          <w:sz w:val="22"/>
          <w:szCs w:val="22"/>
        </w:rPr>
        <w:t xml:space="preserve"> </w:t>
      </w:r>
      <w:r w:rsidRPr="00031EBA">
        <w:rPr>
          <w:sz w:val="22"/>
          <w:szCs w:val="22"/>
        </w:rPr>
        <w:t>francs</w:t>
      </w:r>
      <w:r w:rsidR="00F35B22" w:rsidRPr="00031EBA">
        <w:rPr>
          <w:sz w:val="22"/>
          <w:szCs w:val="22"/>
        </w:rPr>
        <w:t xml:space="preserve"> </w:t>
      </w:r>
      <w:r w:rsidRPr="00031EBA">
        <w:rPr>
          <w:sz w:val="22"/>
          <w:szCs w:val="22"/>
        </w:rPr>
        <w:t>Cfa</w:t>
      </w:r>
      <w:r w:rsidR="00F35B22" w:rsidRPr="00031EBA">
        <w:rPr>
          <w:sz w:val="22"/>
          <w:szCs w:val="22"/>
        </w:rPr>
        <w:t xml:space="preserve"> </w:t>
      </w:r>
      <w:r w:rsidRPr="00031EBA">
        <w:rPr>
          <w:sz w:val="22"/>
          <w:szCs w:val="22"/>
        </w:rPr>
        <w:t>Hors</w:t>
      </w:r>
      <w:r w:rsidR="00F35B22" w:rsidRPr="00031EBA">
        <w:rPr>
          <w:sz w:val="22"/>
          <w:szCs w:val="22"/>
        </w:rPr>
        <w:t xml:space="preserve"> </w:t>
      </w:r>
      <w:r w:rsidRPr="00031EBA">
        <w:rPr>
          <w:sz w:val="22"/>
          <w:szCs w:val="22"/>
        </w:rPr>
        <w:t>TVA,</w:t>
      </w:r>
      <w:r w:rsidR="00F35B22" w:rsidRPr="00031EBA">
        <w:rPr>
          <w:sz w:val="22"/>
          <w:szCs w:val="22"/>
        </w:rPr>
        <w:t xml:space="preserve"> </w:t>
      </w:r>
      <w:r w:rsidRPr="00031EBA">
        <w:rPr>
          <w:sz w:val="22"/>
          <w:szCs w:val="22"/>
        </w:rPr>
        <w:t>et</w:t>
      </w:r>
      <w:r w:rsidR="00F35B22" w:rsidRPr="00031EBA">
        <w:rPr>
          <w:sz w:val="22"/>
          <w:szCs w:val="22"/>
        </w:rPr>
        <w:t xml:space="preserve"> </w:t>
      </w:r>
      <w:r w:rsidRPr="00031EBA">
        <w:rPr>
          <w:sz w:val="22"/>
          <w:szCs w:val="22"/>
        </w:rPr>
        <w:t>à ……</w:t>
      </w:r>
      <w:r w:rsidRPr="00031EBA">
        <w:rPr>
          <w:spacing w:val="-5"/>
          <w:sz w:val="22"/>
          <w:szCs w:val="22"/>
        </w:rPr>
        <w:t>…</w:t>
      </w:r>
      <w:r w:rsidRPr="00031EBA">
        <w:rPr>
          <w:sz w:val="22"/>
          <w:szCs w:val="22"/>
        </w:rPr>
        <w:t>.......</w:t>
      </w:r>
      <w:r w:rsidRPr="00031EBA">
        <w:rPr>
          <w:spacing w:val="-5"/>
          <w:sz w:val="22"/>
          <w:szCs w:val="22"/>
        </w:rPr>
        <w:t>.</w:t>
      </w:r>
      <w:r w:rsidRPr="00031EBA">
        <w:rPr>
          <w:sz w:val="22"/>
          <w:szCs w:val="22"/>
        </w:rPr>
        <w:t>..</w:t>
      </w:r>
      <w:r w:rsidRPr="00031EBA">
        <w:rPr>
          <w:spacing w:val="-5"/>
          <w:sz w:val="22"/>
          <w:szCs w:val="22"/>
        </w:rPr>
        <w:t>.</w:t>
      </w:r>
      <w:r w:rsidRPr="00031EBA">
        <w:rPr>
          <w:sz w:val="22"/>
          <w:szCs w:val="22"/>
        </w:rPr>
        <w:t>........</w:t>
      </w:r>
      <w:r w:rsidRPr="00031EBA">
        <w:rPr>
          <w:spacing w:val="-5"/>
          <w:sz w:val="22"/>
          <w:szCs w:val="22"/>
        </w:rPr>
        <w:t>.</w:t>
      </w:r>
      <w:r w:rsidRPr="00031EBA">
        <w:rPr>
          <w:sz w:val="22"/>
          <w:szCs w:val="22"/>
        </w:rPr>
        <w:t>.</w:t>
      </w:r>
      <w:r w:rsidRPr="00031EBA">
        <w:rPr>
          <w:spacing w:val="-5"/>
          <w:sz w:val="22"/>
          <w:szCs w:val="22"/>
        </w:rPr>
        <w:t>.</w:t>
      </w:r>
      <w:r w:rsidRPr="00031EBA">
        <w:rPr>
          <w:sz w:val="22"/>
          <w:szCs w:val="22"/>
        </w:rPr>
        <w:t>........</w:t>
      </w:r>
      <w:r w:rsidRPr="00031EBA">
        <w:rPr>
          <w:spacing w:val="-5"/>
          <w:sz w:val="22"/>
          <w:szCs w:val="22"/>
        </w:rPr>
        <w:t>.</w:t>
      </w:r>
      <w:r w:rsidRPr="00031EBA">
        <w:rPr>
          <w:sz w:val="22"/>
          <w:szCs w:val="22"/>
        </w:rPr>
        <w:t>...</w:t>
      </w:r>
      <w:r w:rsidRPr="00031EBA">
        <w:rPr>
          <w:spacing w:val="-5"/>
          <w:sz w:val="22"/>
          <w:szCs w:val="22"/>
        </w:rPr>
        <w:t>.</w:t>
      </w:r>
      <w:r w:rsidRPr="00031EBA">
        <w:rPr>
          <w:sz w:val="22"/>
          <w:szCs w:val="22"/>
        </w:rPr>
        <w:t>.</w:t>
      </w:r>
      <w:r w:rsidRPr="00031EBA">
        <w:rPr>
          <w:spacing w:val="11"/>
          <w:sz w:val="22"/>
          <w:szCs w:val="22"/>
        </w:rPr>
        <w:t>.</w:t>
      </w:r>
      <w:r w:rsidRPr="00031EBA">
        <w:rPr>
          <w:sz w:val="22"/>
          <w:szCs w:val="22"/>
        </w:rPr>
        <w:t>...</w:t>
      </w:r>
      <w:r w:rsidRPr="00031EBA">
        <w:rPr>
          <w:spacing w:val="11"/>
          <w:sz w:val="22"/>
          <w:szCs w:val="22"/>
        </w:rPr>
        <w:t>.</w:t>
      </w:r>
      <w:r w:rsidRPr="00031EBA">
        <w:rPr>
          <w:sz w:val="22"/>
          <w:szCs w:val="22"/>
        </w:rPr>
        <w:t>... francs</w:t>
      </w:r>
      <w:r w:rsidR="00F35B22" w:rsidRPr="00031EBA">
        <w:rPr>
          <w:sz w:val="22"/>
          <w:szCs w:val="22"/>
        </w:rPr>
        <w:t xml:space="preserve"> </w:t>
      </w:r>
      <w:r w:rsidRPr="00031EBA">
        <w:rPr>
          <w:sz w:val="22"/>
          <w:szCs w:val="22"/>
        </w:rPr>
        <w:t>CFA</w:t>
      </w:r>
      <w:r w:rsidR="00F35B22" w:rsidRPr="00031EBA">
        <w:rPr>
          <w:sz w:val="22"/>
          <w:szCs w:val="22"/>
        </w:rPr>
        <w:t xml:space="preserve"> </w:t>
      </w:r>
      <w:r w:rsidRPr="00031EBA">
        <w:rPr>
          <w:sz w:val="22"/>
          <w:szCs w:val="22"/>
        </w:rPr>
        <w:t>Tout</w:t>
      </w:r>
      <w:r w:rsidRPr="00031EBA">
        <w:rPr>
          <w:spacing w:val="11"/>
          <w:sz w:val="22"/>
          <w:szCs w:val="22"/>
        </w:rPr>
        <w:t>e</w:t>
      </w:r>
      <w:r w:rsidRPr="00031EBA">
        <w:rPr>
          <w:sz w:val="22"/>
          <w:szCs w:val="22"/>
        </w:rPr>
        <w:t>s</w:t>
      </w:r>
      <w:r w:rsidR="007C1C39">
        <w:rPr>
          <w:sz w:val="22"/>
          <w:szCs w:val="22"/>
        </w:rPr>
        <w:t xml:space="preserve"> </w:t>
      </w:r>
      <w:r w:rsidRPr="00031EBA">
        <w:rPr>
          <w:sz w:val="22"/>
          <w:szCs w:val="22"/>
        </w:rPr>
        <w:t>Ta</w:t>
      </w:r>
      <w:r w:rsidRPr="00031EBA">
        <w:rPr>
          <w:spacing w:val="11"/>
          <w:sz w:val="22"/>
          <w:szCs w:val="22"/>
        </w:rPr>
        <w:t>x</w:t>
      </w:r>
      <w:r w:rsidRPr="00031EBA">
        <w:rPr>
          <w:sz w:val="22"/>
          <w:szCs w:val="22"/>
        </w:rPr>
        <w:t>es</w:t>
      </w:r>
      <w:r w:rsidR="00F35B22" w:rsidRPr="00031EBA">
        <w:rPr>
          <w:sz w:val="22"/>
          <w:szCs w:val="22"/>
        </w:rPr>
        <w:t xml:space="preserve"> </w:t>
      </w:r>
      <w:r w:rsidRPr="00031EBA">
        <w:rPr>
          <w:sz w:val="22"/>
          <w:szCs w:val="22"/>
        </w:rPr>
        <w:t>Com</w:t>
      </w:r>
      <w:r w:rsidRPr="00031EBA">
        <w:rPr>
          <w:spacing w:val="11"/>
          <w:sz w:val="22"/>
          <w:szCs w:val="22"/>
        </w:rPr>
        <w:t>p</w:t>
      </w:r>
      <w:r w:rsidRPr="00031EBA">
        <w:rPr>
          <w:sz w:val="22"/>
          <w:szCs w:val="22"/>
        </w:rPr>
        <w:t>rises. [en chiffres et en lettres]</w:t>
      </w:r>
    </w:p>
    <w:p w14:paraId="4D97115A" w14:textId="77777777" w:rsidR="007229AE" w:rsidRPr="00031EBA" w:rsidRDefault="007229AE" w:rsidP="00E25FB7">
      <w:pPr>
        <w:widowControl w:val="0"/>
        <w:numPr>
          <w:ilvl w:val="0"/>
          <w:numId w:val="93"/>
        </w:numPr>
        <w:autoSpaceDE w:val="0"/>
        <w:autoSpaceDN w:val="0"/>
        <w:adjustRightInd w:val="0"/>
        <w:spacing w:line="250" w:lineRule="auto"/>
        <w:ind w:left="142" w:right="528" w:firstLine="0"/>
        <w:jc w:val="both"/>
        <w:rPr>
          <w:sz w:val="22"/>
          <w:szCs w:val="22"/>
        </w:rPr>
      </w:pPr>
      <w:r w:rsidRPr="00031EBA">
        <w:rPr>
          <w:sz w:val="22"/>
          <w:szCs w:val="22"/>
        </w:rPr>
        <w:t>M'engage à exécuter les travaux dans un délai de ……….............  mois</w:t>
      </w:r>
    </w:p>
    <w:p w14:paraId="37817B71"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p>
    <w:p w14:paraId="7D697E68" w14:textId="77777777" w:rsidR="007229AE" w:rsidRPr="00031EBA" w:rsidRDefault="007229AE" w:rsidP="00E25FB7">
      <w:pPr>
        <w:widowControl w:val="0"/>
        <w:numPr>
          <w:ilvl w:val="0"/>
          <w:numId w:val="93"/>
        </w:numPr>
        <w:autoSpaceDE w:val="0"/>
        <w:autoSpaceDN w:val="0"/>
        <w:adjustRightInd w:val="0"/>
        <w:spacing w:line="250" w:lineRule="auto"/>
        <w:ind w:left="142" w:right="528" w:firstLine="0"/>
        <w:jc w:val="both"/>
        <w:rPr>
          <w:sz w:val="22"/>
          <w:szCs w:val="22"/>
        </w:rPr>
      </w:pPr>
      <w:r w:rsidRPr="00031EBA">
        <w:rPr>
          <w:sz w:val="22"/>
          <w:szCs w:val="22"/>
        </w:rPr>
        <w:t>M’engage  en  outre  à  maintenir  mon  offre  dans  le  délai  120 jours  à compter de la date limite de remise des offres.</w:t>
      </w:r>
    </w:p>
    <w:p w14:paraId="53234C3F" w14:textId="77777777" w:rsidR="007229AE" w:rsidRPr="00031EBA" w:rsidRDefault="007229AE" w:rsidP="00E25FB7">
      <w:pPr>
        <w:widowControl w:val="0"/>
        <w:autoSpaceDE w:val="0"/>
        <w:autoSpaceDN w:val="0"/>
        <w:adjustRightInd w:val="0"/>
        <w:spacing w:before="5" w:line="120" w:lineRule="exact"/>
        <w:ind w:left="142" w:right="528"/>
        <w:jc w:val="both"/>
        <w:rPr>
          <w:sz w:val="22"/>
          <w:szCs w:val="22"/>
        </w:rPr>
      </w:pPr>
    </w:p>
    <w:p w14:paraId="0C30FF75" w14:textId="77777777" w:rsidR="007229AE" w:rsidRPr="00031EBA" w:rsidRDefault="007229AE" w:rsidP="00E25FB7">
      <w:pPr>
        <w:widowControl w:val="0"/>
        <w:autoSpaceDE w:val="0"/>
        <w:autoSpaceDN w:val="0"/>
        <w:adjustRightInd w:val="0"/>
        <w:spacing w:before="8" w:line="280" w:lineRule="exact"/>
        <w:ind w:left="142" w:right="528"/>
        <w:jc w:val="both"/>
        <w:rPr>
          <w:sz w:val="22"/>
          <w:szCs w:val="22"/>
        </w:rPr>
      </w:pPr>
    </w:p>
    <w:p w14:paraId="4EC4D490"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Le  Maître  d’Ouvrage  se  libérera  des  sommes  dues  par  lui  au  titre  du  présent  marché  en  faisant donner crédit au compte n° ………………......................   ouvert au nom de …................................…auprès de la banque ..…………………………..  Agence de …..............................……………………..</w:t>
      </w:r>
    </w:p>
    <w:p w14:paraId="701B86D4" w14:textId="77777777" w:rsidR="007229AE" w:rsidRPr="00031EBA" w:rsidRDefault="007229AE" w:rsidP="00E25FB7">
      <w:pPr>
        <w:widowControl w:val="0"/>
        <w:autoSpaceDE w:val="0"/>
        <w:autoSpaceDN w:val="0"/>
        <w:adjustRightInd w:val="0"/>
        <w:spacing w:line="100" w:lineRule="exact"/>
        <w:ind w:left="142" w:right="528"/>
        <w:jc w:val="both"/>
        <w:rPr>
          <w:sz w:val="22"/>
          <w:szCs w:val="22"/>
        </w:rPr>
      </w:pPr>
    </w:p>
    <w:p w14:paraId="6B107025" w14:textId="77777777" w:rsidR="007229AE" w:rsidRPr="00031EBA" w:rsidRDefault="007229AE" w:rsidP="00E25FB7">
      <w:pPr>
        <w:widowControl w:val="0"/>
        <w:autoSpaceDE w:val="0"/>
        <w:autoSpaceDN w:val="0"/>
        <w:adjustRightInd w:val="0"/>
        <w:spacing w:line="200" w:lineRule="exact"/>
        <w:ind w:left="142" w:right="528"/>
        <w:jc w:val="both"/>
        <w:rPr>
          <w:sz w:val="22"/>
          <w:szCs w:val="22"/>
        </w:rPr>
      </w:pPr>
    </w:p>
    <w:p w14:paraId="70AB2277"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Après  signature  du  marché,  la  présente  soumission  acceptée  par  vous  vaudra  engagement  entre nous.</w:t>
      </w:r>
    </w:p>
    <w:p w14:paraId="70562624" w14:textId="77777777" w:rsidR="007229AE" w:rsidRPr="00031EBA" w:rsidRDefault="007229AE" w:rsidP="00E25FB7">
      <w:pPr>
        <w:widowControl w:val="0"/>
        <w:autoSpaceDE w:val="0"/>
        <w:autoSpaceDN w:val="0"/>
        <w:adjustRightInd w:val="0"/>
        <w:ind w:left="142" w:right="528"/>
        <w:rPr>
          <w:sz w:val="22"/>
          <w:szCs w:val="22"/>
        </w:rPr>
      </w:pPr>
      <w:r w:rsidRPr="00031EBA">
        <w:rPr>
          <w:sz w:val="22"/>
          <w:szCs w:val="22"/>
        </w:rPr>
        <w:t>Fait à  ………...........................................……….  le ..................……….</w:t>
      </w:r>
    </w:p>
    <w:p w14:paraId="3402171C" w14:textId="77777777" w:rsidR="007229AE" w:rsidRPr="00031EBA" w:rsidRDefault="007229AE" w:rsidP="00E25FB7">
      <w:pPr>
        <w:widowControl w:val="0"/>
        <w:autoSpaceDE w:val="0"/>
        <w:autoSpaceDN w:val="0"/>
        <w:adjustRightInd w:val="0"/>
        <w:spacing w:line="200" w:lineRule="exact"/>
        <w:ind w:left="142" w:right="528"/>
        <w:rPr>
          <w:sz w:val="22"/>
          <w:szCs w:val="22"/>
        </w:rPr>
      </w:pPr>
    </w:p>
    <w:p w14:paraId="4F3D5387" w14:textId="77777777" w:rsidR="007229AE" w:rsidRPr="00031EBA" w:rsidRDefault="007229AE" w:rsidP="00E25FB7">
      <w:pPr>
        <w:widowControl w:val="0"/>
        <w:autoSpaceDE w:val="0"/>
        <w:autoSpaceDN w:val="0"/>
        <w:adjustRightInd w:val="0"/>
        <w:ind w:left="142" w:right="528"/>
        <w:rPr>
          <w:sz w:val="22"/>
          <w:szCs w:val="22"/>
        </w:rPr>
      </w:pPr>
      <w:r w:rsidRPr="00031EBA">
        <w:rPr>
          <w:sz w:val="22"/>
          <w:szCs w:val="22"/>
        </w:rPr>
        <w:t>Signature de…...........................................……….</w:t>
      </w:r>
    </w:p>
    <w:p w14:paraId="7EBA5162" w14:textId="77777777" w:rsidR="007229AE" w:rsidRPr="00031EBA" w:rsidRDefault="007229AE" w:rsidP="00E25FB7">
      <w:pPr>
        <w:widowControl w:val="0"/>
        <w:autoSpaceDE w:val="0"/>
        <w:autoSpaceDN w:val="0"/>
        <w:adjustRightInd w:val="0"/>
        <w:spacing w:before="4"/>
        <w:ind w:left="142" w:right="528"/>
        <w:rPr>
          <w:sz w:val="22"/>
          <w:szCs w:val="22"/>
        </w:rPr>
      </w:pPr>
    </w:p>
    <w:p w14:paraId="4CD119A8" w14:textId="77777777"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En qualité de...........................................………. dûment autorisé à signer les soumissions pour et au nom de………...........................................……….</w:t>
      </w:r>
    </w:p>
    <w:p w14:paraId="0CD22205" w14:textId="77777777" w:rsidR="007229AE" w:rsidRPr="00031EBA" w:rsidRDefault="007229AE" w:rsidP="00E25FB7">
      <w:pPr>
        <w:widowControl w:val="0"/>
        <w:autoSpaceDE w:val="0"/>
        <w:autoSpaceDN w:val="0"/>
        <w:adjustRightInd w:val="0"/>
        <w:spacing w:before="13" w:line="100" w:lineRule="exact"/>
        <w:ind w:left="142" w:right="528"/>
        <w:rPr>
          <w:sz w:val="22"/>
          <w:szCs w:val="22"/>
        </w:rPr>
      </w:pPr>
    </w:p>
    <w:p w14:paraId="746FC113" w14:textId="77777777" w:rsidR="007229AE" w:rsidRPr="00031EBA" w:rsidRDefault="007229AE" w:rsidP="00E25FB7">
      <w:pPr>
        <w:widowControl w:val="0"/>
        <w:tabs>
          <w:tab w:val="left" w:pos="3890"/>
        </w:tabs>
        <w:autoSpaceDE w:val="0"/>
        <w:autoSpaceDN w:val="0"/>
        <w:adjustRightInd w:val="0"/>
        <w:spacing w:before="56"/>
        <w:ind w:left="142" w:right="528"/>
        <w:rPr>
          <w:b/>
          <w:bCs/>
          <w:sz w:val="22"/>
          <w:szCs w:val="22"/>
          <w:u w:val="single"/>
        </w:rPr>
      </w:pPr>
    </w:p>
    <w:p w14:paraId="7E4EFCFF" w14:textId="77777777" w:rsidR="007229AE" w:rsidRPr="00031EBA" w:rsidRDefault="007229AE" w:rsidP="00E25FB7">
      <w:pPr>
        <w:widowControl w:val="0"/>
        <w:tabs>
          <w:tab w:val="left" w:pos="3890"/>
        </w:tabs>
        <w:autoSpaceDE w:val="0"/>
        <w:autoSpaceDN w:val="0"/>
        <w:adjustRightInd w:val="0"/>
        <w:spacing w:before="56"/>
        <w:ind w:left="142" w:right="528"/>
        <w:rPr>
          <w:b/>
          <w:bCs/>
          <w:sz w:val="22"/>
          <w:szCs w:val="22"/>
          <w:u w:val="single"/>
        </w:rPr>
      </w:pPr>
    </w:p>
    <w:p w14:paraId="374CAFA9" w14:textId="77777777" w:rsidR="00FC42ED" w:rsidRPr="00031EBA" w:rsidRDefault="00FC42ED" w:rsidP="00E25FB7">
      <w:pPr>
        <w:widowControl w:val="0"/>
        <w:tabs>
          <w:tab w:val="left" w:pos="3890"/>
        </w:tabs>
        <w:autoSpaceDE w:val="0"/>
        <w:autoSpaceDN w:val="0"/>
        <w:adjustRightInd w:val="0"/>
        <w:spacing w:before="56"/>
        <w:ind w:left="142" w:right="528"/>
        <w:rPr>
          <w:b/>
          <w:bCs/>
          <w:sz w:val="22"/>
          <w:szCs w:val="22"/>
          <w:u w:val="single"/>
        </w:rPr>
      </w:pPr>
    </w:p>
    <w:p w14:paraId="13FBA4F6" w14:textId="77777777" w:rsidR="00FC42ED" w:rsidRPr="00031EBA" w:rsidRDefault="00FC42ED" w:rsidP="00E25FB7">
      <w:pPr>
        <w:widowControl w:val="0"/>
        <w:tabs>
          <w:tab w:val="left" w:pos="3890"/>
        </w:tabs>
        <w:autoSpaceDE w:val="0"/>
        <w:autoSpaceDN w:val="0"/>
        <w:adjustRightInd w:val="0"/>
        <w:spacing w:before="56"/>
        <w:ind w:left="142" w:right="528"/>
        <w:rPr>
          <w:b/>
          <w:bCs/>
          <w:sz w:val="22"/>
          <w:szCs w:val="22"/>
          <w:u w:val="single"/>
        </w:rPr>
      </w:pPr>
    </w:p>
    <w:p w14:paraId="37F43E8B" w14:textId="77777777" w:rsidR="00FC42ED" w:rsidRPr="00031EBA" w:rsidRDefault="00FC42ED" w:rsidP="00E25FB7">
      <w:pPr>
        <w:widowControl w:val="0"/>
        <w:tabs>
          <w:tab w:val="left" w:pos="3890"/>
        </w:tabs>
        <w:autoSpaceDE w:val="0"/>
        <w:autoSpaceDN w:val="0"/>
        <w:adjustRightInd w:val="0"/>
        <w:spacing w:before="56"/>
        <w:ind w:left="142" w:right="528"/>
        <w:rPr>
          <w:b/>
          <w:bCs/>
          <w:sz w:val="22"/>
          <w:szCs w:val="22"/>
          <w:u w:val="single"/>
        </w:rPr>
      </w:pPr>
    </w:p>
    <w:p w14:paraId="301037C8" w14:textId="77777777" w:rsidR="00FC42ED" w:rsidRPr="00031EBA" w:rsidRDefault="00FC42ED" w:rsidP="00E25FB7">
      <w:pPr>
        <w:widowControl w:val="0"/>
        <w:tabs>
          <w:tab w:val="left" w:pos="3890"/>
        </w:tabs>
        <w:autoSpaceDE w:val="0"/>
        <w:autoSpaceDN w:val="0"/>
        <w:adjustRightInd w:val="0"/>
        <w:spacing w:before="56"/>
        <w:ind w:left="142" w:right="528"/>
        <w:rPr>
          <w:b/>
          <w:bCs/>
          <w:sz w:val="22"/>
          <w:szCs w:val="22"/>
          <w:u w:val="single"/>
        </w:rPr>
      </w:pPr>
    </w:p>
    <w:p w14:paraId="7938D2F6" w14:textId="77777777" w:rsidR="00FC42ED" w:rsidRPr="00031EBA" w:rsidRDefault="00FC42ED" w:rsidP="00E25FB7">
      <w:pPr>
        <w:widowControl w:val="0"/>
        <w:tabs>
          <w:tab w:val="left" w:pos="3890"/>
        </w:tabs>
        <w:autoSpaceDE w:val="0"/>
        <w:autoSpaceDN w:val="0"/>
        <w:adjustRightInd w:val="0"/>
        <w:spacing w:before="56"/>
        <w:ind w:left="142" w:right="528"/>
        <w:rPr>
          <w:b/>
          <w:bCs/>
          <w:sz w:val="22"/>
          <w:szCs w:val="22"/>
          <w:u w:val="single"/>
        </w:rPr>
      </w:pPr>
    </w:p>
    <w:p w14:paraId="1402295F" w14:textId="77777777" w:rsidR="00584EDE" w:rsidRPr="00031EBA" w:rsidRDefault="00584EDE" w:rsidP="00E25FB7">
      <w:pPr>
        <w:widowControl w:val="0"/>
        <w:tabs>
          <w:tab w:val="left" w:pos="3890"/>
        </w:tabs>
        <w:autoSpaceDE w:val="0"/>
        <w:autoSpaceDN w:val="0"/>
        <w:adjustRightInd w:val="0"/>
        <w:spacing w:before="56"/>
        <w:ind w:left="142" w:right="528"/>
        <w:rPr>
          <w:b/>
          <w:bCs/>
          <w:sz w:val="22"/>
          <w:szCs w:val="22"/>
          <w:u w:val="single"/>
        </w:rPr>
      </w:pPr>
    </w:p>
    <w:p w14:paraId="61A2DBF3" w14:textId="77777777" w:rsidR="0033059A" w:rsidRPr="00031EBA" w:rsidRDefault="0033059A" w:rsidP="00A14FA7">
      <w:pPr>
        <w:widowControl w:val="0"/>
        <w:tabs>
          <w:tab w:val="left" w:pos="3890"/>
        </w:tabs>
        <w:autoSpaceDE w:val="0"/>
        <w:autoSpaceDN w:val="0"/>
        <w:adjustRightInd w:val="0"/>
        <w:spacing w:before="56"/>
        <w:ind w:right="528"/>
        <w:rPr>
          <w:b/>
          <w:bCs/>
          <w:sz w:val="22"/>
          <w:szCs w:val="22"/>
          <w:u w:val="single"/>
        </w:rPr>
      </w:pPr>
    </w:p>
    <w:p w14:paraId="1B220F7C" w14:textId="77777777" w:rsidR="00C3149B" w:rsidRDefault="00C3149B" w:rsidP="00E25FB7">
      <w:pPr>
        <w:widowControl w:val="0"/>
        <w:tabs>
          <w:tab w:val="left" w:pos="3890"/>
        </w:tabs>
        <w:autoSpaceDE w:val="0"/>
        <w:autoSpaceDN w:val="0"/>
        <w:adjustRightInd w:val="0"/>
        <w:spacing w:before="56"/>
        <w:ind w:left="142" w:right="528"/>
        <w:rPr>
          <w:b/>
          <w:bCs/>
          <w:sz w:val="22"/>
          <w:szCs w:val="22"/>
          <w:u w:val="single"/>
        </w:rPr>
      </w:pPr>
    </w:p>
    <w:p w14:paraId="3FDCEC4B" w14:textId="06783507" w:rsidR="007229AE" w:rsidRPr="00031EBA" w:rsidRDefault="007229AE" w:rsidP="00E25FB7">
      <w:pPr>
        <w:widowControl w:val="0"/>
        <w:tabs>
          <w:tab w:val="left" w:pos="3890"/>
        </w:tabs>
        <w:autoSpaceDE w:val="0"/>
        <w:autoSpaceDN w:val="0"/>
        <w:adjustRightInd w:val="0"/>
        <w:spacing w:before="56"/>
        <w:ind w:left="142" w:right="528"/>
        <w:rPr>
          <w:b/>
          <w:bCs/>
          <w:sz w:val="22"/>
          <w:szCs w:val="22"/>
        </w:rPr>
      </w:pPr>
      <w:r w:rsidRPr="00031EBA">
        <w:rPr>
          <w:b/>
          <w:bCs/>
          <w:sz w:val="22"/>
          <w:szCs w:val="22"/>
          <w:u w:val="single"/>
        </w:rPr>
        <w:t>FORMULAIRE</w:t>
      </w:r>
      <w:r w:rsidR="00D66015" w:rsidRPr="00D66015">
        <w:rPr>
          <w:b/>
          <w:bCs/>
          <w:sz w:val="22"/>
          <w:szCs w:val="22"/>
        </w:rPr>
        <w:t xml:space="preserve"> </w:t>
      </w:r>
      <w:r w:rsidR="00D66015" w:rsidRPr="00031EBA">
        <w:rPr>
          <w:b/>
          <w:bCs/>
          <w:sz w:val="22"/>
          <w:szCs w:val="22"/>
        </w:rPr>
        <w:t>N</w:t>
      </w:r>
      <w:r w:rsidRPr="00031EBA">
        <w:rPr>
          <w:b/>
          <w:bCs/>
          <w:sz w:val="22"/>
          <w:szCs w:val="22"/>
        </w:rPr>
        <w:t>°3:MODELE DE CAUTION DE SOUMISSION</w:t>
      </w:r>
    </w:p>
    <w:p w14:paraId="1961CC1F" w14:textId="77777777" w:rsidR="007229AE" w:rsidRPr="00031EBA" w:rsidRDefault="007229AE" w:rsidP="00E25FB7">
      <w:pPr>
        <w:widowControl w:val="0"/>
        <w:tabs>
          <w:tab w:val="left" w:pos="3890"/>
        </w:tabs>
        <w:autoSpaceDE w:val="0"/>
        <w:autoSpaceDN w:val="0"/>
        <w:adjustRightInd w:val="0"/>
        <w:spacing w:before="56"/>
        <w:ind w:left="142" w:right="528"/>
        <w:rPr>
          <w:sz w:val="22"/>
          <w:szCs w:val="22"/>
        </w:rPr>
      </w:pPr>
    </w:p>
    <w:p w14:paraId="57E070B1" w14:textId="77777777"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Adresséeà</w:t>
      </w:r>
      <w:r w:rsidRPr="00031EBA">
        <w:rPr>
          <w:iCs/>
          <w:sz w:val="22"/>
          <w:szCs w:val="22"/>
        </w:rPr>
        <w:t>[indiquerleMaîtred’Ouvrageetsonadresse]</w:t>
      </w:r>
      <w:r w:rsidRPr="00031EBA">
        <w:rPr>
          <w:sz w:val="22"/>
          <w:szCs w:val="22"/>
        </w:rPr>
        <w:t>,«leMaîtred’Ouvrage»</w:t>
      </w:r>
    </w:p>
    <w:p w14:paraId="58500F50" w14:textId="27C5D4EC" w:rsidR="008C333D" w:rsidRPr="00031EBA" w:rsidRDefault="007229AE" w:rsidP="00E25FB7">
      <w:pPr>
        <w:pStyle w:val="Corpsdetexte2"/>
        <w:ind w:left="142" w:right="528"/>
        <w:rPr>
          <w:b/>
          <w:sz w:val="22"/>
          <w:szCs w:val="22"/>
        </w:rPr>
      </w:pPr>
      <w:r w:rsidRPr="00031EBA">
        <w:rPr>
          <w:sz w:val="22"/>
          <w:szCs w:val="22"/>
        </w:rPr>
        <w:t>Attendu</w:t>
      </w:r>
      <w:r w:rsidR="009C2538">
        <w:rPr>
          <w:sz w:val="22"/>
          <w:szCs w:val="22"/>
        </w:rPr>
        <w:t xml:space="preserve"> </w:t>
      </w:r>
      <w:r w:rsidRPr="00031EBA">
        <w:rPr>
          <w:sz w:val="22"/>
          <w:szCs w:val="22"/>
        </w:rPr>
        <w:t>que</w:t>
      </w:r>
      <w:r w:rsidR="009C2538">
        <w:rPr>
          <w:sz w:val="22"/>
          <w:szCs w:val="22"/>
        </w:rPr>
        <w:t xml:space="preserve"> </w:t>
      </w:r>
      <w:r w:rsidRPr="00031EBA">
        <w:rPr>
          <w:sz w:val="22"/>
          <w:szCs w:val="22"/>
        </w:rPr>
        <w:t xml:space="preserve">l’entreprise……………..........................………..  </w:t>
      </w:r>
      <w:r w:rsidR="002B350B" w:rsidRPr="00031EBA">
        <w:rPr>
          <w:sz w:val="22"/>
          <w:szCs w:val="22"/>
        </w:rPr>
        <w:t>, ci</w:t>
      </w:r>
      <w:r w:rsidRPr="00031EBA">
        <w:rPr>
          <w:sz w:val="22"/>
          <w:szCs w:val="22"/>
        </w:rPr>
        <w:t>-dessous</w:t>
      </w:r>
      <w:r w:rsidR="009C2538">
        <w:rPr>
          <w:sz w:val="22"/>
          <w:szCs w:val="22"/>
        </w:rPr>
        <w:t xml:space="preserve"> </w:t>
      </w:r>
      <w:r w:rsidRPr="00031EBA">
        <w:rPr>
          <w:sz w:val="22"/>
          <w:szCs w:val="22"/>
        </w:rPr>
        <w:t>désignée</w:t>
      </w:r>
      <w:r w:rsidR="009C2538">
        <w:rPr>
          <w:sz w:val="22"/>
          <w:szCs w:val="22"/>
        </w:rPr>
        <w:t xml:space="preserve"> </w:t>
      </w:r>
      <w:r w:rsidRPr="00031EBA">
        <w:rPr>
          <w:sz w:val="22"/>
          <w:szCs w:val="22"/>
        </w:rPr>
        <w:t>«</w:t>
      </w:r>
      <w:r w:rsidR="009C2538">
        <w:rPr>
          <w:sz w:val="22"/>
          <w:szCs w:val="22"/>
        </w:rPr>
        <w:t xml:space="preserve"> </w:t>
      </w:r>
      <w:r w:rsidRPr="00031EBA">
        <w:rPr>
          <w:sz w:val="22"/>
          <w:szCs w:val="22"/>
        </w:rPr>
        <w:t>le</w:t>
      </w:r>
      <w:r w:rsidR="009C2538">
        <w:rPr>
          <w:sz w:val="22"/>
          <w:szCs w:val="22"/>
        </w:rPr>
        <w:t xml:space="preserve"> </w:t>
      </w:r>
      <w:r w:rsidRPr="00031EBA">
        <w:rPr>
          <w:sz w:val="22"/>
          <w:szCs w:val="22"/>
        </w:rPr>
        <w:t>soumissionnaire»,</w:t>
      </w:r>
      <w:r w:rsidR="009C2538">
        <w:rPr>
          <w:sz w:val="22"/>
          <w:szCs w:val="22"/>
        </w:rPr>
        <w:t xml:space="preserve"> </w:t>
      </w:r>
      <w:r w:rsidRPr="00031EBA">
        <w:rPr>
          <w:sz w:val="22"/>
          <w:szCs w:val="22"/>
        </w:rPr>
        <w:t>a</w:t>
      </w:r>
      <w:r w:rsidR="009C2538">
        <w:rPr>
          <w:sz w:val="22"/>
          <w:szCs w:val="22"/>
        </w:rPr>
        <w:t xml:space="preserve"> </w:t>
      </w:r>
      <w:r w:rsidRPr="00031EBA">
        <w:rPr>
          <w:sz w:val="22"/>
          <w:szCs w:val="22"/>
        </w:rPr>
        <w:t xml:space="preserve">soumis son offre en date du ……………..........................………..  </w:t>
      </w:r>
      <w:r w:rsidR="007B50EE" w:rsidRPr="00031EBA">
        <w:rPr>
          <w:sz w:val="22"/>
          <w:szCs w:val="22"/>
        </w:rPr>
        <w:t>Pour</w:t>
      </w:r>
      <w:r w:rsidR="00F66F6D" w:rsidRPr="00031EBA">
        <w:rPr>
          <w:sz w:val="22"/>
          <w:szCs w:val="22"/>
        </w:rPr>
        <w:t xml:space="preserve"> </w:t>
      </w:r>
      <w:r w:rsidR="00597BDF" w:rsidRPr="00031EBA">
        <w:rPr>
          <w:sz w:val="18"/>
          <w:szCs w:val="18"/>
        </w:rPr>
        <w:t>l</w:t>
      </w:r>
      <w:r w:rsidR="00597BDF" w:rsidRPr="00031EBA">
        <w:rPr>
          <w:sz w:val="22"/>
          <w:szCs w:val="18"/>
        </w:rPr>
        <w:t>’</w:t>
      </w:r>
      <w:r w:rsidR="00597BDF" w:rsidRPr="00031EBA">
        <w:rPr>
          <w:bCs/>
          <w:sz w:val="22"/>
          <w:szCs w:val="18"/>
        </w:rPr>
        <w:t>exécution</w:t>
      </w:r>
      <w:r w:rsidR="00597BDF" w:rsidRPr="00031EBA">
        <w:rPr>
          <w:bCs/>
          <w:sz w:val="18"/>
          <w:szCs w:val="18"/>
        </w:rPr>
        <w:t xml:space="preserve"> </w:t>
      </w:r>
      <w:r w:rsidR="00597BDF" w:rsidRPr="00031EBA">
        <w:rPr>
          <w:b/>
          <w:sz w:val="24"/>
          <w:szCs w:val="24"/>
        </w:rPr>
        <w:t xml:space="preserve">des travaux de réhabilitation de la route  </w:t>
      </w:r>
      <w:r w:rsidR="00D57FD4" w:rsidRPr="00031EBA">
        <w:rPr>
          <w:b/>
          <w:sz w:val="24"/>
          <w:szCs w:val="24"/>
        </w:rPr>
        <w:t>Gobo-</w:t>
      </w:r>
      <w:r w:rsidR="00D57FD4">
        <w:rPr>
          <w:b/>
          <w:sz w:val="24"/>
          <w:szCs w:val="24"/>
        </w:rPr>
        <w:t>Limite Gueré (11,1 km)</w:t>
      </w:r>
      <w:r w:rsidR="00D57FD4" w:rsidRPr="00031EBA">
        <w:rPr>
          <w:b/>
          <w:sz w:val="24"/>
          <w:szCs w:val="24"/>
        </w:rPr>
        <w:t xml:space="preserve"> </w:t>
      </w:r>
      <w:r w:rsidR="00597BDF" w:rsidRPr="00031EBA">
        <w:rPr>
          <w:b/>
          <w:sz w:val="24"/>
          <w:szCs w:val="24"/>
        </w:rPr>
        <w:t>dans la commune de Gobo</w:t>
      </w:r>
    </w:p>
    <w:p w14:paraId="1268682D" w14:textId="77777777" w:rsidR="00FC42ED" w:rsidRPr="00031EBA" w:rsidRDefault="00FC42ED" w:rsidP="00E25FB7">
      <w:pPr>
        <w:ind w:left="142" w:right="528"/>
        <w:jc w:val="both"/>
        <w:rPr>
          <w:sz w:val="22"/>
          <w:szCs w:val="22"/>
        </w:rPr>
      </w:pPr>
    </w:p>
    <w:p w14:paraId="4A714058" w14:textId="3A722789" w:rsidR="007229AE" w:rsidRPr="00031EBA" w:rsidRDefault="007229AE" w:rsidP="00E25FB7">
      <w:pPr>
        <w:widowControl w:val="0"/>
        <w:autoSpaceDE w:val="0"/>
        <w:autoSpaceDN w:val="0"/>
        <w:adjustRightInd w:val="0"/>
        <w:spacing w:line="360" w:lineRule="auto"/>
        <w:ind w:left="142" w:right="528"/>
        <w:jc w:val="both"/>
        <w:rPr>
          <w:sz w:val="22"/>
          <w:szCs w:val="22"/>
        </w:rPr>
      </w:pPr>
      <w:r w:rsidRPr="00031EBA">
        <w:rPr>
          <w:sz w:val="22"/>
          <w:szCs w:val="22"/>
        </w:rPr>
        <w:t>_______________________________________________________________________________________________________________________________ ci-dessous désignée «l’offre»,etpourlaquelleildoitjoindreuncautionnementprovisoireéquivalantà</w:t>
      </w:r>
      <w:r w:rsidRPr="00031EBA">
        <w:rPr>
          <w:spacing w:val="16"/>
          <w:sz w:val="22"/>
          <w:szCs w:val="22"/>
        </w:rPr>
        <w:t xml:space="preserve"> …………………..</w:t>
      </w:r>
      <w:r w:rsidRPr="00031EBA">
        <w:rPr>
          <w:i/>
          <w:iCs/>
          <w:sz w:val="22"/>
          <w:szCs w:val="22"/>
        </w:rPr>
        <w:t>[indiquer</w:t>
      </w:r>
      <w:r w:rsidR="009C2538">
        <w:rPr>
          <w:i/>
          <w:iCs/>
          <w:sz w:val="22"/>
          <w:szCs w:val="22"/>
        </w:rPr>
        <w:t xml:space="preserve"> </w:t>
      </w:r>
      <w:r w:rsidRPr="00031EBA">
        <w:rPr>
          <w:i/>
          <w:iCs/>
          <w:sz w:val="22"/>
          <w:szCs w:val="22"/>
        </w:rPr>
        <w:t>le</w:t>
      </w:r>
      <w:r w:rsidR="009C2538">
        <w:rPr>
          <w:i/>
          <w:iCs/>
          <w:sz w:val="22"/>
          <w:szCs w:val="22"/>
        </w:rPr>
        <w:t xml:space="preserve"> </w:t>
      </w:r>
      <w:r w:rsidRPr="00031EBA">
        <w:rPr>
          <w:i/>
          <w:iCs/>
          <w:sz w:val="22"/>
          <w:szCs w:val="22"/>
        </w:rPr>
        <w:t xml:space="preserve">montant]  </w:t>
      </w:r>
      <w:r w:rsidRPr="00031EBA">
        <w:rPr>
          <w:sz w:val="22"/>
          <w:szCs w:val="22"/>
        </w:rPr>
        <w:t>francs</w:t>
      </w:r>
      <w:r w:rsidR="009C2538">
        <w:rPr>
          <w:sz w:val="22"/>
          <w:szCs w:val="22"/>
        </w:rPr>
        <w:t xml:space="preserve"> </w:t>
      </w:r>
      <w:r w:rsidRPr="00031EBA">
        <w:rPr>
          <w:sz w:val="22"/>
          <w:szCs w:val="22"/>
        </w:rPr>
        <w:t>CFA,</w:t>
      </w:r>
    </w:p>
    <w:p w14:paraId="75BE3A12" w14:textId="48639094"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 xml:space="preserve">Nous…………....................…..........................……….. </w:t>
      </w:r>
      <w:r w:rsidRPr="00031EBA">
        <w:rPr>
          <w:i/>
          <w:iCs/>
          <w:sz w:val="22"/>
          <w:szCs w:val="22"/>
        </w:rPr>
        <w:t>[nometadressedelabanque]</w:t>
      </w:r>
      <w:r w:rsidRPr="00031EBA">
        <w:rPr>
          <w:sz w:val="22"/>
          <w:szCs w:val="22"/>
        </w:rPr>
        <w:t xml:space="preserve">,représentéepar……………..........................……….. </w:t>
      </w:r>
      <w:r w:rsidRPr="00031EBA">
        <w:rPr>
          <w:i/>
          <w:iCs/>
          <w:sz w:val="22"/>
          <w:szCs w:val="22"/>
        </w:rPr>
        <w:t>[noms</w:t>
      </w:r>
      <w:r w:rsidR="009C2538">
        <w:rPr>
          <w:i/>
          <w:iCs/>
          <w:sz w:val="22"/>
          <w:szCs w:val="22"/>
        </w:rPr>
        <w:t xml:space="preserve"> </w:t>
      </w:r>
      <w:r w:rsidRPr="00031EBA">
        <w:rPr>
          <w:i/>
          <w:iCs/>
          <w:sz w:val="22"/>
          <w:szCs w:val="22"/>
        </w:rPr>
        <w:t>des signataires]</w:t>
      </w:r>
      <w:r w:rsidRPr="00031EBA">
        <w:rPr>
          <w:sz w:val="22"/>
          <w:szCs w:val="22"/>
        </w:rPr>
        <w:t>,ci-dessousdésignée«labanque»,déclaronsgarantirlepaiementauMaîtred’Ouvrage de</w:t>
      </w:r>
      <w:r w:rsidR="00634B2C">
        <w:rPr>
          <w:sz w:val="22"/>
          <w:szCs w:val="22"/>
        </w:rPr>
        <w:t xml:space="preserve"> </w:t>
      </w:r>
      <w:r w:rsidRPr="00031EBA">
        <w:rPr>
          <w:sz w:val="22"/>
          <w:szCs w:val="22"/>
        </w:rPr>
        <w:t>la</w:t>
      </w:r>
      <w:r w:rsidR="00634B2C">
        <w:rPr>
          <w:sz w:val="22"/>
          <w:szCs w:val="22"/>
        </w:rPr>
        <w:t xml:space="preserve"> </w:t>
      </w:r>
      <w:r w:rsidRPr="00031EBA">
        <w:rPr>
          <w:sz w:val="22"/>
          <w:szCs w:val="22"/>
        </w:rPr>
        <w:t>somme</w:t>
      </w:r>
      <w:r w:rsidR="00634B2C">
        <w:rPr>
          <w:sz w:val="22"/>
          <w:szCs w:val="22"/>
        </w:rPr>
        <w:t xml:space="preserve"> </w:t>
      </w:r>
      <w:r w:rsidRPr="00031EBA">
        <w:rPr>
          <w:sz w:val="22"/>
          <w:szCs w:val="22"/>
        </w:rPr>
        <w:t>maximale</w:t>
      </w:r>
      <w:r w:rsidR="00634B2C">
        <w:rPr>
          <w:sz w:val="22"/>
          <w:szCs w:val="22"/>
        </w:rPr>
        <w:t xml:space="preserve"> </w:t>
      </w:r>
      <w:r w:rsidRPr="00031EBA">
        <w:rPr>
          <w:sz w:val="22"/>
          <w:szCs w:val="22"/>
        </w:rPr>
        <w:t>de …………</w:t>
      </w:r>
      <w:r w:rsidRPr="00031EBA">
        <w:rPr>
          <w:i/>
          <w:iCs/>
          <w:sz w:val="22"/>
          <w:szCs w:val="22"/>
        </w:rPr>
        <w:t>[indiquerlemontant]</w:t>
      </w:r>
      <w:r w:rsidRPr="00031EBA">
        <w:rPr>
          <w:sz w:val="22"/>
          <w:szCs w:val="22"/>
        </w:rPr>
        <w:t>FrancsCFA,quelabanques’engageàréglerintégralementauMaîtred’Ouvrage,s’obligeantelle-même,sessuccesseursetassignataires.</w:t>
      </w:r>
    </w:p>
    <w:p w14:paraId="1DC6B708" w14:textId="310E9101"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Les</w:t>
      </w:r>
      <w:r w:rsidR="00634B2C">
        <w:rPr>
          <w:sz w:val="22"/>
          <w:szCs w:val="22"/>
        </w:rPr>
        <w:t xml:space="preserve"> </w:t>
      </w:r>
      <w:r w:rsidRPr="00031EBA">
        <w:rPr>
          <w:sz w:val="22"/>
          <w:szCs w:val="22"/>
        </w:rPr>
        <w:t>conditions</w:t>
      </w:r>
      <w:r w:rsidR="00634B2C">
        <w:rPr>
          <w:sz w:val="22"/>
          <w:szCs w:val="22"/>
        </w:rPr>
        <w:t xml:space="preserve"> </w:t>
      </w:r>
      <w:r w:rsidRPr="00031EBA">
        <w:rPr>
          <w:sz w:val="22"/>
          <w:szCs w:val="22"/>
        </w:rPr>
        <w:t>de</w:t>
      </w:r>
      <w:r w:rsidR="00634B2C">
        <w:rPr>
          <w:sz w:val="22"/>
          <w:szCs w:val="22"/>
        </w:rPr>
        <w:t xml:space="preserve"> </w:t>
      </w:r>
      <w:r w:rsidRPr="00031EBA">
        <w:rPr>
          <w:sz w:val="22"/>
          <w:szCs w:val="22"/>
        </w:rPr>
        <w:t>cette</w:t>
      </w:r>
      <w:r w:rsidR="00634B2C">
        <w:rPr>
          <w:sz w:val="22"/>
          <w:szCs w:val="22"/>
        </w:rPr>
        <w:t xml:space="preserve"> </w:t>
      </w:r>
      <w:r w:rsidRPr="00031EBA">
        <w:rPr>
          <w:sz w:val="22"/>
          <w:szCs w:val="22"/>
        </w:rPr>
        <w:t>obligation</w:t>
      </w:r>
      <w:r w:rsidR="00634B2C">
        <w:rPr>
          <w:sz w:val="22"/>
          <w:szCs w:val="22"/>
        </w:rPr>
        <w:t xml:space="preserve"> </w:t>
      </w:r>
      <w:r w:rsidRPr="00031EBA">
        <w:rPr>
          <w:sz w:val="22"/>
          <w:szCs w:val="22"/>
        </w:rPr>
        <w:t>sont</w:t>
      </w:r>
      <w:r w:rsidR="00634B2C">
        <w:rPr>
          <w:sz w:val="22"/>
          <w:szCs w:val="22"/>
        </w:rPr>
        <w:t xml:space="preserve"> </w:t>
      </w:r>
      <w:r w:rsidRPr="00031EBA">
        <w:rPr>
          <w:sz w:val="22"/>
          <w:szCs w:val="22"/>
        </w:rPr>
        <w:t>les</w:t>
      </w:r>
      <w:r w:rsidR="00634B2C">
        <w:rPr>
          <w:sz w:val="22"/>
          <w:szCs w:val="22"/>
        </w:rPr>
        <w:t xml:space="preserve"> </w:t>
      </w:r>
      <w:r w:rsidRPr="00031EBA">
        <w:rPr>
          <w:sz w:val="22"/>
          <w:szCs w:val="22"/>
        </w:rPr>
        <w:t>suivantes</w:t>
      </w:r>
      <w:r w:rsidR="00634B2C">
        <w:rPr>
          <w:sz w:val="22"/>
          <w:szCs w:val="22"/>
        </w:rPr>
        <w:t xml:space="preserve"> </w:t>
      </w:r>
      <w:r w:rsidRPr="00031EBA">
        <w:rPr>
          <w:sz w:val="22"/>
          <w:szCs w:val="22"/>
        </w:rPr>
        <w:t>:</w:t>
      </w:r>
    </w:p>
    <w:p w14:paraId="6B68765C"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Si le soumissionnaire retire l’offre pendant la période de validité spécifiée par lui sur l’acte de soumission;</w:t>
      </w:r>
    </w:p>
    <w:p w14:paraId="21919A10" w14:textId="09165003"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Ou Si</w:t>
      </w:r>
      <w:r w:rsidR="00634B2C">
        <w:rPr>
          <w:sz w:val="22"/>
          <w:szCs w:val="22"/>
        </w:rPr>
        <w:t xml:space="preserve"> </w:t>
      </w:r>
      <w:r w:rsidRPr="00031EBA">
        <w:rPr>
          <w:sz w:val="22"/>
          <w:szCs w:val="22"/>
        </w:rPr>
        <w:t>le</w:t>
      </w:r>
      <w:r w:rsidR="00634B2C">
        <w:rPr>
          <w:sz w:val="22"/>
          <w:szCs w:val="22"/>
        </w:rPr>
        <w:t xml:space="preserve"> </w:t>
      </w:r>
      <w:r w:rsidRPr="00031EBA">
        <w:rPr>
          <w:sz w:val="22"/>
          <w:szCs w:val="22"/>
        </w:rPr>
        <w:t>soumissionnaire,</w:t>
      </w:r>
      <w:r w:rsidR="00634B2C">
        <w:rPr>
          <w:sz w:val="22"/>
          <w:szCs w:val="22"/>
        </w:rPr>
        <w:t xml:space="preserve"> </w:t>
      </w:r>
      <w:r w:rsidRPr="00031EBA">
        <w:rPr>
          <w:sz w:val="22"/>
          <w:szCs w:val="22"/>
        </w:rPr>
        <w:t>s’étant</w:t>
      </w:r>
      <w:r w:rsidR="00634B2C">
        <w:rPr>
          <w:sz w:val="22"/>
          <w:szCs w:val="22"/>
        </w:rPr>
        <w:t xml:space="preserve"> </w:t>
      </w:r>
      <w:r w:rsidRPr="00031EBA">
        <w:rPr>
          <w:sz w:val="22"/>
          <w:szCs w:val="22"/>
        </w:rPr>
        <w:t>vu</w:t>
      </w:r>
      <w:r w:rsidR="00634B2C">
        <w:rPr>
          <w:sz w:val="22"/>
          <w:szCs w:val="22"/>
        </w:rPr>
        <w:t xml:space="preserve"> </w:t>
      </w:r>
      <w:r w:rsidRPr="00031EBA">
        <w:rPr>
          <w:sz w:val="22"/>
          <w:szCs w:val="22"/>
        </w:rPr>
        <w:t>notifier</w:t>
      </w:r>
      <w:r w:rsidR="00634B2C">
        <w:rPr>
          <w:sz w:val="22"/>
          <w:szCs w:val="22"/>
        </w:rPr>
        <w:t xml:space="preserve"> </w:t>
      </w:r>
      <w:r w:rsidRPr="00031EBA">
        <w:rPr>
          <w:sz w:val="22"/>
          <w:szCs w:val="22"/>
        </w:rPr>
        <w:t>l’attribution</w:t>
      </w:r>
      <w:r w:rsidR="00634B2C">
        <w:rPr>
          <w:sz w:val="22"/>
          <w:szCs w:val="22"/>
        </w:rPr>
        <w:t xml:space="preserve"> </w:t>
      </w:r>
      <w:r w:rsidRPr="00031EBA">
        <w:rPr>
          <w:sz w:val="22"/>
          <w:szCs w:val="22"/>
        </w:rPr>
        <w:t>du</w:t>
      </w:r>
      <w:r w:rsidR="00634B2C">
        <w:rPr>
          <w:sz w:val="22"/>
          <w:szCs w:val="22"/>
        </w:rPr>
        <w:t xml:space="preserve"> </w:t>
      </w:r>
      <w:r w:rsidRPr="00031EBA">
        <w:rPr>
          <w:sz w:val="22"/>
          <w:szCs w:val="22"/>
        </w:rPr>
        <w:t>marché</w:t>
      </w:r>
      <w:r w:rsidR="00634B2C">
        <w:rPr>
          <w:sz w:val="22"/>
          <w:szCs w:val="22"/>
        </w:rPr>
        <w:t xml:space="preserve"> </w:t>
      </w:r>
      <w:r w:rsidRPr="00031EBA">
        <w:rPr>
          <w:sz w:val="22"/>
          <w:szCs w:val="22"/>
        </w:rPr>
        <w:t>par</w:t>
      </w:r>
      <w:r w:rsidR="00634B2C">
        <w:rPr>
          <w:sz w:val="22"/>
          <w:szCs w:val="22"/>
        </w:rPr>
        <w:t xml:space="preserve"> </w:t>
      </w:r>
      <w:r w:rsidRPr="00031EBA">
        <w:rPr>
          <w:sz w:val="22"/>
          <w:szCs w:val="22"/>
        </w:rPr>
        <w:t>l’Autorité Contractante</w:t>
      </w:r>
      <w:r w:rsidR="00634B2C">
        <w:rPr>
          <w:sz w:val="22"/>
          <w:szCs w:val="22"/>
        </w:rPr>
        <w:t xml:space="preserve"> </w:t>
      </w:r>
      <w:r w:rsidRPr="00031EBA">
        <w:rPr>
          <w:sz w:val="22"/>
          <w:szCs w:val="22"/>
        </w:rPr>
        <w:t>pendant</w:t>
      </w:r>
      <w:r w:rsidR="00634B2C">
        <w:rPr>
          <w:sz w:val="22"/>
          <w:szCs w:val="22"/>
        </w:rPr>
        <w:t xml:space="preserve"> </w:t>
      </w:r>
      <w:r w:rsidRPr="00031EBA">
        <w:rPr>
          <w:sz w:val="22"/>
          <w:szCs w:val="22"/>
        </w:rPr>
        <w:t>la période</w:t>
      </w:r>
      <w:r w:rsidR="00634B2C">
        <w:rPr>
          <w:sz w:val="22"/>
          <w:szCs w:val="22"/>
        </w:rPr>
        <w:t xml:space="preserve"> </w:t>
      </w:r>
      <w:r w:rsidRPr="00031EBA">
        <w:rPr>
          <w:sz w:val="22"/>
          <w:szCs w:val="22"/>
        </w:rPr>
        <w:t>de</w:t>
      </w:r>
      <w:r w:rsidR="00634B2C">
        <w:rPr>
          <w:sz w:val="22"/>
          <w:szCs w:val="22"/>
        </w:rPr>
        <w:t xml:space="preserve"> </w:t>
      </w:r>
      <w:r w:rsidRPr="00031EBA">
        <w:rPr>
          <w:sz w:val="22"/>
          <w:szCs w:val="22"/>
        </w:rPr>
        <w:t>validité</w:t>
      </w:r>
      <w:r w:rsidR="00634B2C">
        <w:rPr>
          <w:sz w:val="22"/>
          <w:szCs w:val="22"/>
        </w:rPr>
        <w:t xml:space="preserve"> </w:t>
      </w:r>
      <w:r w:rsidRPr="00031EBA">
        <w:rPr>
          <w:sz w:val="22"/>
          <w:szCs w:val="22"/>
        </w:rPr>
        <w:t>:</w:t>
      </w:r>
    </w:p>
    <w:p w14:paraId="69D02E5A" w14:textId="77777777" w:rsidR="007229AE" w:rsidRPr="00031EBA" w:rsidRDefault="007229AE" w:rsidP="00E25FB7">
      <w:pPr>
        <w:widowControl w:val="0"/>
        <w:numPr>
          <w:ilvl w:val="0"/>
          <w:numId w:val="93"/>
        </w:numPr>
        <w:autoSpaceDE w:val="0"/>
        <w:autoSpaceDN w:val="0"/>
        <w:adjustRightInd w:val="0"/>
        <w:ind w:left="142" w:right="528" w:firstLine="0"/>
        <w:jc w:val="both"/>
        <w:rPr>
          <w:sz w:val="22"/>
          <w:szCs w:val="22"/>
        </w:rPr>
      </w:pPr>
      <w:r w:rsidRPr="00031EBA">
        <w:rPr>
          <w:sz w:val="22"/>
          <w:szCs w:val="22"/>
        </w:rPr>
        <w:t>manqueàsignerourefusedesignerlemarché,alorsqu’ilestrequisdelefaire;</w:t>
      </w:r>
    </w:p>
    <w:p w14:paraId="728F2B07" w14:textId="77777777" w:rsidR="007229AE" w:rsidRPr="00031EBA" w:rsidRDefault="007229AE" w:rsidP="00E25FB7">
      <w:pPr>
        <w:widowControl w:val="0"/>
        <w:autoSpaceDE w:val="0"/>
        <w:autoSpaceDN w:val="0"/>
        <w:adjustRightInd w:val="0"/>
        <w:spacing w:before="5" w:line="120" w:lineRule="exact"/>
        <w:ind w:left="142" w:right="528"/>
        <w:jc w:val="both"/>
        <w:rPr>
          <w:sz w:val="22"/>
          <w:szCs w:val="22"/>
        </w:rPr>
      </w:pPr>
    </w:p>
    <w:p w14:paraId="7972A0CD" w14:textId="6875215F" w:rsidR="007229AE" w:rsidRPr="00031EBA" w:rsidRDefault="007229AE" w:rsidP="00E25FB7">
      <w:pPr>
        <w:widowControl w:val="0"/>
        <w:numPr>
          <w:ilvl w:val="0"/>
          <w:numId w:val="93"/>
        </w:numPr>
        <w:autoSpaceDE w:val="0"/>
        <w:autoSpaceDN w:val="0"/>
        <w:adjustRightInd w:val="0"/>
        <w:spacing w:line="250" w:lineRule="auto"/>
        <w:ind w:left="142" w:right="528" w:firstLine="0"/>
        <w:jc w:val="both"/>
        <w:rPr>
          <w:sz w:val="22"/>
          <w:szCs w:val="22"/>
        </w:rPr>
      </w:pPr>
      <w:r w:rsidRPr="00031EBA">
        <w:rPr>
          <w:sz w:val="22"/>
          <w:szCs w:val="22"/>
        </w:rPr>
        <w:t>manque à fournir ou refuse de fournir le cautionnement définitif du marché (cautionnement définitif),</w:t>
      </w:r>
      <w:r w:rsidR="00634B2C">
        <w:rPr>
          <w:sz w:val="22"/>
          <w:szCs w:val="22"/>
        </w:rPr>
        <w:t xml:space="preserve"> </w:t>
      </w:r>
      <w:r w:rsidRPr="00031EBA">
        <w:rPr>
          <w:sz w:val="22"/>
          <w:szCs w:val="22"/>
        </w:rPr>
        <w:t>comme</w:t>
      </w:r>
      <w:r w:rsidR="00634B2C">
        <w:rPr>
          <w:sz w:val="22"/>
          <w:szCs w:val="22"/>
        </w:rPr>
        <w:t xml:space="preserve"> </w:t>
      </w:r>
      <w:r w:rsidRPr="00031EBA">
        <w:rPr>
          <w:sz w:val="22"/>
          <w:szCs w:val="22"/>
        </w:rPr>
        <w:t>prévu</w:t>
      </w:r>
      <w:r w:rsidR="00634B2C">
        <w:rPr>
          <w:sz w:val="22"/>
          <w:szCs w:val="22"/>
        </w:rPr>
        <w:t xml:space="preserve"> </w:t>
      </w:r>
      <w:r w:rsidRPr="00031EBA">
        <w:rPr>
          <w:sz w:val="22"/>
          <w:szCs w:val="22"/>
        </w:rPr>
        <w:t>dans</w:t>
      </w:r>
      <w:r w:rsidR="00634B2C">
        <w:rPr>
          <w:sz w:val="22"/>
          <w:szCs w:val="22"/>
        </w:rPr>
        <w:t xml:space="preserve"> </w:t>
      </w:r>
      <w:r w:rsidRPr="00031EBA">
        <w:rPr>
          <w:sz w:val="22"/>
          <w:szCs w:val="22"/>
        </w:rPr>
        <w:t>celui-ci.</w:t>
      </w:r>
    </w:p>
    <w:p w14:paraId="3D8FE304"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p>
    <w:p w14:paraId="5404E4BF"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nous nous engageons à payer au Maître d’Ouvrage 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ci-dessus,outouteslesdeux,sontremplies,etqu’ilspécifieraque(s)condition(s)a(ont)joué.</w:t>
      </w:r>
    </w:p>
    <w:p w14:paraId="5AC85A7D" w14:textId="0DFEC964"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La présente caution entre en vigueur dès sa signature et dès la date limite fixée par le Maître d’Ouvragepourlaremisedesoffres.Elledemeureravalablejusqu’autrentièmejourinclussuivantla fin</w:t>
      </w:r>
      <w:r w:rsidR="007C1C39">
        <w:rPr>
          <w:sz w:val="22"/>
          <w:szCs w:val="22"/>
        </w:rPr>
        <w:t xml:space="preserve"> </w:t>
      </w:r>
      <w:r w:rsidRPr="00031EBA">
        <w:rPr>
          <w:sz w:val="22"/>
          <w:szCs w:val="22"/>
        </w:rPr>
        <w:t>du</w:t>
      </w:r>
      <w:r w:rsidR="007C1C39">
        <w:rPr>
          <w:sz w:val="22"/>
          <w:szCs w:val="22"/>
        </w:rPr>
        <w:t xml:space="preserve"> </w:t>
      </w:r>
      <w:r w:rsidRPr="00031EBA">
        <w:rPr>
          <w:sz w:val="22"/>
          <w:szCs w:val="22"/>
        </w:rPr>
        <w:t>délai</w:t>
      </w:r>
      <w:r w:rsidR="007C1C39">
        <w:rPr>
          <w:sz w:val="22"/>
          <w:szCs w:val="22"/>
        </w:rPr>
        <w:t xml:space="preserve"> </w:t>
      </w:r>
      <w:r w:rsidRPr="00031EBA">
        <w:rPr>
          <w:sz w:val="22"/>
          <w:szCs w:val="22"/>
        </w:rPr>
        <w:t>de</w:t>
      </w:r>
      <w:r w:rsidR="007C1C39">
        <w:rPr>
          <w:sz w:val="22"/>
          <w:szCs w:val="22"/>
        </w:rPr>
        <w:t xml:space="preserve"> </w:t>
      </w:r>
      <w:r w:rsidRPr="00031EBA">
        <w:rPr>
          <w:sz w:val="22"/>
          <w:szCs w:val="22"/>
        </w:rPr>
        <w:t>validité</w:t>
      </w:r>
      <w:r w:rsidR="007C1C39">
        <w:rPr>
          <w:sz w:val="22"/>
          <w:szCs w:val="22"/>
        </w:rPr>
        <w:t xml:space="preserve"> </w:t>
      </w:r>
      <w:r w:rsidRPr="00031EBA">
        <w:rPr>
          <w:sz w:val="22"/>
          <w:szCs w:val="22"/>
        </w:rPr>
        <w:t>des</w:t>
      </w:r>
      <w:r w:rsidR="007C1C39">
        <w:rPr>
          <w:sz w:val="22"/>
          <w:szCs w:val="22"/>
        </w:rPr>
        <w:t xml:space="preserve"> </w:t>
      </w:r>
      <w:r w:rsidRPr="00031EBA">
        <w:rPr>
          <w:sz w:val="22"/>
          <w:szCs w:val="22"/>
        </w:rPr>
        <w:t>offres.</w:t>
      </w:r>
      <w:r w:rsidR="007C1C39">
        <w:rPr>
          <w:sz w:val="22"/>
          <w:szCs w:val="22"/>
        </w:rPr>
        <w:t xml:space="preserve"> </w:t>
      </w:r>
      <w:r w:rsidRPr="00031EBA">
        <w:rPr>
          <w:sz w:val="22"/>
          <w:szCs w:val="22"/>
        </w:rPr>
        <w:t>Toute</w:t>
      </w:r>
      <w:r w:rsidR="007C1C39">
        <w:rPr>
          <w:sz w:val="22"/>
          <w:szCs w:val="22"/>
        </w:rPr>
        <w:t xml:space="preserve"> </w:t>
      </w:r>
      <w:r w:rsidRPr="00031EBA">
        <w:rPr>
          <w:sz w:val="22"/>
          <w:szCs w:val="22"/>
        </w:rPr>
        <w:t>demande</w:t>
      </w:r>
      <w:r w:rsidR="007C1C39">
        <w:rPr>
          <w:sz w:val="22"/>
          <w:szCs w:val="22"/>
        </w:rPr>
        <w:t xml:space="preserve"> </w:t>
      </w:r>
      <w:r w:rsidRPr="00031EBA">
        <w:rPr>
          <w:sz w:val="22"/>
          <w:szCs w:val="22"/>
        </w:rPr>
        <w:t>du</w:t>
      </w:r>
      <w:r w:rsidR="007C1C39">
        <w:rPr>
          <w:sz w:val="22"/>
          <w:szCs w:val="22"/>
        </w:rPr>
        <w:t xml:space="preserve"> </w:t>
      </w:r>
      <w:r w:rsidRPr="00031EBA">
        <w:rPr>
          <w:sz w:val="22"/>
          <w:szCs w:val="22"/>
        </w:rPr>
        <w:t>Maître</w:t>
      </w:r>
      <w:r w:rsidR="007C1C39">
        <w:rPr>
          <w:sz w:val="22"/>
          <w:szCs w:val="22"/>
        </w:rPr>
        <w:t xml:space="preserve"> </w:t>
      </w:r>
      <w:r w:rsidRPr="00031EBA">
        <w:rPr>
          <w:sz w:val="22"/>
          <w:szCs w:val="22"/>
        </w:rPr>
        <w:t>d’Ouvrage</w:t>
      </w:r>
      <w:r w:rsidR="007C1C39">
        <w:rPr>
          <w:sz w:val="22"/>
          <w:szCs w:val="22"/>
        </w:rPr>
        <w:t xml:space="preserve"> </w:t>
      </w:r>
      <w:r w:rsidRPr="00031EBA">
        <w:rPr>
          <w:sz w:val="22"/>
          <w:szCs w:val="22"/>
        </w:rPr>
        <w:t>tendant</w:t>
      </w:r>
      <w:r w:rsidR="007C1C39">
        <w:rPr>
          <w:sz w:val="22"/>
          <w:szCs w:val="22"/>
        </w:rPr>
        <w:t xml:space="preserve"> </w:t>
      </w:r>
      <w:r w:rsidRPr="00031EBA">
        <w:rPr>
          <w:sz w:val="22"/>
          <w:szCs w:val="22"/>
        </w:rPr>
        <w:t>à</w:t>
      </w:r>
      <w:r w:rsidR="007C1C39">
        <w:rPr>
          <w:sz w:val="22"/>
          <w:szCs w:val="22"/>
        </w:rPr>
        <w:t xml:space="preserve"> </w:t>
      </w:r>
      <w:r w:rsidRPr="00031EBA">
        <w:rPr>
          <w:sz w:val="22"/>
          <w:szCs w:val="22"/>
        </w:rPr>
        <w:t>la</w:t>
      </w:r>
      <w:r w:rsidR="007C1C39">
        <w:rPr>
          <w:sz w:val="22"/>
          <w:szCs w:val="22"/>
        </w:rPr>
        <w:t xml:space="preserve"> </w:t>
      </w:r>
      <w:r w:rsidRPr="00031EBA">
        <w:rPr>
          <w:sz w:val="22"/>
          <w:szCs w:val="22"/>
        </w:rPr>
        <w:t>faire</w:t>
      </w:r>
      <w:r w:rsidR="007C1C39">
        <w:rPr>
          <w:sz w:val="22"/>
          <w:szCs w:val="22"/>
        </w:rPr>
        <w:t xml:space="preserve"> </w:t>
      </w:r>
      <w:r w:rsidRPr="00031EBA">
        <w:rPr>
          <w:sz w:val="22"/>
          <w:szCs w:val="22"/>
        </w:rPr>
        <w:t>jouer</w:t>
      </w:r>
      <w:r w:rsidR="007C1C39">
        <w:rPr>
          <w:sz w:val="22"/>
          <w:szCs w:val="22"/>
        </w:rPr>
        <w:t xml:space="preserve"> </w:t>
      </w:r>
      <w:r w:rsidRPr="00031EBA">
        <w:rPr>
          <w:sz w:val="22"/>
          <w:szCs w:val="22"/>
        </w:rPr>
        <w:t>devra parvenir à la banque, par lettre recommandée avec accusé de réception, avant la fin de cette période</w:t>
      </w:r>
      <w:r w:rsidR="007C1C39">
        <w:rPr>
          <w:sz w:val="22"/>
          <w:szCs w:val="22"/>
        </w:rPr>
        <w:t xml:space="preserve"> </w:t>
      </w:r>
      <w:r w:rsidRPr="00031EBA">
        <w:rPr>
          <w:sz w:val="22"/>
          <w:szCs w:val="22"/>
        </w:rPr>
        <w:t>de</w:t>
      </w:r>
      <w:r w:rsidR="007C1C39">
        <w:rPr>
          <w:sz w:val="22"/>
          <w:szCs w:val="22"/>
        </w:rPr>
        <w:t xml:space="preserve"> </w:t>
      </w:r>
      <w:r w:rsidRPr="00031EBA">
        <w:rPr>
          <w:sz w:val="22"/>
          <w:szCs w:val="22"/>
        </w:rPr>
        <w:t>validité.</w:t>
      </w:r>
    </w:p>
    <w:p w14:paraId="534444DA" w14:textId="79350BB0"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Laprésentecautionestsoumisepoursoninterprétationetsonexécutionaudroitcamerounais.Les tribunauxduCamerounserontseulscompétentspourstatuersurtoutcequiconcerneleprésent engagement</w:t>
      </w:r>
      <w:r w:rsidR="007C1C39">
        <w:rPr>
          <w:sz w:val="22"/>
          <w:szCs w:val="22"/>
        </w:rPr>
        <w:t xml:space="preserve"> </w:t>
      </w:r>
      <w:r w:rsidRPr="00031EBA">
        <w:rPr>
          <w:sz w:val="22"/>
          <w:szCs w:val="22"/>
        </w:rPr>
        <w:t>et</w:t>
      </w:r>
      <w:r w:rsidR="007C1C39">
        <w:rPr>
          <w:sz w:val="22"/>
          <w:szCs w:val="22"/>
        </w:rPr>
        <w:t xml:space="preserve"> </w:t>
      </w:r>
      <w:r w:rsidRPr="00031EBA">
        <w:rPr>
          <w:sz w:val="22"/>
          <w:szCs w:val="22"/>
        </w:rPr>
        <w:t>ses</w:t>
      </w:r>
      <w:r w:rsidR="007C1C39">
        <w:rPr>
          <w:sz w:val="22"/>
          <w:szCs w:val="22"/>
        </w:rPr>
        <w:t xml:space="preserve"> </w:t>
      </w:r>
      <w:r w:rsidRPr="00031EBA">
        <w:rPr>
          <w:sz w:val="22"/>
          <w:szCs w:val="22"/>
        </w:rPr>
        <w:t>suites.</w:t>
      </w:r>
    </w:p>
    <w:p w14:paraId="7D12380F" w14:textId="77777777" w:rsidR="007229AE" w:rsidRPr="00031EBA" w:rsidRDefault="007229AE" w:rsidP="00E25FB7">
      <w:pPr>
        <w:widowControl w:val="0"/>
        <w:autoSpaceDE w:val="0"/>
        <w:autoSpaceDN w:val="0"/>
        <w:adjustRightInd w:val="0"/>
        <w:spacing w:before="8" w:line="280" w:lineRule="exact"/>
        <w:ind w:left="142" w:right="528"/>
        <w:jc w:val="both"/>
        <w:rPr>
          <w:sz w:val="22"/>
          <w:szCs w:val="22"/>
        </w:rPr>
      </w:pPr>
    </w:p>
    <w:p w14:paraId="3EFD819F" w14:textId="3A98A178" w:rsidR="007229AE" w:rsidRPr="00031EBA" w:rsidRDefault="007229AE" w:rsidP="00E25FB7">
      <w:pPr>
        <w:widowControl w:val="0"/>
        <w:autoSpaceDE w:val="0"/>
        <w:autoSpaceDN w:val="0"/>
        <w:adjustRightInd w:val="0"/>
        <w:ind w:left="142" w:right="528"/>
        <w:jc w:val="both"/>
        <w:rPr>
          <w:sz w:val="22"/>
          <w:szCs w:val="22"/>
        </w:rPr>
      </w:pPr>
      <w:r w:rsidRPr="00031EBA">
        <w:rPr>
          <w:i/>
          <w:iCs/>
          <w:sz w:val="22"/>
          <w:szCs w:val="22"/>
        </w:rPr>
        <w:t>Signé</w:t>
      </w:r>
      <w:r w:rsidR="007C1C39">
        <w:rPr>
          <w:i/>
          <w:iCs/>
          <w:sz w:val="22"/>
          <w:szCs w:val="22"/>
        </w:rPr>
        <w:t xml:space="preserve"> </w:t>
      </w:r>
      <w:r w:rsidRPr="00031EBA">
        <w:rPr>
          <w:i/>
          <w:iCs/>
          <w:sz w:val="22"/>
          <w:szCs w:val="22"/>
        </w:rPr>
        <w:t>et</w:t>
      </w:r>
      <w:r w:rsidR="007C1C39">
        <w:rPr>
          <w:i/>
          <w:iCs/>
          <w:sz w:val="22"/>
          <w:szCs w:val="22"/>
        </w:rPr>
        <w:t xml:space="preserve"> </w:t>
      </w:r>
      <w:r w:rsidRPr="00031EBA">
        <w:rPr>
          <w:i/>
          <w:iCs/>
          <w:sz w:val="22"/>
          <w:szCs w:val="22"/>
        </w:rPr>
        <w:t>authentifié</w:t>
      </w:r>
      <w:r w:rsidR="007C1C39">
        <w:rPr>
          <w:i/>
          <w:iCs/>
          <w:sz w:val="22"/>
          <w:szCs w:val="22"/>
        </w:rPr>
        <w:t xml:space="preserve"> </w:t>
      </w:r>
      <w:r w:rsidRPr="00031EBA">
        <w:rPr>
          <w:i/>
          <w:iCs/>
          <w:sz w:val="22"/>
          <w:szCs w:val="22"/>
        </w:rPr>
        <w:t>par</w:t>
      </w:r>
      <w:r w:rsidR="007C1C39">
        <w:rPr>
          <w:i/>
          <w:iCs/>
          <w:sz w:val="22"/>
          <w:szCs w:val="22"/>
        </w:rPr>
        <w:t xml:space="preserve"> </w:t>
      </w:r>
      <w:r w:rsidRPr="00031EBA">
        <w:rPr>
          <w:i/>
          <w:iCs/>
          <w:sz w:val="22"/>
          <w:szCs w:val="22"/>
        </w:rPr>
        <w:t>la</w:t>
      </w:r>
      <w:r w:rsidR="007C1C39">
        <w:rPr>
          <w:i/>
          <w:iCs/>
          <w:sz w:val="22"/>
          <w:szCs w:val="22"/>
        </w:rPr>
        <w:t xml:space="preserve"> </w:t>
      </w:r>
      <w:r w:rsidRPr="00031EBA">
        <w:rPr>
          <w:i/>
          <w:iCs/>
          <w:sz w:val="22"/>
          <w:szCs w:val="22"/>
        </w:rPr>
        <w:t>banque</w:t>
      </w:r>
    </w:p>
    <w:p w14:paraId="1E629970" w14:textId="77777777" w:rsidR="007229AE" w:rsidRPr="00031EBA" w:rsidRDefault="007229AE" w:rsidP="00E25FB7">
      <w:pPr>
        <w:widowControl w:val="0"/>
        <w:autoSpaceDE w:val="0"/>
        <w:autoSpaceDN w:val="0"/>
        <w:adjustRightInd w:val="0"/>
        <w:spacing w:before="12"/>
        <w:ind w:left="142" w:right="528"/>
        <w:jc w:val="both"/>
        <w:rPr>
          <w:sz w:val="22"/>
          <w:szCs w:val="22"/>
        </w:rPr>
      </w:pPr>
      <w:r w:rsidRPr="00031EBA">
        <w:rPr>
          <w:i/>
          <w:iCs/>
          <w:sz w:val="22"/>
          <w:szCs w:val="22"/>
        </w:rPr>
        <w:t>à……………............….</w:t>
      </w:r>
      <w:r w:rsidRPr="00031EBA">
        <w:rPr>
          <w:i/>
          <w:iCs/>
          <w:spacing w:val="-1"/>
          <w:sz w:val="22"/>
          <w:szCs w:val="22"/>
        </w:rPr>
        <w:t>.</w:t>
      </w:r>
      <w:r w:rsidRPr="00031EBA">
        <w:rPr>
          <w:i/>
          <w:iCs/>
          <w:sz w:val="22"/>
          <w:szCs w:val="22"/>
        </w:rPr>
        <w:t>,le</w:t>
      </w:r>
    </w:p>
    <w:p w14:paraId="47A52E03" w14:textId="77777777" w:rsidR="007229AE" w:rsidRPr="00031EBA" w:rsidRDefault="007229AE" w:rsidP="00E25FB7">
      <w:pPr>
        <w:widowControl w:val="0"/>
        <w:autoSpaceDE w:val="0"/>
        <w:autoSpaceDN w:val="0"/>
        <w:adjustRightInd w:val="0"/>
        <w:spacing w:before="8" w:line="100" w:lineRule="exact"/>
        <w:ind w:left="142" w:right="528"/>
        <w:jc w:val="both"/>
        <w:rPr>
          <w:sz w:val="22"/>
          <w:szCs w:val="22"/>
        </w:rPr>
      </w:pPr>
    </w:p>
    <w:p w14:paraId="26E2F824" w14:textId="77777777" w:rsidR="007229AE" w:rsidRPr="00031EBA" w:rsidRDefault="007229AE" w:rsidP="00E25FB7">
      <w:pPr>
        <w:widowControl w:val="0"/>
        <w:autoSpaceDE w:val="0"/>
        <w:autoSpaceDN w:val="0"/>
        <w:adjustRightInd w:val="0"/>
        <w:spacing w:line="200" w:lineRule="exact"/>
        <w:ind w:left="142" w:right="528"/>
        <w:jc w:val="both"/>
        <w:rPr>
          <w:sz w:val="22"/>
          <w:szCs w:val="22"/>
        </w:rPr>
      </w:pPr>
    </w:p>
    <w:p w14:paraId="6C5648C1" w14:textId="77777777" w:rsidR="007229AE" w:rsidRPr="00031EBA" w:rsidRDefault="007229AE" w:rsidP="00E25FB7">
      <w:pPr>
        <w:widowControl w:val="0"/>
        <w:autoSpaceDE w:val="0"/>
        <w:autoSpaceDN w:val="0"/>
        <w:adjustRightInd w:val="0"/>
        <w:spacing w:line="200" w:lineRule="exact"/>
        <w:ind w:left="142" w:right="528"/>
        <w:jc w:val="both"/>
        <w:rPr>
          <w:sz w:val="22"/>
          <w:szCs w:val="22"/>
        </w:rPr>
      </w:pPr>
    </w:p>
    <w:p w14:paraId="4531FF7C" w14:textId="77777777" w:rsidR="007229AE" w:rsidRPr="00031EBA" w:rsidRDefault="007229AE" w:rsidP="00E25FB7">
      <w:pPr>
        <w:widowControl w:val="0"/>
        <w:autoSpaceDE w:val="0"/>
        <w:autoSpaceDN w:val="0"/>
        <w:adjustRightInd w:val="0"/>
        <w:spacing w:line="200" w:lineRule="exact"/>
        <w:ind w:left="142" w:right="528"/>
        <w:jc w:val="both"/>
        <w:rPr>
          <w:sz w:val="22"/>
          <w:szCs w:val="22"/>
        </w:rPr>
      </w:pPr>
    </w:p>
    <w:p w14:paraId="2A231D20" w14:textId="77777777" w:rsidR="00FC42ED" w:rsidRPr="00031EBA" w:rsidRDefault="00FC42ED" w:rsidP="00E25FB7">
      <w:pPr>
        <w:widowControl w:val="0"/>
        <w:autoSpaceDE w:val="0"/>
        <w:autoSpaceDN w:val="0"/>
        <w:adjustRightInd w:val="0"/>
        <w:spacing w:line="200" w:lineRule="exact"/>
        <w:ind w:left="142" w:right="528"/>
        <w:jc w:val="both"/>
        <w:rPr>
          <w:sz w:val="22"/>
          <w:szCs w:val="22"/>
        </w:rPr>
      </w:pPr>
    </w:p>
    <w:p w14:paraId="20212FBD" w14:textId="77777777" w:rsidR="00FC42ED" w:rsidRPr="00031EBA" w:rsidRDefault="00FC42ED" w:rsidP="00E25FB7">
      <w:pPr>
        <w:widowControl w:val="0"/>
        <w:autoSpaceDE w:val="0"/>
        <w:autoSpaceDN w:val="0"/>
        <w:adjustRightInd w:val="0"/>
        <w:spacing w:line="200" w:lineRule="exact"/>
        <w:ind w:left="142" w:right="528"/>
        <w:jc w:val="both"/>
        <w:rPr>
          <w:sz w:val="22"/>
          <w:szCs w:val="22"/>
        </w:rPr>
      </w:pPr>
    </w:p>
    <w:p w14:paraId="34313AB4" w14:textId="77777777" w:rsidR="00FC42ED" w:rsidRPr="00031EBA" w:rsidRDefault="00FC42ED" w:rsidP="00E25FB7">
      <w:pPr>
        <w:widowControl w:val="0"/>
        <w:autoSpaceDE w:val="0"/>
        <w:autoSpaceDN w:val="0"/>
        <w:adjustRightInd w:val="0"/>
        <w:spacing w:line="200" w:lineRule="exact"/>
        <w:ind w:left="142" w:right="528"/>
        <w:jc w:val="both"/>
        <w:rPr>
          <w:sz w:val="22"/>
          <w:szCs w:val="22"/>
        </w:rPr>
      </w:pPr>
    </w:p>
    <w:p w14:paraId="5FA5EB72" w14:textId="77777777" w:rsidR="00FC42ED" w:rsidRPr="00031EBA" w:rsidRDefault="00FC42ED" w:rsidP="00E25FB7">
      <w:pPr>
        <w:widowControl w:val="0"/>
        <w:autoSpaceDE w:val="0"/>
        <w:autoSpaceDN w:val="0"/>
        <w:adjustRightInd w:val="0"/>
        <w:spacing w:line="200" w:lineRule="exact"/>
        <w:ind w:left="142" w:right="528"/>
        <w:jc w:val="both"/>
        <w:rPr>
          <w:sz w:val="22"/>
          <w:szCs w:val="22"/>
        </w:rPr>
      </w:pPr>
    </w:p>
    <w:p w14:paraId="7B466F5E" w14:textId="77777777" w:rsidR="00FC42ED" w:rsidRPr="00031EBA" w:rsidRDefault="00FC42ED" w:rsidP="00E25FB7">
      <w:pPr>
        <w:widowControl w:val="0"/>
        <w:autoSpaceDE w:val="0"/>
        <w:autoSpaceDN w:val="0"/>
        <w:adjustRightInd w:val="0"/>
        <w:spacing w:line="200" w:lineRule="exact"/>
        <w:ind w:left="142" w:right="528"/>
        <w:jc w:val="both"/>
        <w:rPr>
          <w:sz w:val="22"/>
          <w:szCs w:val="22"/>
        </w:rPr>
      </w:pPr>
    </w:p>
    <w:p w14:paraId="582B6C1F" w14:textId="77777777" w:rsidR="00FC42ED" w:rsidRPr="00031EBA" w:rsidRDefault="00FC42ED" w:rsidP="00E25FB7">
      <w:pPr>
        <w:widowControl w:val="0"/>
        <w:autoSpaceDE w:val="0"/>
        <w:autoSpaceDN w:val="0"/>
        <w:adjustRightInd w:val="0"/>
        <w:spacing w:line="200" w:lineRule="exact"/>
        <w:ind w:left="142" w:right="528"/>
        <w:jc w:val="both"/>
        <w:rPr>
          <w:sz w:val="22"/>
          <w:szCs w:val="22"/>
        </w:rPr>
      </w:pPr>
    </w:p>
    <w:p w14:paraId="14DFCE96" w14:textId="77777777" w:rsidR="00584EDE" w:rsidRPr="00031EBA" w:rsidRDefault="00584EDE" w:rsidP="00E25FB7">
      <w:pPr>
        <w:widowControl w:val="0"/>
        <w:autoSpaceDE w:val="0"/>
        <w:autoSpaceDN w:val="0"/>
        <w:adjustRightInd w:val="0"/>
        <w:spacing w:line="200" w:lineRule="exact"/>
        <w:ind w:left="142" w:right="528"/>
        <w:jc w:val="both"/>
        <w:rPr>
          <w:sz w:val="22"/>
          <w:szCs w:val="22"/>
        </w:rPr>
      </w:pPr>
    </w:p>
    <w:p w14:paraId="6905047E" w14:textId="77777777" w:rsidR="00CC1116" w:rsidRPr="00031EBA" w:rsidRDefault="00CC1116" w:rsidP="00E25FB7">
      <w:pPr>
        <w:widowControl w:val="0"/>
        <w:autoSpaceDE w:val="0"/>
        <w:autoSpaceDN w:val="0"/>
        <w:adjustRightInd w:val="0"/>
        <w:spacing w:line="200" w:lineRule="exact"/>
        <w:ind w:left="142" w:right="528"/>
        <w:jc w:val="both"/>
        <w:rPr>
          <w:sz w:val="22"/>
          <w:szCs w:val="22"/>
        </w:rPr>
      </w:pPr>
    </w:p>
    <w:p w14:paraId="008A31DD" w14:textId="77777777" w:rsidR="00CC1116" w:rsidRPr="00031EBA" w:rsidRDefault="00CC1116" w:rsidP="00E25FB7">
      <w:pPr>
        <w:widowControl w:val="0"/>
        <w:autoSpaceDE w:val="0"/>
        <w:autoSpaceDN w:val="0"/>
        <w:adjustRightInd w:val="0"/>
        <w:spacing w:line="200" w:lineRule="exact"/>
        <w:ind w:left="142" w:right="528"/>
        <w:jc w:val="both"/>
        <w:rPr>
          <w:sz w:val="22"/>
          <w:szCs w:val="22"/>
        </w:rPr>
      </w:pPr>
    </w:p>
    <w:p w14:paraId="50A7A7D4" w14:textId="77777777" w:rsidR="00CC1116" w:rsidRPr="00031EBA" w:rsidRDefault="00CC1116" w:rsidP="00E25FB7">
      <w:pPr>
        <w:widowControl w:val="0"/>
        <w:autoSpaceDE w:val="0"/>
        <w:autoSpaceDN w:val="0"/>
        <w:adjustRightInd w:val="0"/>
        <w:spacing w:line="200" w:lineRule="exact"/>
        <w:ind w:left="142" w:right="528"/>
        <w:jc w:val="both"/>
        <w:rPr>
          <w:sz w:val="22"/>
          <w:szCs w:val="22"/>
        </w:rPr>
      </w:pPr>
    </w:p>
    <w:p w14:paraId="4ADE40DD" w14:textId="77777777" w:rsidR="00CC1116" w:rsidRPr="00031EBA" w:rsidRDefault="00CC1116" w:rsidP="00E25FB7">
      <w:pPr>
        <w:widowControl w:val="0"/>
        <w:autoSpaceDE w:val="0"/>
        <w:autoSpaceDN w:val="0"/>
        <w:adjustRightInd w:val="0"/>
        <w:spacing w:line="200" w:lineRule="exact"/>
        <w:ind w:left="142" w:right="528"/>
        <w:jc w:val="both"/>
        <w:rPr>
          <w:sz w:val="22"/>
          <w:szCs w:val="22"/>
        </w:rPr>
      </w:pPr>
    </w:p>
    <w:p w14:paraId="4B6B4337" w14:textId="77777777" w:rsidR="00CC1116" w:rsidRPr="00031EBA" w:rsidRDefault="00CC1116" w:rsidP="00E25FB7">
      <w:pPr>
        <w:widowControl w:val="0"/>
        <w:autoSpaceDE w:val="0"/>
        <w:autoSpaceDN w:val="0"/>
        <w:adjustRightInd w:val="0"/>
        <w:spacing w:line="200" w:lineRule="exact"/>
        <w:ind w:left="142" w:right="528"/>
        <w:jc w:val="both"/>
        <w:rPr>
          <w:sz w:val="22"/>
          <w:szCs w:val="22"/>
        </w:rPr>
      </w:pPr>
    </w:p>
    <w:p w14:paraId="6CFE6227" w14:textId="77777777" w:rsidR="00CC1116" w:rsidRPr="00031EBA" w:rsidRDefault="00CC1116" w:rsidP="00E25FB7">
      <w:pPr>
        <w:widowControl w:val="0"/>
        <w:autoSpaceDE w:val="0"/>
        <w:autoSpaceDN w:val="0"/>
        <w:adjustRightInd w:val="0"/>
        <w:spacing w:line="200" w:lineRule="exact"/>
        <w:ind w:left="142" w:right="528"/>
        <w:jc w:val="both"/>
        <w:rPr>
          <w:sz w:val="22"/>
          <w:szCs w:val="22"/>
        </w:rPr>
      </w:pPr>
    </w:p>
    <w:p w14:paraId="760875D0" w14:textId="77777777" w:rsidR="00FC42ED" w:rsidRPr="00031EBA" w:rsidRDefault="00FC42ED" w:rsidP="00E25FB7">
      <w:pPr>
        <w:widowControl w:val="0"/>
        <w:autoSpaceDE w:val="0"/>
        <w:autoSpaceDN w:val="0"/>
        <w:adjustRightInd w:val="0"/>
        <w:spacing w:line="200" w:lineRule="exact"/>
        <w:ind w:left="142" w:right="528"/>
        <w:jc w:val="both"/>
        <w:rPr>
          <w:sz w:val="22"/>
          <w:szCs w:val="22"/>
        </w:rPr>
      </w:pPr>
    </w:p>
    <w:p w14:paraId="3D9CB24F" w14:textId="77777777" w:rsidR="00FC42ED" w:rsidRPr="00031EBA" w:rsidRDefault="00FC42ED" w:rsidP="00E25FB7">
      <w:pPr>
        <w:widowControl w:val="0"/>
        <w:autoSpaceDE w:val="0"/>
        <w:autoSpaceDN w:val="0"/>
        <w:adjustRightInd w:val="0"/>
        <w:spacing w:line="200" w:lineRule="exact"/>
        <w:ind w:left="142" w:right="528"/>
        <w:jc w:val="both"/>
        <w:rPr>
          <w:sz w:val="22"/>
          <w:szCs w:val="22"/>
        </w:rPr>
      </w:pPr>
    </w:p>
    <w:p w14:paraId="3F716361" w14:textId="77777777" w:rsidR="00FC42ED" w:rsidRPr="00031EBA" w:rsidRDefault="00FC42ED" w:rsidP="00E25FB7">
      <w:pPr>
        <w:widowControl w:val="0"/>
        <w:autoSpaceDE w:val="0"/>
        <w:autoSpaceDN w:val="0"/>
        <w:adjustRightInd w:val="0"/>
        <w:spacing w:line="200" w:lineRule="exact"/>
        <w:ind w:left="142" w:right="528"/>
        <w:jc w:val="both"/>
        <w:rPr>
          <w:sz w:val="22"/>
          <w:szCs w:val="22"/>
        </w:rPr>
      </w:pPr>
    </w:p>
    <w:p w14:paraId="7BFE628A" w14:textId="77777777" w:rsidR="007229AE" w:rsidRPr="00031EBA" w:rsidRDefault="007229AE" w:rsidP="00E25FB7">
      <w:pPr>
        <w:widowControl w:val="0"/>
        <w:autoSpaceDE w:val="0"/>
        <w:autoSpaceDN w:val="0"/>
        <w:adjustRightInd w:val="0"/>
        <w:spacing w:before="56"/>
        <w:ind w:left="142" w:right="528"/>
        <w:rPr>
          <w:sz w:val="22"/>
          <w:szCs w:val="22"/>
        </w:rPr>
      </w:pPr>
      <w:r w:rsidRPr="00031EBA">
        <w:rPr>
          <w:b/>
          <w:bCs/>
          <w:sz w:val="22"/>
          <w:szCs w:val="22"/>
          <w:u w:val="single"/>
        </w:rPr>
        <w:t>FORMULAIRE</w:t>
      </w:r>
      <w:r w:rsidRPr="00031EBA">
        <w:rPr>
          <w:b/>
          <w:bCs/>
          <w:sz w:val="22"/>
          <w:szCs w:val="22"/>
        </w:rPr>
        <w:t>n°4:MODELE DE CAUTIONNEMENT DEFINITIF</w:t>
      </w:r>
    </w:p>
    <w:p w14:paraId="69175452" w14:textId="77777777"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Banque:</w:t>
      </w:r>
    </w:p>
    <w:p w14:paraId="3F0AC84C" w14:textId="77777777" w:rsidR="007229AE" w:rsidRPr="00031EBA" w:rsidRDefault="007229AE" w:rsidP="00E25FB7">
      <w:pPr>
        <w:widowControl w:val="0"/>
        <w:autoSpaceDE w:val="0"/>
        <w:autoSpaceDN w:val="0"/>
        <w:adjustRightInd w:val="0"/>
        <w:spacing w:before="12"/>
        <w:ind w:left="142" w:right="528"/>
        <w:jc w:val="both"/>
        <w:rPr>
          <w:sz w:val="22"/>
          <w:szCs w:val="22"/>
        </w:rPr>
      </w:pPr>
      <w:r w:rsidRPr="00031EBA">
        <w:rPr>
          <w:sz w:val="22"/>
          <w:szCs w:val="22"/>
        </w:rPr>
        <w:t>RéférencedelaCaution:N°</w:t>
      </w:r>
      <w:r w:rsidRPr="00031EBA">
        <w:rPr>
          <w:i/>
          <w:iCs/>
          <w:sz w:val="22"/>
          <w:szCs w:val="22"/>
        </w:rPr>
        <w:t>……………..................................………..</w:t>
      </w:r>
    </w:p>
    <w:p w14:paraId="1BB2E4C7"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lastRenderedPageBreak/>
        <w:t xml:space="preserve">Adressée à </w:t>
      </w:r>
      <w:r w:rsidRPr="00031EBA">
        <w:rPr>
          <w:i/>
          <w:iCs/>
          <w:sz w:val="22"/>
          <w:szCs w:val="22"/>
        </w:rPr>
        <w:t xml:space="preserve">[indiquer le Maître d’Ouvrage et son adresse ] </w:t>
      </w:r>
      <w:r w:rsidRPr="00031EBA">
        <w:rPr>
          <w:sz w:val="22"/>
          <w:szCs w:val="22"/>
        </w:rPr>
        <w:t>Cameroun, ci-dessous désigné « le Maître d’Ouvrage»</w:t>
      </w:r>
    </w:p>
    <w:p w14:paraId="38FF5F9D" w14:textId="2A58B187" w:rsidR="00FC42ED" w:rsidRPr="00031EBA" w:rsidRDefault="007229AE" w:rsidP="00E25FB7">
      <w:pPr>
        <w:pStyle w:val="Corpsdetexte2"/>
        <w:ind w:left="142" w:right="528"/>
        <w:rPr>
          <w:sz w:val="18"/>
          <w:szCs w:val="22"/>
        </w:rPr>
      </w:pPr>
      <w:r w:rsidRPr="00031EBA">
        <w:rPr>
          <w:sz w:val="22"/>
          <w:szCs w:val="22"/>
        </w:rPr>
        <w:t>Attenduque</w:t>
      </w:r>
      <w:r w:rsidRPr="00031EBA">
        <w:rPr>
          <w:i/>
          <w:iCs/>
          <w:sz w:val="22"/>
          <w:szCs w:val="22"/>
        </w:rPr>
        <w:t>……………..........................................................................[nometadressedel’entreprise]</w:t>
      </w:r>
      <w:r w:rsidRPr="00031EBA">
        <w:rPr>
          <w:sz w:val="22"/>
          <w:szCs w:val="22"/>
        </w:rPr>
        <w:t>,ci-dessousdésigné «l’entrepreneur»,s’estengagé,enexécutiondumarchédésigné«lemarché»,à</w:t>
      </w:r>
      <w:r w:rsidR="00AB5C94" w:rsidRPr="00031EBA">
        <w:rPr>
          <w:sz w:val="22"/>
          <w:szCs w:val="22"/>
        </w:rPr>
        <w:t xml:space="preserve"> </w:t>
      </w:r>
      <w:r w:rsidRPr="00031EBA">
        <w:rPr>
          <w:sz w:val="22"/>
          <w:szCs w:val="22"/>
        </w:rPr>
        <w:t xml:space="preserve">réaliser  </w:t>
      </w:r>
      <w:r w:rsidR="008C333D" w:rsidRPr="00031EBA">
        <w:rPr>
          <w:sz w:val="22"/>
          <w:szCs w:val="22"/>
        </w:rPr>
        <w:t>l</w:t>
      </w:r>
      <w:r w:rsidR="00CC1116" w:rsidRPr="00031EBA">
        <w:rPr>
          <w:sz w:val="22"/>
          <w:szCs w:val="22"/>
        </w:rPr>
        <w:t xml:space="preserve">es </w:t>
      </w:r>
      <w:r w:rsidR="00F816DE" w:rsidRPr="00031EBA">
        <w:rPr>
          <w:b/>
          <w:bCs/>
          <w:sz w:val="16"/>
          <w:szCs w:val="22"/>
        </w:rPr>
        <w:t xml:space="preserve">TRAVAUX </w:t>
      </w:r>
      <w:r w:rsidR="00AB5C94" w:rsidRPr="00031EBA">
        <w:rPr>
          <w:b/>
          <w:sz w:val="24"/>
          <w:szCs w:val="24"/>
        </w:rPr>
        <w:t xml:space="preserve">de réhabilitation de la route  </w:t>
      </w:r>
      <w:r w:rsidR="00D57FD4" w:rsidRPr="00031EBA">
        <w:rPr>
          <w:b/>
          <w:sz w:val="24"/>
          <w:szCs w:val="24"/>
        </w:rPr>
        <w:t>Gobo-</w:t>
      </w:r>
      <w:r w:rsidR="00D57FD4">
        <w:rPr>
          <w:b/>
          <w:sz w:val="24"/>
          <w:szCs w:val="24"/>
        </w:rPr>
        <w:t>Limite Gueré (11,1 km)</w:t>
      </w:r>
      <w:r w:rsidR="00D57FD4" w:rsidRPr="00031EBA">
        <w:rPr>
          <w:b/>
          <w:sz w:val="24"/>
          <w:szCs w:val="24"/>
        </w:rPr>
        <w:t xml:space="preserve"> </w:t>
      </w:r>
      <w:r w:rsidR="00AB5C94" w:rsidRPr="00031EBA">
        <w:rPr>
          <w:b/>
          <w:sz w:val="24"/>
          <w:szCs w:val="24"/>
        </w:rPr>
        <w:t>dans la commune de Gobo</w:t>
      </w:r>
    </w:p>
    <w:p w14:paraId="3803E227" w14:textId="77777777" w:rsidR="00CC1116" w:rsidRPr="00031EBA" w:rsidRDefault="00CC1116" w:rsidP="00E25FB7">
      <w:pPr>
        <w:ind w:left="142" w:right="528"/>
        <w:jc w:val="both"/>
        <w:rPr>
          <w:sz w:val="22"/>
          <w:szCs w:val="22"/>
        </w:rPr>
      </w:pPr>
    </w:p>
    <w:p w14:paraId="0807BD06" w14:textId="779D68BE" w:rsidR="007229AE" w:rsidRPr="00031EBA" w:rsidRDefault="007229AE" w:rsidP="00E25FB7">
      <w:pPr>
        <w:widowControl w:val="0"/>
        <w:autoSpaceDE w:val="0"/>
        <w:autoSpaceDN w:val="0"/>
        <w:adjustRightInd w:val="0"/>
        <w:spacing w:line="360" w:lineRule="auto"/>
        <w:ind w:left="142" w:right="528"/>
        <w:jc w:val="both"/>
        <w:rPr>
          <w:sz w:val="22"/>
          <w:szCs w:val="22"/>
        </w:rPr>
      </w:pPr>
      <w:r w:rsidRPr="00031EBA">
        <w:rPr>
          <w:sz w:val="22"/>
          <w:szCs w:val="22"/>
        </w:rPr>
        <w:t>Attenduqu’ileststipulédanslemarchéquel’entrepreneurremettraauMaîtred’Ouvrageuncautionnement définitif, d’un montant égal à</w:t>
      </w:r>
      <w:r w:rsidRPr="00031EBA">
        <w:rPr>
          <w:i/>
          <w:iCs/>
          <w:sz w:val="22"/>
          <w:szCs w:val="22"/>
        </w:rPr>
        <w:t xml:space="preserve">2 % </w:t>
      </w:r>
      <w:r w:rsidRPr="00031EBA">
        <w:rPr>
          <w:sz w:val="22"/>
          <w:szCs w:val="22"/>
        </w:rPr>
        <w:t>du montant du</w:t>
      </w:r>
      <w:r w:rsidR="00456661">
        <w:rPr>
          <w:sz w:val="22"/>
          <w:szCs w:val="22"/>
        </w:rPr>
        <w:t xml:space="preserve"> </w:t>
      </w:r>
      <w:r w:rsidRPr="00031EBA">
        <w:rPr>
          <w:sz w:val="22"/>
          <w:szCs w:val="22"/>
        </w:rPr>
        <w:t>marché,</w:t>
      </w:r>
      <w:r w:rsidR="00456661">
        <w:rPr>
          <w:sz w:val="22"/>
          <w:szCs w:val="22"/>
        </w:rPr>
        <w:t xml:space="preserve"> </w:t>
      </w:r>
      <w:r w:rsidRPr="00031EBA">
        <w:rPr>
          <w:sz w:val="22"/>
          <w:szCs w:val="22"/>
        </w:rPr>
        <w:t>comme</w:t>
      </w:r>
      <w:r w:rsidR="00456661">
        <w:rPr>
          <w:sz w:val="22"/>
          <w:szCs w:val="22"/>
        </w:rPr>
        <w:t xml:space="preserve"> </w:t>
      </w:r>
      <w:r w:rsidRPr="00031EBA">
        <w:rPr>
          <w:sz w:val="22"/>
          <w:szCs w:val="22"/>
        </w:rPr>
        <w:t>garantie</w:t>
      </w:r>
      <w:r w:rsidR="00456661">
        <w:rPr>
          <w:sz w:val="22"/>
          <w:szCs w:val="22"/>
        </w:rPr>
        <w:t xml:space="preserve"> </w:t>
      </w:r>
      <w:r w:rsidRPr="00031EBA">
        <w:rPr>
          <w:sz w:val="22"/>
          <w:szCs w:val="22"/>
        </w:rPr>
        <w:t>de</w:t>
      </w:r>
      <w:r w:rsidR="00456661">
        <w:rPr>
          <w:sz w:val="22"/>
          <w:szCs w:val="22"/>
        </w:rPr>
        <w:t xml:space="preserve"> </w:t>
      </w:r>
      <w:r w:rsidRPr="00031EBA">
        <w:rPr>
          <w:sz w:val="22"/>
          <w:szCs w:val="22"/>
        </w:rPr>
        <w:t>l’exécution</w:t>
      </w:r>
      <w:r w:rsidR="00456661">
        <w:rPr>
          <w:sz w:val="22"/>
          <w:szCs w:val="22"/>
        </w:rPr>
        <w:t xml:space="preserve"> </w:t>
      </w:r>
      <w:r w:rsidRPr="00031EBA">
        <w:rPr>
          <w:sz w:val="22"/>
          <w:szCs w:val="22"/>
        </w:rPr>
        <w:t>de</w:t>
      </w:r>
      <w:r w:rsidR="00456661">
        <w:rPr>
          <w:sz w:val="22"/>
          <w:szCs w:val="22"/>
        </w:rPr>
        <w:t xml:space="preserve"> </w:t>
      </w:r>
      <w:r w:rsidRPr="00031EBA">
        <w:rPr>
          <w:sz w:val="22"/>
          <w:szCs w:val="22"/>
        </w:rPr>
        <w:t>ses</w:t>
      </w:r>
      <w:r w:rsidR="00456661">
        <w:rPr>
          <w:sz w:val="22"/>
          <w:szCs w:val="22"/>
        </w:rPr>
        <w:t xml:space="preserve"> </w:t>
      </w:r>
      <w:r w:rsidRPr="00031EBA">
        <w:rPr>
          <w:sz w:val="22"/>
          <w:szCs w:val="22"/>
        </w:rPr>
        <w:t>obligations</w:t>
      </w:r>
      <w:r w:rsidR="00456661">
        <w:rPr>
          <w:sz w:val="22"/>
          <w:szCs w:val="22"/>
        </w:rPr>
        <w:t xml:space="preserve"> </w:t>
      </w:r>
      <w:r w:rsidRPr="00031EBA">
        <w:rPr>
          <w:sz w:val="22"/>
          <w:szCs w:val="22"/>
        </w:rPr>
        <w:t>de</w:t>
      </w:r>
      <w:r w:rsidR="00456661">
        <w:rPr>
          <w:sz w:val="22"/>
          <w:szCs w:val="22"/>
        </w:rPr>
        <w:t xml:space="preserve"> </w:t>
      </w:r>
      <w:r w:rsidRPr="00031EBA">
        <w:rPr>
          <w:sz w:val="22"/>
          <w:szCs w:val="22"/>
        </w:rPr>
        <w:t>bonne</w:t>
      </w:r>
      <w:r w:rsidR="00456661">
        <w:rPr>
          <w:sz w:val="22"/>
          <w:szCs w:val="22"/>
        </w:rPr>
        <w:t xml:space="preserve"> </w:t>
      </w:r>
      <w:r w:rsidRPr="00031EBA">
        <w:rPr>
          <w:sz w:val="22"/>
          <w:szCs w:val="22"/>
        </w:rPr>
        <w:t>fin conformémen</w:t>
      </w:r>
      <w:r w:rsidR="00456661">
        <w:rPr>
          <w:sz w:val="22"/>
          <w:szCs w:val="22"/>
        </w:rPr>
        <w:t xml:space="preserve"> </w:t>
      </w:r>
      <w:r w:rsidRPr="00031EBA">
        <w:rPr>
          <w:sz w:val="22"/>
          <w:szCs w:val="22"/>
        </w:rPr>
        <w:t>taux</w:t>
      </w:r>
      <w:r w:rsidR="00456661">
        <w:rPr>
          <w:sz w:val="22"/>
          <w:szCs w:val="22"/>
        </w:rPr>
        <w:t xml:space="preserve"> </w:t>
      </w:r>
      <w:r w:rsidRPr="00031EBA">
        <w:rPr>
          <w:sz w:val="22"/>
          <w:szCs w:val="22"/>
        </w:rPr>
        <w:t>conditions</w:t>
      </w:r>
      <w:r w:rsidR="00456661">
        <w:rPr>
          <w:sz w:val="22"/>
          <w:szCs w:val="22"/>
        </w:rPr>
        <w:t xml:space="preserve"> </w:t>
      </w:r>
      <w:r w:rsidRPr="00031EBA">
        <w:rPr>
          <w:sz w:val="22"/>
          <w:szCs w:val="22"/>
        </w:rPr>
        <w:t>du</w:t>
      </w:r>
      <w:r w:rsidR="00456661">
        <w:rPr>
          <w:sz w:val="22"/>
          <w:szCs w:val="22"/>
        </w:rPr>
        <w:t xml:space="preserve"> </w:t>
      </w:r>
      <w:r w:rsidRPr="00031EBA">
        <w:rPr>
          <w:sz w:val="22"/>
          <w:szCs w:val="22"/>
        </w:rPr>
        <w:t>marché,</w:t>
      </w:r>
    </w:p>
    <w:p w14:paraId="2BEB5444" w14:textId="77777777"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Attenduquenousavonsconvenudedonneràl’entrepreneurcecautionnement,</w:t>
      </w:r>
    </w:p>
    <w:p w14:paraId="7E0C7A4F" w14:textId="69B195FA"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Nous,</w:t>
      </w:r>
      <w:r w:rsidRPr="00031EBA">
        <w:rPr>
          <w:i/>
          <w:iCs/>
          <w:sz w:val="22"/>
          <w:szCs w:val="22"/>
        </w:rPr>
        <w:t>.........................................................................</w:t>
      </w:r>
      <w:r w:rsidRPr="00031EBA">
        <w:rPr>
          <w:i/>
          <w:iCs/>
          <w:spacing w:val="-2"/>
          <w:sz w:val="22"/>
          <w:szCs w:val="22"/>
        </w:rPr>
        <w:t>.</w:t>
      </w:r>
      <w:r w:rsidRPr="00031EBA">
        <w:rPr>
          <w:i/>
          <w:iCs/>
          <w:sz w:val="22"/>
          <w:szCs w:val="22"/>
        </w:rPr>
        <w:t>......................................................……….. [nomet</w:t>
      </w:r>
      <w:r w:rsidR="00456661">
        <w:rPr>
          <w:i/>
          <w:iCs/>
          <w:sz w:val="22"/>
          <w:szCs w:val="22"/>
        </w:rPr>
        <w:t xml:space="preserve"> </w:t>
      </w:r>
      <w:r w:rsidRPr="00031EBA">
        <w:rPr>
          <w:i/>
          <w:iCs/>
          <w:sz w:val="22"/>
          <w:szCs w:val="22"/>
        </w:rPr>
        <w:t>adresse</w:t>
      </w:r>
      <w:r w:rsidR="00456661">
        <w:rPr>
          <w:i/>
          <w:iCs/>
          <w:sz w:val="22"/>
          <w:szCs w:val="22"/>
        </w:rPr>
        <w:t xml:space="preserve"> </w:t>
      </w:r>
      <w:r w:rsidRPr="00031EBA">
        <w:rPr>
          <w:i/>
          <w:iCs/>
          <w:sz w:val="22"/>
          <w:szCs w:val="22"/>
        </w:rPr>
        <w:t>de</w:t>
      </w:r>
      <w:r w:rsidR="00456661">
        <w:rPr>
          <w:i/>
          <w:iCs/>
          <w:sz w:val="22"/>
          <w:szCs w:val="22"/>
        </w:rPr>
        <w:t xml:space="preserve"> </w:t>
      </w:r>
      <w:r w:rsidRPr="00031EBA">
        <w:rPr>
          <w:i/>
          <w:iCs/>
          <w:sz w:val="22"/>
          <w:szCs w:val="22"/>
        </w:rPr>
        <w:t>banque]</w:t>
      </w:r>
      <w:r w:rsidRPr="00031EBA">
        <w:rPr>
          <w:sz w:val="22"/>
          <w:szCs w:val="22"/>
        </w:rPr>
        <w:t>, représentéepar</w:t>
      </w:r>
      <w:r w:rsidRPr="00031EBA">
        <w:rPr>
          <w:i/>
          <w:iCs/>
          <w:sz w:val="22"/>
          <w:szCs w:val="22"/>
        </w:rPr>
        <w:t>…………….....................................................................................................................[nomsdessignataires]</w:t>
      </w:r>
      <w:r w:rsidRPr="00031EBA">
        <w:rPr>
          <w:sz w:val="22"/>
          <w:szCs w:val="22"/>
        </w:rPr>
        <w:t>,</w:t>
      </w:r>
    </w:p>
    <w:p w14:paraId="3FBD1F16" w14:textId="75A8A65E"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031EBA">
        <w:rPr>
          <w:i/>
          <w:iCs/>
          <w:sz w:val="22"/>
          <w:szCs w:val="22"/>
        </w:rPr>
        <w:t>.........................................................................................................................</w:t>
      </w:r>
      <w:r w:rsidRPr="00031EBA">
        <w:rPr>
          <w:i/>
          <w:iCs/>
          <w:spacing w:val="-2"/>
          <w:sz w:val="22"/>
          <w:szCs w:val="22"/>
        </w:rPr>
        <w:t>.</w:t>
      </w:r>
      <w:r w:rsidRPr="00031EBA">
        <w:rPr>
          <w:i/>
          <w:iCs/>
          <w:sz w:val="22"/>
          <w:szCs w:val="22"/>
        </w:rPr>
        <w:t>...................... [enchiffres</w:t>
      </w:r>
      <w:r w:rsidR="00456661">
        <w:rPr>
          <w:i/>
          <w:iCs/>
          <w:sz w:val="22"/>
          <w:szCs w:val="22"/>
        </w:rPr>
        <w:t xml:space="preserve"> </w:t>
      </w:r>
      <w:r w:rsidRPr="00031EBA">
        <w:rPr>
          <w:i/>
          <w:iCs/>
          <w:sz w:val="22"/>
          <w:szCs w:val="22"/>
        </w:rPr>
        <w:t>et</w:t>
      </w:r>
      <w:r w:rsidR="00456661">
        <w:rPr>
          <w:i/>
          <w:iCs/>
          <w:sz w:val="22"/>
          <w:szCs w:val="22"/>
        </w:rPr>
        <w:t xml:space="preserve"> </w:t>
      </w:r>
      <w:r w:rsidRPr="00031EBA">
        <w:rPr>
          <w:i/>
          <w:iCs/>
          <w:sz w:val="22"/>
          <w:szCs w:val="22"/>
        </w:rPr>
        <w:t>en</w:t>
      </w:r>
      <w:r w:rsidR="00456661">
        <w:rPr>
          <w:i/>
          <w:iCs/>
          <w:sz w:val="22"/>
          <w:szCs w:val="22"/>
        </w:rPr>
        <w:t xml:space="preserve"> </w:t>
      </w:r>
      <w:r w:rsidRPr="00031EBA">
        <w:rPr>
          <w:i/>
          <w:iCs/>
          <w:sz w:val="22"/>
          <w:szCs w:val="22"/>
        </w:rPr>
        <w:t>lettres]</w:t>
      </w:r>
      <w:r w:rsidRPr="00031EBA">
        <w:rPr>
          <w:sz w:val="22"/>
          <w:szCs w:val="22"/>
        </w:rPr>
        <w:t>.</w:t>
      </w:r>
    </w:p>
    <w:p w14:paraId="555E6888"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14:paraId="21DD0592" w14:textId="3A625FEE"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Le présent cautionnement définitif entre en vigueur dès sa signature et dès notification à l’entrepreneur, par le Maître d’Ouvrage, de l’approbation du marché. Elle sera libérée dans un délai d’un mois</w:t>
      </w:r>
      <w:r w:rsidR="00456661">
        <w:rPr>
          <w:sz w:val="22"/>
          <w:szCs w:val="22"/>
        </w:rPr>
        <w:t xml:space="preserve"> </w:t>
      </w:r>
      <w:r w:rsidRPr="00031EBA">
        <w:rPr>
          <w:sz w:val="22"/>
          <w:szCs w:val="22"/>
        </w:rPr>
        <w:t>à</w:t>
      </w:r>
      <w:r w:rsidR="00456661">
        <w:rPr>
          <w:sz w:val="22"/>
          <w:szCs w:val="22"/>
        </w:rPr>
        <w:t xml:space="preserve"> </w:t>
      </w:r>
      <w:r w:rsidRPr="00031EBA">
        <w:rPr>
          <w:sz w:val="22"/>
          <w:szCs w:val="22"/>
        </w:rPr>
        <w:t>compter</w:t>
      </w:r>
      <w:r w:rsidR="00456661">
        <w:rPr>
          <w:sz w:val="22"/>
          <w:szCs w:val="22"/>
        </w:rPr>
        <w:t xml:space="preserve"> </w:t>
      </w:r>
      <w:r w:rsidRPr="00031EBA">
        <w:rPr>
          <w:sz w:val="22"/>
          <w:szCs w:val="22"/>
        </w:rPr>
        <w:t>de</w:t>
      </w:r>
      <w:r w:rsidR="00456661">
        <w:rPr>
          <w:sz w:val="22"/>
          <w:szCs w:val="22"/>
        </w:rPr>
        <w:t xml:space="preserve"> </w:t>
      </w:r>
      <w:r w:rsidRPr="00031EBA">
        <w:rPr>
          <w:sz w:val="22"/>
          <w:szCs w:val="22"/>
        </w:rPr>
        <w:t>la</w:t>
      </w:r>
      <w:r w:rsidR="00456661">
        <w:rPr>
          <w:sz w:val="22"/>
          <w:szCs w:val="22"/>
        </w:rPr>
        <w:t xml:space="preserve"> </w:t>
      </w:r>
      <w:r w:rsidRPr="00031EBA">
        <w:rPr>
          <w:sz w:val="22"/>
          <w:szCs w:val="22"/>
        </w:rPr>
        <w:t>date</w:t>
      </w:r>
      <w:r w:rsidR="00456661">
        <w:rPr>
          <w:sz w:val="22"/>
          <w:szCs w:val="22"/>
        </w:rPr>
        <w:t xml:space="preserve"> </w:t>
      </w:r>
      <w:r w:rsidRPr="00031EBA">
        <w:rPr>
          <w:sz w:val="22"/>
          <w:szCs w:val="22"/>
        </w:rPr>
        <w:t>de</w:t>
      </w:r>
      <w:r w:rsidR="00456661">
        <w:rPr>
          <w:sz w:val="22"/>
          <w:szCs w:val="22"/>
        </w:rPr>
        <w:t xml:space="preserve"> </w:t>
      </w:r>
      <w:r w:rsidRPr="00031EBA">
        <w:rPr>
          <w:sz w:val="22"/>
          <w:szCs w:val="22"/>
        </w:rPr>
        <w:t>réception</w:t>
      </w:r>
      <w:r w:rsidR="00456661">
        <w:rPr>
          <w:sz w:val="22"/>
          <w:szCs w:val="22"/>
        </w:rPr>
        <w:t xml:space="preserve"> </w:t>
      </w:r>
      <w:r w:rsidRPr="00031EBA">
        <w:rPr>
          <w:sz w:val="22"/>
          <w:szCs w:val="22"/>
        </w:rPr>
        <w:t>provisoire</w:t>
      </w:r>
      <w:r w:rsidR="00456661">
        <w:rPr>
          <w:sz w:val="22"/>
          <w:szCs w:val="22"/>
        </w:rPr>
        <w:t xml:space="preserve"> </w:t>
      </w:r>
      <w:r w:rsidRPr="00031EBA">
        <w:rPr>
          <w:sz w:val="22"/>
          <w:szCs w:val="22"/>
        </w:rPr>
        <w:t>des</w:t>
      </w:r>
      <w:r w:rsidR="00456661">
        <w:rPr>
          <w:sz w:val="22"/>
          <w:szCs w:val="22"/>
        </w:rPr>
        <w:t xml:space="preserve"> </w:t>
      </w:r>
      <w:r w:rsidRPr="00031EBA">
        <w:rPr>
          <w:sz w:val="22"/>
          <w:szCs w:val="22"/>
        </w:rPr>
        <w:t>travaux.</w:t>
      </w:r>
    </w:p>
    <w:p w14:paraId="372B758D" w14:textId="620364A6"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Après cette date, la caution deviendra sans objet et devra nous être retournée sans demande expresse</w:t>
      </w:r>
      <w:r w:rsidR="00456661">
        <w:rPr>
          <w:sz w:val="22"/>
          <w:szCs w:val="22"/>
        </w:rPr>
        <w:t xml:space="preserve"> </w:t>
      </w:r>
      <w:r w:rsidRPr="00031EBA">
        <w:rPr>
          <w:sz w:val="22"/>
          <w:szCs w:val="22"/>
        </w:rPr>
        <w:t>denotre</w:t>
      </w:r>
      <w:r w:rsidR="00456661">
        <w:rPr>
          <w:sz w:val="22"/>
          <w:szCs w:val="22"/>
        </w:rPr>
        <w:t xml:space="preserve"> </w:t>
      </w:r>
      <w:r w:rsidRPr="00031EBA">
        <w:rPr>
          <w:sz w:val="22"/>
          <w:szCs w:val="22"/>
        </w:rPr>
        <w:t>part.</w:t>
      </w:r>
    </w:p>
    <w:p w14:paraId="19496EF4" w14:textId="4FFE274F"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ToutedemandedepaiementformuléeparleMaîtred’Ouvrageautitredelaprésentegarantiedevra être faite par lettre recommandée avec accusé de réception, parvenue à la banque pendant la période</w:t>
      </w:r>
      <w:r w:rsidR="00456661">
        <w:rPr>
          <w:sz w:val="22"/>
          <w:szCs w:val="22"/>
        </w:rPr>
        <w:t xml:space="preserve"> </w:t>
      </w:r>
      <w:r w:rsidRPr="00031EBA">
        <w:rPr>
          <w:sz w:val="22"/>
          <w:szCs w:val="22"/>
        </w:rPr>
        <w:t>de</w:t>
      </w:r>
      <w:r w:rsidR="00456661">
        <w:rPr>
          <w:sz w:val="22"/>
          <w:szCs w:val="22"/>
        </w:rPr>
        <w:t xml:space="preserve"> </w:t>
      </w:r>
      <w:r w:rsidRPr="00031EBA">
        <w:rPr>
          <w:sz w:val="22"/>
          <w:szCs w:val="22"/>
        </w:rPr>
        <w:t>validité</w:t>
      </w:r>
      <w:r w:rsidR="00456661">
        <w:rPr>
          <w:sz w:val="22"/>
          <w:szCs w:val="22"/>
        </w:rPr>
        <w:t xml:space="preserve"> </w:t>
      </w:r>
      <w:r w:rsidRPr="00031EBA">
        <w:rPr>
          <w:sz w:val="22"/>
          <w:szCs w:val="22"/>
        </w:rPr>
        <w:t>duprésent</w:t>
      </w:r>
      <w:r w:rsidR="00456661">
        <w:rPr>
          <w:sz w:val="22"/>
          <w:szCs w:val="22"/>
        </w:rPr>
        <w:t xml:space="preserve"> </w:t>
      </w:r>
      <w:r w:rsidRPr="00031EBA">
        <w:rPr>
          <w:sz w:val="22"/>
          <w:szCs w:val="22"/>
        </w:rPr>
        <w:t>engagement.</w:t>
      </w:r>
    </w:p>
    <w:p w14:paraId="31323A1E" w14:textId="5A81E12D"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Leprésentcautionnementdéfinitifestsoumispoursoninterprétationetsonexécutionaudroitcamerounais.Lestribunauxcamerounaisserontseulscompétentspourstatuersurtoutcequiconcernele présent</w:t>
      </w:r>
      <w:r w:rsidR="00D66015">
        <w:rPr>
          <w:sz w:val="22"/>
          <w:szCs w:val="22"/>
        </w:rPr>
        <w:t xml:space="preserve"> </w:t>
      </w:r>
      <w:r w:rsidRPr="00031EBA">
        <w:rPr>
          <w:sz w:val="22"/>
          <w:szCs w:val="22"/>
        </w:rPr>
        <w:t>engagement</w:t>
      </w:r>
      <w:r w:rsidR="00D66015">
        <w:rPr>
          <w:sz w:val="22"/>
          <w:szCs w:val="22"/>
        </w:rPr>
        <w:t xml:space="preserve"> </w:t>
      </w:r>
      <w:r w:rsidRPr="00031EBA">
        <w:rPr>
          <w:sz w:val="22"/>
          <w:szCs w:val="22"/>
        </w:rPr>
        <w:t>et</w:t>
      </w:r>
      <w:r w:rsidR="00D66015">
        <w:rPr>
          <w:sz w:val="22"/>
          <w:szCs w:val="22"/>
        </w:rPr>
        <w:t xml:space="preserve"> </w:t>
      </w:r>
      <w:r w:rsidRPr="00031EBA">
        <w:rPr>
          <w:sz w:val="22"/>
          <w:szCs w:val="22"/>
        </w:rPr>
        <w:t>ses</w:t>
      </w:r>
      <w:r w:rsidR="00D66015">
        <w:rPr>
          <w:sz w:val="22"/>
          <w:szCs w:val="22"/>
        </w:rPr>
        <w:t xml:space="preserve"> </w:t>
      </w:r>
      <w:r w:rsidRPr="00031EBA">
        <w:rPr>
          <w:sz w:val="22"/>
          <w:szCs w:val="22"/>
        </w:rPr>
        <w:t>suites.</w:t>
      </w:r>
    </w:p>
    <w:p w14:paraId="6EEC6291" w14:textId="2DB04EE7" w:rsidR="007229AE" w:rsidRPr="00031EBA" w:rsidRDefault="007229AE" w:rsidP="00E25FB7">
      <w:pPr>
        <w:widowControl w:val="0"/>
        <w:autoSpaceDE w:val="0"/>
        <w:autoSpaceDN w:val="0"/>
        <w:adjustRightInd w:val="0"/>
        <w:ind w:left="142" w:right="528"/>
        <w:rPr>
          <w:sz w:val="22"/>
          <w:szCs w:val="22"/>
        </w:rPr>
      </w:pPr>
      <w:r w:rsidRPr="00031EBA">
        <w:rPr>
          <w:i/>
          <w:iCs/>
          <w:sz w:val="22"/>
          <w:szCs w:val="22"/>
        </w:rPr>
        <w:t>Signé</w:t>
      </w:r>
      <w:r w:rsidR="00D66015">
        <w:rPr>
          <w:i/>
          <w:iCs/>
          <w:sz w:val="22"/>
          <w:szCs w:val="22"/>
        </w:rPr>
        <w:t xml:space="preserve"> </w:t>
      </w:r>
      <w:r w:rsidRPr="00031EBA">
        <w:rPr>
          <w:i/>
          <w:iCs/>
          <w:sz w:val="22"/>
          <w:szCs w:val="22"/>
        </w:rPr>
        <w:t>et</w:t>
      </w:r>
      <w:r w:rsidR="00D66015">
        <w:rPr>
          <w:i/>
          <w:iCs/>
          <w:sz w:val="22"/>
          <w:szCs w:val="22"/>
        </w:rPr>
        <w:t xml:space="preserve"> </w:t>
      </w:r>
      <w:r w:rsidRPr="00031EBA">
        <w:rPr>
          <w:i/>
          <w:iCs/>
          <w:sz w:val="22"/>
          <w:szCs w:val="22"/>
        </w:rPr>
        <w:t>authentifié</w:t>
      </w:r>
      <w:r w:rsidR="00D66015">
        <w:rPr>
          <w:i/>
          <w:iCs/>
          <w:sz w:val="22"/>
          <w:szCs w:val="22"/>
        </w:rPr>
        <w:t xml:space="preserve"> </w:t>
      </w:r>
      <w:r w:rsidRPr="00031EBA">
        <w:rPr>
          <w:i/>
          <w:iCs/>
          <w:sz w:val="22"/>
          <w:szCs w:val="22"/>
        </w:rPr>
        <w:t>par</w:t>
      </w:r>
      <w:r w:rsidR="00D66015">
        <w:rPr>
          <w:i/>
          <w:iCs/>
          <w:sz w:val="22"/>
          <w:szCs w:val="22"/>
        </w:rPr>
        <w:t xml:space="preserve"> </w:t>
      </w:r>
      <w:r w:rsidRPr="00031EBA">
        <w:rPr>
          <w:i/>
          <w:iCs/>
          <w:sz w:val="22"/>
          <w:szCs w:val="22"/>
        </w:rPr>
        <w:t>la</w:t>
      </w:r>
      <w:r w:rsidR="00D66015">
        <w:rPr>
          <w:i/>
          <w:iCs/>
          <w:sz w:val="22"/>
          <w:szCs w:val="22"/>
        </w:rPr>
        <w:t xml:space="preserve"> </w:t>
      </w:r>
      <w:r w:rsidRPr="00031EBA">
        <w:rPr>
          <w:i/>
          <w:iCs/>
          <w:sz w:val="22"/>
          <w:szCs w:val="22"/>
        </w:rPr>
        <w:t>banque</w:t>
      </w:r>
    </w:p>
    <w:p w14:paraId="7D8E546D" w14:textId="77777777" w:rsidR="007229AE" w:rsidRPr="00031EBA" w:rsidRDefault="007229AE" w:rsidP="00E25FB7">
      <w:pPr>
        <w:widowControl w:val="0"/>
        <w:autoSpaceDE w:val="0"/>
        <w:autoSpaceDN w:val="0"/>
        <w:adjustRightInd w:val="0"/>
        <w:spacing w:before="12"/>
        <w:ind w:left="142" w:right="528"/>
        <w:rPr>
          <w:sz w:val="22"/>
          <w:szCs w:val="22"/>
        </w:rPr>
      </w:pPr>
      <w:r w:rsidRPr="00031EBA">
        <w:rPr>
          <w:i/>
          <w:iCs/>
          <w:sz w:val="22"/>
          <w:szCs w:val="22"/>
        </w:rPr>
        <w:t>à…………….</w:t>
      </w:r>
      <w:r w:rsidRPr="00031EBA">
        <w:rPr>
          <w:i/>
          <w:iCs/>
          <w:spacing w:val="-1"/>
          <w:sz w:val="22"/>
          <w:szCs w:val="22"/>
        </w:rPr>
        <w:t>.</w:t>
      </w:r>
      <w:r w:rsidRPr="00031EBA">
        <w:rPr>
          <w:i/>
          <w:iCs/>
          <w:sz w:val="22"/>
          <w:szCs w:val="22"/>
        </w:rPr>
        <w:t>,le……………........</w:t>
      </w:r>
    </w:p>
    <w:p w14:paraId="5849CE43" w14:textId="611D2C7B" w:rsidR="007229AE" w:rsidRPr="00031EBA" w:rsidRDefault="007229AE" w:rsidP="00E25FB7">
      <w:pPr>
        <w:widowControl w:val="0"/>
        <w:autoSpaceDE w:val="0"/>
        <w:autoSpaceDN w:val="0"/>
        <w:adjustRightInd w:val="0"/>
        <w:ind w:left="142" w:right="528"/>
        <w:rPr>
          <w:i/>
          <w:iCs/>
          <w:sz w:val="22"/>
          <w:szCs w:val="22"/>
        </w:rPr>
      </w:pPr>
      <w:r w:rsidRPr="00031EBA">
        <w:rPr>
          <w:i/>
          <w:iCs/>
          <w:sz w:val="22"/>
          <w:szCs w:val="22"/>
        </w:rPr>
        <w:t>[signature</w:t>
      </w:r>
      <w:r w:rsidR="00D66015">
        <w:rPr>
          <w:i/>
          <w:iCs/>
          <w:sz w:val="22"/>
          <w:szCs w:val="22"/>
        </w:rPr>
        <w:t xml:space="preserve"> </w:t>
      </w:r>
      <w:r w:rsidRPr="00031EBA">
        <w:rPr>
          <w:i/>
          <w:iCs/>
          <w:sz w:val="22"/>
          <w:szCs w:val="22"/>
        </w:rPr>
        <w:t>de</w:t>
      </w:r>
      <w:r w:rsidR="00D66015">
        <w:rPr>
          <w:i/>
          <w:iCs/>
          <w:sz w:val="22"/>
          <w:szCs w:val="22"/>
        </w:rPr>
        <w:t xml:space="preserve"> </w:t>
      </w:r>
      <w:r w:rsidRPr="00031EBA">
        <w:rPr>
          <w:i/>
          <w:iCs/>
          <w:sz w:val="22"/>
          <w:szCs w:val="22"/>
        </w:rPr>
        <w:t>la</w:t>
      </w:r>
      <w:r w:rsidR="00D66015">
        <w:rPr>
          <w:i/>
          <w:iCs/>
          <w:sz w:val="22"/>
          <w:szCs w:val="22"/>
        </w:rPr>
        <w:t xml:space="preserve"> </w:t>
      </w:r>
      <w:r w:rsidRPr="00031EBA">
        <w:rPr>
          <w:i/>
          <w:iCs/>
          <w:sz w:val="22"/>
          <w:szCs w:val="22"/>
        </w:rPr>
        <w:t>banque]</w:t>
      </w:r>
    </w:p>
    <w:p w14:paraId="227AB323" w14:textId="77777777" w:rsidR="007229AE" w:rsidRPr="00031EBA" w:rsidRDefault="007229AE" w:rsidP="00E25FB7">
      <w:pPr>
        <w:widowControl w:val="0"/>
        <w:autoSpaceDE w:val="0"/>
        <w:autoSpaceDN w:val="0"/>
        <w:adjustRightInd w:val="0"/>
        <w:ind w:left="142" w:right="528"/>
        <w:rPr>
          <w:sz w:val="22"/>
          <w:szCs w:val="22"/>
        </w:rPr>
      </w:pPr>
    </w:p>
    <w:p w14:paraId="5837148A" w14:textId="77777777" w:rsidR="007229AE" w:rsidRPr="00031EBA" w:rsidRDefault="007229AE" w:rsidP="00E25FB7">
      <w:pPr>
        <w:autoSpaceDE w:val="0"/>
        <w:autoSpaceDN w:val="0"/>
        <w:adjustRightInd w:val="0"/>
        <w:ind w:left="142" w:right="528"/>
        <w:jc w:val="center"/>
        <w:rPr>
          <w:b/>
          <w:bCs/>
          <w:sz w:val="22"/>
          <w:szCs w:val="22"/>
          <w:u w:val="single"/>
        </w:rPr>
      </w:pPr>
    </w:p>
    <w:p w14:paraId="541BCF45" w14:textId="77777777" w:rsidR="007229AE" w:rsidRPr="00031EBA" w:rsidRDefault="007229AE" w:rsidP="00E25FB7">
      <w:pPr>
        <w:autoSpaceDE w:val="0"/>
        <w:autoSpaceDN w:val="0"/>
        <w:adjustRightInd w:val="0"/>
        <w:ind w:left="142" w:right="528"/>
        <w:jc w:val="center"/>
        <w:rPr>
          <w:b/>
          <w:bCs/>
          <w:sz w:val="22"/>
          <w:szCs w:val="22"/>
          <w:u w:val="single"/>
        </w:rPr>
      </w:pPr>
    </w:p>
    <w:p w14:paraId="49EB5B70" w14:textId="77777777" w:rsidR="007229AE" w:rsidRPr="00031EBA" w:rsidRDefault="007229AE" w:rsidP="00E25FB7">
      <w:pPr>
        <w:autoSpaceDE w:val="0"/>
        <w:autoSpaceDN w:val="0"/>
        <w:adjustRightInd w:val="0"/>
        <w:ind w:left="142" w:right="528"/>
        <w:jc w:val="center"/>
        <w:rPr>
          <w:b/>
          <w:bCs/>
          <w:sz w:val="22"/>
          <w:szCs w:val="22"/>
          <w:u w:val="single"/>
        </w:rPr>
      </w:pPr>
    </w:p>
    <w:p w14:paraId="651FBB91" w14:textId="77777777" w:rsidR="00FC42ED" w:rsidRPr="00031EBA" w:rsidRDefault="00FC42ED" w:rsidP="00E25FB7">
      <w:pPr>
        <w:autoSpaceDE w:val="0"/>
        <w:autoSpaceDN w:val="0"/>
        <w:adjustRightInd w:val="0"/>
        <w:ind w:left="142" w:right="528"/>
        <w:jc w:val="center"/>
        <w:rPr>
          <w:b/>
          <w:bCs/>
          <w:sz w:val="22"/>
          <w:szCs w:val="22"/>
          <w:u w:val="single"/>
        </w:rPr>
      </w:pPr>
    </w:p>
    <w:p w14:paraId="0D6B8863" w14:textId="77777777" w:rsidR="00FC42ED" w:rsidRPr="00031EBA" w:rsidRDefault="00FC42ED" w:rsidP="00E25FB7">
      <w:pPr>
        <w:autoSpaceDE w:val="0"/>
        <w:autoSpaceDN w:val="0"/>
        <w:adjustRightInd w:val="0"/>
        <w:ind w:left="142" w:right="528"/>
        <w:jc w:val="center"/>
        <w:rPr>
          <w:b/>
          <w:bCs/>
          <w:sz w:val="22"/>
          <w:szCs w:val="22"/>
          <w:u w:val="single"/>
        </w:rPr>
      </w:pPr>
    </w:p>
    <w:p w14:paraId="715C0837" w14:textId="77777777" w:rsidR="00FC42ED" w:rsidRPr="00031EBA" w:rsidRDefault="00FC42ED" w:rsidP="00E25FB7">
      <w:pPr>
        <w:autoSpaceDE w:val="0"/>
        <w:autoSpaceDN w:val="0"/>
        <w:adjustRightInd w:val="0"/>
        <w:ind w:left="142" w:right="528"/>
        <w:jc w:val="center"/>
        <w:rPr>
          <w:b/>
          <w:bCs/>
          <w:sz w:val="22"/>
          <w:szCs w:val="22"/>
          <w:u w:val="single"/>
        </w:rPr>
      </w:pPr>
    </w:p>
    <w:p w14:paraId="72B42668" w14:textId="77777777" w:rsidR="00FC42ED" w:rsidRPr="00031EBA" w:rsidRDefault="00FC42ED" w:rsidP="00E25FB7">
      <w:pPr>
        <w:autoSpaceDE w:val="0"/>
        <w:autoSpaceDN w:val="0"/>
        <w:adjustRightInd w:val="0"/>
        <w:ind w:left="142" w:right="528"/>
        <w:jc w:val="center"/>
        <w:rPr>
          <w:b/>
          <w:bCs/>
          <w:sz w:val="22"/>
          <w:szCs w:val="22"/>
          <w:u w:val="single"/>
        </w:rPr>
      </w:pPr>
    </w:p>
    <w:p w14:paraId="04324A83" w14:textId="77777777" w:rsidR="00FC42ED" w:rsidRPr="00031EBA" w:rsidRDefault="00FC42ED" w:rsidP="00E25FB7">
      <w:pPr>
        <w:autoSpaceDE w:val="0"/>
        <w:autoSpaceDN w:val="0"/>
        <w:adjustRightInd w:val="0"/>
        <w:ind w:left="142" w:right="528"/>
        <w:jc w:val="center"/>
        <w:rPr>
          <w:b/>
          <w:bCs/>
          <w:sz w:val="22"/>
          <w:szCs w:val="22"/>
          <w:u w:val="single"/>
        </w:rPr>
      </w:pPr>
    </w:p>
    <w:p w14:paraId="18613844" w14:textId="77777777" w:rsidR="00FC42ED" w:rsidRPr="00031EBA" w:rsidRDefault="00FC42ED" w:rsidP="00E25FB7">
      <w:pPr>
        <w:autoSpaceDE w:val="0"/>
        <w:autoSpaceDN w:val="0"/>
        <w:adjustRightInd w:val="0"/>
        <w:ind w:left="142" w:right="528"/>
        <w:jc w:val="center"/>
        <w:rPr>
          <w:b/>
          <w:bCs/>
          <w:sz w:val="22"/>
          <w:szCs w:val="22"/>
          <w:u w:val="single"/>
        </w:rPr>
      </w:pPr>
    </w:p>
    <w:p w14:paraId="64B856C7" w14:textId="77777777" w:rsidR="00584EDE" w:rsidRPr="00031EBA" w:rsidRDefault="00584EDE" w:rsidP="00E25FB7">
      <w:pPr>
        <w:autoSpaceDE w:val="0"/>
        <w:autoSpaceDN w:val="0"/>
        <w:adjustRightInd w:val="0"/>
        <w:ind w:left="142" w:right="528"/>
        <w:jc w:val="center"/>
        <w:rPr>
          <w:b/>
          <w:bCs/>
          <w:sz w:val="22"/>
          <w:szCs w:val="22"/>
          <w:u w:val="single"/>
        </w:rPr>
      </w:pPr>
    </w:p>
    <w:p w14:paraId="18BE9A40" w14:textId="77777777" w:rsidR="00CC1116" w:rsidRPr="00031EBA" w:rsidRDefault="00CC1116" w:rsidP="00456661">
      <w:pPr>
        <w:autoSpaceDE w:val="0"/>
        <w:autoSpaceDN w:val="0"/>
        <w:adjustRightInd w:val="0"/>
        <w:ind w:left="142" w:right="528"/>
        <w:rPr>
          <w:b/>
          <w:bCs/>
          <w:sz w:val="22"/>
          <w:szCs w:val="22"/>
          <w:u w:val="single"/>
        </w:rPr>
      </w:pPr>
    </w:p>
    <w:p w14:paraId="63303B60" w14:textId="77777777" w:rsidR="00CC1116" w:rsidRPr="00031EBA" w:rsidRDefault="00CC1116" w:rsidP="00E25FB7">
      <w:pPr>
        <w:autoSpaceDE w:val="0"/>
        <w:autoSpaceDN w:val="0"/>
        <w:adjustRightInd w:val="0"/>
        <w:ind w:left="142" w:right="528"/>
        <w:jc w:val="center"/>
        <w:rPr>
          <w:b/>
          <w:bCs/>
          <w:sz w:val="22"/>
          <w:szCs w:val="22"/>
          <w:u w:val="single"/>
        </w:rPr>
      </w:pPr>
    </w:p>
    <w:p w14:paraId="4C62BF92" w14:textId="77777777" w:rsidR="007229AE" w:rsidRPr="00031EBA" w:rsidRDefault="007229AE" w:rsidP="00E25FB7">
      <w:pPr>
        <w:autoSpaceDE w:val="0"/>
        <w:autoSpaceDN w:val="0"/>
        <w:adjustRightInd w:val="0"/>
        <w:ind w:left="142" w:right="528"/>
        <w:jc w:val="center"/>
        <w:rPr>
          <w:b/>
          <w:bCs/>
          <w:sz w:val="22"/>
          <w:szCs w:val="22"/>
          <w:u w:val="single"/>
        </w:rPr>
      </w:pPr>
    </w:p>
    <w:p w14:paraId="3CCB0760" w14:textId="77777777" w:rsidR="00A14FA7" w:rsidRDefault="00A14FA7" w:rsidP="00E25FB7">
      <w:pPr>
        <w:autoSpaceDE w:val="0"/>
        <w:autoSpaceDN w:val="0"/>
        <w:adjustRightInd w:val="0"/>
        <w:ind w:left="142" w:right="528"/>
        <w:jc w:val="center"/>
        <w:rPr>
          <w:b/>
          <w:bCs/>
          <w:sz w:val="22"/>
          <w:szCs w:val="22"/>
          <w:u w:val="single"/>
        </w:rPr>
      </w:pPr>
    </w:p>
    <w:p w14:paraId="035C1AE3" w14:textId="490AAEB4" w:rsidR="007229AE" w:rsidRPr="00031EBA" w:rsidRDefault="007229AE" w:rsidP="00E25FB7">
      <w:pPr>
        <w:autoSpaceDE w:val="0"/>
        <w:autoSpaceDN w:val="0"/>
        <w:adjustRightInd w:val="0"/>
        <w:ind w:left="142" w:right="528"/>
        <w:jc w:val="center"/>
        <w:rPr>
          <w:sz w:val="22"/>
          <w:szCs w:val="22"/>
        </w:rPr>
      </w:pPr>
      <w:r w:rsidRPr="00031EBA">
        <w:rPr>
          <w:b/>
          <w:bCs/>
          <w:sz w:val="22"/>
          <w:szCs w:val="22"/>
          <w:u w:val="single"/>
        </w:rPr>
        <w:t>FORMULAIRE</w:t>
      </w:r>
      <w:r w:rsidR="00C3149B" w:rsidRPr="00C3149B">
        <w:rPr>
          <w:b/>
          <w:bCs/>
          <w:sz w:val="22"/>
          <w:szCs w:val="22"/>
        </w:rPr>
        <w:t xml:space="preserve"> </w:t>
      </w:r>
      <w:r w:rsidR="00C3149B" w:rsidRPr="00031EBA">
        <w:rPr>
          <w:b/>
          <w:bCs/>
          <w:sz w:val="22"/>
          <w:szCs w:val="22"/>
        </w:rPr>
        <w:t>N</w:t>
      </w:r>
      <w:r w:rsidRPr="00031EBA">
        <w:rPr>
          <w:b/>
          <w:bCs/>
          <w:sz w:val="22"/>
          <w:szCs w:val="22"/>
        </w:rPr>
        <w:t>°5  MODELE DE CAUTION D’AVANCE DE DEMARRAGE</w:t>
      </w:r>
    </w:p>
    <w:p w14:paraId="7F801794" w14:textId="77777777" w:rsidR="007229AE" w:rsidRPr="00031EBA" w:rsidRDefault="007229AE" w:rsidP="00E25FB7">
      <w:pPr>
        <w:widowControl w:val="0"/>
        <w:autoSpaceDE w:val="0"/>
        <w:autoSpaceDN w:val="0"/>
        <w:adjustRightInd w:val="0"/>
        <w:spacing w:line="200" w:lineRule="exact"/>
        <w:ind w:left="142" w:right="528"/>
        <w:rPr>
          <w:sz w:val="22"/>
          <w:szCs w:val="22"/>
        </w:rPr>
      </w:pPr>
    </w:p>
    <w:p w14:paraId="701593E8" w14:textId="77777777" w:rsidR="007229AE" w:rsidRPr="00031EBA" w:rsidRDefault="007229AE" w:rsidP="00E25FB7">
      <w:pPr>
        <w:widowControl w:val="0"/>
        <w:autoSpaceDE w:val="0"/>
        <w:autoSpaceDN w:val="0"/>
        <w:adjustRightInd w:val="0"/>
        <w:ind w:left="142" w:right="528"/>
        <w:rPr>
          <w:sz w:val="22"/>
          <w:szCs w:val="22"/>
        </w:rPr>
      </w:pPr>
      <w:r w:rsidRPr="00031EBA">
        <w:rPr>
          <w:sz w:val="22"/>
          <w:szCs w:val="22"/>
        </w:rPr>
        <w:t>Banque:référence,adresse</w:t>
      </w:r>
      <w:r w:rsidRPr="00031EBA">
        <w:rPr>
          <w:i/>
          <w:iCs/>
          <w:sz w:val="22"/>
          <w:szCs w:val="22"/>
        </w:rPr>
        <w:t>…………….........................................................................................................................</w:t>
      </w:r>
      <w:r w:rsidRPr="00031EBA">
        <w:rPr>
          <w:i/>
          <w:iCs/>
          <w:spacing w:val="-2"/>
          <w:sz w:val="22"/>
          <w:szCs w:val="22"/>
        </w:rPr>
        <w:t>.</w:t>
      </w:r>
      <w:r w:rsidRPr="00031EBA">
        <w:rPr>
          <w:i/>
          <w:iCs/>
          <w:sz w:val="22"/>
          <w:szCs w:val="22"/>
        </w:rPr>
        <w:t>........</w:t>
      </w:r>
      <w:r w:rsidRPr="00031EBA">
        <w:rPr>
          <w:i/>
          <w:iCs/>
          <w:sz w:val="22"/>
          <w:szCs w:val="22"/>
        </w:rPr>
        <w:lastRenderedPageBreak/>
        <w:t>..................................................................………..</w:t>
      </w:r>
    </w:p>
    <w:p w14:paraId="06D810F6" w14:textId="3C430F55" w:rsidR="007229AE" w:rsidRPr="00031EBA" w:rsidRDefault="007229AE" w:rsidP="00E25FB7">
      <w:pPr>
        <w:widowControl w:val="0"/>
        <w:autoSpaceDE w:val="0"/>
        <w:autoSpaceDN w:val="0"/>
        <w:adjustRightInd w:val="0"/>
        <w:ind w:left="142" w:right="528"/>
        <w:rPr>
          <w:sz w:val="22"/>
          <w:szCs w:val="22"/>
        </w:rPr>
      </w:pPr>
      <w:r w:rsidRPr="00031EBA">
        <w:rPr>
          <w:sz w:val="22"/>
          <w:szCs w:val="22"/>
        </w:rPr>
        <w:t>Nous soussignés (banque, adresse), déclarons par la présente garantir, pour le compte de :</w:t>
      </w:r>
      <w:r w:rsidRPr="00031EBA">
        <w:rPr>
          <w:i/>
          <w:iCs/>
          <w:sz w:val="22"/>
          <w:szCs w:val="22"/>
        </w:rPr>
        <w:t>………….........................................................................................................................</w:t>
      </w:r>
      <w:r w:rsidRPr="00031EBA">
        <w:rPr>
          <w:i/>
          <w:iCs/>
          <w:spacing w:val="-2"/>
          <w:sz w:val="22"/>
          <w:szCs w:val="22"/>
        </w:rPr>
        <w:t>.</w:t>
      </w:r>
      <w:r w:rsidRPr="00031EBA">
        <w:rPr>
          <w:i/>
          <w:iCs/>
          <w:sz w:val="22"/>
          <w:szCs w:val="22"/>
        </w:rPr>
        <w:t>..........................................................................………..[letitulaire]</w:t>
      </w:r>
      <w:r w:rsidRPr="00031EBA">
        <w:rPr>
          <w:sz w:val="22"/>
          <w:szCs w:val="22"/>
        </w:rPr>
        <w:t>,auprofitde Maître</w:t>
      </w:r>
      <w:r w:rsidR="00456661">
        <w:rPr>
          <w:sz w:val="22"/>
          <w:szCs w:val="22"/>
        </w:rPr>
        <w:t xml:space="preserve"> </w:t>
      </w:r>
      <w:r w:rsidRPr="00031EBA">
        <w:rPr>
          <w:sz w:val="22"/>
          <w:szCs w:val="22"/>
        </w:rPr>
        <w:t>d’Ouvrage</w:t>
      </w:r>
    </w:p>
    <w:p w14:paraId="2A0F7394" w14:textId="47239CCC" w:rsidR="007229AE" w:rsidRPr="00031EBA" w:rsidRDefault="007229AE" w:rsidP="00E25FB7">
      <w:pPr>
        <w:widowControl w:val="0"/>
        <w:autoSpaceDE w:val="0"/>
        <w:autoSpaceDN w:val="0"/>
        <w:adjustRightInd w:val="0"/>
        <w:spacing w:before="50"/>
        <w:ind w:left="142" w:right="528"/>
        <w:rPr>
          <w:sz w:val="22"/>
          <w:szCs w:val="22"/>
        </w:rPr>
      </w:pPr>
      <w:r w:rsidRPr="00031EBA">
        <w:rPr>
          <w:i/>
          <w:iCs/>
          <w:sz w:val="22"/>
          <w:szCs w:val="22"/>
        </w:rPr>
        <w:t>[Adresse</w:t>
      </w:r>
      <w:r w:rsidR="00456661">
        <w:rPr>
          <w:i/>
          <w:iCs/>
          <w:sz w:val="22"/>
          <w:szCs w:val="22"/>
        </w:rPr>
        <w:t xml:space="preserve"> </w:t>
      </w:r>
      <w:r w:rsidRPr="00031EBA">
        <w:rPr>
          <w:i/>
          <w:iCs/>
          <w:sz w:val="22"/>
          <w:szCs w:val="22"/>
        </w:rPr>
        <w:t>du</w:t>
      </w:r>
      <w:r w:rsidR="00456661">
        <w:rPr>
          <w:i/>
          <w:iCs/>
          <w:sz w:val="22"/>
          <w:szCs w:val="22"/>
        </w:rPr>
        <w:t xml:space="preserve"> </w:t>
      </w:r>
      <w:r w:rsidRPr="00031EBA">
        <w:rPr>
          <w:i/>
          <w:iCs/>
          <w:sz w:val="22"/>
          <w:szCs w:val="22"/>
        </w:rPr>
        <w:t>Maître</w:t>
      </w:r>
      <w:r w:rsidR="00456661">
        <w:rPr>
          <w:i/>
          <w:iCs/>
          <w:sz w:val="22"/>
          <w:szCs w:val="22"/>
        </w:rPr>
        <w:t xml:space="preserve"> </w:t>
      </w:r>
      <w:r w:rsidRPr="00031EBA">
        <w:rPr>
          <w:i/>
          <w:iCs/>
          <w:sz w:val="22"/>
          <w:szCs w:val="22"/>
        </w:rPr>
        <w:t>d’Ouvrage]</w:t>
      </w:r>
    </w:p>
    <w:p w14:paraId="2DD1AFD0" w14:textId="1433842E" w:rsidR="007229AE" w:rsidRPr="00031EBA" w:rsidRDefault="007229AE" w:rsidP="00E25FB7">
      <w:pPr>
        <w:widowControl w:val="0"/>
        <w:autoSpaceDE w:val="0"/>
        <w:autoSpaceDN w:val="0"/>
        <w:adjustRightInd w:val="0"/>
        <w:spacing w:before="20"/>
        <w:ind w:left="142" w:right="528"/>
        <w:rPr>
          <w:sz w:val="22"/>
          <w:szCs w:val="22"/>
        </w:rPr>
      </w:pPr>
      <w:r w:rsidRPr="00031EBA">
        <w:rPr>
          <w:i/>
          <w:iCs/>
          <w:sz w:val="22"/>
          <w:szCs w:val="22"/>
        </w:rPr>
        <w:t>(«</w:t>
      </w:r>
      <w:r w:rsidR="00456661">
        <w:rPr>
          <w:i/>
          <w:iCs/>
          <w:sz w:val="22"/>
          <w:szCs w:val="22"/>
        </w:rPr>
        <w:t xml:space="preserve"> </w:t>
      </w:r>
      <w:r w:rsidRPr="00031EBA">
        <w:rPr>
          <w:i/>
          <w:iCs/>
          <w:sz w:val="22"/>
          <w:szCs w:val="22"/>
        </w:rPr>
        <w:t>le</w:t>
      </w:r>
      <w:r w:rsidR="00456661">
        <w:rPr>
          <w:i/>
          <w:iCs/>
          <w:sz w:val="22"/>
          <w:szCs w:val="22"/>
        </w:rPr>
        <w:t xml:space="preserve"> </w:t>
      </w:r>
      <w:r w:rsidRPr="00031EBA">
        <w:rPr>
          <w:i/>
          <w:iCs/>
          <w:sz w:val="22"/>
          <w:szCs w:val="22"/>
        </w:rPr>
        <w:t>bénéficiaire</w:t>
      </w:r>
      <w:r w:rsidR="00456661">
        <w:rPr>
          <w:i/>
          <w:iCs/>
          <w:sz w:val="22"/>
          <w:szCs w:val="22"/>
        </w:rPr>
        <w:t xml:space="preserve"> </w:t>
      </w:r>
      <w:r w:rsidRPr="00031EBA">
        <w:rPr>
          <w:i/>
          <w:iCs/>
          <w:sz w:val="22"/>
          <w:szCs w:val="22"/>
        </w:rPr>
        <w:t>»)</w:t>
      </w:r>
    </w:p>
    <w:p w14:paraId="60527722" w14:textId="11FC1D6D" w:rsidR="002B350B" w:rsidRPr="00031EBA" w:rsidRDefault="007229AE" w:rsidP="00E25FB7">
      <w:pPr>
        <w:pStyle w:val="Corpsdetexte2"/>
        <w:ind w:left="142" w:right="528"/>
        <w:rPr>
          <w:b/>
          <w:sz w:val="18"/>
          <w:szCs w:val="18"/>
        </w:rPr>
      </w:pPr>
      <w:r w:rsidRPr="00031EBA">
        <w:rPr>
          <w:sz w:val="22"/>
          <w:szCs w:val="22"/>
        </w:rPr>
        <w:t xml:space="preserve">Le paiement, sans contestation et dès réception de la première demande écrite du bénéficiaire, déclarant que ………….................……..    </w:t>
      </w:r>
      <w:r w:rsidRPr="00031EBA">
        <w:rPr>
          <w:i/>
          <w:iCs/>
          <w:sz w:val="22"/>
          <w:szCs w:val="22"/>
        </w:rPr>
        <w:t xml:space="preserve">[le titulaire]  </w:t>
      </w:r>
      <w:r w:rsidRPr="00031EBA">
        <w:rPr>
          <w:sz w:val="22"/>
          <w:szCs w:val="22"/>
        </w:rPr>
        <w:t>ne s’est pas acquitté de ses obligations, relatives au remboursement de l’avance de démarrage selon les conditions du marché  ………….................……..     du………….......</w:t>
      </w:r>
      <w:r w:rsidR="00815F6A" w:rsidRPr="00031EBA">
        <w:rPr>
          <w:sz w:val="22"/>
          <w:szCs w:val="22"/>
        </w:rPr>
        <w:t>..............</w:t>
      </w:r>
      <w:r w:rsidR="00F619CD" w:rsidRPr="00031EBA">
        <w:rPr>
          <w:sz w:val="22"/>
          <w:szCs w:val="22"/>
        </w:rPr>
        <w:t>.</w:t>
      </w:r>
      <w:r w:rsidRPr="00031EBA">
        <w:rPr>
          <w:sz w:val="22"/>
          <w:szCs w:val="22"/>
        </w:rPr>
        <w:t>relatif</w:t>
      </w:r>
      <w:r w:rsidR="00540820" w:rsidRPr="00031EBA">
        <w:rPr>
          <w:sz w:val="22"/>
          <w:szCs w:val="22"/>
        </w:rPr>
        <w:t xml:space="preserve"> </w:t>
      </w:r>
      <w:r w:rsidRPr="00031EBA">
        <w:rPr>
          <w:b/>
          <w:sz w:val="18"/>
          <w:szCs w:val="18"/>
        </w:rPr>
        <w:t>aux</w:t>
      </w:r>
      <w:r w:rsidR="00540820" w:rsidRPr="00031EBA">
        <w:rPr>
          <w:b/>
          <w:sz w:val="18"/>
          <w:szCs w:val="18"/>
        </w:rPr>
        <w:t xml:space="preserve"> </w:t>
      </w:r>
      <w:r w:rsidR="00540820" w:rsidRPr="00031EBA">
        <w:rPr>
          <w:b/>
          <w:sz w:val="24"/>
          <w:szCs w:val="24"/>
        </w:rPr>
        <w:t xml:space="preserve"> travaux de réhabilitation de la route  </w:t>
      </w:r>
      <w:r w:rsidR="00D57FD4" w:rsidRPr="00031EBA">
        <w:rPr>
          <w:b/>
          <w:sz w:val="24"/>
          <w:szCs w:val="24"/>
        </w:rPr>
        <w:t>Gobo-</w:t>
      </w:r>
      <w:r w:rsidR="00D57FD4">
        <w:rPr>
          <w:b/>
          <w:sz w:val="24"/>
          <w:szCs w:val="24"/>
        </w:rPr>
        <w:t>Limite Gueré (11,1 km)</w:t>
      </w:r>
      <w:r w:rsidR="00D57FD4" w:rsidRPr="00031EBA">
        <w:rPr>
          <w:b/>
          <w:sz w:val="24"/>
          <w:szCs w:val="24"/>
        </w:rPr>
        <w:t xml:space="preserve"> </w:t>
      </w:r>
      <w:r w:rsidR="00540820" w:rsidRPr="00031EBA">
        <w:rPr>
          <w:b/>
          <w:sz w:val="24"/>
          <w:szCs w:val="24"/>
        </w:rPr>
        <w:t>dans la commune de Gobo.</w:t>
      </w:r>
    </w:p>
    <w:p w14:paraId="56B13282" w14:textId="77777777" w:rsidR="00F619CD" w:rsidRPr="00031EBA" w:rsidRDefault="00F619CD" w:rsidP="00E25FB7">
      <w:pPr>
        <w:pStyle w:val="Corpsdetexte2"/>
        <w:ind w:left="142" w:right="528"/>
        <w:rPr>
          <w:b/>
          <w:sz w:val="22"/>
          <w:szCs w:val="22"/>
        </w:rPr>
      </w:pPr>
    </w:p>
    <w:p w14:paraId="66EB994A" w14:textId="77777777" w:rsidR="00F619CD" w:rsidRPr="00031EBA" w:rsidRDefault="00F619CD" w:rsidP="00E25FB7">
      <w:pPr>
        <w:ind w:left="142" w:right="528"/>
        <w:jc w:val="both"/>
        <w:rPr>
          <w:sz w:val="22"/>
          <w:szCs w:val="22"/>
        </w:rPr>
      </w:pPr>
    </w:p>
    <w:p w14:paraId="77649395" w14:textId="1762A165" w:rsidR="007229AE" w:rsidRPr="00031EBA" w:rsidRDefault="007229AE" w:rsidP="00E25FB7">
      <w:pPr>
        <w:ind w:left="142" w:right="528"/>
        <w:jc w:val="both"/>
        <w:rPr>
          <w:sz w:val="22"/>
          <w:szCs w:val="22"/>
        </w:rPr>
      </w:pPr>
      <w:r w:rsidRPr="00031EBA">
        <w:rPr>
          <w:sz w:val="22"/>
          <w:szCs w:val="22"/>
        </w:rPr>
        <w:t>delasommetotalemaximumcorrespondantàl’avancede</w:t>
      </w:r>
      <w:r w:rsidRPr="00031EBA">
        <w:rPr>
          <w:i/>
          <w:iCs/>
          <w:sz w:val="22"/>
          <w:szCs w:val="22"/>
        </w:rPr>
        <w:t>[vingt(20)%]</w:t>
      </w:r>
      <w:r w:rsidRPr="00031EBA">
        <w:rPr>
          <w:sz w:val="22"/>
          <w:szCs w:val="22"/>
        </w:rPr>
        <w:t>dumontantToutes TaxesComprisesdumarchén°…………........................................................……..,payabledèslanotificationdel’ordrede servicecorrespondant,soit:…………..........................................…….. francs</w:t>
      </w:r>
      <w:r w:rsidR="00456661">
        <w:rPr>
          <w:sz w:val="22"/>
          <w:szCs w:val="22"/>
        </w:rPr>
        <w:t xml:space="preserve"> </w:t>
      </w:r>
      <w:r w:rsidRPr="00031EBA">
        <w:rPr>
          <w:sz w:val="22"/>
          <w:szCs w:val="22"/>
        </w:rPr>
        <w:t>CFA</w:t>
      </w:r>
    </w:p>
    <w:p w14:paraId="687EA3F4" w14:textId="77777777" w:rsidR="007229AE" w:rsidRPr="00031EBA" w:rsidRDefault="007229AE" w:rsidP="00E25FB7">
      <w:pPr>
        <w:widowControl w:val="0"/>
        <w:tabs>
          <w:tab w:val="left" w:pos="6420"/>
        </w:tabs>
        <w:autoSpaceDE w:val="0"/>
        <w:autoSpaceDN w:val="0"/>
        <w:adjustRightInd w:val="0"/>
        <w:spacing w:line="360" w:lineRule="auto"/>
        <w:ind w:left="142" w:right="528"/>
        <w:jc w:val="both"/>
        <w:rPr>
          <w:sz w:val="22"/>
          <w:szCs w:val="22"/>
        </w:rPr>
      </w:pPr>
      <w:r w:rsidRPr="00031EBA">
        <w:rPr>
          <w:sz w:val="22"/>
          <w:szCs w:val="22"/>
        </w:rPr>
        <w:t>Laprésentegarantieentreraenvigueuretprendraeffetdèsréceptiondespartsrespectivesdecette avance sur les comptes de …………...............................................................……..</w:t>
      </w:r>
      <w:r w:rsidRPr="00031EBA">
        <w:rPr>
          <w:sz w:val="22"/>
          <w:szCs w:val="22"/>
        </w:rPr>
        <w:tab/>
      </w:r>
      <w:r w:rsidRPr="00031EBA">
        <w:rPr>
          <w:i/>
          <w:iCs/>
          <w:sz w:val="22"/>
          <w:szCs w:val="22"/>
        </w:rPr>
        <w:t xml:space="preserve">[le titulaire] </w:t>
      </w:r>
      <w:r w:rsidRPr="00031EBA">
        <w:rPr>
          <w:sz w:val="22"/>
          <w:szCs w:val="22"/>
        </w:rPr>
        <w:t>ouverts auprès de la banque……….................……..………….................……..………….................……souslen°</w:t>
      </w:r>
    </w:p>
    <w:p w14:paraId="5D64A5F9" w14:textId="4C552788" w:rsidR="007229AE" w:rsidRPr="00031EBA" w:rsidRDefault="007229AE" w:rsidP="00E25FB7">
      <w:pPr>
        <w:widowControl w:val="0"/>
        <w:autoSpaceDE w:val="0"/>
        <w:autoSpaceDN w:val="0"/>
        <w:adjustRightInd w:val="0"/>
        <w:spacing w:line="360" w:lineRule="auto"/>
        <w:ind w:left="142" w:right="528"/>
        <w:jc w:val="both"/>
        <w:rPr>
          <w:sz w:val="22"/>
          <w:szCs w:val="22"/>
        </w:rPr>
      </w:pPr>
      <w:r w:rsidRPr="00031EBA">
        <w:rPr>
          <w:sz w:val="22"/>
          <w:szCs w:val="22"/>
        </w:rPr>
        <w:t>Elleresteraenvigueurjusqu’auremboursementdel’avanceconformémentàlaprocédurefixéepar leCCAP.</w:t>
      </w:r>
      <w:r w:rsidR="00D66015">
        <w:rPr>
          <w:sz w:val="22"/>
          <w:szCs w:val="22"/>
        </w:rPr>
        <w:t xml:space="preserve"> </w:t>
      </w:r>
      <w:r w:rsidRPr="00031EBA">
        <w:rPr>
          <w:sz w:val="22"/>
          <w:szCs w:val="22"/>
        </w:rPr>
        <w:t>Toutefois,</w:t>
      </w:r>
      <w:r w:rsidR="00D66015">
        <w:rPr>
          <w:sz w:val="22"/>
          <w:szCs w:val="22"/>
        </w:rPr>
        <w:t xml:space="preserve"> </w:t>
      </w:r>
      <w:r w:rsidRPr="00031EBA">
        <w:rPr>
          <w:sz w:val="22"/>
          <w:szCs w:val="22"/>
        </w:rPr>
        <w:t>le</w:t>
      </w:r>
      <w:r w:rsidR="00D66015">
        <w:rPr>
          <w:sz w:val="22"/>
          <w:szCs w:val="22"/>
        </w:rPr>
        <w:t xml:space="preserve"> </w:t>
      </w:r>
      <w:r w:rsidRPr="00031EBA">
        <w:rPr>
          <w:sz w:val="22"/>
          <w:szCs w:val="22"/>
        </w:rPr>
        <w:t>montant</w:t>
      </w:r>
      <w:r w:rsidR="00D66015">
        <w:rPr>
          <w:sz w:val="22"/>
          <w:szCs w:val="22"/>
        </w:rPr>
        <w:t xml:space="preserve"> </w:t>
      </w:r>
      <w:r w:rsidRPr="00031EBA">
        <w:rPr>
          <w:sz w:val="22"/>
          <w:szCs w:val="22"/>
        </w:rPr>
        <w:t>de</w:t>
      </w:r>
      <w:r w:rsidR="00D66015">
        <w:rPr>
          <w:sz w:val="22"/>
          <w:szCs w:val="22"/>
        </w:rPr>
        <w:t xml:space="preserve"> </w:t>
      </w:r>
      <w:r w:rsidRPr="00031EBA">
        <w:rPr>
          <w:sz w:val="22"/>
          <w:szCs w:val="22"/>
        </w:rPr>
        <w:t>la</w:t>
      </w:r>
      <w:r w:rsidR="00D66015">
        <w:rPr>
          <w:sz w:val="22"/>
          <w:szCs w:val="22"/>
        </w:rPr>
        <w:t xml:space="preserve"> </w:t>
      </w:r>
      <w:r w:rsidRPr="00031EBA">
        <w:rPr>
          <w:sz w:val="22"/>
          <w:szCs w:val="22"/>
        </w:rPr>
        <w:t>caution</w:t>
      </w:r>
      <w:r w:rsidR="00D66015">
        <w:rPr>
          <w:sz w:val="22"/>
          <w:szCs w:val="22"/>
        </w:rPr>
        <w:t xml:space="preserve"> </w:t>
      </w:r>
      <w:r w:rsidRPr="00031EBA">
        <w:rPr>
          <w:sz w:val="22"/>
          <w:szCs w:val="22"/>
        </w:rPr>
        <w:t>sera</w:t>
      </w:r>
      <w:r w:rsidR="00D66015">
        <w:rPr>
          <w:sz w:val="22"/>
          <w:szCs w:val="22"/>
        </w:rPr>
        <w:t xml:space="preserve"> </w:t>
      </w:r>
      <w:r w:rsidRPr="00031EBA">
        <w:rPr>
          <w:sz w:val="22"/>
          <w:szCs w:val="22"/>
        </w:rPr>
        <w:t>réduit</w:t>
      </w:r>
      <w:r w:rsidR="00D66015">
        <w:rPr>
          <w:sz w:val="22"/>
          <w:szCs w:val="22"/>
        </w:rPr>
        <w:t xml:space="preserve"> </w:t>
      </w:r>
      <w:r w:rsidRPr="00031EBA">
        <w:rPr>
          <w:sz w:val="22"/>
          <w:szCs w:val="22"/>
        </w:rPr>
        <w:t>proportionnellement</w:t>
      </w:r>
      <w:r w:rsidR="00D66015">
        <w:rPr>
          <w:sz w:val="22"/>
          <w:szCs w:val="22"/>
        </w:rPr>
        <w:t xml:space="preserve"> </w:t>
      </w:r>
      <w:r w:rsidRPr="00031EBA">
        <w:rPr>
          <w:sz w:val="22"/>
          <w:szCs w:val="22"/>
        </w:rPr>
        <w:t>au</w:t>
      </w:r>
      <w:r w:rsidR="00D66015">
        <w:rPr>
          <w:sz w:val="22"/>
          <w:szCs w:val="22"/>
        </w:rPr>
        <w:t xml:space="preserve"> </w:t>
      </w:r>
      <w:r w:rsidRPr="00031EBA">
        <w:rPr>
          <w:sz w:val="22"/>
          <w:szCs w:val="22"/>
        </w:rPr>
        <w:t>remboursement</w:t>
      </w:r>
      <w:r w:rsidR="00D66015">
        <w:rPr>
          <w:sz w:val="22"/>
          <w:szCs w:val="22"/>
        </w:rPr>
        <w:t xml:space="preserve"> </w:t>
      </w:r>
      <w:r w:rsidRPr="00031EBA">
        <w:rPr>
          <w:sz w:val="22"/>
          <w:szCs w:val="22"/>
        </w:rPr>
        <w:t>de l’avance</w:t>
      </w:r>
      <w:r w:rsidR="00D66015">
        <w:rPr>
          <w:sz w:val="22"/>
          <w:szCs w:val="22"/>
        </w:rPr>
        <w:t xml:space="preserve"> </w:t>
      </w:r>
      <w:r w:rsidRPr="00031EBA">
        <w:rPr>
          <w:sz w:val="22"/>
          <w:szCs w:val="22"/>
        </w:rPr>
        <w:t>au</w:t>
      </w:r>
      <w:r w:rsidR="00D66015">
        <w:rPr>
          <w:sz w:val="22"/>
          <w:szCs w:val="22"/>
        </w:rPr>
        <w:t xml:space="preserve"> </w:t>
      </w:r>
      <w:r w:rsidRPr="00031EBA">
        <w:rPr>
          <w:sz w:val="22"/>
          <w:szCs w:val="22"/>
        </w:rPr>
        <w:t>fur</w:t>
      </w:r>
      <w:r w:rsidR="00D66015">
        <w:rPr>
          <w:sz w:val="22"/>
          <w:szCs w:val="22"/>
        </w:rPr>
        <w:t xml:space="preserve"> </w:t>
      </w:r>
      <w:r w:rsidRPr="00031EBA">
        <w:rPr>
          <w:sz w:val="22"/>
          <w:szCs w:val="22"/>
        </w:rPr>
        <w:t>et</w:t>
      </w:r>
      <w:r w:rsidR="00D66015">
        <w:rPr>
          <w:sz w:val="22"/>
          <w:szCs w:val="22"/>
        </w:rPr>
        <w:t xml:space="preserve"> </w:t>
      </w:r>
      <w:r w:rsidRPr="00031EBA">
        <w:rPr>
          <w:sz w:val="22"/>
          <w:szCs w:val="22"/>
        </w:rPr>
        <w:t>à</w:t>
      </w:r>
      <w:r w:rsidR="00D66015">
        <w:rPr>
          <w:sz w:val="22"/>
          <w:szCs w:val="22"/>
        </w:rPr>
        <w:t xml:space="preserve"> </w:t>
      </w:r>
      <w:r w:rsidRPr="00031EBA">
        <w:rPr>
          <w:sz w:val="22"/>
          <w:szCs w:val="22"/>
        </w:rPr>
        <w:t>mesure</w:t>
      </w:r>
      <w:r w:rsidR="00D66015">
        <w:rPr>
          <w:sz w:val="22"/>
          <w:szCs w:val="22"/>
        </w:rPr>
        <w:t xml:space="preserve"> </w:t>
      </w:r>
      <w:r w:rsidRPr="00031EBA">
        <w:rPr>
          <w:sz w:val="22"/>
          <w:szCs w:val="22"/>
        </w:rPr>
        <w:t>de</w:t>
      </w:r>
      <w:r w:rsidR="00D66015">
        <w:rPr>
          <w:sz w:val="22"/>
          <w:szCs w:val="22"/>
        </w:rPr>
        <w:t xml:space="preserve"> </w:t>
      </w:r>
      <w:r w:rsidRPr="00031EBA">
        <w:rPr>
          <w:sz w:val="22"/>
          <w:szCs w:val="22"/>
        </w:rPr>
        <w:t>son</w:t>
      </w:r>
      <w:r w:rsidR="00D66015">
        <w:rPr>
          <w:sz w:val="22"/>
          <w:szCs w:val="22"/>
        </w:rPr>
        <w:t xml:space="preserve"> </w:t>
      </w:r>
      <w:r w:rsidRPr="00031EBA">
        <w:rPr>
          <w:sz w:val="22"/>
          <w:szCs w:val="22"/>
        </w:rPr>
        <w:t>remboursement.</w:t>
      </w:r>
    </w:p>
    <w:p w14:paraId="79403598" w14:textId="77777777" w:rsidR="007229AE" w:rsidRPr="00031EBA" w:rsidRDefault="007229AE" w:rsidP="00E25FB7">
      <w:pPr>
        <w:widowControl w:val="0"/>
        <w:autoSpaceDE w:val="0"/>
        <w:autoSpaceDN w:val="0"/>
        <w:adjustRightInd w:val="0"/>
        <w:spacing w:line="360" w:lineRule="auto"/>
        <w:ind w:left="142" w:right="528"/>
        <w:jc w:val="both"/>
        <w:rPr>
          <w:sz w:val="22"/>
          <w:szCs w:val="22"/>
        </w:rPr>
      </w:pPr>
      <w:r w:rsidRPr="00031EBA">
        <w:rPr>
          <w:sz w:val="22"/>
          <w:szCs w:val="22"/>
        </w:rPr>
        <w:t>LaloietlajuridictionapplicablesàlagarantiesontcellesdelaRépubliqueduCameroun.</w:t>
      </w:r>
    </w:p>
    <w:p w14:paraId="2F54F6E4" w14:textId="77777777" w:rsidR="007229AE" w:rsidRPr="00031EBA" w:rsidRDefault="007229AE" w:rsidP="00E25FB7">
      <w:pPr>
        <w:widowControl w:val="0"/>
        <w:autoSpaceDE w:val="0"/>
        <w:autoSpaceDN w:val="0"/>
        <w:adjustRightInd w:val="0"/>
        <w:spacing w:line="360" w:lineRule="auto"/>
        <w:ind w:left="142" w:right="528"/>
        <w:jc w:val="both"/>
        <w:rPr>
          <w:sz w:val="22"/>
          <w:szCs w:val="22"/>
        </w:rPr>
      </w:pPr>
    </w:p>
    <w:p w14:paraId="6990473E" w14:textId="77777777" w:rsidR="007229AE" w:rsidRPr="00031EBA" w:rsidRDefault="007229AE" w:rsidP="00E25FB7">
      <w:pPr>
        <w:widowControl w:val="0"/>
        <w:autoSpaceDE w:val="0"/>
        <w:autoSpaceDN w:val="0"/>
        <w:adjustRightInd w:val="0"/>
        <w:spacing w:line="200" w:lineRule="exact"/>
        <w:ind w:left="142" w:right="528"/>
        <w:rPr>
          <w:sz w:val="22"/>
          <w:szCs w:val="22"/>
        </w:rPr>
      </w:pPr>
    </w:p>
    <w:p w14:paraId="5F09FB20" w14:textId="37720905" w:rsidR="007229AE" w:rsidRPr="00031EBA" w:rsidRDefault="007229AE" w:rsidP="00E25FB7">
      <w:pPr>
        <w:widowControl w:val="0"/>
        <w:autoSpaceDE w:val="0"/>
        <w:autoSpaceDN w:val="0"/>
        <w:adjustRightInd w:val="0"/>
        <w:ind w:left="142" w:right="528"/>
        <w:rPr>
          <w:sz w:val="22"/>
          <w:szCs w:val="22"/>
        </w:rPr>
      </w:pPr>
      <w:r w:rsidRPr="00031EBA">
        <w:rPr>
          <w:i/>
          <w:iCs/>
          <w:sz w:val="22"/>
          <w:szCs w:val="22"/>
        </w:rPr>
        <w:t>Signé</w:t>
      </w:r>
      <w:r w:rsidR="00D66015">
        <w:rPr>
          <w:i/>
          <w:iCs/>
          <w:sz w:val="22"/>
          <w:szCs w:val="22"/>
        </w:rPr>
        <w:t xml:space="preserve"> </w:t>
      </w:r>
      <w:r w:rsidRPr="00031EBA">
        <w:rPr>
          <w:i/>
          <w:iCs/>
          <w:sz w:val="22"/>
          <w:szCs w:val="22"/>
        </w:rPr>
        <w:t>et</w:t>
      </w:r>
      <w:r w:rsidR="00D66015">
        <w:rPr>
          <w:i/>
          <w:iCs/>
          <w:sz w:val="22"/>
          <w:szCs w:val="22"/>
        </w:rPr>
        <w:t xml:space="preserve"> </w:t>
      </w:r>
      <w:r w:rsidRPr="00031EBA">
        <w:rPr>
          <w:i/>
          <w:iCs/>
          <w:sz w:val="22"/>
          <w:szCs w:val="22"/>
        </w:rPr>
        <w:t>authentifié</w:t>
      </w:r>
      <w:r w:rsidR="00D66015">
        <w:rPr>
          <w:i/>
          <w:iCs/>
          <w:sz w:val="22"/>
          <w:szCs w:val="22"/>
        </w:rPr>
        <w:t xml:space="preserve"> </w:t>
      </w:r>
      <w:r w:rsidRPr="00031EBA">
        <w:rPr>
          <w:i/>
          <w:iCs/>
          <w:sz w:val="22"/>
          <w:szCs w:val="22"/>
        </w:rPr>
        <w:t>par</w:t>
      </w:r>
      <w:r w:rsidR="00D66015">
        <w:rPr>
          <w:i/>
          <w:iCs/>
          <w:sz w:val="22"/>
          <w:szCs w:val="22"/>
        </w:rPr>
        <w:t xml:space="preserve"> </w:t>
      </w:r>
      <w:r w:rsidRPr="00031EBA">
        <w:rPr>
          <w:i/>
          <w:iCs/>
          <w:sz w:val="22"/>
          <w:szCs w:val="22"/>
        </w:rPr>
        <w:t>la</w:t>
      </w:r>
      <w:r w:rsidR="00D66015">
        <w:rPr>
          <w:i/>
          <w:iCs/>
          <w:sz w:val="22"/>
          <w:szCs w:val="22"/>
        </w:rPr>
        <w:t xml:space="preserve"> </w:t>
      </w:r>
      <w:r w:rsidRPr="00031EBA">
        <w:rPr>
          <w:i/>
          <w:iCs/>
          <w:sz w:val="22"/>
          <w:szCs w:val="22"/>
        </w:rPr>
        <w:t>banque</w:t>
      </w:r>
    </w:p>
    <w:p w14:paraId="1CF3E028" w14:textId="77777777" w:rsidR="007229AE" w:rsidRPr="00031EBA" w:rsidRDefault="007229AE" w:rsidP="00E25FB7">
      <w:pPr>
        <w:widowControl w:val="0"/>
        <w:autoSpaceDE w:val="0"/>
        <w:autoSpaceDN w:val="0"/>
        <w:adjustRightInd w:val="0"/>
        <w:spacing w:before="12"/>
        <w:ind w:left="142" w:right="528"/>
        <w:rPr>
          <w:sz w:val="22"/>
          <w:szCs w:val="22"/>
        </w:rPr>
      </w:pPr>
      <w:r w:rsidRPr="00031EBA">
        <w:rPr>
          <w:i/>
          <w:iCs/>
          <w:sz w:val="22"/>
          <w:szCs w:val="22"/>
        </w:rPr>
        <w:t>à……………..........................……….</w:t>
      </w:r>
      <w:r w:rsidRPr="00031EBA">
        <w:rPr>
          <w:i/>
          <w:iCs/>
          <w:spacing w:val="-1"/>
          <w:sz w:val="22"/>
          <w:szCs w:val="22"/>
        </w:rPr>
        <w:t>.</w:t>
      </w:r>
      <w:r w:rsidRPr="00031EBA">
        <w:rPr>
          <w:i/>
          <w:iCs/>
          <w:sz w:val="22"/>
          <w:szCs w:val="22"/>
        </w:rPr>
        <w:t>,le</w:t>
      </w:r>
    </w:p>
    <w:p w14:paraId="52EB16BA" w14:textId="77777777" w:rsidR="007229AE" w:rsidRPr="00031EBA" w:rsidRDefault="007229AE" w:rsidP="00E25FB7">
      <w:pPr>
        <w:widowControl w:val="0"/>
        <w:autoSpaceDE w:val="0"/>
        <w:autoSpaceDN w:val="0"/>
        <w:adjustRightInd w:val="0"/>
        <w:spacing w:before="8" w:line="100" w:lineRule="exact"/>
        <w:ind w:left="142" w:right="528"/>
        <w:rPr>
          <w:sz w:val="22"/>
          <w:szCs w:val="22"/>
        </w:rPr>
      </w:pPr>
    </w:p>
    <w:p w14:paraId="1FD3C041" w14:textId="77777777" w:rsidR="007229AE" w:rsidRPr="00031EBA" w:rsidRDefault="007229AE" w:rsidP="00E25FB7">
      <w:pPr>
        <w:widowControl w:val="0"/>
        <w:autoSpaceDE w:val="0"/>
        <w:autoSpaceDN w:val="0"/>
        <w:adjustRightInd w:val="0"/>
        <w:spacing w:line="200" w:lineRule="exact"/>
        <w:ind w:left="142" w:right="528"/>
        <w:rPr>
          <w:sz w:val="22"/>
          <w:szCs w:val="22"/>
        </w:rPr>
      </w:pPr>
    </w:p>
    <w:p w14:paraId="1983398F" w14:textId="56F86352" w:rsidR="007229AE" w:rsidRPr="00031EBA" w:rsidRDefault="007229AE" w:rsidP="00E25FB7">
      <w:pPr>
        <w:widowControl w:val="0"/>
        <w:autoSpaceDE w:val="0"/>
        <w:autoSpaceDN w:val="0"/>
        <w:adjustRightInd w:val="0"/>
        <w:ind w:left="142" w:right="528"/>
        <w:rPr>
          <w:sz w:val="22"/>
          <w:szCs w:val="22"/>
        </w:rPr>
      </w:pPr>
      <w:r w:rsidRPr="00031EBA">
        <w:rPr>
          <w:i/>
          <w:iCs/>
          <w:sz w:val="22"/>
          <w:szCs w:val="22"/>
        </w:rPr>
        <w:t>[signature</w:t>
      </w:r>
      <w:r w:rsidR="00D66015">
        <w:rPr>
          <w:i/>
          <w:iCs/>
          <w:sz w:val="22"/>
          <w:szCs w:val="22"/>
        </w:rPr>
        <w:t xml:space="preserve"> </w:t>
      </w:r>
      <w:r w:rsidRPr="00031EBA">
        <w:rPr>
          <w:i/>
          <w:iCs/>
          <w:sz w:val="22"/>
          <w:szCs w:val="22"/>
        </w:rPr>
        <w:t>de</w:t>
      </w:r>
      <w:r w:rsidR="00D66015">
        <w:rPr>
          <w:i/>
          <w:iCs/>
          <w:sz w:val="22"/>
          <w:szCs w:val="22"/>
        </w:rPr>
        <w:t xml:space="preserve"> </w:t>
      </w:r>
      <w:r w:rsidRPr="00031EBA">
        <w:rPr>
          <w:i/>
          <w:iCs/>
          <w:sz w:val="22"/>
          <w:szCs w:val="22"/>
        </w:rPr>
        <w:t>la</w:t>
      </w:r>
      <w:r w:rsidR="00D66015">
        <w:rPr>
          <w:i/>
          <w:iCs/>
          <w:sz w:val="22"/>
          <w:szCs w:val="22"/>
        </w:rPr>
        <w:t xml:space="preserve"> </w:t>
      </w:r>
      <w:r w:rsidRPr="00031EBA">
        <w:rPr>
          <w:i/>
          <w:iCs/>
          <w:sz w:val="22"/>
          <w:szCs w:val="22"/>
        </w:rPr>
        <w:t>banque]</w:t>
      </w:r>
    </w:p>
    <w:p w14:paraId="5A43E26A" w14:textId="77777777" w:rsidR="007229AE" w:rsidRPr="00031EBA" w:rsidRDefault="007229AE" w:rsidP="00E25FB7">
      <w:pPr>
        <w:autoSpaceDE w:val="0"/>
        <w:autoSpaceDN w:val="0"/>
        <w:adjustRightInd w:val="0"/>
        <w:ind w:left="142" w:right="528"/>
        <w:jc w:val="center"/>
        <w:rPr>
          <w:b/>
          <w:sz w:val="22"/>
          <w:szCs w:val="22"/>
        </w:rPr>
      </w:pPr>
    </w:p>
    <w:p w14:paraId="7951D093" w14:textId="77777777" w:rsidR="007229AE" w:rsidRPr="00031EBA" w:rsidRDefault="007229AE" w:rsidP="00E25FB7">
      <w:pPr>
        <w:autoSpaceDE w:val="0"/>
        <w:autoSpaceDN w:val="0"/>
        <w:adjustRightInd w:val="0"/>
        <w:ind w:left="142" w:right="528"/>
        <w:jc w:val="center"/>
        <w:rPr>
          <w:b/>
          <w:sz w:val="22"/>
          <w:szCs w:val="22"/>
        </w:rPr>
      </w:pPr>
    </w:p>
    <w:p w14:paraId="52BB8FF6" w14:textId="77777777" w:rsidR="007229AE" w:rsidRPr="00031EBA" w:rsidRDefault="007229AE" w:rsidP="00E25FB7">
      <w:pPr>
        <w:autoSpaceDE w:val="0"/>
        <w:autoSpaceDN w:val="0"/>
        <w:adjustRightInd w:val="0"/>
        <w:ind w:left="142" w:right="528"/>
        <w:jc w:val="center"/>
        <w:rPr>
          <w:b/>
          <w:sz w:val="22"/>
          <w:szCs w:val="22"/>
        </w:rPr>
      </w:pPr>
    </w:p>
    <w:p w14:paraId="008EB440" w14:textId="77777777" w:rsidR="007229AE" w:rsidRPr="00031EBA" w:rsidRDefault="00EA060A" w:rsidP="00E25FB7">
      <w:pPr>
        <w:autoSpaceDE w:val="0"/>
        <w:autoSpaceDN w:val="0"/>
        <w:adjustRightInd w:val="0"/>
        <w:ind w:left="142" w:right="528"/>
        <w:jc w:val="center"/>
        <w:rPr>
          <w:sz w:val="22"/>
          <w:szCs w:val="22"/>
        </w:rPr>
      </w:pPr>
      <w:r w:rsidRPr="00031EBA">
        <w:rPr>
          <w:b/>
          <w:sz w:val="22"/>
          <w:szCs w:val="22"/>
        </w:rPr>
        <w:br w:type="page"/>
      </w:r>
    </w:p>
    <w:p w14:paraId="7DA5B398" w14:textId="77777777" w:rsidR="007229AE" w:rsidRPr="00031EBA" w:rsidRDefault="007229AE" w:rsidP="00E25FB7">
      <w:pPr>
        <w:autoSpaceDE w:val="0"/>
        <w:autoSpaceDN w:val="0"/>
        <w:adjustRightInd w:val="0"/>
        <w:ind w:left="142" w:right="528"/>
        <w:rPr>
          <w:sz w:val="22"/>
          <w:szCs w:val="22"/>
        </w:rPr>
      </w:pPr>
      <w:r w:rsidRPr="00031EBA">
        <w:rPr>
          <w:b/>
          <w:bCs/>
          <w:sz w:val="22"/>
          <w:szCs w:val="22"/>
          <w:u w:val="single"/>
        </w:rPr>
        <w:lastRenderedPageBreak/>
        <w:t>FORMULAIRE</w:t>
      </w:r>
      <w:r w:rsidRPr="00031EBA">
        <w:rPr>
          <w:b/>
          <w:bCs/>
          <w:sz w:val="22"/>
          <w:szCs w:val="22"/>
        </w:rPr>
        <w:t>n°6:MODELE DE CAUTION DE RETENUE DE GARANTIE</w:t>
      </w:r>
    </w:p>
    <w:p w14:paraId="58E7BED6" w14:textId="77777777"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 xml:space="preserve">      Banque:…………...........................……………………</w:t>
      </w:r>
    </w:p>
    <w:p w14:paraId="4D90FD6B" w14:textId="4B79ABE4" w:rsidR="007229AE" w:rsidRPr="00031EBA" w:rsidRDefault="007229AE" w:rsidP="00E25FB7">
      <w:pPr>
        <w:widowControl w:val="0"/>
        <w:autoSpaceDE w:val="0"/>
        <w:autoSpaceDN w:val="0"/>
        <w:adjustRightInd w:val="0"/>
        <w:spacing w:before="12"/>
        <w:ind w:left="142" w:right="528"/>
        <w:jc w:val="both"/>
        <w:rPr>
          <w:sz w:val="22"/>
          <w:szCs w:val="22"/>
        </w:rPr>
      </w:pPr>
      <w:r w:rsidRPr="00031EBA">
        <w:rPr>
          <w:sz w:val="22"/>
          <w:szCs w:val="22"/>
        </w:rPr>
        <w:t>Référence</w:t>
      </w:r>
      <w:r w:rsidR="00D66015">
        <w:rPr>
          <w:sz w:val="22"/>
          <w:szCs w:val="22"/>
        </w:rPr>
        <w:t xml:space="preserve"> </w:t>
      </w:r>
      <w:r w:rsidRPr="00031EBA">
        <w:rPr>
          <w:sz w:val="22"/>
          <w:szCs w:val="22"/>
        </w:rPr>
        <w:t>de</w:t>
      </w:r>
      <w:r w:rsidR="00D66015">
        <w:rPr>
          <w:sz w:val="22"/>
          <w:szCs w:val="22"/>
        </w:rPr>
        <w:t xml:space="preserve"> </w:t>
      </w:r>
      <w:r w:rsidRPr="00031EBA">
        <w:rPr>
          <w:sz w:val="22"/>
          <w:szCs w:val="22"/>
        </w:rPr>
        <w:t>la</w:t>
      </w:r>
      <w:r w:rsidR="00D66015">
        <w:rPr>
          <w:sz w:val="22"/>
          <w:szCs w:val="22"/>
        </w:rPr>
        <w:t xml:space="preserve"> </w:t>
      </w:r>
      <w:r w:rsidRPr="00031EBA">
        <w:rPr>
          <w:sz w:val="22"/>
          <w:szCs w:val="22"/>
        </w:rPr>
        <w:t>Caution:</w:t>
      </w:r>
      <w:r w:rsidR="00D66015">
        <w:rPr>
          <w:sz w:val="22"/>
          <w:szCs w:val="22"/>
        </w:rPr>
        <w:t xml:space="preserve"> </w:t>
      </w:r>
      <w:r w:rsidRPr="00031EBA">
        <w:rPr>
          <w:sz w:val="22"/>
          <w:szCs w:val="22"/>
        </w:rPr>
        <w:t>N°…………...........................……………………</w:t>
      </w:r>
    </w:p>
    <w:p w14:paraId="4E56DE5E" w14:textId="4252A56B" w:rsidR="007229AE" w:rsidRPr="00031EBA" w:rsidRDefault="007229AE" w:rsidP="00E25FB7">
      <w:pPr>
        <w:widowControl w:val="0"/>
        <w:autoSpaceDE w:val="0"/>
        <w:autoSpaceDN w:val="0"/>
        <w:adjustRightInd w:val="0"/>
        <w:spacing w:before="12"/>
        <w:ind w:left="142" w:right="528"/>
        <w:jc w:val="both"/>
        <w:rPr>
          <w:sz w:val="22"/>
          <w:szCs w:val="22"/>
        </w:rPr>
      </w:pPr>
      <w:r w:rsidRPr="00031EBA">
        <w:rPr>
          <w:sz w:val="22"/>
          <w:szCs w:val="22"/>
        </w:rPr>
        <w:t>Adressée</w:t>
      </w:r>
      <w:r w:rsidR="00D66015">
        <w:rPr>
          <w:sz w:val="22"/>
          <w:szCs w:val="22"/>
        </w:rPr>
        <w:t xml:space="preserve"> </w:t>
      </w:r>
      <w:r w:rsidRPr="00031EBA">
        <w:rPr>
          <w:iCs/>
          <w:sz w:val="22"/>
          <w:szCs w:val="22"/>
        </w:rPr>
        <w:t>[indiquer</w:t>
      </w:r>
      <w:r w:rsidR="00D66015">
        <w:rPr>
          <w:iCs/>
          <w:sz w:val="22"/>
          <w:szCs w:val="22"/>
        </w:rPr>
        <w:t xml:space="preserve"> </w:t>
      </w:r>
      <w:r w:rsidRPr="00031EBA">
        <w:rPr>
          <w:iCs/>
          <w:sz w:val="22"/>
          <w:szCs w:val="22"/>
        </w:rPr>
        <w:t>le</w:t>
      </w:r>
      <w:r w:rsidR="00D66015">
        <w:rPr>
          <w:iCs/>
          <w:sz w:val="22"/>
          <w:szCs w:val="22"/>
        </w:rPr>
        <w:t xml:space="preserve"> </w:t>
      </w:r>
      <w:r w:rsidRPr="00031EBA">
        <w:rPr>
          <w:iCs/>
          <w:sz w:val="22"/>
          <w:szCs w:val="22"/>
        </w:rPr>
        <w:t>Maître</w:t>
      </w:r>
      <w:r w:rsidR="00D66015">
        <w:rPr>
          <w:iCs/>
          <w:sz w:val="22"/>
          <w:szCs w:val="22"/>
        </w:rPr>
        <w:t xml:space="preserve"> </w:t>
      </w:r>
      <w:r w:rsidRPr="00031EBA">
        <w:rPr>
          <w:iCs/>
          <w:sz w:val="22"/>
          <w:szCs w:val="22"/>
        </w:rPr>
        <w:t>d’Ouvrage]</w:t>
      </w:r>
    </w:p>
    <w:p w14:paraId="759D9695" w14:textId="503165BD" w:rsidR="007229AE" w:rsidRPr="00031EBA" w:rsidRDefault="007229AE" w:rsidP="00E25FB7">
      <w:pPr>
        <w:widowControl w:val="0"/>
        <w:autoSpaceDE w:val="0"/>
        <w:autoSpaceDN w:val="0"/>
        <w:adjustRightInd w:val="0"/>
        <w:spacing w:before="50"/>
        <w:ind w:left="142" w:right="528"/>
        <w:jc w:val="both"/>
        <w:rPr>
          <w:sz w:val="22"/>
          <w:szCs w:val="22"/>
        </w:rPr>
      </w:pPr>
      <w:r w:rsidRPr="00031EBA">
        <w:rPr>
          <w:iCs/>
          <w:sz w:val="22"/>
          <w:szCs w:val="22"/>
        </w:rPr>
        <w:t>[Adresse</w:t>
      </w:r>
      <w:r w:rsidR="00D66015">
        <w:rPr>
          <w:iCs/>
          <w:sz w:val="22"/>
          <w:szCs w:val="22"/>
        </w:rPr>
        <w:t xml:space="preserve"> </w:t>
      </w:r>
      <w:r w:rsidRPr="00031EBA">
        <w:rPr>
          <w:iCs/>
          <w:sz w:val="22"/>
          <w:szCs w:val="22"/>
        </w:rPr>
        <w:t>du</w:t>
      </w:r>
      <w:r w:rsidR="00D66015">
        <w:rPr>
          <w:iCs/>
          <w:sz w:val="22"/>
          <w:szCs w:val="22"/>
        </w:rPr>
        <w:t xml:space="preserve"> </w:t>
      </w:r>
      <w:r w:rsidRPr="00031EBA">
        <w:rPr>
          <w:iCs/>
          <w:sz w:val="22"/>
          <w:szCs w:val="22"/>
        </w:rPr>
        <w:t>Maître</w:t>
      </w:r>
      <w:r w:rsidR="00D66015">
        <w:rPr>
          <w:iCs/>
          <w:sz w:val="22"/>
          <w:szCs w:val="22"/>
        </w:rPr>
        <w:t xml:space="preserve"> </w:t>
      </w:r>
      <w:r w:rsidRPr="00031EBA">
        <w:rPr>
          <w:iCs/>
          <w:sz w:val="22"/>
          <w:szCs w:val="22"/>
        </w:rPr>
        <w:t>d’Ouvrage]</w:t>
      </w:r>
    </w:p>
    <w:p w14:paraId="39A6DB8C" w14:textId="55F20FBD"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Ci-dessous</w:t>
      </w:r>
      <w:r w:rsidR="00D66015">
        <w:rPr>
          <w:sz w:val="22"/>
          <w:szCs w:val="22"/>
        </w:rPr>
        <w:t xml:space="preserve"> </w:t>
      </w:r>
      <w:r w:rsidRPr="00031EBA">
        <w:rPr>
          <w:sz w:val="22"/>
          <w:szCs w:val="22"/>
        </w:rPr>
        <w:t>désigné</w:t>
      </w:r>
      <w:r w:rsidR="00D66015">
        <w:rPr>
          <w:sz w:val="22"/>
          <w:szCs w:val="22"/>
        </w:rPr>
        <w:t xml:space="preserve"> </w:t>
      </w:r>
      <w:r w:rsidRPr="00031EBA">
        <w:rPr>
          <w:sz w:val="22"/>
          <w:szCs w:val="22"/>
        </w:rPr>
        <w:t>«</w:t>
      </w:r>
      <w:r w:rsidR="00D66015">
        <w:rPr>
          <w:sz w:val="22"/>
          <w:szCs w:val="22"/>
        </w:rPr>
        <w:t xml:space="preserve"> </w:t>
      </w:r>
      <w:r w:rsidRPr="00031EBA">
        <w:rPr>
          <w:sz w:val="22"/>
          <w:szCs w:val="22"/>
        </w:rPr>
        <w:t>le</w:t>
      </w:r>
      <w:r w:rsidR="00D66015">
        <w:rPr>
          <w:sz w:val="22"/>
          <w:szCs w:val="22"/>
        </w:rPr>
        <w:t xml:space="preserve"> </w:t>
      </w:r>
      <w:r w:rsidRPr="00031EBA">
        <w:rPr>
          <w:sz w:val="22"/>
          <w:szCs w:val="22"/>
        </w:rPr>
        <w:t>Maître</w:t>
      </w:r>
      <w:r w:rsidR="00D66015">
        <w:rPr>
          <w:sz w:val="22"/>
          <w:szCs w:val="22"/>
        </w:rPr>
        <w:t xml:space="preserve"> </w:t>
      </w:r>
      <w:r w:rsidRPr="00031EBA">
        <w:rPr>
          <w:sz w:val="22"/>
          <w:szCs w:val="22"/>
        </w:rPr>
        <w:t>d’Ouvrage</w:t>
      </w:r>
      <w:r w:rsidR="00D66015">
        <w:rPr>
          <w:sz w:val="22"/>
          <w:szCs w:val="22"/>
        </w:rPr>
        <w:t xml:space="preserve"> </w:t>
      </w:r>
      <w:r w:rsidRPr="00031EBA">
        <w:rPr>
          <w:sz w:val="22"/>
          <w:szCs w:val="22"/>
        </w:rPr>
        <w:t>»</w:t>
      </w:r>
    </w:p>
    <w:p w14:paraId="514168CB" w14:textId="77777777"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Attendu que …………..........................................................................................................................……</w:t>
      </w:r>
      <w:r w:rsidRPr="00031EBA">
        <w:rPr>
          <w:iCs/>
          <w:sz w:val="22"/>
          <w:szCs w:val="22"/>
        </w:rPr>
        <w:t>[nom et adresse de l’entreprise]</w:t>
      </w:r>
      <w:r w:rsidRPr="00031EBA">
        <w:rPr>
          <w:sz w:val="22"/>
          <w:szCs w:val="22"/>
        </w:rPr>
        <w:t>,</w:t>
      </w:r>
    </w:p>
    <w:p w14:paraId="555E12E7" w14:textId="185D2967" w:rsidR="007229AE" w:rsidRPr="00031EBA" w:rsidRDefault="007229AE" w:rsidP="00E25FB7">
      <w:pPr>
        <w:pStyle w:val="Corpsdetexte2"/>
        <w:ind w:left="142" w:right="528"/>
        <w:rPr>
          <w:b/>
          <w:sz w:val="22"/>
          <w:szCs w:val="22"/>
        </w:rPr>
      </w:pPr>
      <w:r w:rsidRPr="00031EBA">
        <w:rPr>
          <w:sz w:val="22"/>
          <w:szCs w:val="22"/>
        </w:rPr>
        <w:t>Ci-dessous</w:t>
      </w:r>
      <w:r w:rsidR="007E292F">
        <w:rPr>
          <w:sz w:val="22"/>
          <w:szCs w:val="22"/>
        </w:rPr>
        <w:t xml:space="preserve"> </w:t>
      </w:r>
      <w:r w:rsidRPr="00031EBA">
        <w:rPr>
          <w:sz w:val="22"/>
          <w:szCs w:val="22"/>
        </w:rPr>
        <w:t>désigné</w:t>
      </w:r>
      <w:r w:rsidR="007E292F">
        <w:rPr>
          <w:sz w:val="22"/>
          <w:szCs w:val="22"/>
        </w:rPr>
        <w:t xml:space="preserve"> </w:t>
      </w:r>
      <w:r w:rsidRPr="00031EBA">
        <w:rPr>
          <w:sz w:val="22"/>
          <w:szCs w:val="22"/>
        </w:rPr>
        <w:t>«</w:t>
      </w:r>
      <w:r w:rsidR="007E292F">
        <w:rPr>
          <w:sz w:val="22"/>
          <w:szCs w:val="22"/>
        </w:rPr>
        <w:t xml:space="preserve"> </w:t>
      </w:r>
      <w:r w:rsidRPr="00031EBA">
        <w:rPr>
          <w:sz w:val="22"/>
          <w:szCs w:val="22"/>
        </w:rPr>
        <w:t>l’entrepreneur</w:t>
      </w:r>
      <w:r w:rsidR="007E292F">
        <w:rPr>
          <w:sz w:val="22"/>
          <w:szCs w:val="22"/>
        </w:rPr>
        <w:t xml:space="preserve"> </w:t>
      </w:r>
      <w:r w:rsidRPr="00031EBA">
        <w:rPr>
          <w:sz w:val="22"/>
          <w:szCs w:val="22"/>
        </w:rPr>
        <w:t>»,s’est</w:t>
      </w:r>
      <w:r w:rsidR="007E292F">
        <w:rPr>
          <w:sz w:val="22"/>
          <w:szCs w:val="22"/>
        </w:rPr>
        <w:t xml:space="preserve"> </w:t>
      </w:r>
      <w:r w:rsidRPr="00031EBA">
        <w:rPr>
          <w:sz w:val="22"/>
          <w:szCs w:val="22"/>
        </w:rPr>
        <w:t>engagé,en</w:t>
      </w:r>
      <w:r w:rsidR="007E292F">
        <w:rPr>
          <w:sz w:val="22"/>
          <w:szCs w:val="22"/>
        </w:rPr>
        <w:t xml:space="preserve"> </w:t>
      </w:r>
      <w:r w:rsidRPr="00031EBA">
        <w:rPr>
          <w:sz w:val="22"/>
          <w:szCs w:val="22"/>
        </w:rPr>
        <w:t>exécution</w:t>
      </w:r>
      <w:r w:rsidR="007E292F">
        <w:rPr>
          <w:sz w:val="22"/>
          <w:szCs w:val="22"/>
        </w:rPr>
        <w:t xml:space="preserve"> </w:t>
      </w:r>
      <w:r w:rsidRPr="00031EBA">
        <w:rPr>
          <w:sz w:val="22"/>
          <w:szCs w:val="22"/>
        </w:rPr>
        <w:t>du</w:t>
      </w:r>
      <w:r w:rsidR="007E292F">
        <w:rPr>
          <w:sz w:val="22"/>
          <w:szCs w:val="22"/>
        </w:rPr>
        <w:t xml:space="preserve"> </w:t>
      </w:r>
      <w:r w:rsidRPr="00031EBA">
        <w:rPr>
          <w:sz w:val="22"/>
          <w:szCs w:val="22"/>
        </w:rPr>
        <w:t>marché,</w:t>
      </w:r>
      <w:r w:rsidR="007E292F">
        <w:rPr>
          <w:sz w:val="22"/>
          <w:szCs w:val="22"/>
        </w:rPr>
        <w:t xml:space="preserve"> </w:t>
      </w:r>
      <w:r w:rsidRPr="00031EBA">
        <w:rPr>
          <w:sz w:val="22"/>
          <w:szCs w:val="22"/>
        </w:rPr>
        <w:t>à</w:t>
      </w:r>
      <w:r w:rsidR="007E292F">
        <w:rPr>
          <w:sz w:val="22"/>
          <w:szCs w:val="22"/>
        </w:rPr>
        <w:t xml:space="preserve"> </w:t>
      </w:r>
      <w:r w:rsidRPr="00031EBA">
        <w:rPr>
          <w:sz w:val="22"/>
          <w:szCs w:val="22"/>
        </w:rPr>
        <w:t>réaliser</w:t>
      </w:r>
      <w:r w:rsidR="008C333D" w:rsidRPr="00031EBA">
        <w:rPr>
          <w:spacing w:val="14"/>
          <w:sz w:val="22"/>
          <w:szCs w:val="22"/>
        </w:rPr>
        <w:t>l</w:t>
      </w:r>
      <w:r w:rsidR="007E292F">
        <w:rPr>
          <w:spacing w:val="14"/>
          <w:sz w:val="22"/>
          <w:szCs w:val="22"/>
        </w:rPr>
        <w:t xml:space="preserve"> </w:t>
      </w:r>
      <w:r w:rsidR="00CC1116" w:rsidRPr="00031EBA">
        <w:rPr>
          <w:sz w:val="22"/>
          <w:szCs w:val="22"/>
        </w:rPr>
        <w:t xml:space="preserve">es </w:t>
      </w:r>
      <w:r w:rsidR="00540820" w:rsidRPr="00031EBA">
        <w:rPr>
          <w:sz w:val="18"/>
          <w:szCs w:val="18"/>
        </w:rPr>
        <w:t>l</w:t>
      </w:r>
      <w:r w:rsidR="00540820" w:rsidRPr="00031EBA">
        <w:rPr>
          <w:sz w:val="22"/>
          <w:szCs w:val="18"/>
        </w:rPr>
        <w:t>’</w:t>
      </w:r>
      <w:r w:rsidR="00540820" w:rsidRPr="00031EBA">
        <w:rPr>
          <w:bCs/>
          <w:sz w:val="22"/>
          <w:szCs w:val="18"/>
        </w:rPr>
        <w:t>exécution</w:t>
      </w:r>
      <w:r w:rsidR="00540820" w:rsidRPr="00031EBA">
        <w:rPr>
          <w:bCs/>
          <w:sz w:val="18"/>
          <w:szCs w:val="18"/>
        </w:rPr>
        <w:t xml:space="preserve"> </w:t>
      </w:r>
      <w:r w:rsidR="00540820" w:rsidRPr="00031EBA">
        <w:rPr>
          <w:b/>
          <w:sz w:val="24"/>
          <w:szCs w:val="24"/>
        </w:rPr>
        <w:t>des travaux de réhabilitation de la route  Gobo-</w:t>
      </w:r>
      <w:r w:rsidR="0051637F">
        <w:rPr>
          <w:b/>
          <w:sz w:val="24"/>
          <w:szCs w:val="24"/>
        </w:rPr>
        <w:t>Limite Gueré (11,1 km)</w:t>
      </w:r>
      <w:r w:rsidR="00540820" w:rsidRPr="00031EBA">
        <w:rPr>
          <w:b/>
          <w:sz w:val="24"/>
          <w:szCs w:val="24"/>
        </w:rPr>
        <w:t xml:space="preserve"> dans la commune de Gobo</w:t>
      </w:r>
    </w:p>
    <w:p w14:paraId="15081BFC" w14:textId="77777777" w:rsidR="00CC1116" w:rsidRPr="00031EBA" w:rsidRDefault="00CC1116" w:rsidP="00E25FB7">
      <w:pPr>
        <w:ind w:left="142" w:right="528"/>
        <w:jc w:val="both"/>
        <w:rPr>
          <w:sz w:val="22"/>
          <w:szCs w:val="22"/>
        </w:rPr>
      </w:pPr>
    </w:p>
    <w:p w14:paraId="732653E2" w14:textId="7153F290" w:rsidR="007229AE" w:rsidRPr="00031EBA" w:rsidRDefault="007229AE" w:rsidP="00E25FB7">
      <w:pPr>
        <w:widowControl w:val="0"/>
        <w:autoSpaceDE w:val="0"/>
        <w:autoSpaceDN w:val="0"/>
        <w:adjustRightInd w:val="0"/>
        <w:ind w:left="142" w:right="528"/>
        <w:jc w:val="both"/>
        <w:rPr>
          <w:spacing w:val="7"/>
          <w:sz w:val="22"/>
          <w:szCs w:val="22"/>
        </w:rPr>
      </w:pPr>
      <w:r w:rsidRPr="00031EBA">
        <w:rPr>
          <w:sz w:val="22"/>
          <w:szCs w:val="22"/>
        </w:rPr>
        <w:t>Attendu</w:t>
      </w:r>
      <w:r w:rsidR="00D66015">
        <w:rPr>
          <w:sz w:val="22"/>
          <w:szCs w:val="22"/>
        </w:rPr>
        <w:t xml:space="preserve"> </w:t>
      </w:r>
      <w:r w:rsidRPr="00031EBA">
        <w:rPr>
          <w:sz w:val="22"/>
          <w:szCs w:val="22"/>
        </w:rPr>
        <w:t>qu’il</w:t>
      </w:r>
      <w:r w:rsidR="00D66015">
        <w:rPr>
          <w:sz w:val="22"/>
          <w:szCs w:val="22"/>
        </w:rPr>
        <w:t xml:space="preserve"> </w:t>
      </w:r>
      <w:r w:rsidRPr="00031EBA">
        <w:rPr>
          <w:sz w:val="22"/>
          <w:szCs w:val="22"/>
        </w:rPr>
        <w:t>est</w:t>
      </w:r>
      <w:r w:rsidR="00D66015">
        <w:rPr>
          <w:sz w:val="22"/>
          <w:szCs w:val="22"/>
        </w:rPr>
        <w:t xml:space="preserve"> </w:t>
      </w:r>
      <w:r w:rsidRPr="00031EBA">
        <w:rPr>
          <w:sz w:val="22"/>
          <w:szCs w:val="22"/>
        </w:rPr>
        <w:t>stipulé</w:t>
      </w:r>
      <w:r w:rsidR="00D66015">
        <w:rPr>
          <w:sz w:val="22"/>
          <w:szCs w:val="22"/>
        </w:rPr>
        <w:t xml:space="preserve"> </w:t>
      </w:r>
      <w:r w:rsidRPr="00031EBA">
        <w:rPr>
          <w:sz w:val="22"/>
          <w:szCs w:val="22"/>
        </w:rPr>
        <w:t>dans</w:t>
      </w:r>
      <w:r w:rsidR="00D66015">
        <w:rPr>
          <w:sz w:val="22"/>
          <w:szCs w:val="22"/>
        </w:rPr>
        <w:t xml:space="preserve"> </w:t>
      </w:r>
      <w:r w:rsidRPr="00031EBA">
        <w:rPr>
          <w:sz w:val="22"/>
          <w:szCs w:val="22"/>
        </w:rPr>
        <w:t>le</w:t>
      </w:r>
      <w:r w:rsidR="00D66015">
        <w:rPr>
          <w:sz w:val="22"/>
          <w:szCs w:val="22"/>
        </w:rPr>
        <w:t xml:space="preserve"> </w:t>
      </w:r>
      <w:r w:rsidRPr="00031EBA">
        <w:rPr>
          <w:sz w:val="22"/>
          <w:szCs w:val="22"/>
        </w:rPr>
        <w:t>marché</w:t>
      </w:r>
      <w:r w:rsidR="00D66015">
        <w:rPr>
          <w:sz w:val="22"/>
          <w:szCs w:val="22"/>
        </w:rPr>
        <w:t xml:space="preserve"> </w:t>
      </w:r>
      <w:r w:rsidRPr="00031EBA">
        <w:rPr>
          <w:sz w:val="22"/>
          <w:szCs w:val="22"/>
        </w:rPr>
        <w:t>que</w:t>
      </w:r>
      <w:r w:rsidR="00D66015">
        <w:rPr>
          <w:sz w:val="22"/>
          <w:szCs w:val="22"/>
        </w:rPr>
        <w:t xml:space="preserve"> </w:t>
      </w:r>
      <w:r w:rsidRPr="00031EBA">
        <w:rPr>
          <w:sz w:val="22"/>
          <w:szCs w:val="22"/>
        </w:rPr>
        <w:t>la</w:t>
      </w:r>
      <w:r w:rsidR="00D66015">
        <w:rPr>
          <w:sz w:val="22"/>
          <w:szCs w:val="22"/>
        </w:rPr>
        <w:t xml:space="preserve"> </w:t>
      </w:r>
      <w:r w:rsidRPr="00031EBA">
        <w:rPr>
          <w:sz w:val="22"/>
          <w:szCs w:val="22"/>
        </w:rPr>
        <w:t>retenue</w:t>
      </w:r>
      <w:r w:rsidR="00D66015">
        <w:rPr>
          <w:sz w:val="22"/>
          <w:szCs w:val="22"/>
        </w:rPr>
        <w:t xml:space="preserve"> </w:t>
      </w:r>
      <w:r w:rsidRPr="00031EBA">
        <w:rPr>
          <w:sz w:val="22"/>
          <w:szCs w:val="22"/>
        </w:rPr>
        <w:t>de</w:t>
      </w:r>
      <w:r w:rsidR="00D66015">
        <w:rPr>
          <w:sz w:val="22"/>
          <w:szCs w:val="22"/>
        </w:rPr>
        <w:t xml:space="preserve"> </w:t>
      </w:r>
      <w:r w:rsidRPr="00031EBA">
        <w:rPr>
          <w:sz w:val="22"/>
          <w:szCs w:val="22"/>
        </w:rPr>
        <w:t>garantie</w:t>
      </w:r>
      <w:r w:rsidR="00D66015">
        <w:rPr>
          <w:sz w:val="22"/>
          <w:szCs w:val="22"/>
        </w:rPr>
        <w:t xml:space="preserve"> </w:t>
      </w:r>
      <w:r w:rsidRPr="00031EBA">
        <w:rPr>
          <w:sz w:val="22"/>
          <w:szCs w:val="22"/>
        </w:rPr>
        <w:t>fixée</w:t>
      </w:r>
      <w:r w:rsidR="00D66015">
        <w:rPr>
          <w:sz w:val="22"/>
          <w:szCs w:val="22"/>
        </w:rPr>
        <w:t xml:space="preserve"> </w:t>
      </w:r>
      <w:r w:rsidRPr="00031EBA">
        <w:rPr>
          <w:sz w:val="22"/>
          <w:szCs w:val="22"/>
        </w:rPr>
        <w:t>à</w:t>
      </w:r>
      <w:r w:rsidRPr="00031EBA">
        <w:rPr>
          <w:spacing w:val="7"/>
          <w:sz w:val="22"/>
          <w:szCs w:val="22"/>
        </w:rPr>
        <w:t xml:space="preserve"> dix pour cent (10%)   du montant du marché peut être remplacée par une caution solidaire,</w:t>
      </w:r>
    </w:p>
    <w:p w14:paraId="206CEDEE" w14:textId="77777777" w:rsidR="007229AE" w:rsidRPr="00031EBA" w:rsidRDefault="007229AE" w:rsidP="00E25FB7">
      <w:pPr>
        <w:widowControl w:val="0"/>
        <w:autoSpaceDE w:val="0"/>
        <w:autoSpaceDN w:val="0"/>
        <w:adjustRightInd w:val="0"/>
        <w:spacing w:before="17"/>
        <w:ind w:left="142" w:right="528"/>
        <w:jc w:val="both"/>
        <w:rPr>
          <w:sz w:val="22"/>
          <w:szCs w:val="22"/>
        </w:rPr>
      </w:pPr>
    </w:p>
    <w:p w14:paraId="0DF07B70" w14:textId="2CBB9D41"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Attendu</w:t>
      </w:r>
      <w:r w:rsidR="00D66015">
        <w:rPr>
          <w:sz w:val="22"/>
          <w:szCs w:val="22"/>
        </w:rPr>
        <w:t xml:space="preserve"> </w:t>
      </w:r>
      <w:r w:rsidRPr="00031EBA">
        <w:rPr>
          <w:sz w:val="22"/>
          <w:szCs w:val="22"/>
        </w:rPr>
        <w:t>que</w:t>
      </w:r>
      <w:r w:rsidR="00D66015">
        <w:rPr>
          <w:sz w:val="22"/>
          <w:szCs w:val="22"/>
        </w:rPr>
        <w:t xml:space="preserve"> </w:t>
      </w:r>
      <w:r w:rsidRPr="00031EBA">
        <w:rPr>
          <w:sz w:val="22"/>
          <w:szCs w:val="22"/>
        </w:rPr>
        <w:t>nous</w:t>
      </w:r>
      <w:r w:rsidR="00D66015">
        <w:rPr>
          <w:sz w:val="22"/>
          <w:szCs w:val="22"/>
        </w:rPr>
        <w:t xml:space="preserve"> </w:t>
      </w:r>
      <w:r w:rsidRPr="00031EBA">
        <w:rPr>
          <w:sz w:val="22"/>
          <w:szCs w:val="22"/>
        </w:rPr>
        <w:t>avons</w:t>
      </w:r>
      <w:r w:rsidR="00D66015">
        <w:rPr>
          <w:sz w:val="22"/>
          <w:szCs w:val="22"/>
        </w:rPr>
        <w:t xml:space="preserve"> </w:t>
      </w:r>
      <w:r w:rsidRPr="00031EBA">
        <w:rPr>
          <w:sz w:val="22"/>
          <w:szCs w:val="22"/>
        </w:rPr>
        <w:t>convenu</w:t>
      </w:r>
      <w:r w:rsidR="00D66015">
        <w:rPr>
          <w:sz w:val="22"/>
          <w:szCs w:val="22"/>
        </w:rPr>
        <w:t xml:space="preserve"> </w:t>
      </w:r>
      <w:r w:rsidRPr="00031EBA">
        <w:rPr>
          <w:sz w:val="22"/>
          <w:szCs w:val="22"/>
        </w:rPr>
        <w:t>de</w:t>
      </w:r>
      <w:r w:rsidR="00D66015">
        <w:rPr>
          <w:sz w:val="22"/>
          <w:szCs w:val="22"/>
        </w:rPr>
        <w:t xml:space="preserve"> </w:t>
      </w:r>
      <w:r w:rsidRPr="00031EBA">
        <w:rPr>
          <w:sz w:val="22"/>
          <w:szCs w:val="22"/>
        </w:rPr>
        <w:t>donner</w:t>
      </w:r>
      <w:r w:rsidR="00D66015">
        <w:rPr>
          <w:sz w:val="22"/>
          <w:szCs w:val="22"/>
        </w:rPr>
        <w:t xml:space="preserve"> </w:t>
      </w:r>
      <w:r w:rsidRPr="00031EBA">
        <w:rPr>
          <w:sz w:val="22"/>
          <w:szCs w:val="22"/>
        </w:rPr>
        <w:t>à</w:t>
      </w:r>
      <w:r w:rsidR="00D66015">
        <w:rPr>
          <w:sz w:val="22"/>
          <w:szCs w:val="22"/>
        </w:rPr>
        <w:t xml:space="preserve"> </w:t>
      </w:r>
      <w:r w:rsidRPr="00031EBA">
        <w:rPr>
          <w:sz w:val="22"/>
          <w:szCs w:val="22"/>
        </w:rPr>
        <w:t>l’entrepreneur</w:t>
      </w:r>
      <w:r w:rsidR="00D66015">
        <w:rPr>
          <w:sz w:val="22"/>
          <w:szCs w:val="22"/>
        </w:rPr>
        <w:t xml:space="preserve"> </w:t>
      </w:r>
      <w:r w:rsidRPr="00031EBA">
        <w:rPr>
          <w:sz w:val="22"/>
          <w:szCs w:val="22"/>
        </w:rPr>
        <w:t>cette</w:t>
      </w:r>
      <w:r w:rsidR="00D66015">
        <w:rPr>
          <w:sz w:val="22"/>
          <w:szCs w:val="22"/>
        </w:rPr>
        <w:t xml:space="preserve"> </w:t>
      </w:r>
      <w:r w:rsidRPr="00031EBA">
        <w:rPr>
          <w:sz w:val="22"/>
          <w:szCs w:val="22"/>
        </w:rPr>
        <w:t>caution,</w:t>
      </w:r>
    </w:p>
    <w:p w14:paraId="5DBC1F19" w14:textId="43C366C3" w:rsidR="007229AE" w:rsidRPr="00031EBA" w:rsidRDefault="007229AE" w:rsidP="00E25FB7">
      <w:pPr>
        <w:widowControl w:val="0"/>
        <w:autoSpaceDE w:val="0"/>
        <w:autoSpaceDN w:val="0"/>
        <w:adjustRightInd w:val="0"/>
        <w:spacing w:before="12"/>
        <w:ind w:left="142" w:right="528"/>
        <w:jc w:val="both"/>
        <w:rPr>
          <w:sz w:val="22"/>
          <w:szCs w:val="22"/>
        </w:rPr>
      </w:pPr>
      <w:r w:rsidRPr="00031EBA">
        <w:rPr>
          <w:sz w:val="22"/>
          <w:szCs w:val="22"/>
        </w:rPr>
        <w:t xml:space="preserve">Nous,…………...........................………………………………...........................………………………………............................. </w:t>
      </w:r>
      <w:r w:rsidRPr="00031EBA">
        <w:rPr>
          <w:iCs/>
          <w:sz w:val="22"/>
          <w:szCs w:val="22"/>
        </w:rPr>
        <w:t>[</w:t>
      </w:r>
      <w:r w:rsidR="00D66015">
        <w:rPr>
          <w:iCs/>
          <w:sz w:val="22"/>
          <w:szCs w:val="22"/>
        </w:rPr>
        <w:t xml:space="preserve"> </w:t>
      </w:r>
      <w:r w:rsidRPr="00031EBA">
        <w:rPr>
          <w:iCs/>
          <w:sz w:val="22"/>
          <w:szCs w:val="22"/>
        </w:rPr>
        <w:t>nom</w:t>
      </w:r>
      <w:r w:rsidR="00D66015">
        <w:rPr>
          <w:iCs/>
          <w:sz w:val="22"/>
          <w:szCs w:val="22"/>
        </w:rPr>
        <w:t xml:space="preserve"> </w:t>
      </w:r>
      <w:r w:rsidRPr="00031EBA">
        <w:rPr>
          <w:iCs/>
          <w:sz w:val="22"/>
          <w:szCs w:val="22"/>
        </w:rPr>
        <w:t>et</w:t>
      </w:r>
      <w:r w:rsidR="00D66015">
        <w:rPr>
          <w:iCs/>
          <w:sz w:val="22"/>
          <w:szCs w:val="22"/>
        </w:rPr>
        <w:t xml:space="preserve"> </w:t>
      </w:r>
      <w:r w:rsidRPr="00031EBA">
        <w:rPr>
          <w:iCs/>
          <w:sz w:val="22"/>
          <w:szCs w:val="22"/>
        </w:rPr>
        <w:t>adresse</w:t>
      </w:r>
      <w:r w:rsidR="00D66015">
        <w:rPr>
          <w:iCs/>
          <w:sz w:val="22"/>
          <w:szCs w:val="22"/>
        </w:rPr>
        <w:t xml:space="preserve"> </w:t>
      </w:r>
      <w:r w:rsidRPr="00031EBA">
        <w:rPr>
          <w:iCs/>
          <w:sz w:val="22"/>
          <w:szCs w:val="22"/>
        </w:rPr>
        <w:t>de</w:t>
      </w:r>
      <w:r w:rsidR="00D66015">
        <w:rPr>
          <w:iCs/>
          <w:sz w:val="22"/>
          <w:szCs w:val="22"/>
        </w:rPr>
        <w:t xml:space="preserve"> </w:t>
      </w:r>
      <w:r w:rsidRPr="00031EBA">
        <w:rPr>
          <w:iCs/>
          <w:sz w:val="22"/>
          <w:szCs w:val="22"/>
        </w:rPr>
        <w:t>banque]</w:t>
      </w:r>
      <w:r w:rsidRPr="00031EBA">
        <w:rPr>
          <w:sz w:val="22"/>
          <w:szCs w:val="22"/>
        </w:rPr>
        <w:t xml:space="preserve">, représentée par </w:t>
      </w:r>
      <w:r w:rsidRPr="00031EBA">
        <w:rPr>
          <w:iCs/>
          <w:sz w:val="22"/>
          <w:szCs w:val="22"/>
        </w:rPr>
        <w:t>[noms</w:t>
      </w:r>
      <w:r w:rsidR="00D66015">
        <w:rPr>
          <w:iCs/>
          <w:sz w:val="22"/>
          <w:szCs w:val="22"/>
        </w:rPr>
        <w:t xml:space="preserve"> </w:t>
      </w:r>
      <w:r w:rsidRPr="00031EBA">
        <w:rPr>
          <w:iCs/>
          <w:sz w:val="22"/>
          <w:szCs w:val="22"/>
        </w:rPr>
        <w:t>des</w:t>
      </w:r>
      <w:r w:rsidR="00D66015">
        <w:rPr>
          <w:iCs/>
          <w:sz w:val="22"/>
          <w:szCs w:val="22"/>
        </w:rPr>
        <w:t xml:space="preserve"> </w:t>
      </w:r>
      <w:r w:rsidRPr="00031EBA">
        <w:rPr>
          <w:iCs/>
          <w:sz w:val="22"/>
          <w:szCs w:val="22"/>
        </w:rPr>
        <w:t>signataires]</w:t>
      </w:r>
      <w:r w:rsidRPr="00031EBA">
        <w:rPr>
          <w:sz w:val="22"/>
          <w:szCs w:val="22"/>
        </w:rPr>
        <w:t>,</w:t>
      </w:r>
      <w:r w:rsidR="00D66015">
        <w:rPr>
          <w:sz w:val="22"/>
          <w:szCs w:val="22"/>
        </w:rPr>
        <w:t xml:space="preserve"> </w:t>
      </w:r>
      <w:r w:rsidRPr="00031EBA">
        <w:rPr>
          <w:sz w:val="22"/>
          <w:szCs w:val="22"/>
        </w:rPr>
        <w:t>et</w:t>
      </w:r>
      <w:r w:rsidR="00D66015">
        <w:rPr>
          <w:sz w:val="22"/>
          <w:szCs w:val="22"/>
        </w:rPr>
        <w:t xml:space="preserve"> </w:t>
      </w:r>
      <w:r w:rsidRPr="00031EBA">
        <w:rPr>
          <w:sz w:val="22"/>
          <w:szCs w:val="22"/>
        </w:rPr>
        <w:t>ci-dessous</w:t>
      </w:r>
      <w:r w:rsidR="00D66015">
        <w:rPr>
          <w:sz w:val="22"/>
          <w:szCs w:val="22"/>
        </w:rPr>
        <w:t xml:space="preserve"> </w:t>
      </w:r>
      <w:r w:rsidRPr="00031EBA">
        <w:rPr>
          <w:sz w:val="22"/>
          <w:szCs w:val="22"/>
        </w:rPr>
        <w:t>désignée</w:t>
      </w:r>
      <w:r w:rsidR="00D66015">
        <w:rPr>
          <w:sz w:val="22"/>
          <w:szCs w:val="22"/>
        </w:rPr>
        <w:t xml:space="preserve"> </w:t>
      </w:r>
      <w:r w:rsidRPr="00031EBA">
        <w:rPr>
          <w:sz w:val="22"/>
          <w:szCs w:val="22"/>
        </w:rPr>
        <w:t>«</w:t>
      </w:r>
      <w:r w:rsidR="00D66015">
        <w:rPr>
          <w:sz w:val="22"/>
          <w:szCs w:val="22"/>
        </w:rPr>
        <w:t xml:space="preserve"> </w:t>
      </w:r>
      <w:r w:rsidRPr="00031EBA">
        <w:rPr>
          <w:sz w:val="22"/>
          <w:szCs w:val="22"/>
        </w:rPr>
        <w:t>la</w:t>
      </w:r>
      <w:r w:rsidR="00D66015">
        <w:rPr>
          <w:sz w:val="22"/>
          <w:szCs w:val="22"/>
        </w:rPr>
        <w:t xml:space="preserve"> </w:t>
      </w:r>
      <w:r w:rsidRPr="00031EBA">
        <w:rPr>
          <w:sz w:val="22"/>
          <w:szCs w:val="22"/>
        </w:rPr>
        <w:t>banque»,</w:t>
      </w:r>
    </w:p>
    <w:p w14:paraId="1501F0C1" w14:textId="77777777" w:rsidR="007229AE" w:rsidRPr="00031EBA" w:rsidRDefault="007229AE" w:rsidP="00E25FB7">
      <w:pPr>
        <w:widowControl w:val="0"/>
        <w:autoSpaceDE w:val="0"/>
        <w:autoSpaceDN w:val="0"/>
        <w:adjustRightInd w:val="0"/>
        <w:ind w:left="142" w:right="528"/>
        <w:jc w:val="both"/>
        <w:rPr>
          <w:sz w:val="22"/>
          <w:szCs w:val="22"/>
        </w:rPr>
      </w:pPr>
      <w:r w:rsidRPr="00031EBA">
        <w:rPr>
          <w:sz w:val="22"/>
          <w:szCs w:val="22"/>
        </w:rPr>
        <w:t>Dèslors,nousaffirmonsparlesprésentesquenousnousportonsgarantsetresponsablesàl’égard du Maître d’Ouvrage, au nom de l’entrepreneur, pour un montant maximum de…………...........................……………………</w:t>
      </w:r>
    </w:p>
    <w:p w14:paraId="067DDA75" w14:textId="1A7F6F0E" w:rsidR="007229AE" w:rsidRPr="00031EBA" w:rsidRDefault="007229AE" w:rsidP="00E25FB7">
      <w:pPr>
        <w:widowControl w:val="0"/>
        <w:autoSpaceDE w:val="0"/>
        <w:autoSpaceDN w:val="0"/>
        <w:adjustRightInd w:val="0"/>
        <w:spacing w:before="12"/>
        <w:ind w:left="142" w:right="528"/>
        <w:jc w:val="both"/>
        <w:rPr>
          <w:sz w:val="22"/>
          <w:szCs w:val="22"/>
        </w:rPr>
      </w:pPr>
      <w:r w:rsidRPr="00031EBA">
        <w:rPr>
          <w:iCs/>
          <w:sz w:val="22"/>
          <w:szCs w:val="22"/>
        </w:rPr>
        <w:t>[</w:t>
      </w:r>
      <w:r w:rsidR="00D66015">
        <w:rPr>
          <w:iCs/>
          <w:sz w:val="22"/>
          <w:szCs w:val="22"/>
        </w:rPr>
        <w:t xml:space="preserve"> </w:t>
      </w:r>
      <w:r w:rsidR="00DE17FA" w:rsidRPr="00031EBA">
        <w:rPr>
          <w:iCs/>
          <w:sz w:val="22"/>
          <w:szCs w:val="22"/>
        </w:rPr>
        <w:t>En</w:t>
      </w:r>
      <w:r w:rsidR="0051637F">
        <w:rPr>
          <w:iCs/>
          <w:sz w:val="22"/>
          <w:szCs w:val="22"/>
        </w:rPr>
        <w:t xml:space="preserve"> </w:t>
      </w:r>
      <w:r w:rsidRPr="00031EBA">
        <w:rPr>
          <w:iCs/>
          <w:sz w:val="22"/>
          <w:szCs w:val="22"/>
        </w:rPr>
        <w:t>chiffres</w:t>
      </w:r>
      <w:r w:rsidR="00D66015">
        <w:rPr>
          <w:iCs/>
          <w:sz w:val="22"/>
          <w:szCs w:val="22"/>
        </w:rPr>
        <w:t xml:space="preserve"> </w:t>
      </w:r>
      <w:r w:rsidRPr="00031EBA">
        <w:rPr>
          <w:iCs/>
          <w:sz w:val="22"/>
          <w:szCs w:val="22"/>
        </w:rPr>
        <w:t>et</w:t>
      </w:r>
      <w:r w:rsidR="00D66015">
        <w:rPr>
          <w:iCs/>
          <w:sz w:val="22"/>
          <w:szCs w:val="22"/>
        </w:rPr>
        <w:t xml:space="preserve"> </w:t>
      </w:r>
      <w:r w:rsidRPr="00031EBA">
        <w:rPr>
          <w:iCs/>
          <w:sz w:val="22"/>
          <w:szCs w:val="22"/>
        </w:rPr>
        <w:t>en</w:t>
      </w:r>
      <w:r w:rsidR="00D66015">
        <w:rPr>
          <w:iCs/>
          <w:sz w:val="22"/>
          <w:szCs w:val="22"/>
        </w:rPr>
        <w:t xml:space="preserve"> </w:t>
      </w:r>
      <w:r w:rsidRPr="00031EBA">
        <w:rPr>
          <w:iCs/>
          <w:sz w:val="22"/>
          <w:szCs w:val="22"/>
        </w:rPr>
        <w:t>lettres]</w:t>
      </w:r>
      <w:r w:rsidRPr="00031EBA">
        <w:rPr>
          <w:sz w:val="22"/>
          <w:szCs w:val="22"/>
        </w:rPr>
        <w:t>,</w:t>
      </w:r>
      <w:r w:rsidR="00D66015">
        <w:rPr>
          <w:sz w:val="22"/>
          <w:szCs w:val="22"/>
        </w:rPr>
        <w:t xml:space="preserve"> </w:t>
      </w:r>
      <w:r w:rsidRPr="00031EBA">
        <w:rPr>
          <w:sz w:val="22"/>
          <w:szCs w:val="22"/>
        </w:rPr>
        <w:t>correspondant</w:t>
      </w:r>
      <w:r w:rsidR="00D66015">
        <w:rPr>
          <w:sz w:val="22"/>
          <w:szCs w:val="22"/>
        </w:rPr>
        <w:t xml:space="preserve"> </w:t>
      </w:r>
      <w:r w:rsidRPr="00031EBA">
        <w:rPr>
          <w:sz w:val="22"/>
          <w:szCs w:val="22"/>
        </w:rPr>
        <w:t>à</w:t>
      </w:r>
      <w:r w:rsidR="00D66015">
        <w:rPr>
          <w:sz w:val="22"/>
          <w:szCs w:val="22"/>
        </w:rPr>
        <w:t xml:space="preserve"> </w:t>
      </w:r>
      <w:r w:rsidRPr="00031EBA">
        <w:rPr>
          <w:iCs/>
          <w:sz w:val="22"/>
          <w:szCs w:val="22"/>
        </w:rPr>
        <w:t>[pourcentageinférieurà10%àpréciser</w:t>
      </w:r>
      <w:r w:rsidR="00DE17FA" w:rsidRPr="00031EBA">
        <w:rPr>
          <w:iCs/>
          <w:sz w:val="22"/>
          <w:szCs w:val="22"/>
        </w:rPr>
        <w:t>]</w:t>
      </w:r>
      <w:r w:rsidR="00DE17FA" w:rsidRPr="00031EBA">
        <w:rPr>
          <w:sz w:val="22"/>
          <w:szCs w:val="22"/>
        </w:rPr>
        <w:t xml:space="preserve"> du</w:t>
      </w:r>
      <w:r w:rsidR="00D66015">
        <w:rPr>
          <w:sz w:val="22"/>
          <w:szCs w:val="22"/>
        </w:rPr>
        <w:t xml:space="preserve"> </w:t>
      </w:r>
      <w:r w:rsidRPr="00031EBA">
        <w:rPr>
          <w:sz w:val="22"/>
          <w:szCs w:val="22"/>
        </w:rPr>
        <w:t>montant</w:t>
      </w:r>
      <w:r w:rsidR="00D66015">
        <w:rPr>
          <w:sz w:val="22"/>
          <w:szCs w:val="22"/>
        </w:rPr>
        <w:t xml:space="preserve"> </w:t>
      </w:r>
      <w:r w:rsidRPr="00031EBA">
        <w:rPr>
          <w:sz w:val="22"/>
          <w:szCs w:val="22"/>
        </w:rPr>
        <w:t>du</w:t>
      </w:r>
      <w:r w:rsidR="00D66015">
        <w:rPr>
          <w:sz w:val="22"/>
          <w:szCs w:val="22"/>
        </w:rPr>
        <w:t xml:space="preserve"> </w:t>
      </w:r>
      <w:r w:rsidRPr="00031EBA">
        <w:rPr>
          <w:sz w:val="22"/>
          <w:szCs w:val="22"/>
        </w:rPr>
        <w:t>marché</w:t>
      </w:r>
      <w:r w:rsidRPr="00031EBA">
        <w:rPr>
          <w:position w:val="9"/>
          <w:sz w:val="22"/>
          <w:szCs w:val="22"/>
        </w:rPr>
        <w:t>(10)</w:t>
      </w:r>
      <w:r w:rsidRPr="00031EBA">
        <w:rPr>
          <w:sz w:val="22"/>
          <w:szCs w:val="22"/>
        </w:rPr>
        <w:t>.</w:t>
      </w:r>
    </w:p>
    <w:p w14:paraId="253272C7" w14:textId="259D1A4D"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Et nous nous engageons à payer au Maître d’Ouvrage, dans un délai maximum de huit (08) semaines,sursimpledemandeécritedecelui-cidéclarantquel’entrepreneurn’apassatisfaitàses engagementscontractuelsouqu’ilsetrouvedébiteurduMaîtred’Ouvrageautitredumarchémodifiélecaséchéantparsesavenants,sanspouvoirdifférerlepaiementnisouleverdecontestationpour quelquemotifquecesoit,toute(s)somme(s)dansleslimitesdumontantégalà</w:t>
      </w:r>
      <w:r w:rsidRPr="00031EBA">
        <w:rPr>
          <w:iCs/>
          <w:sz w:val="22"/>
          <w:szCs w:val="22"/>
        </w:rPr>
        <w:t>[pourcentage inférieur à 10% à préciser]</w:t>
      </w:r>
      <w:r w:rsidRPr="00031EBA">
        <w:rPr>
          <w:sz w:val="22"/>
          <w:szCs w:val="22"/>
        </w:rPr>
        <w:t>du montant cumulé des travaux figurant dans le décompte définitif, sans que le Maître d’Ouvrageaitàprouverouàdonnerlesraisonsnilemotifdesademandedumontantdelasomme indiquée</w:t>
      </w:r>
      <w:r w:rsidR="00D66015">
        <w:rPr>
          <w:sz w:val="22"/>
          <w:szCs w:val="22"/>
        </w:rPr>
        <w:t xml:space="preserve"> </w:t>
      </w:r>
      <w:r w:rsidRPr="00031EBA">
        <w:rPr>
          <w:sz w:val="22"/>
          <w:szCs w:val="22"/>
        </w:rPr>
        <w:t>ci-dessus.</w:t>
      </w:r>
    </w:p>
    <w:p w14:paraId="1B69FF95"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Nous  convenons  qu’aucun  changement  ou  additif  ou  aucune  autre  modification  au  marché  ne nouslibérerad’uneobligationquelconquenousincombantenvertudelaprésentegarantieetnous dérogeonsparlaprésenteàlanotificationdetoutemodification,additifouchangement.</w:t>
      </w:r>
    </w:p>
    <w:p w14:paraId="4C7EAEF3" w14:textId="77777777"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Laprésentegarantieentreenvigueurdèssasignature.Elleseralibéréedansundélaidetrente(30) joursàcompterdeladatederéceptiondéfinitivedestravaux,etsurmainlevéedélivréeparleMaître d’Ouvrage.</w:t>
      </w:r>
    </w:p>
    <w:p w14:paraId="330A867B" w14:textId="4CB38F17"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Toute demande de paiement formulée par le Maître d’Ouvrage au titre de la présente garantie devra</w:t>
      </w:r>
      <w:r w:rsidR="00730C35">
        <w:rPr>
          <w:sz w:val="22"/>
          <w:szCs w:val="22"/>
        </w:rPr>
        <w:t xml:space="preserve"> </w:t>
      </w:r>
      <w:r w:rsidRPr="00031EBA">
        <w:rPr>
          <w:sz w:val="22"/>
          <w:szCs w:val="22"/>
        </w:rPr>
        <w:t>êtrefaite</w:t>
      </w:r>
      <w:r w:rsidR="00730C35">
        <w:rPr>
          <w:sz w:val="22"/>
          <w:szCs w:val="22"/>
        </w:rPr>
        <w:t xml:space="preserve"> </w:t>
      </w:r>
      <w:r w:rsidRPr="00031EBA">
        <w:rPr>
          <w:sz w:val="22"/>
          <w:szCs w:val="22"/>
        </w:rPr>
        <w:t>par</w:t>
      </w:r>
      <w:r w:rsidR="00730C35">
        <w:rPr>
          <w:sz w:val="22"/>
          <w:szCs w:val="22"/>
        </w:rPr>
        <w:t xml:space="preserve"> </w:t>
      </w:r>
      <w:r w:rsidRPr="00031EBA">
        <w:rPr>
          <w:sz w:val="22"/>
          <w:szCs w:val="22"/>
        </w:rPr>
        <w:t>lettre</w:t>
      </w:r>
      <w:r w:rsidR="00730C35">
        <w:rPr>
          <w:sz w:val="22"/>
          <w:szCs w:val="22"/>
        </w:rPr>
        <w:t xml:space="preserve"> </w:t>
      </w:r>
      <w:r w:rsidRPr="00031EBA">
        <w:rPr>
          <w:sz w:val="22"/>
          <w:szCs w:val="22"/>
        </w:rPr>
        <w:t>recommandée</w:t>
      </w:r>
      <w:r w:rsidR="00730C35">
        <w:rPr>
          <w:sz w:val="22"/>
          <w:szCs w:val="22"/>
        </w:rPr>
        <w:t xml:space="preserve"> </w:t>
      </w:r>
      <w:r w:rsidRPr="00031EBA">
        <w:rPr>
          <w:sz w:val="22"/>
          <w:szCs w:val="22"/>
        </w:rPr>
        <w:t>avec</w:t>
      </w:r>
      <w:r w:rsidR="00730C35">
        <w:rPr>
          <w:sz w:val="22"/>
          <w:szCs w:val="22"/>
        </w:rPr>
        <w:t xml:space="preserve"> </w:t>
      </w:r>
      <w:r w:rsidRPr="00031EBA">
        <w:rPr>
          <w:sz w:val="22"/>
          <w:szCs w:val="22"/>
        </w:rPr>
        <w:t>accusé</w:t>
      </w:r>
      <w:r w:rsidR="00730C35">
        <w:rPr>
          <w:sz w:val="22"/>
          <w:szCs w:val="22"/>
        </w:rPr>
        <w:t xml:space="preserve"> </w:t>
      </w:r>
      <w:r w:rsidRPr="00031EBA">
        <w:rPr>
          <w:sz w:val="22"/>
          <w:szCs w:val="22"/>
        </w:rPr>
        <w:t>de</w:t>
      </w:r>
      <w:r w:rsidR="00730C35">
        <w:rPr>
          <w:sz w:val="22"/>
          <w:szCs w:val="22"/>
        </w:rPr>
        <w:t xml:space="preserve"> </w:t>
      </w:r>
      <w:r w:rsidRPr="00031EBA">
        <w:rPr>
          <w:sz w:val="22"/>
          <w:szCs w:val="22"/>
        </w:rPr>
        <w:t>réception,</w:t>
      </w:r>
      <w:r w:rsidR="00730C35">
        <w:rPr>
          <w:sz w:val="22"/>
          <w:szCs w:val="22"/>
        </w:rPr>
        <w:t xml:space="preserve"> </w:t>
      </w:r>
      <w:r w:rsidRPr="00031EBA">
        <w:rPr>
          <w:sz w:val="22"/>
          <w:szCs w:val="22"/>
        </w:rPr>
        <w:t>parvenue</w:t>
      </w:r>
      <w:r w:rsidR="00730C35">
        <w:rPr>
          <w:sz w:val="22"/>
          <w:szCs w:val="22"/>
        </w:rPr>
        <w:t xml:space="preserve"> </w:t>
      </w:r>
      <w:r w:rsidRPr="00031EBA">
        <w:rPr>
          <w:sz w:val="22"/>
          <w:szCs w:val="22"/>
        </w:rPr>
        <w:t>à</w:t>
      </w:r>
      <w:r w:rsidR="00730C35">
        <w:rPr>
          <w:sz w:val="22"/>
          <w:szCs w:val="22"/>
        </w:rPr>
        <w:t xml:space="preserve"> </w:t>
      </w:r>
      <w:r w:rsidRPr="00031EBA">
        <w:rPr>
          <w:sz w:val="22"/>
          <w:szCs w:val="22"/>
        </w:rPr>
        <w:t>la</w:t>
      </w:r>
      <w:r w:rsidR="00730C35">
        <w:rPr>
          <w:sz w:val="22"/>
          <w:szCs w:val="22"/>
        </w:rPr>
        <w:t xml:space="preserve"> </w:t>
      </w:r>
      <w:r w:rsidRPr="00031EBA">
        <w:rPr>
          <w:sz w:val="22"/>
          <w:szCs w:val="22"/>
        </w:rPr>
        <w:t>banque</w:t>
      </w:r>
      <w:r w:rsidR="00730C35">
        <w:rPr>
          <w:sz w:val="22"/>
          <w:szCs w:val="22"/>
        </w:rPr>
        <w:t xml:space="preserve"> </w:t>
      </w:r>
      <w:r w:rsidRPr="00031EBA">
        <w:rPr>
          <w:sz w:val="22"/>
          <w:szCs w:val="22"/>
        </w:rPr>
        <w:t>pendant</w:t>
      </w:r>
      <w:r w:rsidR="00730C35">
        <w:rPr>
          <w:sz w:val="22"/>
          <w:szCs w:val="22"/>
        </w:rPr>
        <w:t xml:space="preserve"> </w:t>
      </w:r>
      <w:r w:rsidRPr="00031EBA">
        <w:rPr>
          <w:sz w:val="22"/>
          <w:szCs w:val="22"/>
        </w:rPr>
        <w:t>la période</w:t>
      </w:r>
      <w:r w:rsidR="00730C35">
        <w:rPr>
          <w:sz w:val="22"/>
          <w:szCs w:val="22"/>
        </w:rPr>
        <w:t xml:space="preserve"> </w:t>
      </w:r>
      <w:r w:rsidRPr="00031EBA">
        <w:rPr>
          <w:sz w:val="22"/>
          <w:szCs w:val="22"/>
        </w:rPr>
        <w:t>de</w:t>
      </w:r>
      <w:r w:rsidR="00730C35">
        <w:rPr>
          <w:sz w:val="22"/>
          <w:szCs w:val="22"/>
        </w:rPr>
        <w:t xml:space="preserve"> </w:t>
      </w:r>
      <w:r w:rsidRPr="00031EBA">
        <w:rPr>
          <w:sz w:val="22"/>
          <w:szCs w:val="22"/>
        </w:rPr>
        <w:t>validité</w:t>
      </w:r>
      <w:r w:rsidR="00730C35">
        <w:rPr>
          <w:sz w:val="22"/>
          <w:szCs w:val="22"/>
        </w:rPr>
        <w:t xml:space="preserve"> </w:t>
      </w:r>
      <w:r w:rsidRPr="00031EBA">
        <w:rPr>
          <w:sz w:val="22"/>
          <w:szCs w:val="22"/>
        </w:rPr>
        <w:t>du</w:t>
      </w:r>
      <w:r w:rsidR="00730C35">
        <w:rPr>
          <w:sz w:val="22"/>
          <w:szCs w:val="22"/>
        </w:rPr>
        <w:t xml:space="preserve"> </w:t>
      </w:r>
      <w:r w:rsidRPr="00031EBA">
        <w:rPr>
          <w:sz w:val="22"/>
          <w:szCs w:val="22"/>
        </w:rPr>
        <w:t>présent</w:t>
      </w:r>
      <w:r w:rsidR="00730C35">
        <w:rPr>
          <w:sz w:val="22"/>
          <w:szCs w:val="22"/>
        </w:rPr>
        <w:t xml:space="preserve"> </w:t>
      </w:r>
      <w:r w:rsidRPr="00031EBA">
        <w:rPr>
          <w:sz w:val="22"/>
          <w:szCs w:val="22"/>
        </w:rPr>
        <w:t>engagement.</w:t>
      </w:r>
    </w:p>
    <w:p w14:paraId="35D5ED3C" w14:textId="4CFEFF86" w:rsidR="007229AE" w:rsidRPr="00031EBA" w:rsidRDefault="007229AE" w:rsidP="00E25FB7">
      <w:pPr>
        <w:widowControl w:val="0"/>
        <w:autoSpaceDE w:val="0"/>
        <w:autoSpaceDN w:val="0"/>
        <w:adjustRightInd w:val="0"/>
        <w:spacing w:line="250" w:lineRule="auto"/>
        <w:ind w:left="142" w:right="528"/>
        <w:jc w:val="both"/>
        <w:rPr>
          <w:sz w:val="22"/>
          <w:szCs w:val="22"/>
        </w:rPr>
      </w:pPr>
      <w:r w:rsidRPr="00031EBA">
        <w:rPr>
          <w:sz w:val="22"/>
          <w:szCs w:val="22"/>
        </w:rPr>
        <w:t>Laprésentecautionestsoumisepoursoninterprétationetsonexécutionaudroitcamerounais.Les tribunaux camerounais seront seuls compétents pour statuer sur tout ce qui concerne le présent engagement</w:t>
      </w:r>
      <w:r w:rsidR="00730C35">
        <w:rPr>
          <w:sz w:val="22"/>
          <w:szCs w:val="22"/>
        </w:rPr>
        <w:t xml:space="preserve"> </w:t>
      </w:r>
      <w:r w:rsidRPr="00031EBA">
        <w:rPr>
          <w:sz w:val="22"/>
          <w:szCs w:val="22"/>
        </w:rPr>
        <w:t>et</w:t>
      </w:r>
      <w:r w:rsidR="00730C35">
        <w:rPr>
          <w:sz w:val="22"/>
          <w:szCs w:val="22"/>
        </w:rPr>
        <w:t xml:space="preserve"> </w:t>
      </w:r>
      <w:r w:rsidRPr="00031EBA">
        <w:rPr>
          <w:sz w:val="22"/>
          <w:szCs w:val="22"/>
        </w:rPr>
        <w:t>sessuites.</w:t>
      </w:r>
    </w:p>
    <w:p w14:paraId="6AFAD463" w14:textId="66D55AB9" w:rsidR="007229AE" w:rsidRPr="00031EBA" w:rsidRDefault="007229AE" w:rsidP="00E25FB7">
      <w:pPr>
        <w:widowControl w:val="0"/>
        <w:autoSpaceDE w:val="0"/>
        <w:autoSpaceDN w:val="0"/>
        <w:adjustRightInd w:val="0"/>
        <w:ind w:left="142" w:right="528"/>
        <w:jc w:val="both"/>
        <w:rPr>
          <w:sz w:val="22"/>
          <w:szCs w:val="22"/>
        </w:rPr>
      </w:pPr>
      <w:r w:rsidRPr="00031EBA">
        <w:rPr>
          <w:iCs/>
          <w:sz w:val="22"/>
          <w:szCs w:val="22"/>
        </w:rPr>
        <w:t>Signé</w:t>
      </w:r>
      <w:r w:rsidR="00730C35">
        <w:rPr>
          <w:iCs/>
          <w:sz w:val="22"/>
          <w:szCs w:val="22"/>
        </w:rPr>
        <w:t xml:space="preserve"> </w:t>
      </w:r>
      <w:r w:rsidRPr="00031EBA">
        <w:rPr>
          <w:iCs/>
          <w:sz w:val="22"/>
          <w:szCs w:val="22"/>
        </w:rPr>
        <w:t>et</w:t>
      </w:r>
      <w:r w:rsidR="00730C35">
        <w:rPr>
          <w:iCs/>
          <w:sz w:val="22"/>
          <w:szCs w:val="22"/>
        </w:rPr>
        <w:t xml:space="preserve"> </w:t>
      </w:r>
      <w:r w:rsidRPr="00031EBA">
        <w:rPr>
          <w:iCs/>
          <w:sz w:val="22"/>
          <w:szCs w:val="22"/>
        </w:rPr>
        <w:t>authentifié</w:t>
      </w:r>
      <w:r w:rsidR="00730C35">
        <w:rPr>
          <w:iCs/>
          <w:sz w:val="22"/>
          <w:szCs w:val="22"/>
        </w:rPr>
        <w:t xml:space="preserve"> </w:t>
      </w:r>
      <w:r w:rsidRPr="00031EBA">
        <w:rPr>
          <w:iCs/>
          <w:sz w:val="22"/>
          <w:szCs w:val="22"/>
        </w:rPr>
        <w:t>par</w:t>
      </w:r>
      <w:r w:rsidR="00730C35">
        <w:rPr>
          <w:iCs/>
          <w:sz w:val="22"/>
          <w:szCs w:val="22"/>
        </w:rPr>
        <w:t xml:space="preserve"> </w:t>
      </w:r>
      <w:r w:rsidRPr="00031EBA">
        <w:rPr>
          <w:iCs/>
          <w:sz w:val="22"/>
          <w:szCs w:val="22"/>
        </w:rPr>
        <w:t>la</w:t>
      </w:r>
      <w:r w:rsidR="00730C35">
        <w:rPr>
          <w:iCs/>
          <w:sz w:val="22"/>
          <w:szCs w:val="22"/>
        </w:rPr>
        <w:t xml:space="preserve"> </w:t>
      </w:r>
      <w:r w:rsidRPr="00031EBA">
        <w:rPr>
          <w:iCs/>
          <w:sz w:val="22"/>
          <w:szCs w:val="22"/>
        </w:rPr>
        <w:t>banque</w:t>
      </w:r>
    </w:p>
    <w:p w14:paraId="33B2BFA5" w14:textId="77777777" w:rsidR="007229AE" w:rsidRPr="00031EBA" w:rsidRDefault="007229AE" w:rsidP="00E25FB7">
      <w:pPr>
        <w:widowControl w:val="0"/>
        <w:autoSpaceDE w:val="0"/>
        <w:autoSpaceDN w:val="0"/>
        <w:adjustRightInd w:val="0"/>
        <w:spacing w:before="12"/>
        <w:ind w:left="142" w:right="528"/>
        <w:jc w:val="both"/>
        <w:rPr>
          <w:sz w:val="22"/>
          <w:szCs w:val="22"/>
        </w:rPr>
      </w:pPr>
      <w:r w:rsidRPr="00031EBA">
        <w:rPr>
          <w:iCs/>
          <w:sz w:val="22"/>
          <w:szCs w:val="22"/>
        </w:rPr>
        <w:t>à……………..........................……….</w:t>
      </w:r>
      <w:r w:rsidRPr="00031EBA">
        <w:rPr>
          <w:iCs/>
          <w:spacing w:val="-1"/>
          <w:sz w:val="22"/>
          <w:szCs w:val="22"/>
        </w:rPr>
        <w:t>.</w:t>
      </w:r>
      <w:r w:rsidRPr="00031EBA">
        <w:rPr>
          <w:iCs/>
          <w:sz w:val="22"/>
          <w:szCs w:val="22"/>
        </w:rPr>
        <w:t>,le……………..........................………..</w:t>
      </w:r>
    </w:p>
    <w:p w14:paraId="6B6EE326" w14:textId="77777777" w:rsidR="007229AE" w:rsidRPr="00031EBA" w:rsidRDefault="007229AE" w:rsidP="00E25FB7">
      <w:pPr>
        <w:widowControl w:val="0"/>
        <w:autoSpaceDE w:val="0"/>
        <w:autoSpaceDN w:val="0"/>
        <w:adjustRightInd w:val="0"/>
        <w:spacing w:before="8" w:line="100" w:lineRule="exact"/>
        <w:ind w:left="142" w:right="528"/>
        <w:jc w:val="both"/>
        <w:rPr>
          <w:sz w:val="22"/>
          <w:szCs w:val="22"/>
        </w:rPr>
      </w:pPr>
    </w:p>
    <w:p w14:paraId="180D0A37" w14:textId="3FC015E7" w:rsidR="007229AE" w:rsidRPr="00031EBA" w:rsidRDefault="007229AE" w:rsidP="00E25FB7">
      <w:pPr>
        <w:widowControl w:val="0"/>
        <w:autoSpaceDE w:val="0"/>
        <w:autoSpaceDN w:val="0"/>
        <w:adjustRightInd w:val="0"/>
        <w:ind w:left="142" w:right="528"/>
        <w:jc w:val="both"/>
        <w:rPr>
          <w:iCs/>
          <w:sz w:val="22"/>
          <w:szCs w:val="22"/>
        </w:rPr>
      </w:pPr>
      <w:r w:rsidRPr="00031EBA">
        <w:rPr>
          <w:iCs/>
          <w:sz w:val="22"/>
          <w:szCs w:val="22"/>
        </w:rPr>
        <w:t xml:space="preserve"> [signature</w:t>
      </w:r>
      <w:r w:rsidR="00730C35">
        <w:rPr>
          <w:iCs/>
          <w:sz w:val="22"/>
          <w:szCs w:val="22"/>
        </w:rPr>
        <w:t xml:space="preserve"> </w:t>
      </w:r>
      <w:r w:rsidRPr="00031EBA">
        <w:rPr>
          <w:iCs/>
          <w:sz w:val="22"/>
          <w:szCs w:val="22"/>
        </w:rPr>
        <w:t>de</w:t>
      </w:r>
      <w:r w:rsidR="00730C35">
        <w:rPr>
          <w:iCs/>
          <w:sz w:val="22"/>
          <w:szCs w:val="22"/>
        </w:rPr>
        <w:t xml:space="preserve"> </w:t>
      </w:r>
      <w:r w:rsidRPr="00031EBA">
        <w:rPr>
          <w:iCs/>
          <w:sz w:val="22"/>
          <w:szCs w:val="22"/>
        </w:rPr>
        <w:t>la</w:t>
      </w:r>
      <w:r w:rsidR="00730C35">
        <w:rPr>
          <w:iCs/>
          <w:sz w:val="22"/>
          <w:szCs w:val="22"/>
        </w:rPr>
        <w:t xml:space="preserve"> </w:t>
      </w:r>
      <w:r w:rsidRPr="00031EBA">
        <w:rPr>
          <w:iCs/>
          <w:sz w:val="22"/>
          <w:szCs w:val="22"/>
        </w:rPr>
        <w:t>banque]</w:t>
      </w:r>
    </w:p>
    <w:p w14:paraId="474D988D" w14:textId="77777777" w:rsidR="007229AE" w:rsidRPr="00031EBA" w:rsidRDefault="007229AE" w:rsidP="00E25FB7">
      <w:pPr>
        <w:widowControl w:val="0"/>
        <w:autoSpaceDE w:val="0"/>
        <w:autoSpaceDN w:val="0"/>
        <w:adjustRightInd w:val="0"/>
        <w:ind w:left="142" w:right="528"/>
        <w:jc w:val="both"/>
        <w:rPr>
          <w:sz w:val="22"/>
          <w:szCs w:val="22"/>
        </w:rPr>
      </w:pPr>
    </w:p>
    <w:p w14:paraId="06E23863" w14:textId="77777777" w:rsidR="00EA060A" w:rsidRPr="00031EBA" w:rsidRDefault="00EA060A" w:rsidP="00E25FB7">
      <w:pPr>
        <w:pStyle w:val="Corpsdetexte"/>
        <w:ind w:left="142" w:right="528"/>
        <w:jc w:val="left"/>
        <w:rPr>
          <w:b/>
          <w:bCs/>
          <w:sz w:val="22"/>
          <w:szCs w:val="22"/>
          <w:u w:val="single"/>
        </w:rPr>
      </w:pPr>
    </w:p>
    <w:p w14:paraId="2F99D54E" w14:textId="77777777" w:rsidR="00EA060A" w:rsidRPr="00031EBA" w:rsidRDefault="00EA060A" w:rsidP="00E25FB7">
      <w:pPr>
        <w:pStyle w:val="Corpsdetexte"/>
        <w:ind w:left="142" w:right="528"/>
        <w:jc w:val="left"/>
        <w:rPr>
          <w:b/>
          <w:bCs/>
          <w:sz w:val="22"/>
          <w:szCs w:val="22"/>
          <w:u w:val="single"/>
        </w:rPr>
      </w:pPr>
    </w:p>
    <w:p w14:paraId="3B98D2AD" w14:textId="77777777" w:rsidR="00EA060A" w:rsidRPr="00031EBA" w:rsidRDefault="00EA060A" w:rsidP="00E25FB7">
      <w:pPr>
        <w:pStyle w:val="Corpsdetexte"/>
        <w:ind w:left="142" w:right="528"/>
        <w:jc w:val="left"/>
        <w:rPr>
          <w:b/>
          <w:bCs/>
          <w:sz w:val="22"/>
          <w:szCs w:val="22"/>
          <w:u w:val="single"/>
        </w:rPr>
      </w:pPr>
    </w:p>
    <w:p w14:paraId="70D6F94E" w14:textId="77777777" w:rsidR="00EA060A" w:rsidRPr="00031EBA" w:rsidRDefault="00EA060A" w:rsidP="00E25FB7">
      <w:pPr>
        <w:pStyle w:val="Corpsdetexte"/>
        <w:ind w:left="142" w:right="528"/>
        <w:jc w:val="left"/>
        <w:rPr>
          <w:b/>
          <w:bCs/>
          <w:sz w:val="22"/>
          <w:szCs w:val="22"/>
          <w:u w:val="single"/>
        </w:rPr>
      </w:pPr>
    </w:p>
    <w:p w14:paraId="022729F7" w14:textId="77777777" w:rsidR="00F619CD" w:rsidRPr="00031EBA" w:rsidRDefault="00F619CD" w:rsidP="00E25FB7">
      <w:pPr>
        <w:pStyle w:val="Corpsdetexte"/>
        <w:ind w:left="142" w:right="528"/>
        <w:jc w:val="left"/>
        <w:rPr>
          <w:b/>
          <w:bCs/>
          <w:sz w:val="22"/>
          <w:szCs w:val="22"/>
          <w:u w:val="single"/>
        </w:rPr>
      </w:pPr>
    </w:p>
    <w:p w14:paraId="33818953" w14:textId="77777777" w:rsidR="00F619CD" w:rsidRPr="00031EBA" w:rsidRDefault="00F619CD" w:rsidP="00E25FB7">
      <w:pPr>
        <w:pStyle w:val="Corpsdetexte"/>
        <w:ind w:left="142" w:right="528"/>
        <w:jc w:val="left"/>
        <w:rPr>
          <w:b/>
          <w:bCs/>
          <w:sz w:val="22"/>
          <w:szCs w:val="22"/>
          <w:u w:val="single"/>
        </w:rPr>
      </w:pPr>
    </w:p>
    <w:p w14:paraId="0B7E0F86" w14:textId="77777777" w:rsidR="00F619CD" w:rsidRPr="00031EBA" w:rsidRDefault="00F619CD" w:rsidP="00E25FB7">
      <w:pPr>
        <w:pStyle w:val="Corpsdetexte"/>
        <w:ind w:left="142" w:right="528"/>
        <w:jc w:val="left"/>
        <w:rPr>
          <w:b/>
          <w:bCs/>
          <w:sz w:val="22"/>
          <w:szCs w:val="22"/>
          <w:u w:val="single"/>
        </w:rPr>
      </w:pPr>
    </w:p>
    <w:p w14:paraId="7E262E0A" w14:textId="77777777" w:rsidR="00F619CD" w:rsidRPr="00031EBA" w:rsidRDefault="00F619CD" w:rsidP="00E25FB7">
      <w:pPr>
        <w:pStyle w:val="Corpsdetexte"/>
        <w:ind w:left="142" w:right="528"/>
        <w:jc w:val="left"/>
        <w:rPr>
          <w:b/>
          <w:bCs/>
          <w:sz w:val="22"/>
          <w:szCs w:val="22"/>
          <w:u w:val="single"/>
        </w:rPr>
      </w:pPr>
    </w:p>
    <w:p w14:paraId="1CC6AC9D" w14:textId="77777777" w:rsidR="00EA060A" w:rsidRPr="00031EBA" w:rsidRDefault="00EA060A" w:rsidP="00033B4A">
      <w:pPr>
        <w:pStyle w:val="Corpsdetexte"/>
        <w:ind w:right="528"/>
        <w:jc w:val="left"/>
        <w:rPr>
          <w:b/>
          <w:bCs/>
          <w:sz w:val="22"/>
          <w:szCs w:val="22"/>
          <w:u w:val="single"/>
        </w:rPr>
      </w:pPr>
    </w:p>
    <w:p w14:paraId="0CD8CB7F" w14:textId="77777777" w:rsidR="004B03F2" w:rsidRPr="00031EBA" w:rsidRDefault="004B03F2" w:rsidP="00E25FB7">
      <w:pPr>
        <w:pStyle w:val="Corpsdetexte"/>
        <w:ind w:left="142" w:right="528"/>
        <w:jc w:val="left"/>
        <w:rPr>
          <w:b/>
          <w:bCs/>
          <w:sz w:val="22"/>
          <w:szCs w:val="22"/>
          <w:u w:val="single"/>
        </w:rPr>
      </w:pPr>
    </w:p>
    <w:p w14:paraId="74036D0C" w14:textId="77777777" w:rsidR="007229AE" w:rsidRPr="00031EBA" w:rsidRDefault="007229AE" w:rsidP="00E25FB7">
      <w:pPr>
        <w:pStyle w:val="Corpsdetexte"/>
        <w:ind w:left="142" w:right="528"/>
        <w:jc w:val="left"/>
        <w:rPr>
          <w:b/>
          <w:bCs/>
          <w:sz w:val="22"/>
          <w:szCs w:val="22"/>
        </w:rPr>
      </w:pPr>
      <w:r w:rsidRPr="00031EBA">
        <w:rPr>
          <w:b/>
          <w:bCs/>
          <w:sz w:val="22"/>
          <w:szCs w:val="22"/>
          <w:u w:val="single"/>
        </w:rPr>
        <w:lastRenderedPageBreak/>
        <w:t xml:space="preserve">FORMULAIRE </w:t>
      </w:r>
      <w:r w:rsidRPr="00031EBA">
        <w:rPr>
          <w:b/>
          <w:bCs/>
          <w:sz w:val="22"/>
          <w:szCs w:val="22"/>
        </w:rPr>
        <w:t>n°7:MODELE D’ATTESTATION DE VISITE DES LIEUX</w:t>
      </w:r>
    </w:p>
    <w:p w14:paraId="427B621D" w14:textId="77777777" w:rsidR="007229AE" w:rsidRPr="00031EBA" w:rsidRDefault="007229AE" w:rsidP="00E25FB7">
      <w:pPr>
        <w:pStyle w:val="Corpsdetexte"/>
        <w:ind w:left="142" w:right="528"/>
        <w:jc w:val="left"/>
        <w:rPr>
          <w:b/>
          <w:bCs/>
          <w:sz w:val="22"/>
          <w:szCs w:val="22"/>
        </w:rPr>
      </w:pPr>
    </w:p>
    <w:p w14:paraId="126FDD03" w14:textId="77777777" w:rsidR="00EA060A" w:rsidRPr="00031EBA" w:rsidRDefault="00EA060A" w:rsidP="00E25FB7">
      <w:pPr>
        <w:ind w:left="142" w:right="528"/>
        <w:jc w:val="center"/>
        <w:rPr>
          <w:sz w:val="22"/>
          <w:szCs w:val="22"/>
        </w:rPr>
      </w:pPr>
      <w:r w:rsidRPr="00031EBA">
        <w:rPr>
          <w:b/>
          <w:sz w:val="22"/>
          <w:szCs w:val="22"/>
        </w:rPr>
        <w:t>ATTESTATION DE VISITE DES LIEUX</w:t>
      </w:r>
    </w:p>
    <w:p w14:paraId="687E73D6" w14:textId="77777777" w:rsidR="00EA060A" w:rsidRPr="00031EBA" w:rsidRDefault="00EA060A" w:rsidP="00E25FB7">
      <w:pPr>
        <w:ind w:left="142" w:right="528"/>
        <w:jc w:val="center"/>
        <w:rPr>
          <w:sz w:val="22"/>
          <w:szCs w:val="22"/>
        </w:rPr>
      </w:pPr>
    </w:p>
    <w:p w14:paraId="562EB7FA" w14:textId="77777777" w:rsidR="00EA060A" w:rsidRPr="00031EBA" w:rsidRDefault="00EA060A" w:rsidP="00E25FB7">
      <w:pPr>
        <w:ind w:left="142" w:right="528"/>
        <w:jc w:val="center"/>
        <w:rPr>
          <w:sz w:val="22"/>
          <w:szCs w:val="22"/>
        </w:rPr>
      </w:pPr>
    </w:p>
    <w:p w14:paraId="5954C67D" w14:textId="77777777" w:rsidR="00EA060A" w:rsidRPr="00031EBA" w:rsidRDefault="00EA060A" w:rsidP="00E25FB7">
      <w:pPr>
        <w:spacing w:line="360" w:lineRule="auto"/>
        <w:ind w:left="142" w:right="528"/>
        <w:rPr>
          <w:sz w:val="22"/>
          <w:szCs w:val="22"/>
        </w:rPr>
      </w:pPr>
      <w:r w:rsidRPr="00031EBA">
        <w:rPr>
          <w:sz w:val="22"/>
          <w:szCs w:val="22"/>
        </w:rPr>
        <w:tab/>
        <w:t>Je soussigné Mm/Mlle/M. ………………………………………………………………………………………………....</w:t>
      </w:r>
    </w:p>
    <w:p w14:paraId="244F8CFE" w14:textId="77777777" w:rsidR="00EA060A" w:rsidRPr="00031EBA" w:rsidRDefault="00CE14D2" w:rsidP="00E25FB7">
      <w:pPr>
        <w:spacing w:line="360" w:lineRule="auto"/>
        <w:ind w:left="142" w:right="528"/>
        <w:rPr>
          <w:sz w:val="22"/>
          <w:szCs w:val="22"/>
        </w:rPr>
      </w:pPr>
      <w:r w:rsidRPr="00031EBA">
        <w:rPr>
          <w:sz w:val="22"/>
          <w:szCs w:val="22"/>
        </w:rPr>
        <w:t>Directeur Général</w:t>
      </w:r>
      <w:r w:rsidR="00EA060A" w:rsidRPr="00031EBA">
        <w:rPr>
          <w:sz w:val="22"/>
          <w:szCs w:val="22"/>
        </w:rPr>
        <w:t>/Responsable Technique de l’Entreprise ____________________________________</w:t>
      </w:r>
    </w:p>
    <w:p w14:paraId="1AE0AF1D" w14:textId="77777777" w:rsidR="00EA060A" w:rsidRPr="00031EBA" w:rsidRDefault="00EA060A" w:rsidP="00E25FB7">
      <w:pPr>
        <w:spacing w:line="360" w:lineRule="auto"/>
        <w:ind w:left="142" w:right="528"/>
        <w:rPr>
          <w:sz w:val="22"/>
          <w:szCs w:val="22"/>
        </w:rPr>
      </w:pPr>
      <w:r w:rsidRPr="00031EBA">
        <w:rPr>
          <w:sz w:val="22"/>
          <w:szCs w:val="22"/>
        </w:rPr>
        <w:t>Atteste avoir visité le site _____________________________________________________</w:t>
      </w:r>
    </w:p>
    <w:p w14:paraId="38AA9FE9" w14:textId="77777777" w:rsidR="00EA060A" w:rsidRPr="00031EBA" w:rsidRDefault="00EA060A" w:rsidP="00E25FB7">
      <w:pPr>
        <w:spacing w:line="360" w:lineRule="auto"/>
        <w:ind w:left="142" w:right="528"/>
        <w:rPr>
          <w:sz w:val="22"/>
          <w:szCs w:val="22"/>
        </w:rPr>
      </w:pPr>
      <w:r w:rsidRPr="00031EBA">
        <w:rPr>
          <w:sz w:val="22"/>
          <w:szCs w:val="22"/>
        </w:rPr>
        <w:t>Objet de l’Appel d’Offre n° ____________________________________________________</w:t>
      </w:r>
    </w:p>
    <w:p w14:paraId="04C58637" w14:textId="77777777" w:rsidR="00EA060A" w:rsidRPr="00031EBA" w:rsidRDefault="00EA060A" w:rsidP="00E25FB7">
      <w:pPr>
        <w:spacing w:line="360" w:lineRule="auto"/>
        <w:ind w:left="142" w:right="528"/>
        <w:rPr>
          <w:sz w:val="22"/>
          <w:szCs w:val="22"/>
        </w:rPr>
      </w:pPr>
      <w:r w:rsidRPr="00031EBA">
        <w:rPr>
          <w:sz w:val="22"/>
          <w:szCs w:val="22"/>
        </w:rPr>
        <w:t>A l’issue de cette visite, les observations suivantes ont été relevées :</w:t>
      </w:r>
    </w:p>
    <w:p w14:paraId="28BA93EB" w14:textId="77777777" w:rsidR="00EA060A" w:rsidRPr="00031EBA" w:rsidRDefault="00EA060A" w:rsidP="00E25FB7">
      <w:pPr>
        <w:spacing w:line="360" w:lineRule="auto"/>
        <w:ind w:left="142" w:right="528"/>
        <w:rPr>
          <w:sz w:val="22"/>
          <w:szCs w:val="22"/>
        </w:rPr>
      </w:pPr>
      <w:r w:rsidRPr="00031EBA">
        <w:rPr>
          <w:sz w:val="22"/>
          <w:szCs w:val="22"/>
        </w:rPr>
        <w:t>Localité d’Origine __________________________________________________________</w:t>
      </w:r>
    </w:p>
    <w:p w14:paraId="18C97118" w14:textId="77777777" w:rsidR="00EA060A" w:rsidRPr="00031EBA" w:rsidRDefault="00EA060A" w:rsidP="00E25FB7">
      <w:pPr>
        <w:spacing w:line="360" w:lineRule="auto"/>
        <w:ind w:left="142" w:right="528"/>
        <w:rPr>
          <w:sz w:val="22"/>
          <w:szCs w:val="22"/>
        </w:rPr>
      </w:pPr>
    </w:p>
    <w:p w14:paraId="03046D94" w14:textId="77777777" w:rsidR="00EA060A" w:rsidRPr="00031EBA" w:rsidRDefault="00EA060A" w:rsidP="00E25FB7">
      <w:pPr>
        <w:spacing w:line="360" w:lineRule="auto"/>
        <w:ind w:left="142" w:right="528"/>
        <w:rPr>
          <w:b/>
          <w:sz w:val="22"/>
          <w:szCs w:val="22"/>
        </w:rPr>
      </w:pPr>
      <w:r w:rsidRPr="00031EBA">
        <w:rPr>
          <w:b/>
          <w:sz w:val="22"/>
          <w:szCs w:val="22"/>
        </w:rPr>
        <w:t>A – OBSERVATIONS GENERALES</w:t>
      </w:r>
    </w:p>
    <w:p w14:paraId="5BEC81A8" w14:textId="77777777" w:rsidR="00EA060A" w:rsidRPr="00031EBA" w:rsidRDefault="00EA060A" w:rsidP="00E25FB7">
      <w:pPr>
        <w:spacing w:line="360" w:lineRule="auto"/>
        <w:ind w:left="142" w:right="528"/>
        <w:rPr>
          <w:sz w:val="22"/>
          <w:szCs w:val="22"/>
        </w:rPr>
      </w:pPr>
      <w:r w:rsidRPr="00031EBA">
        <w:rPr>
          <w:b/>
          <w:sz w:val="22"/>
          <w:szCs w:val="22"/>
        </w:rPr>
        <w:t>( 1 )</w:t>
      </w:r>
      <w:r w:rsidRPr="00031EBA">
        <w:rPr>
          <w:sz w:val="22"/>
          <w:szCs w:val="22"/>
        </w:rPr>
        <w:t xml:space="preserve"> _____________________________________________________________________</w:t>
      </w:r>
    </w:p>
    <w:p w14:paraId="1B370166" w14:textId="77777777" w:rsidR="00EA060A" w:rsidRPr="00031EBA" w:rsidRDefault="00EA060A" w:rsidP="00E25FB7">
      <w:pPr>
        <w:spacing w:line="360" w:lineRule="auto"/>
        <w:ind w:left="142" w:right="528"/>
        <w:rPr>
          <w:sz w:val="22"/>
          <w:szCs w:val="22"/>
        </w:rPr>
      </w:pPr>
      <w:r w:rsidRPr="00031EBA">
        <w:rPr>
          <w:sz w:val="22"/>
          <w:szCs w:val="22"/>
        </w:rPr>
        <w:t>________________________________________________________________________</w:t>
      </w:r>
    </w:p>
    <w:p w14:paraId="283D57BC" w14:textId="77777777" w:rsidR="00EA060A" w:rsidRPr="00031EBA" w:rsidRDefault="00EA060A" w:rsidP="00E25FB7">
      <w:pPr>
        <w:spacing w:line="360" w:lineRule="auto"/>
        <w:ind w:left="142" w:right="528"/>
        <w:rPr>
          <w:sz w:val="22"/>
          <w:szCs w:val="22"/>
        </w:rPr>
      </w:pPr>
      <w:r w:rsidRPr="00031EBA">
        <w:rPr>
          <w:sz w:val="22"/>
          <w:szCs w:val="22"/>
        </w:rPr>
        <w:t>________________________________________________________________________</w:t>
      </w:r>
    </w:p>
    <w:p w14:paraId="545B8B2E" w14:textId="77777777" w:rsidR="00EA060A" w:rsidRPr="00031EBA" w:rsidRDefault="00EA060A" w:rsidP="00E25FB7">
      <w:pPr>
        <w:spacing w:line="360" w:lineRule="auto"/>
        <w:ind w:left="142" w:right="528"/>
        <w:rPr>
          <w:sz w:val="22"/>
          <w:szCs w:val="22"/>
        </w:rPr>
      </w:pPr>
      <w:r w:rsidRPr="00031EBA">
        <w:rPr>
          <w:sz w:val="22"/>
          <w:szCs w:val="22"/>
        </w:rPr>
        <w:t>________________________________________________________________________</w:t>
      </w:r>
    </w:p>
    <w:p w14:paraId="56F75347" w14:textId="77777777" w:rsidR="00EA060A" w:rsidRPr="00031EBA" w:rsidRDefault="00EA060A" w:rsidP="00E25FB7">
      <w:pPr>
        <w:spacing w:line="360" w:lineRule="auto"/>
        <w:ind w:left="142" w:right="528"/>
        <w:rPr>
          <w:sz w:val="22"/>
          <w:szCs w:val="22"/>
        </w:rPr>
      </w:pPr>
      <w:r w:rsidRPr="00031EBA">
        <w:rPr>
          <w:sz w:val="22"/>
          <w:szCs w:val="22"/>
        </w:rPr>
        <w:t>________________________________________________________________________</w:t>
      </w:r>
    </w:p>
    <w:p w14:paraId="6942B663" w14:textId="77777777" w:rsidR="00EA060A" w:rsidRPr="00031EBA" w:rsidRDefault="00EA060A" w:rsidP="00E25FB7">
      <w:pPr>
        <w:spacing w:line="360" w:lineRule="auto"/>
        <w:ind w:left="142" w:right="528"/>
        <w:rPr>
          <w:sz w:val="22"/>
          <w:szCs w:val="22"/>
        </w:rPr>
      </w:pPr>
    </w:p>
    <w:p w14:paraId="3F5BEDE0" w14:textId="77777777" w:rsidR="00EA060A" w:rsidRPr="00031EBA" w:rsidRDefault="00EA060A" w:rsidP="00E25FB7">
      <w:pPr>
        <w:spacing w:line="360" w:lineRule="auto"/>
        <w:ind w:left="142" w:right="528"/>
        <w:rPr>
          <w:b/>
          <w:sz w:val="22"/>
          <w:szCs w:val="22"/>
        </w:rPr>
      </w:pPr>
      <w:r w:rsidRPr="00031EBA">
        <w:rPr>
          <w:b/>
          <w:sz w:val="22"/>
          <w:szCs w:val="22"/>
        </w:rPr>
        <w:t>B – OBSERVATIONS SPECIFIQUES</w:t>
      </w:r>
    </w:p>
    <w:p w14:paraId="44C17228" w14:textId="77777777" w:rsidR="00EA060A" w:rsidRPr="00031EBA" w:rsidRDefault="00EA060A" w:rsidP="00E25FB7">
      <w:pPr>
        <w:spacing w:line="360" w:lineRule="auto"/>
        <w:ind w:left="142" w:right="528"/>
        <w:rPr>
          <w:sz w:val="22"/>
          <w:szCs w:val="22"/>
        </w:rPr>
      </w:pPr>
      <w:r w:rsidRPr="00031EBA">
        <w:rPr>
          <w:sz w:val="22"/>
          <w:szCs w:val="22"/>
        </w:rPr>
        <w:t>(Préciser les écarts éventuels constatés par rapport aux données du DAO et proposer et chiffrer s’il y a lieu les variantes techniques améliorantes et économiques possibles)</w:t>
      </w:r>
    </w:p>
    <w:p w14:paraId="4C4542D2" w14:textId="77777777" w:rsidR="00EA060A" w:rsidRPr="00031EBA" w:rsidRDefault="00EA060A" w:rsidP="00E25FB7">
      <w:pPr>
        <w:pStyle w:val="Paragraphedeliste"/>
        <w:numPr>
          <w:ilvl w:val="0"/>
          <w:numId w:val="2"/>
        </w:numPr>
        <w:spacing w:line="360" w:lineRule="auto"/>
        <w:ind w:left="142" w:right="528" w:firstLine="0"/>
        <w:contextualSpacing/>
        <w:rPr>
          <w:sz w:val="22"/>
          <w:szCs w:val="22"/>
        </w:rPr>
      </w:pPr>
      <w:r w:rsidRPr="00031EBA">
        <w:rPr>
          <w:sz w:val="22"/>
          <w:szCs w:val="22"/>
        </w:rPr>
        <w:t>…………………………………………………………………………………………………</w:t>
      </w:r>
    </w:p>
    <w:p w14:paraId="18214769" w14:textId="77777777" w:rsidR="00EA060A" w:rsidRPr="00031EBA" w:rsidRDefault="00EA060A" w:rsidP="00E25FB7">
      <w:pPr>
        <w:pStyle w:val="Paragraphedeliste"/>
        <w:numPr>
          <w:ilvl w:val="0"/>
          <w:numId w:val="2"/>
        </w:numPr>
        <w:spacing w:line="360" w:lineRule="auto"/>
        <w:ind w:left="142" w:right="528" w:firstLine="0"/>
        <w:contextualSpacing/>
        <w:rPr>
          <w:sz w:val="22"/>
          <w:szCs w:val="22"/>
        </w:rPr>
      </w:pPr>
      <w:r w:rsidRPr="00031EBA">
        <w:rPr>
          <w:sz w:val="22"/>
          <w:szCs w:val="22"/>
        </w:rPr>
        <w:t>…………………………………………………………………………………………………</w:t>
      </w:r>
    </w:p>
    <w:p w14:paraId="4FBD47CF" w14:textId="77777777" w:rsidR="00EA060A" w:rsidRPr="00031EBA" w:rsidRDefault="00EA060A" w:rsidP="00E25FB7">
      <w:pPr>
        <w:pStyle w:val="Paragraphedeliste"/>
        <w:numPr>
          <w:ilvl w:val="0"/>
          <w:numId w:val="2"/>
        </w:numPr>
        <w:spacing w:line="360" w:lineRule="auto"/>
        <w:ind w:left="142" w:right="528" w:firstLine="0"/>
        <w:contextualSpacing/>
        <w:rPr>
          <w:sz w:val="22"/>
          <w:szCs w:val="22"/>
        </w:rPr>
      </w:pPr>
      <w:r w:rsidRPr="00031EBA">
        <w:rPr>
          <w:sz w:val="22"/>
          <w:szCs w:val="22"/>
        </w:rPr>
        <w:t>…………………………………………………………………………………………………</w:t>
      </w:r>
    </w:p>
    <w:p w14:paraId="2B78A0AC" w14:textId="77777777" w:rsidR="00EA060A" w:rsidRPr="00031EBA" w:rsidRDefault="00EA060A" w:rsidP="00E25FB7">
      <w:pPr>
        <w:pStyle w:val="Paragraphedeliste"/>
        <w:numPr>
          <w:ilvl w:val="0"/>
          <w:numId w:val="2"/>
        </w:numPr>
        <w:spacing w:line="360" w:lineRule="auto"/>
        <w:ind w:left="142" w:right="528" w:firstLine="0"/>
        <w:contextualSpacing/>
        <w:rPr>
          <w:sz w:val="22"/>
          <w:szCs w:val="22"/>
        </w:rPr>
      </w:pPr>
      <w:r w:rsidRPr="00031EBA">
        <w:rPr>
          <w:sz w:val="22"/>
          <w:szCs w:val="22"/>
        </w:rPr>
        <w:t>…………………………………………………………………………………………………</w:t>
      </w:r>
    </w:p>
    <w:p w14:paraId="4DB8C378" w14:textId="77777777" w:rsidR="00EA060A" w:rsidRPr="00031EBA" w:rsidRDefault="00EA060A" w:rsidP="00E25FB7">
      <w:pPr>
        <w:pStyle w:val="Paragraphedeliste"/>
        <w:numPr>
          <w:ilvl w:val="0"/>
          <w:numId w:val="2"/>
        </w:numPr>
        <w:spacing w:line="360" w:lineRule="auto"/>
        <w:ind w:left="142" w:right="528" w:firstLine="0"/>
        <w:contextualSpacing/>
        <w:rPr>
          <w:sz w:val="22"/>
          <w:szCs w:val="22"/>
        </w:rPr>
      </w:pPr>
      <w:r w:rsidRPr="00031EBA">
        <w:rPr>
          <w:sz w:val="22"/>
          <w:szCs w:val="22"/>
        </w:rPr>
        <w:t>…………………………………………………………………………………………………</w:t>
      </w:r>
    </w:p>
    <w:p w14:paraId="442FBC64" w14:textId="77777777" w:rsidR="00EA060A" w:rsidRPr="00031EBA" w:rsidRDefault="00EA060A" w:rsidP="00E25FB7">
      <w:pPr>
        <w:spacing w:line="360" w:lineRule="auto"/>
        <w:ind w:left="142" w:right="528"/>
        <w:rPr>
          <w:sz w:val="22"/>
          <w:szCs w:val="22"/>
        </w:rPr>
      </w:pPr>
      <w:r w:rsidRPr="00031EBA">
        <w:rPr>
          <w:b/>
          <w:sz w:val="22"/>
          <w:szCs w:val="22"/>
        </w:rPr>
        <w:t>Date _________________________Date ___________________________</w:t>
      </w:r>
    </w:p>
    <w:p w14:paraId="765B3472" w14:textId="77777777" w:rsidR="00EA060A" w:rsidRPr="00031EBA" w:rsidRDefault="00EA060A" w:rsidP="00E25FB7">
      <w:pPr>
        <w:spacing w:line="360" w:lineRule="auto"/>
        <w:ind w:left="142" w:right="528"/>
        <w:rPr>
          <w:sz w:val="22"/>
          <w:szCs w:val="22"/>
        </w:rPr>
      </w:pPr>
      <w:r w:rsidRPr="00031EBA">
        <w:rPr>
          <w:sz w:val="22"/>
          <w:szCs w:val="22"/>
        </w:rPr>
        <w:t>Visa de descente sur le site                                                                                   Le Chef de Service du Marché.</w:t>
      </w:r>
    </w:p>
    <w:p w14:paraId="23F7FDBD" w14:textId="77777777" w:rsidR="00EA060A" w:rsidRPr="00031EBA" w:rsidRDefault="00EA060A" w:rsidP="00E25FB7">
      <w:pPr>
        <w:spacing w:line="360" w:lineRule="auto"/>
        <w:ind w:left="142" w:right="528"/>
        <w:rPr>
          <w:sz w:val="22"/>
          <w:szCs w:val="22"/>
        </w:rPr>
      </w:pPr>
      <w:r w:rsidRPr="00031EBA">
        <w:rPr>
          <w:sz w:val="22"/>
          <w:szCs w:val="22"/>
        </w:rPr>
        <w:t>Signature du Soumissionnaire,</w:t>
      </w:r>
    </w:p>
    <w:p w14:paraId="7BCE0D1B" w14:textId="77777777" w:rsidR="00EA060A" w:rsidRPr="00031EBA" w:rsidRDefault="00EA060A" w:rsidP="00E25FB7">
      <w:pPr>
        <w:spacing w:line="360" w:lineRule="auto"/>
        <w:ind w:left="142" w:right="528"/>
        <w:rPr>
          <w:sz w:val="22"/>
          <w:szCs w:val="22"/>
        </w:rPr>
      </w:pPr>
    </w:p>
    <w:p w14:paraId="2AD9AFA8" w14:textId="77777777" w:rsidR="00EA060A" w:rsidRPr="00031EBA" w:rsidRDefault="00EA060A" w:rsidP="00E25FB7">
      <w:pPr>
        <w:spacing w:line="360" w:lineRule="auto"/>
        <w:ind w:left="142" w:right="528"/>
        <w:rPr>
          <w:sz w:val="22"/>
          <w:szCs w:val="22"/>
        </w:rPr>
      </w:pPr>
      <w:r w:rsidRPr="00031EBA">
        <w:rPr>
          <w:sz w:val="22"/>
          <w:szCs w:val="22"/>
        </w:rPr>
        <w:t xml:space="preserve">        (1) Indiquer ci-dessous les quantités des travaux pour chaque tâche ainsi que les contraintes particulières liées au site et  à leur exécution,</w:t>
      </w:r>
    </w:p>
    <w:p w14:paraId="7C349AC4" w14:textId="77777777" w:rsidR="00EA060A" w:rsidRPr="00031EBA" w:rsidRDefault="00EA060A" w:rsidP="00E25FB7">
      <w:pPr>
        <w:spacing w:line="360" w:lineRule="auto"/>
        <w:ind w:left="142" w:right="528"/>
        <w:rPr>
          <w:i/>
          <w:sz w:val="22"/>
          <w:szCs w:val="22"/>
        </w:rPr>
      </w:pPr>
    </w:p>
    <w:p w14:paraId="09225023" w14:textId="77777777" w:rsidR="00EA060A" w:rsidRPr="00031EBA" w:rsidRDefault="00EA060A" w:rsidP="00E25FB7">
      <w:pPr>
        <w:spacing w:line="360" w:lineRule="auto"/>
        <w:ind w:left="142" w:right="528"/>
        <w:rPr>
          <w:i/>
          <w:sz w:val="22"/>
          <w:szCs w:val="22"/>
        </w:rPr>
      </w:pPr>
    </w:p>
    <w:p w14:paraId="0468F6CE" w14:textId="77777777" w:rsidR="00EA060A" w:rsidRPr="00031EBA" w:rsidRDefault="00EA060A" w:rsidP="00E25FB7">
      <w:pPr>
        <w:spacing w:line="360" w:lineRule="auto"/>
        <w:ind w:left="142" w:right="528"/>
        <w:rPr>
          <w:i/>
          <w:sz w:val="22"/>
          <w:szCs w:val="22"/>
        </w:rPr>
      </w:pPr>
      <w:r w:rsidRPr="00031EBA">
        <w:rPr>
          <w:i/>
          <w:sz w:val="22"/>
          <w:szCs w:val="22"/>
        </w:rPr>
        <w:t>NB : cette fiche aussi bien que l’offre engage le soumissionnaire. Il ne pourra prétendre après de la non connaissance du site.</w:t>
      </w:r>
    </w:p>
    <w:p w14:paraId="49D0F721" w14:textId="77777777" w:rsidR="007229AE" w:rsidRPr="00031EBA" w:rsidRDefault="00EA060A" w:rsidP="00E25FB7">
      <w:pPr>
        <w:pStyle w:val="Corpsdetexte"/>
        <w:ind w:left="142" w:right="528"/>
        <w:rPr>
          <w:b/>
          <w:sz w:val="22"/>
          <w:szCs w:val="22"/>
        </w:rPr>
      </w:pPr>
      <w:r w:rsidRPr="00031EBA">
        <w:rPr>
          <w:sz w:val="22"/>
          <w:szCs w:val="22"/>
        </w:rPr>
        <w:br w:type="page"/>
      </w:r>
      <w:r w:rsidR="007229AE" w:rsidRPr="00031EBA">
        <w:rPr>
          <w:b/>
          <w:bCs/>
          <w:sz w:val="22"/>
          <w:szCs w:val="22"/>
          <w:u w:val="single"/>
        </w:rPr>
        <w:lastRenderedPageBreak/>
        <w:t>FORMULAIRE</w:t>
      </w:r>
      <w:r w:rsidR="007229AE" w:rsidRPr="00031EBA">
        <w:rPr>
          <w:b/>
          <w:sz w:val="22"/>
          <w:szCs w:val="22"/>
        </w:rPr>
        <w:t xml:space="preserve"> 8  MODELE DE PRESENTATION DES MOYENS EN PERSONNEL</w:t>
      </w:r>
    </w:p>
    <w:p w14:paraId="70A592F7" w14:textId="77777777" w:rsidR="007229AE" w:rsidRPr="00031EBA" w:rsidRDefault="007229AE" w:rsidP="00E25FB7">
      <w:pPr>
        <w:pStyle w:val="Corpsdetexte"/>
        <w:ind w:left="142" w:right="528"/>
        <w:jc w:val="center"/>
        <w:rPr>
          <w:b/>
          <w:sz w:val="22"/>
          <w:szCs w:val="22"/>
        </w:rPr>
      </w:pPr>
    </w:p>
    <w:p w14:paraId="1B03EFBD" w14:textId="77777777" w:rsidR="007229AE" w:rsidRPr="00031EBA" w:rsidRDefault="007229AE" w:rsidP="00E25FB7">
      <w:pPr>
        <w:pStyle w:val="Corpsdetexte"/>
        <w:ind w:left="142" w:right="528"/>
        <w:jc w:val="center"/>
        <w:rPr>
          <w:b/>
          <w:sz w:val="22"/>
          <w:szCs w:val="22"/>
        </w:rPr>
      </w:pPr>
      <w:r w:rsidRPr="00031EBA">
        <w:rPr>
          <w:b/>
          <w:sz w:val="22"/>
          <w:szCs w:val="22"/>
        </w:rPr>
        <w:t>A- LISTE NOMINATIVE DES AGENTS DE MAITRISE</w:t>
      </w:r>
    </w:p>
    <w:p w14:paraId="0110EF9E" w14:textId="77777777" w:rsidR="007229AE" w:rsidRPr="00031EBA" w:rsidRDefault="007229AE" w:rsidP="00E25FB7">
      <w:pPr>
        <w:pStyle w:val="Corpsdetexte"/>
        <w:ind w:left="142" w:right="528"/>
        <w:rPr>
          <w:sz w:val="22"/>
          <w:szCs w:val="22"/>
        </w:rPr>
      </w:pPr>
    </w:p>
    <w:p w14:paraId="01C53E98" w14:textId="77777777" w:rsidR="007229AE" w:rsidRPr="00031EBA" w:rsidRDefault="007229AE" w:rsidP="00E25FB7">
      <w:pPr>
        <w:pStyle w:val="Corpsdetexte"/>
        <w:ind w:left="142" w:right="528"/>
        <w:rPr>
          <w:sz w:val="22"/>
          <w:szCs w:val="22"/>
        </w:rPr>
      </w:pPr>
      <w:r w:rsidRPr="00031EBA">
        <w:rPr>
          <w:sz w:val="22"/>
          <w:szCs w:val="22"/>
        </w:rPr>
        <w:t xml:space="preserve">Je soussigné ______________________________________________________ </w:t>
      </w:r>
      <w:r w:rsidRPr="00031EBA">
        <w:rPr>
          <w:bCs/>
          <w:i/>
          <w:iCs/>
          <w:sz w:val="22"/>
          <w:szCs w:val="22"/>
        </w:rPr>
        <w:t>(nom, prénoms, qualité)</w:t>
      </w:r>
      <w:r w:rsidRPr="00031EBA">
        <w:rPr>
          <w:sz w:val="22"/>
          <w:szCs w:val="22"/>
        </w:rPr>
        <w:t>,</w:t>
      </w:r>
    </w:p>
    <w:p w14:paraId="06FEF78F" w14:textId="77777777" w:rsidR="007229AE" w:rsidRPr="00031EBA" w:rsidRDefault="007229AE" w:rsidP="00E25FB7">
      <w:pPr>
        <w:pStyle w:val="Corpsdetexte"/>
        <w:ind w:left="142" w:right="528"/>
        <w:rPr>
          <w:sz w:val="22"/>
          <w:szCs w:val="22"/>
        </w:rPr>
      </w:pPr>
      <w:r w:rsidRPr="00031EBA">
        <w:rPr>
          <w:sz w:val="22"/>
          <w:szCs w:val="22"/>
        </w:rPr>
        <w:t xml:space="preserve">agissant au nom et pour le compte de _______________________ </w:t>
      </w:r>
      <w:r w:rsidRPr="00031EBA">
        <w:rPr>
          <w:bCs/>
          <w:i/>
          <w:iCs/>
          <w:sz w:val="22"/>
          <w:szCs w:val="22"/>
        </w:rPr>
        <w:t>(nom et coordonnées du soumissionnaire),</w:t>
      </w:r>
    </w:p>
    <w:p w14:paraId="7E6BD99C" w14:textId="77777777" w:rsidR="007229AE" w:rsidRPr="00031EBA" w:rsidRDefault="007229AE" w:rsidP="00E25FB7">
      <w:pPr>
        <w:pStyle w:val="Corpsdetexte"/>
        <w:ind w:left="142" w:right="528"/>
        <w:rPr>
          <w:sz w:val="22"/>
          <w:szCs w:val="22"/>
        </w:rPr>
      </w:pPr>
    </w:p>
    <w:p w14:paraId="0A883121" w14:textId="1656EBEC" w:rsidR="00145D4D" w:rsidRPr="00031EBA" w:rsidRDefault="007229AE" w:rsidP="00E25FB7">
      <w:pPr>
        <w:pStyle w:val="Corpsdetexte2"/>
        <w:ind w:left="142" w:right="528"/>
        <w:rPr>
          <w:b/>
          <w:sz w:val="18"/>
          <w:szCs w:val="18"/>
        </w:rPr>
      </w:pPr>
      <w:r w:rsidRPr="00031EBA">
        <w:rPr>
          <w:sz w:val="22"/>
          <w:szCs w:val="22"/>
        </w:rPr>
        <w:t>déclare que les agents dont la liste nominative suit, participeront à l'exécution du marché</w:t>
      </w:r>
      <w:r w:rsidR="00F66F6D" w:rsidRPr="00031EBA">
        <w:rPr>
          <w:sz w:val="22"/>
          <w:szCs w:val="22"/>
        </w:rPr>
        <w:t xml:space="preserve"> </w:t>
      </w:r>
      <w:r w:rsidR="00F66F6D" w:rsidRPr="00031EBA">
        <w:rPr>
          <w:b/>
          <w:sz w:val="18"/>
          <w:szCs w:val="22"/>
        </w:rPr>
        <w:t xml:space="preserve"> </w:t>
      </w:r>
      <w:r w:rsidR="00B53B63" w:rsidRPr="00031EBA">
        <w:rPr>
          <w:b/>
          <w:sz w:val="24"/>
          <w:szCs w:val="24"/>
        </w:rPr>
        <w:t xml:space="preserve">des travaux de réhabilitation de la route  </w:t>
      </w:r>
      <w:r w:rsidR="0051637F" w:rsidRPr="00031EBA">
        <w:rPr>
          <w:b/>
          <w:sz w:val="24"/>
          <w:szCs w:val="24"/>
        </w:rPr>
        <w:t>Gobo-</w:t>
      </w:r>
      <w:r w:rsidR="0051637F">
        <w:rPr>
          <w:b/>
          <w:sz w:val="24"/>
          <w:szCs w:val="24"/>
        </w:rPr>
        <w:t>Limite Gueré (11,1 km)</w:t>
      </w:r>
    </w:p>
    <w:p w14:paraId="25D1784F" w14:textId="77777777" w:rsidR="00F619CD" w:rsidRPr="00031EBA" w:rsidRDefault="00F619CD" w:rsidP="00E25FB7">
      <w:pPr>
        <w:pStyle w:val="Corpsdetexte2"/>
        <w:ind w:left="142" w:right="528"/>
        <w:rPr>
          <w:b/>
          <w:sz w:val="22"/>
          <w:szCs w:val="22"/>
        </w:rPr>
      </w:pPr>
    </w:p>
    <w:p w14:paraId="700146D0" w14:textId="77777777" w:rsidR="007229AE" w:rsidRPr="00031EBA" w:rsidRDefault="007229AE" w:rsidP="00E25FB7">
      <w:pPr>
        <w:pStyle w:val="Corpsdetexte"/>
        <w:ind w:left="142" w:right="528"/>
        <w:rPr>
          <w:sz w:val="22"/>
          <w:szCs w:val="22"/>
        </w:rPr>
      </w:pPr>
    </w:p>
    <w:p w14:paraId="7C068AC7" w14:textId="77777777" w:rsidR="007229AE" w:rsidRPr="00031EBA" w:rsidRDefault="007229AE" w:rsidP="00E25FB7">
      <w:pPr>
        <w:pStyle w:val="Corpsdetexte"/>
        <w:ind w:left="142" w:right="528"/>
        <w:rPr>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031EBA" w:rsidRPr="00031EBA" w14:paraId="7BC2D154" w14:textId="77777777" w:rsidTr="00FE2C9B">
        <w:trPr>
          <w:cantSplit/>
        </w:trPr>
        <w:tc>
          <w:tcPr>
            <w:tcW w:w="1914" w:type="dxa"/>
            <w:vAlign w:val="center"/>
          </w:tcPr>
          <w:p w14:paraId="2206DFD1" w14:textId="77777777" w:rsidR="007229AE" w:rsidRPr="00031EBA" w:rsidRDefault="007229AE" w:rsidP="00E25FB7">
            <w:pPr>
              <w:tabs>
                <w:tab w:val="left" w:pos="923"/>
              </w:tabs>
              <w:spacing w:before="60" w:after="60"/>
              <w:ind w:left="142" w:right="528"/>
              <w:jc w:val="center"/>
              <w:rPr>
                <w:sz w:val="22"/>
                <w:szCs w:val="22"/>
              </w:rPr>
            </w:pPr>
            <w:r w:rsidRPr="00031EBA">
              <w:rPr>
                <w:sz w:val="22"/>
                <w:szCs w:val="22"/>
              </w:rPr>
              <w:t>Nom -Prénom</w:t>
            </w:r>
          </w:p>
        </w:tc>
        <w:tc>
          <w:tcPr>
            <w:tcW w:w="1701" w:type="dxa"/>
            <w:vAlign w:val="center"/>
          </w:tcPr>
          <w:p w14:paraId="7CC52193" w14:textId="77777777" w:rsidR="007229AE" w:rsidRPr="00031EBA" w:rsidRDefault="007229AE" w:rsidP="00E25FB7">
            <w:pPr>
              <w:spacing w:before="60" w:after="60"/>
              <w:ind w:left="142" w:right="528"/>
              <w:jc w:val="center"/>
              <w:rPr>
                <w:sz w:val="22"/>
                <w:szCs w:val="22"/>
              </w:rPr>
            </w:pPr>
            <w:r w:rsidRPr="00031EBA">
              <w:rPr>
                <w:sz w:val="22"/>
                <w:szCs w:val="22"/>
              </w:rPr>
              <w:t>Qualification</w:t>
            </w:r>
          </w:p>
        </w:tc>
        <w:tc>
          <w:tcPr>
            <w:tcW w:w="1417" w:type="dxa"/>
            <w:vAlign w:val="center"/>
          </w:tcPr>
          <w:p w14:paraId="31A5FDA3" w14:textId="77777777" w:rsidR="007229AE" w:rsidRPr="00031EBA" w:rsidRDefault="007229AE" w:rsidP="00E25FB7">
            <w:pPr>
              <w:spacing w:before="60" w:after="60"/>
              <w:ind w:left="142" w:right="528"/>
              <w:jc w:val="center"/>
              <w:rPr>
                <w:sz w:val="22"/>
                <w:szCs w:val="22"/>
              </w:rPr>
            </w:pPr>
            <w:r w:rsidRPr="00031EBA">
              <w:rPr>
                <w:sz w:val="22"/>
                <w:szCs w:val="22"/>
              </w:rPr>
              <w:t>Formation</w:t>
            </w:r>
          </w:p>
        </w:tc>
        <w:tc>
          <w:tcPr>
            <w:tcW w:w="1418" w:type="dxa"/>
            <w:vAlign w:val="center"/>
          </w:tcPr>
          <w:p w14:paraId="48002C28" w14:textId="77777777" w:rsidR="007229AE" w:rsidRPr="00031EBA" w:rsidRDefault="007229AE" w:rsidP="00E25FB7">
            <w:pPr>
              <w:spacing w:before="60" w:after="60"/>
              <w:ind w:left="142" w:right="528"/>
              <w:jc w:val="center"/>
              <w:rPr>
                <w:sz w:val="22"/>
                <w:szCs w:val="22"/>
              </w:rPr>
            </w:pPr>
            <w:r w:rsidRPr="00031EBA">
              <w:rPr>
                <w:sz w:val="22"/>
                <w:szCs w:val="22"/>
              </w:rPr>
              <w:t>Ancienneté dans l’entreprise</w:t>
            </w:r>
          </w:p>
        </w:tc>
        <w:tc>
          <w:tcPr>
            <w:tcW w:w="1488" w:type="dxa"/>
            <w:vAlign w:val="center"/>
          </w:tcPr>
          <w:p w14:paraId="49AAE17C" w14:textId="77777777" w:rsidR="007229AE" w:rsidRPr="00031EBA" w:rsidRDefault="007229AE" w:rsidP="00E25FB7">
            <w:pPr>
              <w:spacing w:before="60" w:after="60"/>
              <w:ind w:left="142" w:right="528"/>
              <w:jc w:val="center"/>
              <w:rPr>
                <w:sz w:val="22"/>
                <w:szCs w:val="22"/>
              </w:rPr>
            </w:pPr>
            <w:r w:rsidRPr="00031EBA">
              <w:rPr>
                <w:sz w:val="22"/>
                <w:szCs w:val="22"/>
              </w:rPr>
              <w:t>Années d’expérience</w:t>
            </w:r>
          </w:p>
        </w:tc>
        <w:tc>
          <w:tcPr>
            <w:tcW w:w="1134" w:type="dxa"/>
            <w:vAlign w:val="center"/>
          </w:tcPr>
          <w:p w14:paraId="3B991B8D" w14:textId="77777777" w:rsidR="007229AE" w:rsidRPr="00031EBA" w:rsidRDefault="007229AE" w:rsidP="00E25FB7">
            <w:pPr>
              <w:spacing w:before="60" w:after="60"/>
              <w:ind w:left="142" w:right="528"/>
              <w:jc w:val="center"/>
              <w:rPr>
                <w:sz w:val="22"/>
                <w:szCs w:val="22"/>
              </w:rPr>
            </w:pPr>
            <w:r w:rsidRPr="00031EBA">
              <w:rPr>
                <w:sz w:val="22"/>
                <w:szCs w:val="22"/>
              </w:rPr>
              <w:t>Années dans le poste</w:t>
            </w:r>
          </w:p>
        </w:tc>
      </w:tr>
      <w:tr w:rsidR="00031EBA" w:rsidRPr="00031EBA" w14:paraId="51CA2451" w14:textId="77777777" w:rsidTr="00FE2C9B">
        <w:trPr>
          <w:cantSplit/>
          <w:trHeight w:hRule="exact" w:val="3402"/>
        </w:trPr>
        <w:tc>
          <w:tcPr>
            <w:tcW w:w="1914" w:type="dxa"/>
          </w:tcPr>
          <w:p w14:paraId="7BE56CF0" w14:textId="77777777" w:rsidR="007229AE" w:rsidRPr="00031EBA" w:rsidRDefault="007229AE" w:rsidP="00E25FB7">
            <w:pPr>
              <w:ind w:left="142" w:right="528"/>
              <w:jc w:val="both"/>
              <w:rPr>
                <w:sz w:val="22"/>
                <w:szCs w:val="22"/>
              </w:rPr>
            </w:pPr>
          </w:p>
        </w:tc>
        <w:tc>
          <w:tcPr>
            <w:tcW w:w="1701" w:type="dxa"/>
          </w:tcPr>
          <w:p w14:paraId="2B9122E8" w14:textId="77777777" w:rsidR="007229AE" w:rsidRPr="00031EBA" w:rsidRDefault="007229AE" w:rsidP="00E25FB7">
            <w:pPr>
              <w:ind w:left="142" w:right="528"/>
              <w:jc w:val="both"/>
              <w:rPr>
                <w:sz w:val="22"/>
                <w:szCs w:val="22"/>
              </w:rPr>
            </w:pPr>
          </w:p>
        </w:tc>
        <w:tc>
          <w:tcPr>
            <w:tcW w:w="1417" w:type="dxa"/>
          </w:tcPr>
          <w:p w14:paraId="79F4F186" w14:textId="77777777" w:rsidR="007229AE" w:rsidRPr="00031EBA" w:rsidRDefault="007229AE" w:rsidP="00E25FB7">
            <w:pPr>
              <w:ind w:left="142" w:right="528"/>
              <w:jc w:val="both"/>
              <w:rPr>
                <w:sz w:val="22"/>
                <w:szCs w:val="22"/>
              </w:rPr>
            </w:pPr>
          </w:p>
        </w:tc>
        <w:tc>
          <w:tcPr>
            <w:tcW w:w="1418" w:type="dxa"/>
          </w:tcPr>
          <w:p w14:paraId="44E29A50" w14:textId="77777777" w:rsidR="007229AE" w:rsidRPr="00031EBA" w:rsidRDefault="007229AE" w:rsidP="00E25FB7">
            <w:pPr>
              <w:ind w:left="142" w:right="528"/>
              <w:jc w:val="both"/>
              <w:rPr>
                <w:sz w:val="22"/>
                <w:szCs w:val="22"/>
              </w:rPr>
            </w:pPr>
          </w:p>
        </w:tc>
        <w:tc>
          <w:tcPr>
            <w:tcW w:w="1488" w:type="dxa"/>
          </w:tcPr>
          <w:p w14:paraId="4446D9FC" w14:textId="77777777" w:rsidR="007229AE" w:rsidRPr="00031EBA" w:rsidRDefault="007229AE" w:rsidP="00E25FB7">
            <w:pPr>
              <w:ind w:left="142" w:right="528"/>
              <w:jc w:val="both"/>
              <w:rPr>
                <w:sz w:val="22"/>
                <w:szCs w:val="22"/>
              </w:rPr>
            </w:pPr>
          </w:p>
        </w:tc>
        <w:tc>
          <w:tcPr>
            <w:tcW w:w="1134" w:type="dxa"/>
          </w:tcPr>
          <w:p w14:paraId="6D257A1A" w14:textId="77777777" w:rsidR="007229AE" w:rsidRPr="00031EBA" w:rsidRDefault="007229AE" w:rsidP="00E25FB7">
            <w:pPr>
              <w:ind w:left="142" w:right="528"/>
              <w:jc w:val="both"/>
              <w:rPr>
                <w:sz w:val="22"/>
                <w:szCs w:val="22"/>
              </w:rPr>
            </w:pPr>
          </w:p>
        </w:tc>
      </w:tr>
    </w:tbl>
    <w:p w14:paraId="52E00E6B" w14:textId="77777777" w:rsidR="007229AE" w:rsidRPr="00031EBA" w:rsidRDefault="007229AE" w:rsidP="00E25FB7">
      <w:pPr>
        <w:pStyle w:val="Corpsdetexte"/>
        <w:ind w:left="142" w:right="528"/>
        <w:rPr>
          <w:sz w:val="22"/>
          <w:szCs w:val="22"/>
        </w:rPr>
      </w:pPr>
    </w:p>
    <w:p w14:paraId="7895F449" w14:textId="77777777" w:rsidR="007229AE" w:rsidRPr="00031EBA" w:rsidRDefault="007229AE" w:rsidP="00E25FB7">
      <w:pPr>
        <w:pStyle w:val="Corpsdetexte"/>
        <w:ind w:left="142" w:right="528"/>
        <w:rPr>
          <w:sz w:val="22"/>
          <w:szCs w:val="22"/>
        </w:rPr>
      </w:pPr>
      <w:r w:rsidRPr="00031EBA">
        <w:rPr>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2BC9976C" w14:textId="77777777" w:rsidR="007229AE" w:rsidRPr="00031EBA" w:rsidRDefault="007229AE" w:rsidP="00E25FB7">
      <w:pPr>
        <w:pStyle w:val="Corpsdetexte"/>
        <w:ind w:left="142" w:right="528"/>
        <w:rPr>
          <w:sz w:val="22"/>
          <w:szCs w:val="22"/>
        </w:rPr>
      </w:pPr>
      <w:r w:rsidRPr="00031EBA">
        <w:rPr>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6FC2CA4C" w14:textId="77777777" w:rsidR="007229AE" w:rsidRPr="00031EBA" w:rsidRDefault="007229AE" w:rsidP="00E25FB7">
      <w:pPr>
        <w:pStyle w:val="Corpsdetexte"/>
        <w:ind w:left="142" w:right="528"/>
        <w:rPr>
          <w:sz w:val="22"/>
          <w:szCs w:val="22"/>
        </w:rPr>
      </w:pPr>
      <w:r w:rsidRPr="00031EBA">
        <w:rPr>
          <w:sz w:val="22"/>
          <w:szCs w:val="22"/>
        </w:rPr>
        <w:t>Fait à _____________, le _____________</w:t>
      </w:r>
    </w:p>
    <w:p w14:paraId="1ED7AB11" w14:textId="77777777" w:rsidR="007229AE" w:rsidRPr="00031EBA" w:rsidRDefault="007229AE" w:rsidP="00E25FB7">
      <w:pPr>
        <w:pStyle w:val="Corpsdetexte"/>
        <w:ind w:left="142" w:right="528"/>
        <w:rPr>
          <w:sz w:val="22"/>
          <w:szCs w:val="22"/>
        </w:rPr>
      </w:pPr>
    </w:p>
    <w:p w14:paraId="52CA5C8D" w14:textId="77777777" w:rsidR="007229AE" w:rsidRPr="00031EBA" w:rsidRDefault="007229AE" w:rsidP="00E25FB7">
      <w:pPr>
        <w:pStyle w:val="Corpsdetexte"/>
        <w:ind w:left="142" w:right="528"/>
        <w:rPr>
          <w:sz w:val="22"/>
          <w:szCs w:val="22"/>
        </w:rPr>
      </w:pPr>
      <w:r w:rsidRPr="00031EBA">
        <w:rPr>
          <w:sz w:val="22"/>
          <w:szCs w:val="22"/>
        </w:rPr>
        <w:t xml:space="preserve">Le Soumissionnaire </w:t>
      </w:r>
    </w:p>
    <w:p w14:paraId="384D81F6" w14:textId="77777777" w:rsidR="007229AE" w:rsidRPr="00031EBA" w:rsidRDefault="007229AE" w:rsidP="00E25FB7">
      <w:pPr>
        <w:pStyle w:val="Corpsdetexte"/>
        <w:ind w:left="142" w:right="528"/>
        <w:rPr>
          <w:sz w:val="22"/>
          <w:szCs w:val="22"/>
        </w:rPr>
      </w:pPr>
    </w:p>
    <w:p w14:paraId="107F940F" w14:textId="77777777" w:rsidR="007229AE" w:rsidRPr="00031EBA" w:rsidRDefault="007229AE" w:rsidP="00E25FB7">
      <w:pPr>
        <w:pStyle w:val="Corpsdetexte"/>
        <w:ind w:left="142" w:right="528"/>
        <w:rPr>
          <w:sz w:val="22"/>
          <w:szCs w:val="22"/>
        </w:rPr>
      </w:pPr>
    </w:p>
    <w:p w14:paraId="095FC730" w14:textId="77777777" w:rsidR="007229AE" w:rsidRPr="00031EBA" w:rsidRDefault="007229AE" w:rsidP="00E25FB7">
      <w:pPr>
        <w:pStyle w:val="Corpsdetexte"/>
        <w:ind w:left="142" w:right="528"/>
        <w:rPr>
          <w:b/>
          <w:sz w:val="22"/>
          <w:szCs w:val="22"/>
        </w:rPr>
      </w:pPr>
    </w:p>
    <w:p w14:paraId="3A6937B5" w14:textId="77777777" w:rsidR="007229AE" w:rsidRPr="00031EBA" w:rsidRDefault="007229AE" w:rsidP="00E25FB7">
      <w:pPr>
        <w:pStyle w:val="Corpsdetexte"/>
        <w:ind w:left="142" w:right="528"/>
        <w:rPr>
          <w:b/>
          <w:sz w:val="22"/>
          <w:szCs w:val="22"/>
        </w:rPr>
      </w:pPr>
    </w:p>
    <w:p w14:paraId="718AE83A" w14:textId="77777777" w:rsidR="007229AE" w:rsidRPr="00031EBA" w:rsidRDefault="007229AE" w:rsidP="00E25FB7">
      <w:pPr>
        <w:pStyle w:val="Corpsdetexte"/>
        <w:ind w:left="142" w:right="528"/>
        <w:rPr>
          <w:b/>
          <w:sz w:val="22"/>
          <w:szCs w:val="22"/>
        </w:rPr>
      </w:pPr>
    </w:p>
    <w:p w14:paraId="78FBF23A" w14:textId="77777777" w:rsidR="007229AE" w:rsidRPr="00031EBA" w:rsidRDefault="007229AE" w:rsidP="00E25FB7">
      <w:pPr>
        <w:pStyle w:val="Corpsdetexte"/>
        <w:ind w:left="142" w:right="528"/>
        <w:rPr>
          <w:b/>
          <w:sz w:val="22"/>
          <w:szCs w:val="22"/>
        </w:rPr>
      </w:pPr>
    </w:p>
    <w:p w14:paraId="74889055" w14:textId="77777777" w:rsidR="007229AE" w:rsidRPr="00031EBA" w:rsidRDefault="007229AE" w:rsidP="00E25FB7">
      <w:pPr>
        <w:pStyle w:val="Corpsdetexte"/>
        <w:ind w:left="142" w:right="528"/>
        <w:rPr>
          <w:b/>
          <w:sz w:val="22"/>
          <w:szCs w:val="22"/>
        </w:rPr>
      </w:pPr>
    </w:p>
    <w:p w14:paraId="3615F10F" w14:textId="77777777" w:rsidR="007229AE" w:rsidRPr="00031EBA" w:rsidRDefault="007229AE" w:rsidP="00E25FB7">
      <w:pPr>
        <w:pStyle w:val="Corpsdetexte"/>
        <w:ind w:left="142" w:right="528"/>
        <w:rPr>
          <w:b/>
          <w:sz w:val="22"/>
          <w:szCs w:val="22"/>
        </w:rPr>
      </w:pPr>
    </w:p>
    <w:p w14:paraId="02CDA0BF" w14:textId="77777777" w:rsidR="007229AE" w:rsidRPr="00031EBA" w:rsidRDefault="007229AE" w:rsidP="00E25FB7">
      <w:pPr>
        <w:pStyle w:val="Corpsdetexte"/>
        <w:ind w:left="142" w:right="528"/>
        <w:rPr>
          <w:b/>
          <w:sz w:val="22"/>
          <w:szCs w:val="22"/>
        </w:rPr>
      </w:pPr>
    </w:p>
    <w:p w14:paraId="259C8020" w14:textId="77777777" w:rsidR="00EA060A" w:rsidRPr="00031EBA" w:rsidRDefault="00EA060A" w:rsidP="00E25FB7">
      <w:pPr>
        <w:pStyle w:val="Corpsdetexte"/>
        <w:ind w:left="142" w:right="528"/>
        <w:rPr>
          <w:b/>
          <w:sz w:val="22"/>
          <w:szCs w:val="22"/>
        </w:rPr>
      </w:pPr>
    </w:p>
    <w:p w14:paraId="7FEC2311" w14:textId="77777777" w:rsidR="00EA060A" w:rsidRPr="00031EBA" w:rsidRDefault="00EA060A" w:rsidP="00E25FB7">
      <w:pPr>
        <w:pStyle w:val="Corpsdetexte"/>
        <w:ind w:left="142" w:right="528"/>
        <w:rPr>
          <w:b/>
          <w:sz w:val="22"/>
          <w:szCs w:val="22"/>
        </w:rPr>
      </w:pPr>
    </w:p>
    <w:p w14:paraId="210A330C" w14:textId="77777777" w:rsidR="00EA060A" w:rsidRPr="00031EBA" w:rsidRDefault="00EA060A" w:rsidP="00E25FB7">
      <w:pPr>
        <w:pStyle w:val="Corpsdetexte"/>
        <w:ind w:left="142" w:right="528"/>
        <w:rPr>
          <w:b/>
          <w:sz w:val="22"/>
          <w:szCs w:val="22"/>
        </w:rPr>
      </w:pPr>
    </w:p>
    <w:p w14:paraId="1F550E2E" w14:textId="77777777" w:rsidR="00EA060A" w:rsidRPr="00031EBA" w:rsidRDefault="00EA060A" w:rsidP="00E25FB7">
      <w:pPr>
        <w:pStyle w:val="Corpsdetexte"/>
        <w:ind w:left="142" w:right="528"/>
        <w:rPr>
          <w:b/>
          <w:sz w:val="22"/>
          <w:szCs w:val="22"/>
        </w:rPr>
      </w:pPr>
    </w:p>
    <w:p w14:paraId="1605F96E" w14:textId="77777777" w:rsidR="004B03F2" w:rsidRPr="00031EBA" w:rsidRDefault="004B03F2" w:rsidP="00033B4A">
      <w:pPr>
        <w:pStyle w:val="Corpsdetexte"/>
        <w:ind w:right="528"/>
        <w:rPr>
          <w:b/>
          <w:sz w:val="22"/>
          <w:szCs w:val="22"/>
        </w:rPr>
      </w:pPr>
    </w:p>
    <w:p w14:paraId="7E3EB030" w14:textId="77777777" w:rsidR="007229AE" w:rsidRPr="00031EBA" w:rsidRDefault="007229AE" w:rsidP="00E25FB7">
      <w:pPr>
        <w:pStyle w:val="Corpsdetexte"/>
        <w:ind w:left="142" w:right="528"/>
        <w:rPr>
          <w:b/>
          <w:sz w:val="22"/>
          <w:szCs w:val="22"/>
        </w:rPr>
      </w:pPr>
    </w:p>
    <w:p w14:paraId="45FA1E15" w14:textId="77777777" w:rsidR="007229AE" w:rsidRPr="00031EBA" w:rsidRDefault="007229AE" w:rsidP="00E25FB7">
      <w:pPr>
        <w:pStyle w:val="Corpsdetexte"/>
        <w:ind w:left="142" w:right="528"/>
        <w:rPr>
          <w:b/>
          <w:bCs/>
          <w:sz w:val="22"/>
          <w:szCs w:val="22"/>
        </w:rPr>
      </w:pPr>
      <w:r w:rsidRPr="00031EBA">
        <w:rPr>
          <w:b/>
          <w:bCs/>
          <w:sz w:val="22"/>
          <w:szCs w:val="22"/>
          <w:u w:val="single"/>
        </w:rPr>
        <w:t>FORMULAIRE</w:t>
      </w:r>
      <w:r w:rsidRPr="00031EBA">
        <w:rPr>
          <w:b/>
          <w:sz w:val="22"/>
          <w:szCs w:val="22"/>
        </w:rPr>
        <w:t xml:space="preserve"> 9 : </w:t>
      </w:r>
      <w:r w:rsidRPr="00031EBA">
        <w:rPr>
          <w:b/>
          <w:bCs/>
          <w:sz w:val="22"/>
          <w:szCs w:val="22"/>
        </w:rPr>
        <w:t>MODELE DE CURRICULUM VITÆ</w:t>
      </w:r>
    </w:p>
    <w:p w14:paraId="2760D86F" w14:textId="77777777" w:rsidR="007229AE" w:rsidRPr="00031EBA" w:rsidRDefault="007229AE" w:rsidP="00E25FB7">
      <w:pPr>
        <w:pStyle w:val="Corpsdetexte"/>
        <w:ind w:left="142" w:right="528"/>
        <w:rPr>
          <w:sz w:val="22"/>
          <w:szCs w:val="22"/>
        </w:rPr>
      </w:pPr>
    </w:p>
    <w:p w14:paraId="495BD4C5" w14:textId="77777777" w:rsidR="007229AE" w:rsidRPr="00031EBA" w:rsidRDefault="007229AE" w:rsidP="00E25FB7">
      <w:pPr>
        <w:pStyle w:val="Corpsdetexte"/>
        <w:ind w:left="142" w:right="528"/>
        <w:jc w:val="left"/>
        <w:rPr>
          <w:sz w:val="22"/>
          <w:szCs w:val="22"/>
        </w:rPr>
      </w:pPr>
      <w:r w:rsidRPr="00031EBA">
        <w:rPr>
          <w:sz w:val="22"/>
          <w:szCs w:val="22"/>
        </w:rPr>
        <w:t>Proposé pour le poste de : ___________________________________________________________</w:t>
      </w:r>
    </w:p>
    <w:p w14:paraId="62FE571E" w14:textId="77777777" w:rsidR="007229AE" w:rsidRPr="00031EBA" w:rsidRDefault="007229AE" w:rsidP="00E25FB7">
      <w:pPr>
        <w:pStyle w:val="Corpsdetexte"/>
        <w:ind w:left="142" w:right="528"/>
        <w:rPr>
          <w:sz w:val="22"/>
          <w:szCs w:val="22"/>
        </w:rPr>
      </w:pPr>
    </w:p>
    <w:p w14:paraId="5260F3A9" w14:textId="77777777" w:rsidR="007229AE" w:rsidRPr="00031EBA" w:rsidRDefault="007229AE" w:rsidP="00E25FB7">
      <w:pPr>
        <w:pStyle w:val="Corpsdetexte"/>
        <w:ind w:left="142" w:right="528"/>
        <w:rPr>
          <w:b/>
          <w:bCs/>
          <w:sz w:val="22"/>
          <w:szCs w:val="22"/>
        </w:rPr>
      </w:pPr>
      <w:r w:rsidRPr="00031EBA">
        <w:rPr>
          <w:b/>
          <w:bCs/>
          <w:sz w:val="22"/>
          <w:szCs w:val="22"/>
        </w:rPr>
        <w:t>1.</w:t>
      </w:r>
      <w:r w:rsidRPr="00031EBA">
        <w:rPr>
          <w:b/>
          <w:bCs/>
          <w:sz w:val="22"/>
          <w:szCs w:val="22"/>
        </w:rPr>
        <w:tab/>
        <w:t>Etat Civil</w:t>
      </w:r>
    </w:p>
    <w:p w14:paraId="6C708B75" w14:textId="77777777" w:rsidR="007229AE" w:rsidRPr="00031EBA" w:rsidRDefault="007229AE" w:rsidP="00E25FB7">
      <w:pPr>
        <w:pStyle w:val="Corpsdetexte"/>
        <w:tabs>
          <w:tab w:val="left" w:pos="3261"/>
          <w:tab w:val="left" w:pos="3544"/>
        </w:tabs>
        <w:spacing w:before="60"/>
        <w:ind w:left="142" w:right="528"/>
        <w:rPr>
          <w:sz w:val="22"/>
          <w:szCs w:val="22"/>
        </w:rPr>
      </w:pPr>
      <w:r w:rsidRPr="00031EBA">
        <w:rPr>
          <w:sz w:val="22"/>
          <w:szCs w:val="22"/>
        </w:rPr>
        <w:t>Nom, Prénom</w:t>
      </w:r>
      <w:r w:rsidRPr="00031EBA">
        <w:rPr>
          <w:sz w:val="22"/>
          <w:szCs w:val="22"/>
        </w:rPr>
        <w:tab/>
        <w:t>:</w:t>
      </w:r>
    </w:p>
    <w:p w14:paraId="34A30B61" w14:textId="77777777" w:rsidR="007229AE" w:rsidRPr="00031EBA" w:rsidRDefault="007229AE" w:rsidP="00E25FB7">
      <w:pPr>
        <w:pStyle w:val="Corpsdetexte"/>
        <w:tabs>
          <w:tab w:val="left" w:pos="3261"/>
          <w:tab w:val="left" w:pos="3544"/>
        </w:tabs>
        <w:spacing w:before="60"/>
        <w:ind w:left="142" w:right="528"/>
        <w:rPr>
          <w:sz w:val="22"/>
          <w:szCs w:val="22"/>
        </w:rPr>
      </w:pPr>
      <w:r w:rsidRPr="00031EBA">
        <w:rPr>
          <w:sz w:val="22"/>
          <w:szCs w:val="22"/>
        </w:rPr>
        <w:t>Date et lieu de naissance</w:t>
      </w:r>
      <w:r w:rsidRPr="00031EBA">
        <w:rPr>
          <w:sz w:val="22"/>
          <w:szCs w:val="22"/>
        </w:rPr>
        <w:tab/>
        <w:t>:</w:t>
      </w:r>
    </w:p>
    <w:p w14:paraId="6DF85616" w14:textId="77777777" w:rsidR="007229AE" w:rsidRPr="00031EBA" w:rsidRDefault="007229AE" w:rsidP="00E25FB7">
      <w:pPr>
        <w:pStyle w:val="Corpsdetexte"/>
        <w:tabs>
          <w:tab w:val="left" w:pos="3261"/>
          <w:tab w:val="left" w:pos="3544"/>
        </w:tabs>
        <w:spacing w:before="60"/>
        <w:ind w:left="142" w:right="528"/>
        <w:rPr>
          <w:sz w:val="22"/>
          <w:szCs w:val="22"/>
        </w:rPr>
      </w:pPr>
      <w:r w:rsidRPr="00031EBA">
        <w:rPr>
          <w:sz w:val="22"/>
          <w:szCs w:val="22"/>
        </w:rPr>
        <w:t>Situation familiale</w:t>
      </w:r>
      <w:r w:rsidRPr="00031EBA">
        <w:rPr>
          <w:sz w:val="22"/>
          <w:szCs w:val="22"/>
        </w:rPr>
        <w:tab/>
        <w:t>:</w:t>
      </w:r>
    </w:p>
    <w:p w14:paraId="6B0B7FA1" w14:textId="77777777" w:rsidR="007229AE" w:rsidRPr="00031EBA" w:rsidRDefault="007229AE" w:rsidP="00E25FB7">
      <w:pPr>
        <w:pStyle w:val="Corpsdetexte"/>
        <w:tabs>
          <w:tab w:val="left" w:pos="3261"/>
          <w:tab w:val="left" w:pos="3544"/>
        </w:tabs>
        <w:spacing w:before="60"/>
        <w:ind w:left="142" w:right="528"/>
        <w:rPr>
          <w:sz w:val="22"/>
          <w:szCs w:val="22"/>
        </w:rPr>
      </w:pPr>
      <w:r w:rsidRPr="00031EBA">
        <w:rPr>
          <w:sz w:val="22"/>
          <w:szCs w:val="22"/>
        </w:rPr>
        <w:t>Nationalité</w:t>
      </w:r>
      <w:r w:rsidRPr="00031EBA">
        <w:rPr>
          <w:sz w:val="22"/>
          <w:szCs w:val="22"/>
        </w:rPr>
        <w:tab/>
        <w:t>:</w:t>
      </w:r>
    </w:p>
    <w:p w14:paraId="332C2439" w14:textId="77777777" w:rsidR="007229AE" w:rsidRPr="00031EBA" w:rsidRDefault="007229AE" w:rsidP="00E25FB7">
      <w:pPr>
        <w:pStyle w:val="Corpsdetexte"/>
        <w:tabs>
          <w:tab w:val="left" w:pos="3261"/>
          <w:tab w:val="left" w:pos="3544"/>
        </w:tabs>
        <w:spacing w:before="60"/>
        <w:ind w:left="142" w:right="528"/>
        <w:rPr>
          <w:sz w:val="22"/>
          <w:szCs w:val="22"/>
        </w:rPr>
      </w:pPr>
      <w:r w:rsidRPr="00031EBA">
        <w:rPr>
          <w:sz w:val="22"/>
          <w:szCs w:val="22"/>
        </w:rPr>
        <w:t>Adresse actuelle</w:t>
      </w:r>
      <w:r w:rsidRPr="00031EBA">
        <w:rPr>
          <w:sz w:val="22"/>
          <w:szCs w:val="22"/>
        </w:rPr>
        <w:tab/>
        <w:t>:</w:t>
      </w:r>
    </w:p>
    <w:p w14:paraId="3F76655D" w14:textId="77777777" w:rsidR="007229AE" w:rsidRPr="00031EBA" w:rsidRDefault="007229AE" w:rsidP="00E25FB7">
      <w:pPr>
        <w:pStyle w:val="Corpsdetexte"/>
        <w:ind w:left="142" w:right="528"/>
        <w:rPr>
          <w:sz w:val="22"/>
          <w:szCs w:val="22"/>
        </w:rPr>
      </w:pPr>
    </w:p>
    <w:p w14:paraId="3C1B85A4" w14:textId="77777777" w:rsidR="007229AE" w:rsidRPr="00031EBA" w:rsidRDefault="007229AE" w:rsidP="00E25FB7">
      <w:pPr>
        <w:pStyle w:val="Corpsdetexte"/>
        <w:ind w:left="142" w:right="528"/>
        <w:rPr>
          <w:b/>
          <w:bCs/>
          <w:sz w:val="22"/>
          <w:szCs w:val="22"/>
        </w:rPr>
      </w:pPr>
      <w:r w:rsidRPr="00031EBA">
        <w:rPr>
          <w:b/>
          <w:bCs/>
          <w:sz w:val="22"/>
          <w:szCs w:val="22"/>
        </w:rPr>
        <w:t>2.</w:t>
      </w:r>
      <w:r w:rsidRPr="00031EBA">
        <w:rPr>
          <w:b/>
          <w:bCs/>
          <w:sz w:val="22"/>
          <w:szCs w:val="22"/>
        </w:rPr>
        <w:tab/>
        <w:t>Etudes et formation</w:t>
      </w:r>
    </w:p>
    <w:p w14:paraId="06E2AACA" w14:textId="77777777" w:rsidR="007229AE" w:rsidRPr="00031EBA" w:rsidRDefault="007229AE" w:rsidP="00E25FB7">
      <w:pPr>
        <w:pStyle w:val="Corpsdetexte"/>
        <w:tabs>
          <w:tab w:val="left" w:pos="3261"/>
          <w:tab w:val="left" w:pos="3544"/>
        </w:tabs>
        <w:spacing w:before="60"/>
        <w:ind w:left="142" w:right="528"/>
        <w:rPr>
          <w:sz w:val="22"/>
          <w:szCs w:val="22"/>
        </w:rPr>
      </w:pPr>
      <w:r w:rsidRPr="00031EBA">
        <w:rPr>
          <w:sz w:val="22"/>
          <w:szCs w:val="22"/>
        </w:rPr>
        <w:t>Ecole et université</w:t>
      </w:r>
      <w:r w:rsidRPr="00031EBA">
        <w:rPr>
          <w:sz w:val="22"/>
          <w:szCs w:val="22"/>
        </w:rPr>
        <w:tab/>
        <w:t>:</w:t>
      </w:r>
      <w:r w:rsidRPr="00031EBA">
        <w:rPr>
          <w:sz w:val="22"/>
          <w:szCs w:val="22"/>
        </w:rPr>
        <w:tab/>
      </w:r>
      <w:r w:rsidRPr="00031EBA">
        <w:rPr>
          <w:i/>
          <w:iCs/>
          <w:sz w:val="22"/>
          <w:szCs w:val="22"/>
        </w:rPr>
        <w:t>(nom de l’école, diplôme obtenu et année d’obtention)</w:t>
      </w:r>
    </w:p>
    <w:p w14:paraId="40BEC26D" w14:textId="77777777" w:rsidR="007229AE" w:rsidRPr="00031EBA" w:rsidRDefault="007229AE" w:rsidP="00E25FB7">
      <w:pPr>
        <w:pStyle w:val="Corpsdetexte"/>
        <w:tabs>
          <w:tab w:val="left" w:pos="3261"/>
          <w:tab w:val="left" w:pos="3544"/>
        </w:tabs>
        <w:spacing w:before="60"/>
        <w:ind w:left="142" w:right="528"/>
        <w:rPr>
          <w:sz w:val="22"/>
          <w:szCs w:val="22"/>
        </w:rPr>
      </w:pPr>
      <w:r w:rsidRPr="00031EBA">
        <w:rPr>
          <w:sz w:val="22"/>
          <w:szCs w:val="22"/>
        </w:rPr>
        <w:t>Stage ou formation professionnelle</w:t>
      </w:r>
      <w:r w:rsidRPr="00031EBA">
        <w:rPr>
          <w:sz w:val="22"/>
          <w:szCs w:val="22"/>
        </w:rPr>
        <w:tab/>
        <w:t>:</w:t>
      </w:r>
      <w:r w:rsidRPr="00031EBA">
        <w:rPr>
          <w:sz w:val="22"/>
          <w:szCs w:val="22"/>
        </w:rPr>
        <w:tab/>
      </w:r>
      <w:r w:rsidRPr="00031EBA">
        <w:rPr>
          <w:i/>
          <w:iCs/>
          <w:sz w:val="22"/>
          <w:szCs w:val="22"/>
        </w:rPr>
        <w:t>(année, lieu, objet, maître de stage ou organisme responsable)</w:t>
      </w:r>
    </w:p>
    <w:p w14:paraId="7135AE87" w14:textId="77777777" w:rsidR="007229AE" w:rsidRPr="00031EBA" w:rsidRDefault="007229AE" w:rsidP="00E25FB7">
      <w:pPr>
        <w:pStyle w:val="Corpsdetexte"/>
        <w:tabs>
          <w:tab w:val="left" w:pos="3261"/>
          <w:tab w:val="left" w:pos="3544"/>
        </w:tabs>
        <w:spacing w:before="60"/>
        <w:ind w:left="142" w:right="528"/>
        <w:rPr>
          <w:sz w:val="22"/>
          <w:szCs w:val="22"/>
        </w:rPr>
      </w:pPr>
      <w:r w:rsidRPr="00031EBA">
        <w:rPr>
          <w:sz w:val="22"/>
          <w:szCs w:val="22"/>
        </w:rPr>
        <w:t>Langues vivantes</w:t>
      </w:r>
      <w:r w:rsidRPr="00031EBA">
        <w:rPr>
          <w:sz w:val="22"/>
          <w:szCs w:val="22"/>
        </w:rPr>
        <w:tab/>
        <w:t>:</w:t>
      </w:r>
      <w:r w:rsidRPr="00031EBA">
        <w:rPr>
          <w:sz w:val="22"/>
          <w:szCs w:val="22"/>
        </w:rPr>
        <w:tab/>
      </w:r>
      <w:r w:rsidRPr="00031EBA">
        <w:rPr>
          <w:i/>
          <w:iCs/>
          <w:sz w:val="22"/>
          <w:szCs w:val="22"/>
        </w:rPr>
        <w:t>(lu, écrit, parlé ; niveaux :excellent, très bon, moyen, notions)</w:t>
      </w:r>
    </w:p>
    <w:p w14:paraId="33757691" w14:textId="77777777" w:rsidR="007229AE" w:rsidRPr="00031EBA" w:rsidRDefault="007229AE" w:rsidP="00E25FB7">
      <w:pPr>
        <w:pStyle w:val="Corpsdetexte"/>
        <w:tabs>
          <w:tab w:val="left" w:pos="3261"/>
          <w:tab w:val="left" w:pos="3544"/>
        </w:tabs>
        <w:spacing w:before="60"/>
        <w:ind w:left="142" w:right="528"/>
        <w:rPr>
          <w:sz w:val="22"/>
          <w:szCs w:val="22"/>
        </w:rPr>
      </w:pPr>
      <w:r w:rsidRPr="00031EBA">
        <w:rPr>
          <w:sz w:val="22"/>
          <w:szCs w:val="22"/>
        </w:rPr>
        <w:t>Ouvrages et publications</w:t>
      </w:r>
      <w:r w:rsidRPr="00031EBA">
        <w:rPr>
          <w:sz w:val="22"/>
          <w:szCs w:val="22"/>
        </w:rPr>
        <w:tab/>
        <w:t>:</w:t>
      </w:r>
      <w:r w:rsidRPr="00031EBA">
        <w:rPr>
          <w:sz w:val="22"/>
          <w:szCs w:val="22"/>
        </w:rPr>
        <w:tab/>
      </w:r>
      <w:r w:rsidRPr="00031EBA">
        <w:rPr>
          <w:i/>
          <w:iCs/>
          <w:sz w:val="22"/>
          <w:szCs w:val="22"/>
        </w:rPr>
        <w:t>(titres, nom, date de publication)</w:t>
      </w:r>
    </w:p>
    <w:p w14:paraId="3C526687" w14:textId="77777777" w:rsidR="007229AE" w:rsidRPr="00031EBA" w:rsidRDefault="007229AE" w:rsidP="00E25FB7">
      <w:pPr>
        <w:pStyle w:val="Corpsdetexte"/>
        <w:ind w:left="142" w:right="528"/>
        <w:rPr>
          <w:sz w:val="22"/>
          <w:szCs w:val="22"/>
        </w:rPr>
      </w:pPr>
    </w:p>
    <w:p w14:paraId="40341851" w14:textId="77777777" w:rsidR="007229AE" w:rsidRPr="00031EBA" w:rsidRDefault="007229AE" w:rsidP="00E25FB7">
      <w:pPr>
        <w:pStyle w:val="Corpsdetexte"/>
        <w:ind w:left="142" w:right="528"/>
        <w:rPr>
          <w:b/>
          <w:bCs/>
          <w:sz w:val="22"/>
          <w:szCs w:val="22"/>
        </w:rPr>
      </w:pPr>
      <w:r w:rsidRPr="00031EBA">
        <w:rPr>
          <w:b/>
          <w:bCs/>
          <w:sz w:val="22"/>
          <w:szCs w:val="22"/>
        </w:rPr>
        <w:t>3.</w:t>
      </w:r>
      <w:r w:rsidRPr="00031EBA">
        <w:rPr>
          <w:b/>
          <w:bCs/>
          <w:sz w:val="22"/>
          <w:szCs w:val="22"/>
        </w:rPr>
        <w:tab/>
        <w:t>Expériences professionnelles</w:t>
      </w:r>
    </w:p>
    <w:p w14:paraId="2995BC03" w14:textId="77777777" w:rsidR="007229AE" w:rsidRPr="00031EBA" w:rsidRDefault="007229AE" w:rsidP="00E25FB7">
      <w:pPr>
        <w:pStyle w:val="Corpsdetexte"/>
        <w:ind w:left="142" w:right="528"/>
        <w:rPr>
          <w:sz w:val="22"/>
          <w:szCs w:val="22"/>
        </w:rPr>
      </w:pPr>
      <w:r w:rsidRPr="00031EBA">
        <w:rPr>
          <w:sz w:val="22"/>
          <w:szCs w:val="22"/>
        </w:rPr>
        <w:t>Indiquer en résumé l’expérience et la formation des experts se rapportant le plus aux tâches qui lui seront confiées dans l’équipe proposée. Décrire le degré des responsabilités de l’agent dans les projets similaires.</w:t>
      </w:r>
    </w:p>
    <w:p w14:paraId="705A77BC" w14:textId="77777777" w:rsidR="007229AE" w:rsidRPr="00031EBA" w:rsidRDefault="007229AE" w:rsidP="00E25FB7">
      <w:pPr>
        <w:pStyle w:val="Corpsdetexte"/>
        <w:ind w:left="142" w:right="528"/>
        <w:rPr>
          <w:sz w:val="22"/>
          <w:szCs w:val="22"/>
        </w:rPr>
      </w:pPr>
      <w:r w:rsidRPr="00031EBA">
        <w:rPr>
          <w:sz w:val="22"/>
          <w:szCs w:val="22"/>
        </w:rPr>
        <w:t>Indiquer pour chaque poste occupé les dates (mois et année) de début et de fin de service, les lieux (pays) et l’employeur.</w:t>
      </w:r>
    </w:p>
    <w:p w14:paraId="59B04D6C" w14:textId="77777777" w:rsidR="007229AE" w:rsidRPr="00031EBA" w:rsidRDefault="007229AE" w:rsidP="00E25FB7">
      <w:pPr>
        <w:pStyle w:val="Corpsdetexte"/>
        <w:ind w:left="142" w:right="528"/>
        <w:rPr>
          <w:sz w:val="22"/>
          <w:szCs w:val="22"/>
        </w:rPr>
      </w:pPr>
    </w:p>
    <w:p w14:paraId="5B971840" w14:textId="77777777" w:rsidR="007229AE" w:rsidRPr="00031EBA" w:rsidRDefault="007229AE" w:rsidP="00E25FB7">
      <w:pPr>
        <w:pStyle w:val="Corpsdetexte"/>
        <w:ind w:left="142" w:right="528"/>
        <w:rPr>
          <w:sz w:val="22"/>
          <w:szCs w:val="22"/>
        </w:rPr>
      </w:pPr>
      <w:r w:rsidRPr="00031EBA">
        <w:rPr>
          <w:bCs/>
          <w:sz w:val="22"/>
          <w:szCs w:val="22"/>
        </w:rPr>
        <w:t>N.B.</w:t>
      </w:r>
      <w:r w:rsidRPr="00031EBA">
        <w:rPr>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4E8A3E4B" w14:textId="77777777" w:rsidR="007229AE" w:rsidRPr="00031EBA" w:rsidRDefault="007229AE" w:rsidP="00E25FB7">
      <w:pPr>
        <w:widowControl w:val="0"/>
        <w:autoSpaceDE w:val="0"/>
        <w:autoSpaceDN w:val="0"/>
        <w:adjustRightInd w:val="0"/>
        <w:spacing w:before="56"/>
        <w:ind w:left="142" w:right="528"/>
        <w:rPr>
          <w:b/>
          <w:sz w:val="22"/>
          <w:szCs w:val="22"/>
        </w:rPr>
      </w:pPr>
    </w:p>
    <w:p w14:paraId="2884A46E" w14:textId="77777777" w:rsidR="007229AE" w:rsidRPr="00031EBA" w:rsidRDefault="007229AE" w:rsidP="00E25FB7">
      <w:pPr>
        <w:widowControl w:val="0"/>
        <w:autoSpaceDE w:val="0"/>
        <w:autoSpaceDN w:val="0"/>
        <w:adjustRightInd w:val="0"/>
        <w:spacing w:before="56"/>
        <w:ind w:left="142" w:right="528"/>
        <w:rPr>
          <w:b/>
          <w:sz w:val="22"/>
          <w:szCs w:val="22"/>
        </w:rPr>
      </w:pPr>
    </w:p>
    <w:p w14:paraId="03A4D9FE" w14:textId="77777777" w:rsidR="007229AE" w:rsidRPr="00031EBA" w:rsidRDefault="007229AE" w:rsidP="00E25FB7">
      <w:pPr>
        <w:widowControl w:val="0"/>
        <w:autoSpaceDE w:val="0"/>
        <w:autoSpaceDN w:val="0"/>
        <w:adjustRightInd w:val="0"/>
        <w:spacing w:before="56"/>
        <w:ind w:left="142" w:right="528"/>
        <w:rPr>
          <w:b/>
          <w:sz w:val="22"/>
          <w:szCs w:val="22"/>
        </w:rPr>
      </w:pPr>
    </w:p>
    <w:p w14:paraId="664BAA6E" w14:textId="77777777" w:rsidR="007229AE" w:rsidRPr="00031EBA" w:rsidRDefault="007229AE" w:rsidP="00E25FB7">
      <w:pPr>
        <w:widowControl w:val="0"/>
        <w:autoSpaceDE w:val="0"/>
        <w:autoSpaceDN w:val="0"/>
        <w:adjustRightInd w:val="0"/>
        <w:spacing w:before="56"/>
        <w:ind w:left="142" w:right="528"/>
        <w:rPr>
          <w:b/>
          <w:sz w:val="22"/>
          <w:szCs w:val="22"/>
        </w:rPr>
      </w:pPr>
    </w:p>
    <w:p w14:paraId="7FD630E6" w14:textId="77777777" w:rsidR="007229AE" w:rsidRPr="00031EBA" w:rsidRDefault="007229AE" w:rsidP="00E25FB7">
      <w:pPr>
        <w:widowControl w:val="0"/>
        <w:autoSpaceDE w:val="0"/>
        <w:autoSpaceDN w:val="0"/>
        <w:adjustRightInd w:val="0"/>
        <w:spacing w:before="56"/>
        <w:ind w:left="142" w:right="528"/>
        <w:rPr>
          <w:b/>
          <w:sz w:val="22"/>
          <w:szCs w:val="22"/>
        </w:rPr>
      </w:pPr>
    </w:p>
    <w:p w14:paraId="571ED9D2" w14:textId="77777777" w:rsidR="007229AE" w:rsidRPr="00031EBA" w:rsidRDefault="007229AE" w:rsidP="00E25FB7">
      <w:pPr>
        <w:widowControl w:val="0"/>
        <w:autoSpaceDE w:val="0"/>
        <w:autoSpaceDN w:val="0"/>
        <w:adjustRightInd w:val="0"/>
        <w:spacing w:before="56"/>
        <w:ind w:left="142" w:right="528"/>
        <w:rPr>
          <w:b/>
          <w:sz w:val="22"/>
          <w:szCs w:val="22"/>
        </w:rPr>
      </w:pPr>
    </w:p>
    <w:p w14:paraId="55972747" w14:textId="77777777" w:rsidR="007229AE" w:rsidRPr="00031EBA" w:rsidRDefault="007229AE" w:rsidP="00E25FB7">
      <w:pPr>
        <w:widowControl w:val="0"/>
        <w:autoSpaceDE w:val="0"/>
        <w:autoSpaceDN w:val="0"/>
        <w:adjustRightInd w:val="0"/>
        <w:spacing w:before="56"/>
        <w:ind w:left="142" w:right="528"/>
        <w:rPr>
          <w:b/>
          <w:sz w:val="22"/>
          <w:szCs w:val="22"/>
        </w:rPr>
      </w:pPr>
    </w:p>
    <w:p w14:paraId="22CAAE67" w14:textId="77777777" w:rsidR="007229AE" w:rsidRPr="00031EBA" w:rsidRDefault="007229AE" w:rsidP="00E25FB7">
      <w:pPr>
        <w:widowControl w:val="0"/>
        <w:autoSpaceDE w:val="0"/>
        <w:autoSpaceDN w:val="0"/>
        <w:adjustRightInd w:val="0"/>
        <w:spacing w:before="56"/>
        <w:ind w:left="142" w:right="528"/>
        <w:rPr>
          <w:b/>
          <w:sz w:val="22"/>
          <w:szCs w:val="22"/>
        </w:rPr>
      </w:pPr>
    </w:p>
    <w:p w14:paraId="54917690" w14:textId="77777777" w:rsidR="007229AE" w:rsidRPr="00031EBA" w:rsidRDefault="007229AE" w:rsidP="00E25FB7">
      <w:pPr>
        <w:widowControl w:val="0"/>
        <w:autoSpaceDE w:val="0"/>
        <w:autoSpaceDN w:val="0"/>
        <w:adjustRightInd w:val="0"/>
        <w:spacing w:before="56"/>
        <w:ind w:left="142" w:right="528"/>
        <w:rPr>
          <w:b/>
          <w:sz w:val="22"/>
          <w:szCs w:val="22"/>
        </w:rPr>
      </w:pPr>
    </w:p>
    <w:p w14:paraId="6B7E67A6" w14:textId="77777777" w:rsidR="007229AE" w:rsidRPr="00031EBA" w:rsidRDefault="007229AE" w:rsidP="00E25FB7">
      <w:pPr>
        <w:widowControl w:val="0"/>
        <w:autoSpaceDE w:val="0"/>
        <w:autoSpaceDN w:val="0"/>
        <w:adjustRightInd w:val="0"/>
        <w:spacing w:before="56"/>
        <w:ind w:left="142" w:right="528"/>
        <w:rPr>
          <w:b/>
          <w:sz w:val="22"/>
          <w:szCs w:val="22"/>
        </w:rPr>
      </w:pPr>
    </w:p>
    <w:p w14:paraId="6B5B3660" w14:textId="77777777" w:rsidR="007229AE" w:rsidRPr="00031EBA" w:rsidRDefault="007229AE" w:rsidP="00E25FB7">
      <w:pPr>
        <w:widowControl w:val="0"/>
        <w:autoSpaceDE w:val="0"/>
        <w:autoSpaceDN w:val="0"/>
        <w:adjustRightInd w:val="0"/>
        <w:spacing w:before="56"/>
        <w:ind w:left="142" w:right="528"/>
        <w:rPr>
          <w:b/>
          <w:sz w:val="22"/>
          <w:szCs w:val="22"/>
        </w:rPr>
      </w:pPr>
    </w:p>
    <w:p w14:paraId="2541F072" w14:textId="77777777" w:rsidR="007229AE" w:rsidRPr="00031EBA" w:rsidRDefault="007229AE" w:rsidP="00E25FB7">
      <w:pPr>
        <w:widowControl w:val="0"/>
        <w:autoSpaceDE w:val="0"/>
        <w:autoSpaceDN w:val="0"/>
        <w:adjustRightInd w:val="0"/>
        <w:spacing w:before="56"/>
        <w:ind w:left="142" w:right="528"/>
        <w:rPr>
          <w:b/>
          <w:sz w:val="22"/>
          <w:szCs w:val="22"/>
        </w:rPr>
      </w:pPr>
    </w:p>
    <w:p w14:paraId="6DB20AB8" w14:textId="77777777" w:rsidR="007229AE" w:rsidRPr="00031EBA" w:rsidRDefault="007229AE" w:rsidP="00E25FB7">
      <w:pPr>
        <w:widowControl w:val="0"/>
        <w:autoSpaceDE w:val="0"/>
        <w:autoSpaceDN w:val="0"/>
        <w:adjustRightInd w:val="0"/>
        <w:spacing w:before="56"/>
        <w:ind w:left="142" w:right="528"/>
        <w:rPr>
          <w:b/>
          <w:sz w:val="22"/>
          <w:szCs w:val="22"/>
        </w:rPr>
      </w:pPr>
    </w:p>
    <w:p w14:paraId="625235B8" w14:textId="77777777" w:rsidR="007229AE" w:rsidRPr="00031EBA" w:rsidRDefault="007229AE" w:rsidP="00E25FB7">
      <w:pPr>
        <w:widowControl w:val="0"/>
        <w:autoSpaceDE w:val="0"/>
        <w:autoSpaceDN w:val="0"/>
        <w:adjustRightInd w:val="0"/>
        <w:spacing w:before="56"/>
        <w:ind w:left="142" w:right="528"/>
        <w:rPr>
          <w:b/>
          <w:sz w:val="22"/>
          <w:szCs w:val="22"/>
        </w:rPr>
      </w:pPr>
    </w:p>
    <w:p w14:paraId="06E3BDDF" w14:textId="77777777" w:rsidR="00584EDE" w:rsidRPr="00031EBA" w:rsidRDefault="00584EDE" w:rsidP="00E25FB7">
      <w:pPr>
        <w:widowControl w:val="0"/>
        <w:autoSpaceDE w:val="0"/>
        <w:autoSpaceDN w:val="0"/>
        <w:adjustRightInd w:val="0"/>
        <w:spacing w:before="56"/>
        <w:ind w:left="142" w:right="528"/>
        <w:rPr>
          <w:b/>
          <w:sz w:val="22"/>
          <w:szCs w:val="22"/>
        </w:rPr>
      </w:pPr>
    </w:p>
    <w:p w14:paraId="69F7C84F" w14:textId="77777777" w:rsidR="00EA060A" w:rsidRPr="00031EBA" w:rsidRDefault="00EA060A" w:rsidP="00E25FB7">
      <w:pPr>
        <w:widowControl w:val="0"/>
        <w:autoSpaceDE w:val="0"/>
        <w:autoSpaceDN w:val="0"/>
        <w:adjustRightInd w:val="0"/>
        <w:spacing w:before="56"/>
        <w:ind w:left="142" w:right="528"/>
        <w:rPr>
          <w:b/>
          <w:sz w:val="22"/>
          <w:szCs w:val="22"/>
        </w:rPr>
      </w:pPr>
    </w:p>
    <w:p w14:paraId="61CC76A8" w14:textId="77777777" w:rsidR="00EA060A" w:rsidRPr="00031EBA" w:rsidRDefault="00EA060A" w:rsidP="00E25FB7">
      <w:pPr>
        <w:widowControl w:val="0"/>
        <w:autoSpaceDE w:val="0"/>
        <w:autoSpaceDN w:val="0"/>
        <w:adjustRightInd w:val="0"/>
        <w:spacing w:before="56"/>
        <w:ind w:left="142" w:right="528"/>
        <w:rPr>
          <w:b/>
          <w:sz w:val="22"/>
          <w:szCs w:val="22"/>
        </w:rPr>
      </w:pPr>
    </w:p>
    <w:p w14:paraId="7BF103D0" w14:textId="77777777" w:rsidR="00EA060A" w:rsidRPr="00031EBA" w:rsidRDefault="00EA060A" w:rsidP="00E25FB7">
      <w:pPr>
        <w:widowControl w:val="0"/>
        <w:autoSpaceDE w:val="0"/>
        <w:autoSpaceDN w:val="0"/>
        <w:adjustRightInd w:val="0"/>
        <w:spacing w:before="56"/>
        <w:ind w:left="142" w:right="528"/>
        <w:rPr>
          <w:b/>
          <w:sz w:val="22"/>
          <w:szCs w:val="22"/>
        </w:rPr>
      </w:pPr>
    </w:p>
    <w:p w14:paraId="682C3B45" w14:textId="77777777" w:rsidR="00EA060A" w:rsidRPr="00031EBA" w:rsidRDefault="00EA060A" w:rsidP="00E25FB7">
      <w:pPr>
        <w:widowControl w:val="0"/>
        <w:autoSpaceDE w:val="0"/>
        <w:autoSpaceDN w:val="0"/>
        <w:adjustRightInd w:val="0"/>
        <w:spacing w:before="56"/>
        <w:ind w:left="142" w:right="528"/>
        <w:rPr>
          <w:b/>
          <w:sz w:val="22"/>
          <w:szCs w:val="22"/>
        </w:rPr>
      </w:pPr>
    </w:p>
    <w:p w14:paraId="03EAB7E3" w14:textId="77777777" w:rsidR="00CC1116" w:rsidRPr="00031EBA" w:rsidRDefault="00CC1116" w:rsidP="00E25FB7">
      <w:pPr>
        <w:widowControl w:val="0"/>
        <w:autoSpaceDE w:val="0"/>
        <w:autoSpaceDN w:val="0"/>
        <w:adjustRightInd w:val="0"/>
        <w:spacing w:before="56"/>
        <w:ind w:left="142" w:right="528"/>
        <w:rPr>
          <w:b/>
          <w:sz w:val="22"/>
          <w:szCs w:val="22"/>
        </w:rPr>
      </w:pPr>
    </w:p>
    <w:p w14:paraId="5E9D2F91" w14:textId="77777777" w:rsidR="00CC1116" w:rsidRPr="00031EBA" w:rsidRDefault="00CC1116" w:rsidP="00E25FB7">
      <w:pPr>
        <w:widowControl w:val="0"/>
        <w:autoSpaceDE w:val="0"/>
        <w:autoSpaceDN w:val="0"/>
        <w:adjustRightInd w:val="0"/>
        <w:spacing w:before="56"/>
        <w:ind w:left="142" w:right="528"/>
        <w:rPr>
          <w:b/>
          <w:sz w:val="22"/>
          <w:szCs w:val="22"/>
        </w:rPr>
      </w:pPr>
    </w:p>
    <w:p w14:paraId="3344692F" w14:textId="77777777" w:rsidR="007971CE" w:rsidRPr="00031EBA" w:rsidRDefault="007971CE" w:rsidP="00033B4A">
      <w:pPr>
        <w:widowControl w:val="0"/>
        <w:autoSpaceDE w:val="0"/>
        <w:autoSpaceDN w:val="0"/>
        <w:adjustRightInd w:val="0"/>
        <w:spacing w:before="56"/>
        <w:ind w:right="528"/>
        <w:rPr>
          <w:b/>
          <w:sz w:val="22"/>
          <w:szCs w:val="22"/>
        </w:rPr>
      </w:pPr>
    </w:p>
    <w:p w14:paraId="628400D9" w14:textId="77777777" w:rsidR="00F619CD" w:rsidRPr="00031EBA" w:rsidRDefault="00F619CD" w:rsidP="00E25FB7">
      <w:pPr>
        <w:widowControl w:val="0"/>
        <w:autoSpaceDE w:val="0"/>
        <w:autoSpaceDN w:val="0"/>
        <w:adjustRightInd w:val="0"/>
        <w:spacing w:before="56"/>
        <w:ind w:left="142" w:right="528"/>
        <w:rPr>
          <w:b/>
          <w:sz w:val="22"/>
          <w:szCs w:val="22"/>
        </w:rPr>
      </w:pPr>
    </w:p>
    <w:p w14:paraId="7D216E54" w14:textId="77777777" w:rsidR="007229AE" w:rsidRPr="00031EBA" w:rsidRDefault="007229AE" w:rsidP="00E25FB7">
      <w:pPr>
        <w:widowControl w:val="0"/>
        <w:autoSpaceDE w:val="0"/>
        <w:autoSpaceDN w:val="0"/>
        <w:adjustRightInd w:val="0"/>
        <w:spacing w:before="56"/>
        <w:ind w:left="142" w:right="528"/>
        <w:rPr>
          <w:b/>
          <w:sz w:val="22"/>
          <w:szCs w:val="22"/>
        </w:rPr>
      </w:pPr>
    </w:p>
    <w:p w14:paraId="06928322" w14:textId="77777777" w:rsidR="007229AE" w:rsidRPr="00031EBA" w:rsidRDefault="007229AE" w:rsidP="00E25FB7">
      <w:pPr>
        <w:pStyle w:val="Corpsdetexte"/>
        <w:ind w:left="142" w:right="528"/>
        <w:rPr>
          <w:sz w:val="22"/>
          <w:szCs w:val="22"/>
        </w:rPr>
      </w:pPr>
      <w:r w:rsidRPr="00031EBA">
        <w:rPr>
          <w:b/>
          <w:bCs/>
          <w:sz w:val="22"/>
          <w:szCs w:val="22"/>
          <w:u w:val="single"/>
        </w:rPr>
        <w:lastRenderedPageBreak/>
        <w:t>FORMULAIRE</w:t>
      </w:r>
      <w:r w:rsidRPr="00031EBA">
        <w:rPr>
          <w:b/>
          <w:sz w:val="22"/>
          <w:szCs w:val="22"/>
        </w:rPr>
        <w:t xml:space="preserve"> 10: MODELE DE PRESENTATION DU MATERIEL</w:t>
      </w:r>
    </w:p>
    <w:p w14:paraId="3DBD5125" w14:textId="77777777" w:rsidR="007229AE" w:rsidRPr="00031EBA" w:rsidRDefault="007229AE" w:rsidP="00E25FB7">
      <w:pPr>
        <w:ind w:left="142" w:right="528"/>
        <w:jc w:val="both"/>
        <w:rPr>
          <w:sz w:val="22"/>
          <w:szCs w:val="22"/>
        </w:rPr>
      </w:pPr>
    </w:p>
    <w:p w14:paraId="22DECF36" w14:textId="77777777" w:rsidR="007229AE" w:rsidRPr="00031EBA" w:rsidRDefault="007229AE" w:rsidP="00E25FB7">
      <w:pPr>
        <w:ind w:left="142" w:right="528"/>
        <w:jc w:val="both"/>
        <w:rPr>
          <w:sz w:val="22"/>
          <w:szCs w:val="22"/>
        </w:rPr>
      </w:pPr>
    </w:p>
    <w:p w14:paraId="58C00B21" w14:textId="77777777" w:rsidR="007229AE" w:rsidRPr="00031EBA" w:rsidRDefault="007229AE" w:rsidP="00E25FB7">
      <w:pPr>
        <w:pStyle w:val="Corpsdetexte"/>
        <w:ind w:left="142" w:right="528"/>
        <w:jc w:val="center"/>
        <w:rPr>
          <w:b/>
          <w:bCs/>
          <w:sz w:val="22"/>
          <w:szCs w:val="22"/>
        </w:rPr>
      </w:pPr>
      <w:r w:rsidRPr="00031EBA">
        <w:rPr>
          <w:b/>
          <w:bCs/>
          <w:sz w:val="22"/>
          <w:szCs w:val="22"/>
        </w:rPr>
        <w:t>LISTE DU MATERIEL QUI SERA EMPLOYE A L'EXECUTION DU MARCHE</w:t>
      </w:r>
    </w:p>
    <w:p w14:paraId="5A77D9E3" w14:textId="77777777" w:rsidR="007229AE" w:rsidRPr="00031EBA" w:rsidRDefault="007229AE" w:rsidP="00E25FB7">
      <w:pPr>
        <w:pStyle w:val="Corpsdetexte"/>
        <w:ind w:left="142" w:right="528"/>
        <w:jc w:val="center"/>
        <w:rPr>
          <w:b/>
          <w:bCs/>
          <w:sz w:val="22"/>
          <w:szCs w:val="22"/>
        </w:rPr>
      </w:pPr>
    </w:p>
    <w:p w14:paraId="42EEBEB1" w14:textId="77777777" w:rsidR="007229AE" w:rsidRPr="00031EBA" w:rsidRDefault="007229AE" w:rsidP="00E25FB7">
      <w:pPr>
        <w:pStyle w:val="Corpsdetexte"/>
        <w:widowControl w:val="0"/>
        <w:numPr>
          <w:ilvl w:val="0"/>
          <w:numId w:val="94"/>
        </w:numPr>
        <w:spacing w:before="120" w:after="60"/>
        <w:ind w:left="142" w:right="528" w:firstLine="0"/>
        <w:rPr>
          <w:b/>
          <w:bCs/>
          <w:sz w:val="22"/>
          <w:szCs w:val="22"/>
        </w:rPr>
      </w:pPr>
      <w:r w:rsidRPr="00031EBA">
        <w:rPr>
          <w:b/>
          <w:bCs/>
          <w:sz w:val="22"/>
          <w:szCs w:val="22"/>
        </w:rPr>
        <w:t>Matériel en possession de l'Entreprise</w:t>
      </w:r>
    </w:p>
    <w:p w14:paraId="5C167559" w14:textId="77777777" w:rsidR="007229AE" w:rsidRPr="00031EBA" w:rsidRDefault="007229AE" w:rsidP="00E25FB7">
      <w:pPr>
        <w:pStyle w:val="Corpsdetexte"/>
        <w:ind w:left="142" w:right="528"/>
        <w:rPr>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031EBA" w:rsidRPr="00031EBA" w14:paraId="5BDEEFEC" w14:textId="77777777" w:rsidTr="00FE2C9B">
        <w:trPr>
          <w:cantSplit/>
        </w:trPr>
        <w:tc>
          <w:tcPr>
            <w:tcW w:w="1418" w:type="dxa"/>
            <w:vAlign w:val="center"/>
          </w:tcPr>
          <w:p w14:paraId="64A0CA7F" w14:textId="77777777" w:rsidR="007229AE" w:rsidRPr="00031EBA" w:rsidRDefault="007229AE" w:rsidP="00E25FB7">
            <w:pPr>
              <w:tabs>
                <w:tab w:val="left" w:pos="923"/>
              </w:tabs>
              <w:spacing w:before="60" w:after="60"/>
              <w:ind w:left="142" w:right="528"/>
              <w:jc w:val="center"/>
              <w:rPr>
                <w:sz w:val="22"/>
                <w:szCs w:val="22"/>
              </w:rPr>
            </w:pPr>
            <w:r w:rsidRPr="00031EBA">
              <w:rPr>
                <w:sz w:val="22"/>
                <w:szCs w:val="22"/>
              </w:rPr>
              <w:t>Désignation du matériel d'origine</w:t>
            </w:r>
          </w:p>
        </w:tc>
        <w:tc>
          <w:tcPr>
            <w:tcW w:w="992" w:type="dxa"/>
            <w:vAlign w:val="center"/>
          </w:tcPr>
          <w:p w14:paraId="07854AF3" w14:textId="77777777" w:rsidR="007229AE" w:rsidRPr="00031EBA" w:rsidRDefault="007229AE" w:rsidP="00E25FB7">
            <w:pPr>
              <w:spacing w:before="60" w:after="60"/>
              <w:ind w:left="142" w:right="528"/>
              <w:jc w:val="center"/>
              <w:rPr>
                <w:sz w:val="22"/>
                <w:szCs w:val="22"/>
              </w:rPr>
            </w:pPr>
            <w:r w:rsidRPr="00031EBA">
              <w:rPr>
                <w:sz w:val="22"/>
                <w:szCs w:val="22"/>
              </w:rPr>
              <w:t>Quantité</w:t>
            </w:r>
          </w:p>
        </w:tc>
        <w:tc>
          <w:tcPr>
            <w:tcW w:w="1134" w:type="dxa"/>
            <w:vAlign w:val="center"/>
          </w:tcPr>
          <w:p w14:paraId="1F98F378" w14:textId="77777777" w:rsidR="007229AE" w:rsidRPr="00031EBA" w:rsidRDefault="007229AE" w:rsidP="00E25FB7">
            <w:pPr>
              <w:spacing w:before="60" w:after="60"/>
              <w:ind w:left="142" w:right="528"/>
              <w:jc w:val="center"/>
              <w:rPr>
                <w:sz w:val="22"/>
                <w:szCs w:val="22"/>
              </w:rPr>
            </w:pPr>
            <w:r w:rsidRPr="00031EBA">
              <w:rPr>
                <w:sz w:val="22"/>
                <w:szCs w:val="22"/>
              </w:rPr>
              <w:t>Valeur résiduelle</w:t>
            </w:r>
          </w:p>
        </w:tc>
        <w:tc>
          <w:tcPr>
            <w:tcW w:w="1134" w:type="dxa"/>
            <w:vAlign w:val="center"/>
          </w:tcPr>
          <w:p w14:paraId="49C0F5FF" w14:textId="77777777" w:rsidR="007229AE" w:rsidRPr="00031EBA" w:rsidRDefault="007229AE" w:rsidP="00E25FB7">
            <w:pPr>
              <w:spacing w:before="60" w:after="60"/>
              <w:ind w:left="142" w:right="528"/>
              <w:jc w:val="center"/>
              <w:rPr>
                <w:sz w:val="22"/>
                <w:szCs w:val="22"/>
              </w:rPr>
            </w:pPr>
            <w:r w:rsidRPr="00031EBA">
              <w:rPr>
                <w:sz w:val="22"/>
                <w:szCs w:val="22"/>
              </w:rPr>
              <w:t>Date acquisition</w:t>
            </w:r>
          </w:p>
        </w:tc>
        <w:tc>
          <w:tcPr>
            <w:tcW w:w="850" w:type="dxa"/>
            <w:vAlign w:val="center"/>
          </w:tcPr>
          <w:p w14:paraId="0AAA0258" w14:textId="77777777" w:rsidR="007229AE" w:rsidRPr="00031EBA" w:rsidRDefault="007229AE" w:rsidP="00E25FB7">
            <w:pPr>
              <w:spacing w:before="60" w:after="60"/>
              <w:ind w:left="142" w:right="528"/>
              <w:jc w:val="center"/>
              <w:rPr>
                <w:sz w:val="22"/>
                <w:szCs w:val="22"/>
              </w:rPr>
            </w:pPr>
            <w:r w:rsidRPr="00031EBA">
              <w:rPr>
                <w:sz w:val="22"/>
                <w:szCs w:val="22"/>
              </w:rPr>
              <w:t>Marque et Genre</w:t>
            </w:r>
          </w:p>
        </w:tc>
        <w:tc>
          <w:tcPr>
            <w:tcW w:w="708" w:type="dxa"/>
            <w:vAlign w:val="center"/>
          </w:tcPr>
          <w:p w14:paraId="3728A11E" w14:textId="77777777" w:rsidR="007229AE" w:rsidRPr="00031EBA" w:rsidRDefault="007229AE" w:rsidP="00E25FB7">
            <w:pPr>
              <w:spacing w:before="60" w:after="60"/>
              <w:ind w:left="142" w:right="528"/>
              <w:jc w:val="center"/>
              <w:rPr>
                <w:sz w:val="22"/>
                <w:szCs w:val="22"/>
              </w:rPr>
            </w:pPr>
            <w:r w:rsidRPr="00031EBA">
              <w:rPr>
                <w:sz w:val="22"/>
                <w:szCs w:val="22"/>
              </w:rPr>
              <w:t>Age</w:t>
            </w:r>
          </w:p>
        </w:tc>
        <w:tc>
          <w:tcPr>
            <w:tcW w:w="851" w:type="dxa"/>
            <w:vAlign w:val="center"/>
          </w:tcPr>
          <w:p w14:paraId="2CB9C9C0" w14:textId="77777777" w:rsidR="007229AE" w:rsidRPr="00031EBA" w:rsidRDefault="007229AE" w:rsidP="00E25FB7">
            <w:pPr>
              <w:spacing w:before="60" w:after="60"/>
              <w:ind w:left="142" w:right="528"/>
              <w:jc w:val="center"/>
              <w:rPr>
                <w:sz w:val="22"/>
                <w:szCs w:val="22"/>
              </w:rPr>
            </w:pPr>
            <w:r w:rsidRPr="00031EBA">
              <w:rPr>
                <w:sz w:val="22"/>
                <w:szCs w:val="22"/>
              </w:rPr>
              <w:t>Affectation</w:t>
            </w:r>
          </w:p>
        </w:tc>
        <w:tc>
          <w:tcPr>
            <w:tcW w:w="1135" w:type="dxa"/>
            <w:vAlign w:val="center"/>
          </w:tcPr>
          <w:p w14:paraId="6E7D9A06" w14:textId="77777777" w:rsidR="007229AE" w:rsidRPr="00031EBA" w:rsidRDefault="007229AE" w:rsidP="00E25FB7">
            <w:pPr>
              <w:spacing w:before="60" w:after="60"/>
              <w:ind w:left="142" w:right="528"/>
              <w:jc w:val="center"/>
              <w:rPr>
                <w:sz w:val="22"/>
                <w:szCs w:val="22"/>
              </w:rPr>
            </w:pPr>
            <w:r w:rsidRPr="00031EBA">
              <w:rPr>
                <w:sz w:val="22"/>
                <w:szCs w:val="22"/>
              </w:rPr>
              <w:t>Date disponible</w:t>
            </w:r>
          </w:p>
        </w:tc>
        <w:tc>
          <w:tcPr>
            <w:tcW w:w="1842" w:type="dxa"/>
            <w:vAlign w:val="center"/>
          </w:tcPr>
          <w:p w14:paraId="638AB8C3" w14:textId="77777777" w:rsidR="007229AE" w:rsidRPr="00031EBA" w:rsidRDefault="007229AE" w:rsidP="00E25FB7">
            <w:pPr>
              <w:spacing w:before="60" w:after="60"/>
              <w:ind w:left="142" w:right="528"/>
              <w:jc w:val="center"/>
              <w:rPr>
                <w:sz w:val="22"/>
                <w:szCs w:val="22"/>
              </w:rPr>
            </w:pPr>
            <w:r w:rsidRPr="00031EBA">
              <w:rPr>
                <w:sz w:val="22"/>
                <w:szCs w:val="22"/>
              </w:rPr>
              <w:t>Observations sur état et heures de fonctionnement</w:t>
            </w:r>
          </w:p>
        </w:tc>
      </w:tr>
      <w:tr w:rsidR="00031EBA" w:rsidRPr="00031EBA" w14:paraId="71BBE06A" w14:textId="77777777" w:rsidTr="00FE2C9B">
        <w:trPr>
          <w:cantSplit/>
          <w:trHeight w:hRule="exact" w:val="2268"/>
        </w:trPr>
        <w:tc>
          <w:tcPr>
            <w:tcW w:w="1418" w:type="dxa"/>
          </w:tcPr>
          <w:p w14:paraId="12A71DD5" w14:textId="77777777" w:rsidR="007229AE" w:rsidRPr="00031EBA" w:rsidRDefault="007229AE" w:rsidP="00E25FB7">
            <w:pPr>
              <w:ind w:left="142" w:right="528"/>
              <w:jc w:val="both"/>
              <w:rPr>
                <w:sz w:val="22"/>
                <w:szCs w:val="22"/>
              </w:rPr>
            </w:pPr>
          </w:p>
        </w:tc>
        <w:tc>
          <w:tcPr>
            <w:tcW w:w="992" w:type="dxa"/>
          </w:tcPr>
          <w:p w14:paraId="303039D7" w14:textId="77777777" w:rsidR="007229AE" w:rsidRPr="00031EBA" w:rsidRDefault="007229AE" w:rsidP="00E25FB7">
            <w:pPr>
              <w:ind w:left="142" w:right="528"/>
              <w:jc w:val="both"/>
              <w:rPr>
                <w:sz w:val="22"/>
                <w:szCs w:val="22"/>
              </w:rPr>
            </w:pPr>
          </w:p>
        </w:tc>
        <w:tc>
          <w:tcPr>
            <w:tcW w:w="1134" w:type="dxa"/>
          </w:tcPr>
          <w:p w14:paraId="4527AF31" w14:textId="77777777" w:rsidR="007229AE" w:rsidRPr="00031EBA" w:rsidRDefault="007229AE" w:rsidP="00E25FB7">
            <w:pPr>
              <w:ind w:left="142" w:right="528"/>
              <w:jc w:val="both"/>
              <w:rPr>
                <w:sz w:val="22"/>
                <w:szCs w:val="22"/>
              </w:rPr>
            </w:pPr>
          </w:p>
        </w:tc>
        <w:tc>
          <w:tcPr>
            <w:tcW w:w="1134" w:type="dxa"/>
          </w:tcPr>
          <w:p w14:paraId="1E78CC96" w14:textId="77777777" w:rsidR="007229AE" w:rsidRPr="00031EBA" w:rsidRDefault="007229AE" w:rsidP="00E25FB7">
            <w:pPr>
              <w:ind w:left="142" w:right="528"/>
              <w:jc w:val="both"/>
              <w:rPr>
                <w:sz w:val="22"/>
                <w:szCs w:val="22"/>
              </w:rPr>
            </w:pPr>
          </w:p>
        </w:tc>
        <w:tc>
          <w:tcPr>
            <w:tcW w:w="850" w:type="dxa"/>
          </w:tcPr>
          <w:p w14:paraId="1B4D4B8B" w14:textId="77777777" w:rsidR="007229AE" w:rsidRPr="00031EBA" w:rsidRDefault="007229AE" w:rsidP="00E25FB7">
            <w:pPr>
              <w:ind w:left="142" w:right="528"/>
              <w:jc w:val="both"/>
              <w:rPr>
                <w:sz w:val="22"/>
                <w:szCs w:val="22"/>
              </w:rPr>
            </w:pPr>
          </w:p>
        </w:tc>
        <w:tc>
          <w:tcPr>
            <w:tcW w:w="708" w:type="dxa"/>
          </w:tcPr>
          <w:p w14:paraId="7F57DE0C" w14:textId="77777777" w:rsidR="007229AE" w:rsidRPr="00031EBA" w:rsidRDefault="007229AE" w:rsidP="00E25FB7">
            <w:pPr>
              <w:ind w:left="142" w:right="528"/>
              <w:jc w:val="both"/>
              <w:rPr>
                <w:sz w:val="22"/>
                <w:szCs w:val="22"/>
              </w:rPr>
            </w:pPr>
          </w:p>
        </w:tc>
        <w:tc>
          <w:tcPr>
            <w:tcW w:w="851" w:type="dxa"/>
          </w:tcPr>
          <w:p w14:paraId="68EE684B" w14:textId="77777777" w:rsidR="007229AE" w:rsidRPr="00031EBA" w:rsidRDefault="007229AE" w:rsidP="00E25FB7">
            <w:pPr>
              <w:ind w:left="142" w:right="528"/>
              <w:jc w:val="both"/>
              <w:rPr>
                <w:sz w:val="22"/>
                <w:szCs w:val="22"/>
              </w:rPr>
            </w:pPr>
          </w:p>
        </w:tc>
        <w:tc>
          <w:tcPr>
            <w:tcW w:w="1135" w:type="dxa"/>
          </w:tcPr>
          <w:p w14:paraId="1D2401DB" w14:textId="77777777" w:rsidR="007229AE" w:rsidRPr="00031EBA" w:rsidRDefault="007229AE" w:rsidP="00E25FB7">
            <w:pPr>
              <w:ind w:left="142" w:right="528"/>
              <w:jc w:val="both"/>
              <w:rPr>
                <w:sz w:val="22"/>
                <w:szCs w:val="22"/>
              </w:rPr>
            </w:pPr>
          </w:p>
        </w:tc>
        <w:tc>
          <w:tcPr>
            <w:tcW w:w="1842" w:type="dxa"/>
          </w:tcPr>
          <w:p w14:paraId="0967E4A9" w14:textId="77777777" w:rsidR="007229AE" w:rsidRPr="00031EBA" w:rsidRDefault="007229AE" w:rsidP="00E25FB7">
            <w:pPr>
              <w:ind w:left="142" w:right="528"/>
              <w:jc w:val="both"/>
              <w:rPr>
                <w:sz w:val="22"/>
                <w:szCs w:val="22"/>
              </w:rPr>
            </w:pPr>
          </w:p>
        </w:tc>
      </w:tr>
    </w:tbl>
    <w:p w14:paraId="4F9D251D" w14:textId="77777777" w:rsidR="007229AE" w:rsidRPr="00031EBA" w:rsidRDefault="007229AE" w:rsidP="00E25FB7">
      <w:pPr>
        <w:pStyle w:val="Corpsdetexte"/>
        <w:ind w:left="142" w:right="528"/>
        <w:rPr>
          <w:sz w:val="22"/>
          <w:szCs w:val="22"/>
        </w:rPr>
      </w:pPr>
    </w:p>
    <w:p w14:paraId="5AA5A4DF" w14:textId="77777777" w:rsidR="007229AE" w:rsidRPr="00031EBA" w:rsidRDefault="007229AE" w:rsidP="00E25FB7">
      <w:pPr>
        <w:ind w:left="142" w:right="528"/>
        <w:jc w:val="center"/>
        <w:rPr>
          <w:b/>
          <w:sz w:val="22"/>
          <w:szCs w:val="22"/>
        </w:rPr>
      </w:pPr>
      <w:r w:rsidRPr="00031EBA">
        <w:rPr>
          <w:b/>
          <w:sz w:val="22"/>
          <w:szCs w:val="22"/>
        </w:rPr>
        <w:br w:type="page"/>
      </w:r>
      <w:r w:rsidRPr="00031EBA">
        <w:rPr>
          <w:b/>
          <w:sz w:val="22"/>
          <w:szCs w:val="22"/>
        </w:rPr>
        <w:lastRenderedPageBreak/>
        <w:t>11 MODELES DE FICHES DES REFERENCES DE L’ENTREPRISE</w:t>
      </w:r>
    </w:p>
    <w:p w14:paraId="1FB2E8F6" w14:textId="77777777" w:rsidR="007229AE" w:rsidRPr="00031EBA" w:rsidRDefault="007229AE" w:rsidP="00E25FB7">
      <w:pPr>
        <w:ind w:left="142" w:right="528"/>
        <w:jc w:val="center"/>
        <w:rPr>
          <w:b/>
          <w:sz w:val="22"/>
          <w:szCs w:val="22"/>
        </w:rPr>
      </w:pPr>
    </w:p>
    <w:p w14:paraId="2D9FF910" w14:textId="77777777" w:rsidR="007229AE" w:rsidRPr="00031EBA" w:rsidRDefault="007229AE" w:rsidP="00E25FB7">
      <w:pPr>
        <w:ind w:left="142" w:right="528"/>
        <w:jc w:val="center"/>
        <w:rPr>
          <w:b/>
          <w:sz w:val="22"/>
          <w:szCs w:val="22"/>
        </w:rPr>
      </w:pPr>
    </w:p>
    <w:p w14:paraId="6D22B087" w14:textId="77777777" w:rsidR="007229AE" w:rsidRPr="00031EBA" w:rsidRDefault="007229AE" w:rsidP="00E25FB7">
      <w:pPr>
        <w:ind w:left="142" w:right="528"/>
        <w:jc w:val="center"/>
        <w:rPr>
          <w:b/>
          <w:sz w:val="22"/>
          <w:szCs w:val="22"/>
        </w:rPr>
      </w:pPr>
    </w:p>
    <w:p w14:paraId="66DB2373" w14:textId="77777777" w:rsidR="007229AE" w:rsidRPr="00031EBA" w:rsidRDefault="007229AE" w:rsidP="00E25FB7">
      <w:pPr>
        <w:ind w:left="142" w:right="528"/>
        <w:jc w:val="center"/>
        <w:rPr>
          <w:b/>
          <w:sz w:val="22"/>
          <w:szCs w:val="22"/>
        </w:rPr>
      </w:pPr>
      <w:r w:rsidRPr="00031EBA">
        <w:rPr>
          <w:b/>
          <w:sz w:val="22"/>
          <w:szCs w:val="22"/>
        </w:rPr>
        <w:t>11.1 FICHE RECAPITULATIVE DES REFERENCES DE L’ENTREPRISE</w:t>
      </w:r>
    </w:p>
    <w:p w14:paraId="7FEBEF14" w14:textId="77777777" w:rsidR="007229AE" w:rsidRPr="00031EBA" w:rsidRDefault="007229AE" w:rsidP="00E25FB7">
      <w:pPr>
        <w:ind w:left="142" w:right="528"/>
        <w:jc w:val="center"/>
        <w:rPr>
          <w:b/>
          <w:sz w:val="22"/>
          <w:szCs w:val="22"/>
        </w:rPr>
      </w:pPr>
    </w:p>
    <w:p w14:paraId="193FDF95" w14:textId="77777777" w:rsidR="007229AE" w:rsidRPr="00031EBA" w:rsidRDefault="007229AE" w:rsidP="00E25FB7">
      <w:pPr>
        <w:ind w:left="142" w:right="528"/>
        <w:jc w:val="center"/>
        <w:rPr>
          <w:b/>
          <w:sz w:val="22"/>
          <w:szCs w:val="22"/>
        </w:rPr>
      </w:pPr>
    </w:p>
    <w:p w14:paraId="427120C9" w14:textId="77777777" w:rsidR="007229AE" w:rsidRPr="00031EBA" w:rsidRDefault="007229AE" w:rsidP="00E25FB7">
      <w:pPr>
        <w:ind w:left="142" w:right="528"/>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537"/>
        <w:gridCol w:w="1407"/>
        <w:gridCol w:w="1540"/>
        <w:gridCol w:w="1505"/>
        <w:gridCol w:w="1505"/>
        <w:gridCol w:w="1388"/>
      </w:tblGrid>
      <w:tr w:rsidR="00031EBA" w:rsidRPr="00031EBA" w14:paraId="1FA9F715" w14:textId="77777777" w:rsidTr="00FE2C9B">
        <w:tc>
          <w:tcPr>
            <w:tcW w:w="601" w:type="dxa"/>
          </w:tcPr>
          <w:p w14:paraId="090387B4"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N°</w:t>
            </w:r>
          </w:p>
        </w:tc>
        <w:tc>
          <w:tcPr>
            <w:tcW w:w="2070" w:type="dxa"/>
          </w:tcPr>
          <w:p w14:paraId="6779BF35"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Intitulé du projet</w:t>
            </w:r>
          </w:p>
          <w:p w14:paraId="44A944A5"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(Objet et localisation)</w:t>
            </w:r>
          </w:p>
        </w:tc>
        <w:tc>
          <w:tcPr>
            <w:tcW w:w="1426" w:type="dxa"/>
          </w:tcPr>
          <w:p w14:paraId="2CBB5977"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Montant du contrat</w:t>
            </w:r>
          </w:p>
        </w:tc>
        <w:tc>
          <w:tcPr>
            <w:tcW w:w="1566" w:type="dxa"/>
          </w:tcPr>
          <w:p w14:paraId="2A63F6CF"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Maître d’Ouvrage</w:t>
            </w:r>
          </w:p>
        </w:tc>
        <w:tc>
          <w:tcPr>
            <w:tcW w:w="1618" w:type="dxa"/>
          </w:tcPr>
          <w:p w14:paraId="58002F1A"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Délai d’exécution</w:t>
            </w:r>
          </w:p>
        </w:tc>
        <w:tc>
          <w:tcPr>
            <w:tcW w:w="1618" w:type="dxa"/>
          </w:tcPr>
          <w:p w14:paraId="1A1BD25D"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Année d’exécution</w:t>
            </w:r>
          </w:p>
        </w:tc>
        <w:tc>
          <w:tcPr>
            <w:tcW w:w="1522" w:type="dxa"/>
          </w:tcPr>
          <w:p w14:paraId="3861EC10"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Date de réception provisoire</w:t>
            </w:r>
          </w:p>
        </w:tc>
      </w:tr>
      <w:tr w:rsidR="00031EBA" w:rsidRPr="00031EBA" w14:paraId="32D40627" w14:textId="77777777" w:rsidTr="00FE2C9B">
        <w:tc>
          <w:tcPr>
            <w:tcW w:w="601" w:type="dxa"/>
          </w:tcPr>
          <w:p w14:paraId="5678AF3A"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6EE732A9"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368F817E"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3A67A19B"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34AF8130"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4BFBEC06"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1A9A7700"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77A33722" w14:textId="77777777" w:rsidTr="00FE2C9B">
        <w:tc>
          <w:tcPr>
            <w:tcW w:w="601" w:type="dxa"/>
          </w:tcPr>
          <w:p w14:paraId="0AFCE721"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233B921D"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3F61340F"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0F16EEE8"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7DD7EA62"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5F47A2F7"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5A43D730"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205B77BF" w14:textId="77777777" w:rsidTr="00FE2C9B">
        <w:tc>
          <w:tcPr>
            <w:tcW w:w="601" w:type="dxa"/>
          </w:tcPr>
          <w:p w14:paraId="4B87065E"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160C1719"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68DED07A"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46F0D394"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1FF1A6E4"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149C2F4E"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46CF78D6"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75C215DE" w14:textId="77777777" w:rsidTr="00FE2C9B">
        <w:tc>
          <w:tcPr>
            <w:tcW w:w="601" w:type="dxa"/>
          </w:tcPr>
          <w:p w14:paraId="700D913B"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53898323"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5D78B58C"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7AD9A1E9"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0A25509F"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5492A9AB"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1983F105"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3B0B41AD" w14:textId="77777777" w:rsidTr="00FE2C9B">
        <w:tc>
          <w:tcPr>
            <w:tcW w:w="601" w:type="dxa"/>
          </w:tcPr>
          <w:p w14:paraId="31CDE9AC"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438A476C"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2AE2CF34"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5A33D6FB"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11CB33E7"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3B92DACB"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0BE0683A"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44A90B75" w14:textId="77777777" w:rsidTr="00FE2C9B">
        <w:tc>
          <w:tcPr>
            <w:tcW w:w="601" w:type="dxa"/>
          </w:tcPr>
          <w:p w14:paraId="39E36410"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638287F6"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21A6D384"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180D3F0E"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4F38B63B"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4DB3CD79"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05DE8536"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57E26866" w14:textId="77777777" w:rsidTr="00FE2C9B">
        <w:tc>
          <w:tcPr>
            <w:tcW w:w="601" w:type="dxa"/>
          </w:tcPr>
          <w:p w14:paraId="2429731A"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65317FFD"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3707FB0E"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48372260"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062E91FF"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43A3A44D"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77E2EE71"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040814A1" w14:textId="77777777" w:rsidTr="00FE2C9B">
        <w:tc>
          <w:tcPr>
            <w:tcW w:w="601" w:type="dxa"/>
          </w:tcPr>
          <w:p w14:paraId="23CBFAEE"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63664930"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66129046"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7135C576"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36E53F9F"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13C68511"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41EB8989"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50E33D0E" w14:textId="77777777" w:rsidTr="00FE2C9B">
        <w:tc>
          <w:tcPr>
            <w:tcW w:w="601" w:type="dxa"/>
          </w:tcPr>
          <w:p w14:paraId="450C1F62"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7D1CC398"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5388ABFB"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3D3AAF80"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0F6B89E2"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2B956869"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1DD35EA9"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23AF0901" w14:textId="77777777" w:rsidTr="00FE2C9B">
        <w:tc>
          <w:tcPr>
            <w:tcW w:w="601" w:type="dxa"/>
          </w:tcPr>
          <w:p w14:paraId="38AA1CC0"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711DC358"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1DDBFFC1"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1BEF6176"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497AB73F"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03D4BB64"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13259418"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2159F748" w14:textId="77777777" w:rsidTr="00FE2C9B">
        <w:tc>
          <w:tcPr>
            <w:tcW w:w="601" w:type="dxa"/>
          </w:tcPr>
          <w:p w14:paraId="0CF92C41"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4E2378A1"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41D7891D"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04B3E219"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03F59448"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7F462E4C"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426B16E4"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053148B4" w14:textId="77777777" w:rsidTr="00FE2C9B">
        <w:tc>
          <w:tcPr>
            <w:tcW w:w="601" w:type="dxa"/>
          </w:tcPr>
          <w:p w14:paraId="13703F74"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543F04C1"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10A6421F"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55436937"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1628478A"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224D2378"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04567E20"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01CD1FF2" w14:textId="77777777" w:rsidTr="00FE2C9B">
        <w:tc>
          <w:tcPr>
            <w:tcW w:w="601" w:type="dxa"/>
          </w:tcPr>
          <w:p w14:paraId="4EBEC1E9"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0721DB0B"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38DCEED7"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0EC390A4"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7F909195"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682DEF32"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453E4AEC"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38316AF8" w14:textId="77777777" w:rsidTr="00FE2C9B">
        <w:tc>
          <w:tcPr>
            <w:tcW w:w="601" w:type="dxa"/>
          </w:tcPr>
          <w:p w14:paraId="354F4315"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3CCD5100"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2BA94BB6"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18CA4F60"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2453C994"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3D68F2FB"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7E3E5435"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792F5C3B" w14:textId="77777777" w:rsidTr="00FE2C9B">
        <w:tc>
          <w:tcPr>
            <w:tcW w:w="601" w:type="dxa"/>
          </w:tcPr>
          <w:p w14:paraId="5AE16D5B"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152D1DEB"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7EE17C63"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2B6DCEC3"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2EA1DECA"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12ECBDF5"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1F4019ED"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65AEFF83" w14:textId="77777777" w:rsidTr="00FE2C9B">
        <w:tc>
          <w:tcPr>
            <w:tcW w:w="601" w:type="dxa"/>
          </w:tcPr>
          <w:p w14:paraId="28F23A0C"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6FA9A683"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5A65ECB8"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133735E0"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481A7C7C"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3B267E09"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4EBDE2B4"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53921567" w14:textId="77777777" w:rsidTr="00FE2C9B">
        <w:tc>
          <w:tcPr>
            <w:tcW w:w="601" w:type="dxa"/>
          </w:tcPr>
          <w:p w14:paraId="058D228E"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12734C86"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6C4B673A"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23C3FEE7"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3116ADE0"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4E192891"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36361360" w14:textId="77777777" w:rsidR="007229AE" w:rsidRPr="00031EBA" w:rsidRDefault="007229AE" w:rsidP="00E25FB7">
            <w:pPr>
              <w:tabs>
                <w:tab w:val="center" w:pos="4536"/>
                <w:tab w:val="right" w:pos="9072"/>
              </w:tabs>
              <w:ind w:left="142" w:right="528"/>
              <w:jc w:val="center"/>
              <w:rPr>
                <w:b/>
                <w:sz w:val="22"/>
                <w:szCs w:val="22"/>
              </w:rPr>
            </w:pPr>
          </w:p>
        </w:tc>
      </w:tr>
      <w:tr w:rsidR="007229AE" w:rsidRPr="00031EBA" w14:paraId="31652F21" w14:textId="77777777" w:rsidTr="00FE2C9B">
        <w:tc>
          <w:tcPr>
            <w:tcW w:w="601" w:type="dxa"/>
          </w:tcPr>
          <w:p w14:paraId="264BEDDB" w14:textId="77777777" w:rsidR="007229AE" w:rsidRPr="00031EBA" w:rsidRDefault="007229AE" w:rsidP="00E25FB7">
            <w:pPr>
              <w:tabs>
                <w:tab w:val="center" w:pos="4536"/>
                <w:tab w:val="right" w:pos="9072"/>
              </w:tabs>
              <w:ind w:left="142" w:right="528"/>
              <w:jc w:val="center"/>
              <w:rPr>
                <w:b/>
                <w:sz w:val="22"/>
                <w:szCs w:val="22"/>
              </w:rPr>
            </w:pPr>
          </w:p>
        </w:tc>
        <w:tc>
          <w:tcPr>
            <w:tcW w:w="2070" w:type="dxa"/>
          </w:tcPr>
          <w:p w14:paraId="49F0B171" w14:textId="77777777" w:rsidR="007229AE" w:rsidRPr="00031EBA" w:rsidRDefault="007229AE" w:rsidP="00E25FB7">
            <w:pPr>
              <w:tabs>
                <w:tab w:val="center" w:pos="4536"/>
                <w:tab w:val="right" w:pos="9072"/>
              </w:tabs>
              <w:ind w:left="142" w:right="528"/>
              <w:jc w:val="center"/>
              <w:rPr>
                <w:b/>
                <w:sz w:val="22"/>
                <w:szCs w:val="22"/>
              </w:rPr>
            </w:pPr>
          </w:p>
        </w:tc>
        <w:tc>
          <w:tcPr>
            <w:tcW w:w="1426" w:type="dxa"/>
          </w:tcPr>
          <w:p w14:paraId="31D40F72" w14:textId="77777777" w:rsidR="007229AE" w:rsidRPr="00031EBA" w:rsidRDefault="007229AE" w:rsidP="00E25FB7">
            <w:pPr>
              <w:tabs>
                <w:tab w:val="center" w:pos="4536"/>
                <w:tab w:val="right" w:pos="9072"/>
              </w:tabs>
              <w:ind w:left="142" w:right="528"/>
              <w:jc w:val="center"/>
              <w:rPr>
                <w:b/>
                <w:sz w:val="22"/>
                <w:szCs w:val="22"/>
              </w:rPr>
            </w:pPr>
          </w:p>
        </w:tc>
        <w:tc>
          <w:tcPr>
            <w:tcW w:w="1566" w:type="dxa"/>
          </w:tcPr>
          <w:p w14:paraId="2F6168A0"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46F77E4B" w14:textId="77777777" w:rsidR="007229AE" w:rsidRPr="00031EBA" w:rsidRDefault="007229AE" w:rsidP="00E25FB7">
            <w:pPr>
              <w:tabs>
                <w:tab w:val="center" w:pos="4536"/>
                <w:tab w:val="right" w:pos="9072"/>
              </w:tabs>
              <w:ind w:left="142" w:right="528"/>
              <w:jc w:val="center"/>
              <w:rPr>
                <w:b/>
                <w:sz w:val="22"/>
                <w:szCs w:val="22"/>
              </w:rPr>
            </w:pPr>
          </w:p>
        </w:tc>
        <w:tc>
          <w:tcPr>
            <w:tcW w:w="1618" w:type="dxa"/>
          </w:tcPr>
          <w:p w14:paraId="1FB4D79E" w14:textId="77777777" w:rsidR="007229AE" w:rsidRPr="00031EBA" w:rsidRDefault="007229AE" w:rsidP="00E25FB7">
            <w:pPr>
              <w:tabs>
                <w:tab w:val="center" w:pos="4536"/>
                <w:tab w:val="right" w:pos="9072"/>
              </w:tabs>
              <w:ind w:left="142" w:right="528"/>
              <w:jc w:val="center"/>
              <w:rPr>
                <w:b/>
                <w:sz w:val="22"/>
                <w:szCs w:val="22"/>
              </w:rPr>
            </w:pPr>
          </w:p>
        </w:tc>
        <w:tc>
          <w:tcPr>
            <w:tcW w:w="1522" w:type="dxa"/>
          </w:tcPr>
          <w:p w14:paraId="77C0901A" w14:textId="77777777" w:rsidR="007229AE" w:rsidRPr="00031EBA" w:rsidRDefault="007229AE" w:rsidP="00E25FB7">
            <w:pPr>
              <w:tabs>
                <w:tab w:val="center" w:pos="4536"/>
                <w:tab w:val="right" w:pos="9072"/>
              </w:tabs>
              <w:ind w:left="142" w:right="528"/>
              <w:jc w:val="center"/>
              <w:rPr>
                <w:b/>
                <w:sz w:val="22"/>
                <w:szCs w:val="22"/>
              </w:rPr>
            </w:pPr>
          </w:p>
        </w:tc>
      </w:tr>
    </w:tbl>
    <w:p w14:paraId="11CDDE3B" w14:textId="77777777" w:rsidR="007229AE" w:rsidRPr="00031EBA" w:rsidRDefault="007229AE" w:rsidP="00E25FB7">
      <w:pPr>
        <w:ind w:left="142" w:right="528"/>
        <w:jc w:val="center"/>
        <w:rPr>
          <w:b/>
          <w:sz w:val="22"/>
          <w:szCs w:val="22"/>
        </w:rPr>
      </w:pPr>
    </w:p>
    <w:p w14:paraId="21D33DB9" w14:textId="77777777" w:rsidR="007229AE" w:rsidRPr="00031EBA" w:rsidRDefault="007229AE" w:rsidP="00E25FB7">
      <w:pPr>
        <w:ind w:left="142" w:right="528"/>
        <w:jc w:val="center"/>
        <w:rPr>
          <w:b/>
          <w:sz w:val="22"/>
          <w:szCs w:val="22"/>
        </w:rPr>
      </w:pPr>
    </w:p>
    <w:p w14:paraId="3FF3B634" w14:textId="77777777" w:rsidR="007229AE" w:rsidRPr="00031EBA" w:rsidRDefault="007229AE" w:rsidP="00E25FB7">
      <w:pPr>
        <w:ind w:left="142" w:right="528"/>
        <w:jc w:val="center"/>
        <w:rPr>
          <w:b/>
          <w:sz w:val="22"/>
          <w:szCs w:val="22"/>
        </w:rPr>
      </w:pPr>
    </w:p>
    <w:p w14:paraId="03A1B41F" w14:textId="77777777" w:rsidR="007229AE" w:rsidRPr="00031EBA" w:rsidRDefault="007229AE" w:rsidP="00E25FB7">
      <w:pPr>
        <w:ind w:left="142" w:right="528"/>
        <w:jc w:val="center"/>
        <w:rPr>
          <w:b/>
          <w:sz w:val="22"/>
          <w:szCs w:val="22"/>
        </w:rPr>
      </w:pPr>
    </w:p>
    <w:p w14:paraId="6D87CAD2" w14:textId="77777777" w:rsidR="007229AE" w:rsidRPr="00031EBA" w:rsidRDefault="007229AE" w:rsidP="00E25FB7">
      <w:pPr>
        <w:ind w:left="142" w:right="528"/>
        <w:jc w:val="center"/>
        <w:rPr>
          <w:b/>
          <w:sz w:val="22"/>
          <w:szCs w:val="22"/>
        </w:rPr>
      </w:pPr>
    </w:p>
    <w:p w14:paraId="0D7CD806" w14:textId="77777777" w:rsidR="007229AE" w:rsidRPr="00031EBA" w:rsidRDefault="007229AE" w:rsidP="00E25FB7">
      <w:pPr>
        <w:ind w:left="142" w:right="528"/>
        <w:jc w:val="center"/>
        <w:rPr>
          <w:b/>
          <w:sz w:val="22"/>
          <w:szCs w:val="22"/>
        </w:rPr>
      </w:pPr>
    </w:p>
    <w:p w14:paraId="097809DE" w14:textId="77777777" w:rsidR="007229AE" w:rsidRPr="00031EBA" w:rsidRDefault="007229AE" w:rsidP="00E25FB7">
      <w:pPr>
        <w:ind w:left="142" w:right="528"/>
        <w:jc w:val="center"/>
        <w:rPr>
          <w:b/>
          <w:sz w:val="22"/>
          <w:szCs w:val="22"/>
        </w:rPr>
      </w:pPr>
    </w:p>
    <w:p w14:paraId="5D1F3927" w14:textId="77777777" w:rsidR="007229AE" w:rsidRPr="00031EBA" w:rsidRDefault="007229AE" w:rsidP="00E25FB7">
      <w:pPr>
        <w:ind w:left="142" w:right="528"/>
        <w:jc w:val="center"/>
        <w:rPr>
          <w:b/>
          <w:sz w:val="22"/>
          <w:szCs w:val="22"/>
        </w:rPr>
      </w:pPr>
    </w:p>
    <w:p w14:paraId="11E06D27" w14:textId="77777777" w:rsidR="007229AE" w:rsidRPr="00031EBA" w:rsidRDefault="007229AE" w:rsidP="00E25FB7">
      <w:pPr>
        <w:ind w:left="142" w:right="528"/>
        <w:jc w:val="center"/>
        <w:rPr>
          <w:b/>
          <w:sz w:val="22"/>
          <w:szCs w:val="22"/>
        </w:rPr>
      </w:pPr>
    </w:p>
    <w:p w14:paraId="69C83ECB" w14:textId="77777777" w:rsidR="007229AE" w:rsidRPr="00031EBA" w:rsidRDefault="007229AE" w:rsidP="00E25FB7">
      <w:pPr>
        <w:ind w:left="142" w:right="528"/>
        <w:jc w:val="center"/>
        <w:rPr>
          <w:b/>
          <w:sz w:val="22"/>
          <w:szCs w:val="22"/>
        </w:rPr>
      </w:pPr>
    </w:p>
    <w:p w14:paraId="421DD27B" w14:textId="77777777" w:rsidR="007229AE" w:rsidRPr="00031EBA" w:rsidRDefault="007229AE" w:rsidP="00E25FB7">
      <w:pPr>
        <w:ind w:left="142" w:right="528"/>
        <w:jc w:val="center"/>
        <w:rPr>
          <w:b/>
          <w:sz w:val="22"/>
          <w:szCs w:val="22"/>
        </w:rPr>
      </w:pPr>
    </w:p>
    <w:p w14:paraId="0D207F45" w14:textId="77777777" w:rsidR="007229AE" w:rsidRPr="00031EBA" w:rsidRDefault="007229AE" w:rsidP="00E25FB7">
      <w:pPr>
        <w:ind w:left="142" w:right="528"/>
        <w:jc w:val="center"/>
        <w:rPr>
          <w:b/>
          <w:sz w:val="22"/>
          <w:szCs w:val="22"/>
        </w:rPr>
      </w:pPr>
    </w:p>
    <w:p w14:paraId="32BF3197" w14:textId="77777777" w:rsidR="007229AE" w:rsidRPr="00031EBA" w:rsidRDefault="007229AE" w:rsidP="00E25FB7">
      <w:pPr>
        <w:ind w:left="142" w:right="528"/>
        <w:jc w:val="center"/>
        <w:rPr>
          <w:b/>
          <w:sz w:val="22"/>
          <w:szCs w:val="22"/>
        </w:rPr>
      </w:pPr>
    </w:p>
    <w:p w14:paraId="6BDE382F" w14:textId="77777777" w:rsidR="007229AE" w:rsidRPr="00031EBA" w:rsidRDefault="007229AE" w:rsidP="00E25FB7">
      <w:pPr>
        <w:ind w:left="142" w:right="528"/>
        <w:jc w:val="center"/>
        <w:rPr>
          <w:b/>
          <w:sz w:val="22"/>
          <w:szCs w:val="22"/>
        </w:rPr>
      </w:pPr>
    </w:p>
    <w:p w14:paraId="471E441B" w14:textId="77777777" w:rsidR="00EA060A" w:rsidRPr="00031EBA" w:rsidRDefault="00EA060A" w:rsidP="00E25FB7">
      <w:pPr>
        <w:ind w:left="142" w:right="528"/>
        <w:jc w:val="center"/>
        <w:rPr>
          <w:b/>
          <w:sz w:val="22"/>
          <w:szCs w:val="22"/>
        </w:rPr>
      </w:pPr>
    </w:p>
    <w:p w14:paraId="6F27A256" w14:textId="77777777" w:rsidR="00EA060A" w:rsidRPr="00031EBA" w:rsidRDefault="00EA060A" w:rsidP="00E25FB7">
      <w:pPr>
        <w:ind w:left="142" w:right="528"/>
        <w:jc w:val="center"/>
        <w:rPr>
          <w:b/>
          <w:sz w:val="22"/>
          <w:szCs w:val="22"/>
        </w:rPr>
      </w:pPr>
    </w:p>
    <w:p w14:paraId="5E8BB7F9" w14:textId="77777777" w:rsidR="00EA060A" w:rsidRPr="00031EBA" w:rsidRDefault="00EA060A" w:rsidP="00E25FB7">
      <w:pPr>
        <w:ind w:left="142" w:right="528"/>
        <w:jc w:val="center"/>
        <w:rPr>
          <w:b/>
          <w:sz w:val="22"/>
          <w:szCs w:val="22"/>
        </w:rPr>
      </w:pPr>
    </w:p>
    <w:p w14:paraId="311DB9AE" w14:textId="77777777" w:rsidR="00EA060A" w:rsidRPr="00031EBA" w:rsidRDefault="00EA060A" w:rsidP="00E25FB7">
      <w:pPr>
        <w:ind w:left="142" w:right="528"/>
        <w:jc w:val="center"/>
        <w:rPr>
          <w:b/>
          <w:sz w:val="22"/>
          <w:szCs w:val="22"/>
        </w:rPr>
      </w:pPr>
    </w:p>
    <w:p w14:paraId="5C69031A" w14:textId="77777777" w:rsidR="00EA060A" w:rsidRPr="00031EBA" w:rsidRDefault="00EA060A" w:rsidP="00E25FB7">
      <w:pPr>
        <w:ind w:left="142" w:right="528"/>
        <w:jc w:val="center"/>
        <w:rPr>
          <w:b/>
          <w:sz w:val="22"/>
          <w:szCs w:val="22"/>
        </w:rPr>
      </w:pPr>
    </w:p>
    <w:p w14:paraId="43A8F3CE" w14:textId="77777777" w:rsidR="00584EDE" w:rsidRPr="00031EBA" w:rsidRDefault="00584EDE" w:rsidP="00E25FB7">
      <w:pPr>
        <w:ind w:left="142" w:right="528"/>
        <w:jc w:val="center"/>
        <w:rPr>
          <w:b/>
          <w:sz w:val="22"/>
          <w:szCs w:val="22"/>
        </w:rPr>
      </w:pPr>
    </w:p>
    <w:p w14:paraId="439E0D3D" w14:textId="77777777" w:rsidR="00EA060A" w:rsidRPr="00031EBA" w:rsidRDefault="00EA060A" w:rsidP="00E25FB7">
      <w:pPr>
        <w:ind w:left="142" w:right="528"/>
        <w:jc w:val="center"/>
        <w:rPr>
          <w:b/>
          <w:sz w:val="22"/>
          <w:szCs w:val="22"/>
        </w:rPr>
      </w:pPr>
    </w:p>
    <w:p w14:paraId="216EAA1D" w14:textId="77777777" w:rsidR="007229AE" w:rsidRPr="00031EBA" w:rsidRDefault="007229AE" w:rsidP="00E25FB7">
      <w:pPr>
        <w:ind w:left="142" w:right="528"/>
        <w:jc w:val="center"/>
        <w:rPr>
          <w:b/>
          <w:sz w:val="22"/>
          <w:szCs w:val="22"/>
        </w:rPr>
      </w:pPr>
    </w:p>
    <w:p w14:paraId="2D80E2EB" w14:textId="77777777" w:rsidR="00CC1116" w:rsidRPr="00031EBA" w:rsidRDefault="00CC1116" w:rsidP="00E25FB7">
      <w:pPr>
        <w:ind w:left="142" w:right="528"/>
        <w:jc w:val="center"/>
        <w:rPr>
          <w:b/>
          <w:sz w:val="22"/>
          <w:szCs w:val="22"/>
        </w:rPr>
      </w:pPr>
    </w:p>
    <w:p w14:paraId="448E16AE" w14:textId="77777777" w:rsidR="00CC1116" w:rsidRPr="00031EBA" w:rsidRDefault="00CC1116" w:rsidP="00E25FB7">
      <w:pPr>
        <w:ind w:left="142" w:right="528"/>
        <w:jc w:val="center"/>
        <w:rPr>
          <w:b/>
          <w:sz w:val="22"/>
          <w:szCs w:val="22"/>
        </w:rPr>
      </w:pPr>
    </w:p>
    <w:p w14:paraId="1A08EBBA" w14:textId="77777777" w:rsidR="00CC1116" w:rsidRPr="00031EBA" w:rsidRDefault="00CC1116" w:rsidP="00E25FB7">
      <w:pPr>
        <w:ind w:left="142" w:right="528"/>
        <w:jc w:val="center"/>
        <w:rPr>
          <w:b/>
          <w:sz w:val="22"/>
          <w:szCs w:val="22"/>
        </w:rPr>
      </w:pPr>
    </w:p>
    <w:p w14:paraId="6348023B" w14:textId="77777777" w:rsidR="00CC1116" w:rsidRPr="00031EBA" w:rsidRDefault="00CC1116" w:rsidP="00E25FB7">
      <w:pPr>
        <w:ind w:left="142" w:right="528"/>
        <w:jc w:val="center"/>
        <w:rPr>
          <w:b/>
          <w:sz w:val="22"/>
          <w:szCs w:val="22"/>
        </w:rPr>
      </w:pPr>
    </w:p>
    <w:p w14:paraId="5C8A6C18" w14:textId="77777777" w:rsidR="00CC1116" w:rsidRPr="00031EBA" w:rsidRDefault="00CC1116" w:rsidP="00E25FB7">
      <w:pPr>
        <w:ind w:left="142" w:right="528"/>
        <w:jc w:val="center"/>
        <w:rPr>
          <w:b/>
          <w:sz w:val="22"/>
          <w:szCs w:val="22"/>
        </w:rPr>
      </w:pPr>
    </w:p>
    <w:p w14:paraId="4561CCAE" w14:textId="77777777" w:rsidR="00CC1116" w:rsidRPr="00031EBA" w:rsidRDefault="00CC1116" w:rsidP="00E25FB7">
      <w:pPr>
        <w:ind w:left="142" w:right="528"/>
        <w:jc w:val="center"/>
        <w:rPr>
          <w:b/>
          <w:sz w:val="22"/>
          <w:szCs w:val="22"/>
        </w:rPr>
      </w:pPr>
    </w:p>
    <w:p w14:paraId="53F601A2" w14:textId="77777777" w:rsidR="00CC1116" w:rsidRPr="00031EBA" w:rsidRDefault="00CC1116" w:rsidP="00E25FB7">
      <w:pPr>
        <w:ind w:left="142" w:right="528"/>
        <w:jc w:val="center"/>
        <w:rPr>
          <w:b/>
          <w:sz w:val="22"/>
          <w:szCs w:val="22"/>
        </w:rPr>
      </w:pPr>
    </w:p>
    <w:p w14:paraId="1FA97633" w14:textId="77777777" w:rsidR="007229AE" w:rsidRPr="00031EBA" w:rsidRDefault="007229AE" w:rsidP="00E25FB7">
      <w:pPr>
        <w:ind w:left="142" w:right="528"/>
        <w:jc w:val="center"/>
        <w:rPr>
          <w:b/>
          <w:sz w:val="22"/>
          <w:szCs w:val="22"/>
        </w:rPr>
      </w:pPr>
      <w:r w:rsidRPr="00031EBA">
        <w:rPr>
          <w:b/>
          <w:sz w:val="22"/>
          <w:szCs w:val="22"/>
        </w:rPr>
        <w:t>11.2 FICHE D’IDENTIFICATION DU PROJET (joindre photocopies des justificatifs des projets)</w:t>
      </w:r>
    </w:p>
    <w:p w14:paraId="43284DE8" w14:textId="77777777" w:rsidR="007229AE" w:rsidRPr="00031EBA" w:rsidRDefault="007229AE" w:rsidP="00E25FB7">
      <w:pPr>
        <w:ind w:left="142" w:right="528"/>
        <w:jc w:val="center"/>
        <w:rPr>
          <w:b/>
          <w:sz w:val="22"/>
          <w:szCs w:val="22"/>
        </w:rPr>
      </w:pPr>
    </w:p>
    <w:p w14:paraId="7C418CC7" w14:textId="77777777" w:rsidR="007229AE" w:rsidRPr="00031EBA" w:rsidRDefault="007229AE" w:rsidP="00E25FB7">
      <w:pPr>
        <w:ind w:left="142" w:right="528"/>
        <w:jc w:val="center"/>
        <w:rPr>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031EBA" w:rsidRPr="00031EBA" w14:paraId="3E5CEEF5" w14:textId="77777777" w:rsidTr="00CC1116">
        <w:trPr>
          <w:trHeight w:hRule="exact" w:val="493"/>
        </w:trPr>
        <w:tc>
          <w:tcPr>
            <w:tcW w:w="4034" w:type="dxa"/>
            <w:vAlign w:val="center"/>
          </w:tcPr>
          <w:p w14:paraId="79C2A3C7"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Intitulé du projet</w:t>
            </w:r>
          </w:p>
          <w:p w14:paraId="3B12024E"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3CEF2B4D"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5BE659CD" w14:textId="77777777" w:rsidTr="00CC1116">
        <w:trPr>
          <w:trHeight w:hRule="exact" w:val="493"/>
        </w:trPr>
        <w:tc>
          <w:tcPr>
            <w:tcW w:w="4034" w:type="dxa"/>
            <w:vAlign w:val="center"/>
          </w:tcPr>
          <w:p w14:paraId="0E47F982"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Caractéristiques du projet (Tâches principales quantifiées)</w:t>
            </w:r>
          </w:p>
          <w:p w14:paraId="7A3BB528"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5FA1C3EE"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19B0002F" w14:textId="77777777" w:rsidTr="00CC1116">
        <w:trPr>
          <w:trHeight w:hRule="exact" w:val="493"/>
        </w:trPr>
        <w:tc>
          <w:tcPr>
            <w:tcW w:w="4034" w:type="dxa"/>
            <w:vAlign w:val="center"/>
          </w:tcPr>
          <w:p w14:paraId="2F0FED3B"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Montant</w:t>
            </w:r>
          </w:p>
          <w:p w14:paraId="110CCF85"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3381E80D"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407633E5" w14:textId="77777777" w:rsidTr="00CC1116">
        <w:trPr>
          <w:trHeight w:hRule="exact" w:val="493"/>
        </w:trPr>
        <w:tc>
          <w:tcPr>
            <w:tcW w:w="4034" w:type="dxa"/>
            <w:vAlign w:val="center"/>
          </w:tcPr>
          <w:p w14:paraId="1003CD2A"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Part de l’entreprise</w:t>
            </w:r>
          </w:p>
          <w:p w14:paraId="7CE27FAC"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1848EB43"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5A7D09FA" w14:textId="77777777" w:rsidTr="00CC1116">
        <w:trPr>
          <w:trHeight w:hRule="exact" w:val="493"/>
        </w:trPr>
        <w:tc>
          <w:tcPr>
            <w:tcW w:w="4034" w:type="dxa"/>
            <w:vAlign w:val="center"/>
          </w:tcPr>
          <w:p w14:paraId="11B1A7C5"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Maître d’Ouvrage</w:t>
            </w:r>
          </w:p>
          <w:p w14:paraId="677DE04B"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63129222"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4410B599" w14:textId="77777777" w:rsidTr="00CC1116">
        <w:trPr>
          <w:trHeight w:hRule="exact" w:val="493"/>
        </w:trPr>
        <w:tc>
          <w:tcPr>
            <w:tcW w:w="4034" w:type="dxa"/>
            <w:vAlign w:val="center"/>
          </w:tcPr>
          <w:p w14:paraId="09F49DAE"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Maître d’œuvre</w:t>
            </w:r>
          </w:p>
          <w:p w14:paraId="0851D83B"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46E115DE"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6A3CE20A" w14:textId="77777777" w:rsidTr="00CC1116">
        <w:trPr>
          <w:trHeight w:hRule="exact" w:val="493"/>
        </w:trPr>
        <w:tc>
          <w:tcPr>
            <w:tcW w:w="4034" w:type="dxa"/>
            <w:vAlign w:val="center"/>
          </w:tcPr>
          <w:p w14:paraId="50138127"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Référence du contrat</w:t>
            </w:r>
          </w:p>
          <w:p w14:paraId="174E9574"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3CC84647"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03B32CBA" w14:textId="77777777" w:rsidTr="00CC1116">
        <w:trPr>
          <w:trHeight w:hRule="exact" w:val="493"/>
        </w:trPr>
        <w:tc>
          <w:tcPr>
            <w:tcW w:w="4034" w:type="dxa"/>
            <w:vAlign w:val="center"/>
          </w:tcPr>
          <w:p w14:paraId="3CB88814"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Délais</w:t>
            </w:r>
          </w:p>
          <w:p w14:paraId="0E493711"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29D24BD0"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000ABF30" w14:textId="77777777" w:rsidTr="00CC1116">
        <w:trPr>
          <w:trHeight w:hRule="exact" w:val="493"/>
        </w:trPr>
        <w:tc>
          <w:tcPr>
            <w:tcW w:w="4034" w:type="dxa"/>
            <w:vAlign w:val="center"/>
          </w:tcPr>
          <w:p w14:paraId="0BC79DF6"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Date de démarrage</w:t>
            </w:r>
          </w:p>
          <w:p w14:paraId="0403974D"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18D0098A" w14:textId="77777777" w:rsidR="007229AE" w:rsidRPr="00031EBA" w:rsidRDefault="007229AE" w:rsidP="00E25FB7">
            <w:pPr>
              <w:tabs>
                <w:tab w:val="center" w:pos="4536"/>
                <w:tab w:val="right" w:pos="9072"/>
              </w:tabs>
              <w:ind w:left="142" w:right="528"/>
              <w:jc w:val="center"/>
              <w:rPr>
                <w:b/>
                <w:sz w:val="22"/>
                <w:szCs w:val="22"/>
              </w:rPr>
            </w:pPr>
          </w:p>
        </w:tc>
      </w:tr>
      <w:tr w:rsidR="007229AE" w:rsidRPr="00031EBA" w14:paraId="33AE318D" w14:textId="77777777" w:rsidTr="00CC1116">
        <w:trPr>
          <w:trHeight w:hRule="exact" w:val="493"/>
        </w:trPr>
        <w:tc>
          <w:tcPr>
            <w:tcW w:w="4034" w:type="dxa"/>
            <w:vAlign w:val="center"/>
          </w:tcPr>
          <w:p w14:paraId="375555ED"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Fin des travaux</w:t>
            </w:r>
          </w:p>
          <w:p w14:paraId="5FCE357F" w14:textId="77777777" w:rsidR="007229AE" w:rsidRPr="00031EBA" w:rsidRDefault="007229AE" w:rsidP="00E25FB7">
            <w:pPr>
              <w:tabs>
                <w:tab w:val="center" w:pos="4536"/>
                <w:tab w:val="right" w:pos="9072"/>
              </w:tabs>
              <w:ind w:left="142" w:right="528"/>
              <w:jc w:val="center"/>
              <w:rPr>
                <w:b/>
                <w:sz w:val="22"/>
                <w:szCs w:val="22"/>
              </w:rPr>
            </w:pPr>
          </w:p>
        </w:tc>
        <w:tc>
          <w:tcPr>
            <w:tcW w:w="5575" w:type="dxa"/>
            <w:vAlign w:val="center"/>
          </w:tcPr>
          <w:p w14:paraId="04E72CCC" w14:textId="77777777" w:rsidR="007229AE" w:rsidRPr="00031EBA" w:rsidRDefault="007229AE" w:rsidP="00E25FB7">
            <w:pPr>
              <w:tabs>
                <w:tab w:val="center" w:pos="4536"/>
                <w:tab w:val="right" w:pos="9072"/>
              </w:tabs>
              <w:ind w:left="142" w:right="528"/>
              <w:jc w:val="center"/>
              <w:rPr>
                <w:b/>
                <w:sz w:val="22"/>
                <w:szCs w:val="22"/>
              </w:rPr>
            </w:pPr>
          </w:p>
        </w:tc>
      </w:tr>
    </w:tbl>
    <w:p w14:paraId="3CAFC4D7" w14:textId="77777777" w:rsidR="007229AE" w:rsidRPr="00031EBA" w:rsidRDefault="007229AE" w:rsidP="00E25FB7">
      <w:pPr>
        <w:ind w:left="142" w:right="528"/>
        <w:jc w:val="center"/>
        <w:rPr>
          <w:b/>
          <w:sz w:val="22"/>
          <w:szCs w:val="22"/>
        </w:rPr>
      </w:pPr>
    </w:p>
    <w:p w14:paraId="3E1F450C" w14:textId="77777777" w:rsidR="007229AE" w:rsidRPr="00031EBA" w:rsidRDefault="007229AE" w:rsidP="00E25FB7">
      <w:pPr>
        <w:ind w:left="142" w:right="528"/>
        <w:jc w:val="center"/>
        <w:rPr>
          <w:b/>
          <w:sz w:val="22"/>
          <w:szCs w:val="22"/>
        </w:rPr>
      </w:pPr>
    </w:p>
    <w:p w14:paraId="50A8A823" w14:textId="77777777" w:rsidR="007229AE" w:rsidRPr="00031EBA" w:rsidRDefault="007229AE" w:rsidP="00E25FB7">
      <w:pPr>
        <w:ind w:left="142" w:right="528"/>
        <w:jc w:val="center"/>
        <w:rPr>
          <w:b/>
          <w:sz w:val="22"/>
          <w:szCs w:val="22"/>
        </w:rPr>
      </w:pPr>
    </w:p>
    <w:p w14:paraId="71472B31" w14:textId="77777777" w:rsidR="007229AE" w:rsidRPr="00031EBA" w:rsidRDefault="007229AE" w:rsidP="00E25FB7">
      <w:pPr>
        <w:ind w:left="142" w:right="528"/>
        <w:jc w:val="center"/>
        <w:rPr>
          <w:b/>
          <w:sz w:val="22"/>
          <w:szCs w:val="22"/>
        </w:rPr>
      </w:pPr>
      <w:r w:rsidRPr="00031EBA">
        <w:rPr>
          <w:b/>
          <w:sz w:val="22"/>
          <w:szCs w:val="22"/>
        </w:rPr>
        <w:t xml:space="preserve">11.3  FICHE DES CONTRATS EN COURS (PLAN DE CHARGE DE L’ENTREPRISE) </w:t>
      </w:r>
    </w:p>
    <w:p w14:paraId="5250E6E5" w14:textId="77777777" w:rsidR="007229AE" w:rsidRPr="00031EBA" w:rsidRDefault="007229AE" w:rsidP="00E25FB7">
      <w:pPr>
        <w:ind w:left="142" w:right="528"/>
        <w:jc w:val="center"/>
        <w:rPr>
          <w:b/>
          <w:sz w:val="22"/>
          <w:szCs w:val="22"/>
        </w:rPr>
      </w:pPr>
    </w:p>
    <w:p w14:paraId="04B6AED8" w14:textId="77777777" w:rsidR="007229AE" w:rsidRPr="00031EBA" w:rsidRDefault="007229AE" w:rsidP="00E25FB7">
      <w:pPr>
        <w:ind w:left="142" w:right="528"/>
        <w:jc w:val="center"/>
        <w:rPr>
          <w:b/>
          <w:sz w:val="22"/>
          <w:szCs w:val="22"/>
        </w:rPr>
      </w:pPr>
    </w:p>
    <w:p w14:paraId="6F5E4B2A" w14:textId="77777777" w:rsidR="007229AE" w:rsidRPr="00031EBA" w:rsidRDefault="007229AE" w:rsidP="00E25FB7">
      <w:pPr>
        <w:ind w:left="142" w:right="528"/>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1550"/>
        <w:gridCol w:w="1400"/>
        <w:gridCol w:w="1530"/>
        <w:gridCol w:w="1502"/>
        <w:gridCol w:w="1408"/>
        <w:gridCol w:w="1493"/>
      </w:tblGrid>
      <w:tr w:rsidR="00031EBA" w:rsidRPr="00031EBA" w14:paraId="49C02B35" w14:textId="77777777" w:rsidTr="00CC1116">
        <w:trPr>
          <w:trHeight w:val="1022"/>
        </w:trPr>
        <w:tc>
          <w:tcPr>
            <w:tcW w:w="564" w:type="dxa"/>
          </w:tcPr>
          <w:p w14:paraId="0F767B07"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N°</w:t>
            </w:r>
          </w:p>
        </w:tc>
        <w:tc>
          <w:tcPr>
            <w:tcW w:w="2027" w:type="dxa"/>
          </w:tcPr>
          <w:p w14:paraId="4F5A7D41"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Intitulé du projet</w:t>
            </w:r>
          </w:p>
          <w:p w14:paraId="5D840BEA"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(Objet et localisation)</w:t>
            </w:r>
          </w:p>
        </w:tc>
        <w:tc>
          <w:tcPr>
            <w:tcW w:w="1368" w:type="dxa"/>
          </w:tcPr>
          <w:p w14:paraId="2DCA0007"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Montant du contrat</w:t>
            </w:r>
          </w:p>
        </w:tc>
        <w:tc>
          <w:tcPr>
            <w:tcW w:w="1492" w:type="dxa"/>
          </w:tcPr>
          <w:p w14:paraId="396FD539"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Maître d’Ouvrage</w:t>
            </w:r>
          </w:p>
        </w:tc>
        <w:tc>
          <w:tcPr>
            <w:tcW w:w="1588" w:type="dxa"/>
          </w:tcPr>
          <w:p w14:paraId="1253CCE4"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Délai d’exécution</w:t>
            </w:r>
          </w:p>
        </w:tc>
        <w:tc>
          <w:tcPr>
            <w:tcW w:w="1546" w:type="dxa"/>
          </w:tcPr>
          <w:p w14:paraId="33E810DC"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Date de démarrage</w:t>
            </w:r>
          </w:p>
        </w:tc>
        <w:tc>
          <w:tcPr>
            <w:tcW w:w="1657" w:type="dxa"/>
          </w:tcPr>
          <w:p w14:paraId="68DB8D14" w14:textId="77777777" w:rsidR="007229AE" w:rsidRPr="00031EBA" w:rsidRDefault="007229AE" w:rsidP="00E25FB7">
            <w:pPr>
              <w:tabs>
                <w:tab w:val="center" w:pos="4536"/>
                <w:tab w:val="right" w:pos="9072"/>
              </w:tabs>
              <w:ind w:left="142" w:right="528"/>
              <w:jc w:val="center"/>
              <w:rPr>
                <w:b/>
                <w:sz w:val="22"/>
                <w:szCs w:val="22"/>
              </w:rPr>
            </w:pPr>
            <w:r w:rsidRPr="00031EBA">
              <w:rPr>
                <w:b/>
                <w:sz w:val="22"/>
                <w:szCs w:val="22"/>
              </w:rPr>
              <w:t>Pourcentage des travaux exécutés</w:t>
            </w:r>
          </w:p>
        </w:tc>
      </w:tr>
      <w:tr w:rsidR="00031EBA" w:rsidRPr="00031EBA" w14:paraId="5110A5AD" w14:textId="77777777" w:rsidTr="00CC1116">
        <w:trPr>
          <w:trHeight w:val="341"/>
        </w:trPr>
        <w:tc>
          <w:tcPr>
            <w:tcW w:w="564" w:type="dxa"/>
          </w:tcPr>
          <w:p w14:paraId="6C465C27"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624A4472"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5630A20E"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22C5C85B"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18A419A9"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6A7930A0"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464B47DC"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5DBBB500" w14:textId="77777777" w:rsidTr="00CC1116">
        <w:trPr>
          <w:trHeight w:val="341"/>
        </w:trPr>
        <w:tc>
          <w:tcPr>
            <w:tcW w:w="564" w:type="dxa"/>
          </w:tcPr>
          <w:p w14:paraId="06B0C720"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46D3D1F8"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472AEB8A"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549ADBCE"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53EF6366"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21C519AC"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21769841"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6B6D3DD1" w14:textId="77777777" w:rsidTr="00CC1116">
        <w:trPr>
          <w:trHeight w:val="359"/>
        </w:trPr>
        <w:tc>
          <w:tcPr>
            <w:tcW w:w="564" w:type="dxa"/>
          </w:tcPr>
          <w:p w14:paraId="051BB478"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12E70F8D"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454C514A"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1BD75F26"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3069F16C"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6B5F940C"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4CBF8C11"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3EAFE492" w14:textId="77777777" w:rsidTr="00CC1116">
        <w:trPr>
          <w:trHeight w:val="341"/>
        </w:trPr>
        <w:tc>
          <w:tcPr>
            <w:tcW w:w="564" w:type="dxa"/>
          </w:tcPr>
          <w:p w14:paraId="58E96C5E"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0DEF2C4A"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2B82DA11"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55F48714"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20EF005B"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0BED60BA"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2CA485DB"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76255FC4" w14:textId="77777777" w:rsidTr="00CC1116">
        <w:trPr>
          <w:trHeight w:val="341"/>
        </w:trPr>
        <w:tc>
          <w:tcPr>
            <w:tcW w:w="564" w:type="dxa"/>
          </w:tcPr>
          <w:p w14:paraId="7CE08FD9"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4DFB7DBA"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44133930"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3085C081"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1636D514"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50992D4B"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1F6B6599"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6809A6FA" w14:textId="77777777" w:rsidTr="00CC1116">
        <w:trPr>
          <w:trHeight w:val="341"/>
        </w:trPr>
        <w:tc>
          <w:tcPr>
            <w:tcW w:w="564" w:type="dxa"/>
          </w:tcPr>
          <w:p w14:paraId="12D7E375"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7F3DBFB7"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7EF0C2DE"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7570B45C"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7FC4150B"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20684F4B"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5CB6B34E"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0BCB40E6" w14:textId="77777777" w:rsidTr="00CC1116">
        <w:trPr>
          <w:trHeight w:val="341"/>
        </w:trPr>
        <w:tc>
          <w:tcPr>
            <w:tcW w:w="564" w:type="dxa"/>
          </w:tcPr>
          <w:p w14:paraId="5557B762"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21232064"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5B9E647C"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6681BFD0"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1AA87571"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4BAE3296"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74D789B8"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29613E4A" w14:textId="77777777" w:rsidTr="00CC1116">
        <w:trPr>
          <w:trHeight w:val="341"/>
        </w:trPr>
        <w:tc>
          <w:tcPr>
            <w:tcW w:w="564" w:type="dxa"/>
          </w:tcPr>
          <w:p w14:paraId="0F855E25"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0A7979D3"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714358F5"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3FB8AFE2"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2B4034C3"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5934F780"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6007E175"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420E3503" w14:textId="77777777" w:rsidTr="00CC1116">
        <w:trPr>
          <w:trHeight w:val="341"/>
        </w:trPr>
        <w:tc>
          <w:tcPr>
            <w:tcW w:w="564" w:type="dxa"/>
          </w:tcPr>
          <w:p w14:paraId="129F6F3B"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097AF5D1"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4D34FC10"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04B6C0F1"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721489D5"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18F897A2"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13DDE105"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4FA5F8DB" w14:textId="77777777" w:rsidTr="00CC1116">
        <w:trPr>
          <w:trHeight w:val="341"/>
        </w:trPr>
        <w:tc>
          <w:tcPr>
            <w:tcW w:w="564" w:type="dxa"/>
          </w:tcPr>
          <w:p w14:paraId="361496C5"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4EE8E5DF"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57C781D7"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1BCCE92D"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1F1A358C"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4B84F94D"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475CD6B7" w14:textId="77777777" w:rsidR="007229AE" w:rsidRPr="00031EBA" w:rsidRDefault="007229AE" w:rsidP="00E25FB7">
            <w:pPr>
              <w:tabs>
                <w:tab w:val="center" w:pos="4536"/>
                <w:tab w:val="right" w:pos="9072"/>
              </w:tabs>
              <w:ind w:left="142" w:right="528"/>
              <w:jc w:val="center"/>
              <w:rPr>
                <w:b/>
                <w:sz w:val="22"/>
                <w:szCs w:val="22"/>
              </w:rPr>
            </w:pPr>
          </w:p>
        </w:tc>
      </w:tr>
      <w:tr w:rsidR="00031EBA" w:rsidRPr="00031EBA" w14:paraId="78156BED" w14:textId="77777777" w:rsidTr="00CC1116">
        <w:trPr>
          <w:trHeight w:val="341"/>
        </w:trPr>
        <w:tc>
          <w:tcPr>
            <w:tcW w:w="564" w:type="dxa"/>
          </w:tcPr>
          <w:p w14:paraId="2D48C340"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5B7731FC"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06C5722F"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5FBA1C2F"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01D8303D"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5DBF3C9F"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0C857CE7" w14:textId="77777777" w:rsidR="007229AE" w:rsidRPr="00031EBA" w:rsidRDefault="007229AE" w:rsidP="00E25FB7">
            <w:pPr>
              <w:tabs>
                <w:tab w:val="center" w:pos="4536"/>
                <w:tab w:val="right" w:pos="9072"/>
              </w:tabs>
              <w:ind w:left="142" w:right="528"/>
              <w:jc w:val="center"/>
              <w:rPr>
                <w:b/>
                <w:sz w:val="22"/>
                <w:szCs w:val="22"/>
              </w:rPr>
            </w:pPr>
          </w:p>
        </w:tc>
      </w:tr>
      <w:tr w:rsidR="007229AE" w:rsidRPr="00031EBA" w14:paraId="23CADDBA" w14:textId="77777777" w:rsidTr="00CC1116">
        <w:trPr>
          <w:trHeight w:val="359"/>
        </w:trPr>
        <w:tc>
          <w:tcPr>
            <w:tcW w:w="564" w:type="dxa"/>
          </w:tcPr>
          <w:p w14:paraId="68DA6446" w14:textId="77777777" w:rsidR="007229AE" w:rsidRPr="00031EBA" w:rsidRDefault="007229AE" w:rsidP="00E25FB7">
            <w:pPr>
              <w:tabs>
                <w:tab w:val="center" w:pos="4536"/>
                <w:tab w:val="right" w:pos="9072"/>
              </w:tabs>
              <w:ind w:left="142" w:right="528"/>
              <w:jc w:val="center"/>
              <w:rPr>
                <w:b/>
                <w:sz w:val="22"/>
                <w:szCs w:val="22"/>
              </w:rPr>
            </w:pPr>
          </w:p>
        </w:tc>
        <w:tc>
          <w:tcPr>
            <w:tcW w:w="2027" w:type="dxa"/>
          </w:tcPr>
          <w:p w14:paraId="1D45B0F7" w14:textId="77777777" w:rsidR="007229AE" w:rsidRPr="00031EBA" w:rsidRDefault="007229AE" w:rsidP="00E25FB7">
            <w:pPr>
              <w:tabs>
                <w:tab w:val="center" w:pos="4536"/>
                <w:tab w:val="right" w:pos="9072"/>
              </w:tabs>
              <w:ind w:left="142" w:right="528"/>
              <w:jc w:val="center"/>
              <w:rPr>
                <w:b/>
                <w:sz w:val="22"/>
                <w:szCs w:val="22"/>
              </w:rPr>
            </w:pPr>
          </w:p>
        </w:tc>
        <w:tc>
          <w:tcPr>
            <w:tcW w:w="1368" w:type="dxa"/>
          </w:tcPr>
          <w:p w14:paraId="15A2BDEA" w14:textId="77777777" w:rsidR="007229AE" w:rsidRPr="00031EBA" w:rsidRDefault="007229AE" w:rsidP="00E25FB7">
            <w:pPr>
              <w:tabs>
                <w:tab w:val="center" w:pos="4536"/>
                <w:tab w:val="right" w:pos="9072"/>
              </w:tabs>
              <w:ind w:left="142" w:right="528"/>
              <w:jc w:val="center"/>
              <w:rPr>
                <w:b/>
                <w:sz w:val="22"/>
                <w:szCs w:val="22"/>
              </w:rPr>
            </w:pPr>
          </w:p>
        </w:tc>
        <w:tc>
          <w:tcPr>
            <w:tcW w:w="1492" w:type="dxa"/>
          </w:tcPr>
          <w:p w14:paraId="1F5C66BE" w14:textId="77777777" w:rsidR="007229AE" w:rsidRPr="00031EBA" w:rsidRDefault="007229AE" w:rsidP="00E25FB7">
            <w:pPr>
              <w:tabs>
                <w:tab w:val="center" w:pos="4536"/>
                <w:tab w:val="right" w:pos="9072"/>
              </w:tabs>
              <w:ind w:left="142" w:right="528"/>
              <w:jc w:val="center"/>
              <w:rPr>
                <w:b/>
                <w:sz w:val="22"/>
                <w:szCs w:val="22"/>
              </w:rPr>
            </w:pPr>
          </w:p>
        </w:tc>
        <w:tc>
          <w:tcPr>
            <w:tcW w:w="1588" w:type="dxa"/>
          </w:tcPr>
          <w:p w14:paraId="36DE4B5C" w14:textId="77777777" w:rsidR="007229AE" w:rsidRPr="00031EBA" w:rsidRDefault="007229AE" w:rsidP="00E25FB7">
            <w:pPr>
              <w:tabs>
                <w:tab w:val="center" w:pos="4536"/>
                <w:tab w:val="right" w:pos="9072"/>
              </w:tabs>
              <w:ind w:left="142" w:right="528"/>
              <w:jc w:val="center"/>
              <w:rPr>
                <w:b/>
                <w:sz w:val="22"/>
                <w:szCs w:val="22"/>
              </w:rPr>
            </w:pPr>
          </w:p>
        </w:tc>
        <w:tc>
          <w:tcPr>
            <w:tcW w:w="1546" w:type="dxa"/>
          </w:tcPr>
          <w:p w14:paraId="08FDD514" w14:textId="77777777" w:rsidR="007229AE" w:rsidRPr="00031EBA" w:rsidRDefault="007229AE" w:rsidP="00E25FB7">
            <w:pPr>
              <w:tabs>
                <w:tab w:val="center" w:pos="4536"/>
                <w:tab w:val="right" w:pos="9072"/>
              </w:tabs>
              <w:ind w:left="142" w:right="528"/>
              <w:jc w:val="center"/>
              <w:rPr>
                <w:b/>
                <w:sz w:val="22"/>
                <w:szCs w:val="22"/>
              </w:rPr>
            </w:pPr>
          </w:p>
        </w:tc>
        <w:tc>
          <w:tcPr>
            <w:tcW w:w="1657" w:type="dxa"/>
          </w:tcPr>
          <w:p w14:paraId="0CE40CC7" w14:textId="77777777" w:rsidR="007229AE" w:rsidRPr="00031EBA" w:rsidRDefault="007229AE" w:rsidP="00E25FB7">
            <w:pPr>
              <w:tabs>
                <w:tab w:val="center" w:pos="4536"/>
                <w:tab w:val="right" w:pos="9072"/>
              </w:tabs>
              <w:ind w:left="142" w:right="528"/>
              <w:jc w:val="center"/>
              <w:rPr>
                <w:b/>
                <w:sz w:val="22"/>
                <w:szCs w:val="22"/>
              </w:rPr>
            </w:pPr>
          </w:p>
        </w:tc>
      </w:tr>
    </w:tbl>
    <w:p w14:paraId="38A8DB39" w14:textId="77777777" w:rsidR="007229AE" w:rsidRPr="00031EBA" w:rsidRDefault="007229AE" w:rsidP="00E25FB7">
      <w:pPr>
        <w:widowControl w:val="0"/>
        <w:autoSpaceDE w:val="0"/>
        <w:autoSpaceDN w:val="0"/>
        <w:adjustRightInd w:val="0"/>
        <w:spacing w:before="56"/>
        <w:ind w:left="142" w:right="528"/>
        <w:rPr>
          <w:b/>
          <w:bCs/>
          <w:sz w:val="22"/>
          <w:szCs w:val="22"/>
          <w:u w:val="single"/>
        </w:rPr>
      </w:pPr>
    </w:p>
    <w:p w14:paraId="40EEEB74" w14:textId="77777777" w:rsidR="007229AE" w:rsidRPr="00031EBA" w:rsidRDefault="007229AE" w:rsidP="00E25FB7">
      <w:pPr>
        <w:pStyle w:val="Corpsdetexte"/>
        <w:ind w:left="142" w:right="528"/>
        <w:rPr>
          <w:sz w:val="22"/>
          <w:szCs w:val="22"/>
        </w:rPr>
      </w:pPr>
    </w:p>
    <w:p w14:paraId="7F7203B7" w14:textId="77777777" w:rsidR="007971CE" w:rsidRPr="00031EBA" w:rsidRDefault="007971CE" w:rsidP="00E25FB7">
      <w:pPr>
        <w:widowControl w:val="0"/>
        <w:autoSpaceDE w:val="0"/>
        <w:autoSpaceDN w:val="0"/>
        <w:adjustRightInd w:val="0"/>
        <w:spacing w:before="56"/>
        <w:ind w:left="142" w:right="528"/>
        <w:rPr>
          <w:b/>
          <w:bCs/>
          <w:sz w:val="22"/>
          <w:szCs w:val="22"/>
          <w:u w:val="single"/>
        </w:rPr>
      </w:pPr>
    </w:p>
    <w:p w14:paraId="5405803C" w14:textId="77777777" w:rsidR="007229AE" w:rsidRPr="00031EBA" w:rsidRDefault="007229AE" w:rsidP="00E25FB7">
      <w:pPr>
        <w:widowControl w:val="0"/>
        <w:autoSpaceDE w:val="0"/>
        <w:autoSpaceDN w:val="0"/>
        <w:adjustRightInd w:val="0"/>
        <w:spacing w:before="56"/>
        <w:ind w:left="142" w:right="528"/>
        <w:rPr>
          <w:b/>
          <w:bCs/>
          <w:sz w:val="22"/>
          <w:szCs w:val="22"/>
        </w:rPr>
      </w:pPr>
      <w:r w:rsidRPr="00031EBA">
        <w:rPr>
          <w:b/>
          <w:bCs/>
          <w:sz w:val="22"/>
          <w:szCs w:val="22"/>
          <w:u w:val="single"/>
        </w:rPr>
        <w:t>FORMULAIRE</w:t>
      </w:r>
      <w:r w:rsidRPr="00031EBA">
        <w:rPr>
          <w:b/>
          <w:bCs/>
          <w:sz w:val="22"/>
          <w:szCs w:val="22"/>
        </w:rPr>
        <w:t>n°12:</w:t>
      </w:r>
      <w:r w:rsidRPr="00031EBA">
        <w:rPr>
          <w:b/>
          <w:bCs/>
          <w:spacing w:val="10"/>
          <w:sz w:val="22"/>
          <w:szCs w:val="22"/>
        </w:rPr>
        <w:t xml:space="preserve"> MODELE DE FICHE DE </w:t>
      </w:r>
      <w:r w:rsidRPr="00031EBA">
        <w:rPr>
          <w:b/>
          <w:bCs/>
          <w:sz w:val="22"/>
          <w:szCs w:val="22"/>
        </w:rPr>
        <w:t>PLANNING ET D’ORGANISATION DES</w:t>
      </w:r>
    </w:p>
    <w:p w14:paraId="72156844" w14:textId="77777777" w:rsidR="007229AE" w:rsidRPr="00031EBA" w:rsidRDefault="007229AE" w:rsidP="00E25FB7">
      <w:pPr>
        <w:widowControl w:val="0"/>
        <w:autoSpaceDE w:val="0"/>
        <w:autoSpaceDN w:val="0"/>
        <w:adjustRightInd w:val="0"/>
        <w:spacing w:before="56"/>
        <w:ind w:left="142" w:right="528"/>
        <w:rPr>
          <w:sz w:val="22"/>
          <w:szCs w:val="22"/>
        </w:rPr>
      </w:pPr>
      <w:r w:rsidRPr="00031EBA">
        <w:rPr>
          <w:b/>
          <w:bCs/>
          <w:sz w:val="22"/>
          <w:szCs w:val="22"/>
        </w:rPr>
        <w:t xml:space="preserve">                                    TRAVAUX</w:t>
      </w:r>
    </w:p>
    <w:p w14:paraId="3A4DFD2D" w14:textId="77777777" w:rsidR="007229AE" w:rsidRPr="00031EBA" w:rsidRDefault="007229AE" w:rsidP="00E25FB7">
      <w:pPr>
        <w:widowControl w:val="0"/>
        <w:autoSpaceDE w:val="0"/>
        <w:autoSpaceDN w:val="0"/>
        <w:adjustRightInd w:val="0"/>
        <w:spacing w:before="5" w:line="180" w:lineRule="exact"/>
        <w:ind w:left="142" w:right="528"/>
        <w:rPr>
          <w:sz w:val="22"/>
          <w:szCs w:val="22"/>
        </w:rPr>
      </w:pPr>
    </w:p>
    <w:p w14:paraId="5CF68694" w14:textId="77777777" w:rsidR="007229AE" w:rsidRPr="00031EBA" w:rsidRDefault="007229AE" w:rsidP="00E25FB7">
      <w:pPr>
        <w:widowControl w:val="0"/>
        <w:autoSpaceDE w:val="0"/>
        <w:autoSpaceDN w:val="0"/>
        <w:adjustRightInd w:val="0"/>
        <w:spacing w:before="1" w:line="180" w:lineRule="exact"/>
        <w:ind w:left="142" w:right="528"/>
        <w:jc w:val="both"/>
        <w:rPr>
          <w:sz w:val="22"/>
          <w:szCs w:val="22"/>
        </w:rPr>
      </w:pPr>
    </w:p>
    <w:p w14:paraId="7895D6CB" w14:textId="77777777" w:rsidR="007229AE" w:rsidRPr="00031EBA" w:rsidRDefault="007229AE" w:rsidP="00E25FB7">
      <w:pPr>
        <w:pStyle w:val="Corpsdetexte"/>
        <w:ind w:left="142" w:right="528"/>
        <w:rPr>
          <w:sz w:val="22"/>
          <w:szCs w:val="22"/>
        </w:rPr>
      </w:pPr>
      <w:r w:rsidRPr="00031EBA">
        <w:rPr>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275E33B1" w14:textId="77777777" w:rsidR="007229AE" w:rsidRPr="00031EBA" w:rsidRDefault="007229AE" w:rsidP="00E25FB7">
      <w:pPr>
        <w:pStyle w:val="Corpsdetexte"/>
        <w:ind w:left="142" w:right="528"/>
        <w:rPr>
          <w:sz w:val="22"/>
          <w:szCs w:val="22"/>
        </w:rPr>
      </w:pPr>
    </w:p>
    <w:p w14:paraId="63F1D036" w14:textId="77777777" w:rsidR="007229AE" w:rsidRPr="00031EBA" w:rsidRDefault="007229AE" w:rsidP="00E25FB7">
      <w:pPr>
        <w:ind w:left="142" w:right="528"/>
        <w:jc w:val="both"/>
        <w:rPr>
          <w:sz w:val="22"/>
          <w:szCs w:val="22"/>
        </w:rPr>
      </w:pPr>
      <w:r w:rsidRPr="00031EBA">
        <w:rPr>
          <w:sz w:val="22"/>
          <w:szCs w:val="22"/>
        </w:rPr>
        <w:t>Chaque soumissionnaire établira une programmation des travaux par lot.</w:t>
      </w:r>
    </w:p>
    <w:p w14:paraId="4ECD8953" w14:textId="77777777" w:rsidR="007229AE" w:rsidRPr="00031EBA" w:rsidRDefault="007229AE" w:rsidP="00E25FB7">
      <w:pPr>
        <w:ind w:left="142" w:right="528"/>
        <w:jc w:val="both"/>
        <w:rPr>
          <w:sz w:val="22"/>
          <w:szCs w:val="22"/>
        </w:rPr>
      </w:pPr>
    </w:p>
    <w:p w14:paraId="3E1A0999" w14:textId="77777777" w:rsidR="007229AE" w:rsidRPr="00031EBA" w:rsidRDefault="007229AE" w:rsidP="00E25FB7">
      <w:pPr>
        <w:ind w:left="142" w:right="528"/>
        <w:jc w:val="both"/>
        <w:rPr>
          <w:sz w:val="22"/>
          <w:szCs w:val="22"/>
        </w:rPr>
      </w:pPr>
    </w:p>
    <w:p w14:paraId="07EF0143" w14:textId="77777777" w:rsidR="007229AE" w:rsidRPr="00031EBA" w:rsidRDefault="007229AE" w:rsidP="00E25FB7">
      <w:pPr>
        <w:ind w:left="142" w:right="528"/>
        <w:jc w:val="both"/>
        <w:rPr>
          <w:sz w:val="22"/>
          <w:szCs w:val="22"/>
          <w:u w:val="single"/>
        </w:rPr>
      </w:pPr>
      <w:r w:rsidRPr="00031EBA">
        <w:rPr>
          <w:sz w:val="22"/>
          <w:szCs w:val="22"/>
          <w:u w:val="single"/>
        </w:rPr>
        <w:t xml:space="preserve">Exemple type : </w:t>
      </w:r>
    </w:p>
    <w:p w14:paraId="7710102C" w14:textId="77777777" w:rsidR="007229AE" w:rsidRPr="00031EBA" w:rsidRDefault="007229AE" w:rsidP="00E25FB7">
      <w:pPr>
        <w:ind w:left="142" w:right="528"/>
        <w:jc w:val="both"/>
        <w:rPr>
          <w:sz w:val="22"/>
          <w:szCs w:val="22"/>
          <w:u w:val="single"/>
        </w:rPr>
      </w:pPr>
    </w:p>
    <w:p w14:paraId="3E4967F6" w14:textId="77777777" w:rsidR="007229AE" w:rsidRPr="00031EBA" w:rsidRDefault="007229AE" w:rsidP="00E25FB7">
      <w:pPr>
        <w:ind w:left="142" w:right="528"/>
        <w:jc w:val="both"/>
        <w:rPr>
          <w:sz w:val="22"/>
          <w:szCs w:val="22"/>
          <w:u w:val="single"/>
        </w:rPr>
      </w:pPr>
      <w:r w:rsidRPr="00031EBA">
        <w:rPr>
          <w:sz w:val="22"/>
          <w:szCs w:val="22"/>
          <w:u w:val="single"/>
        </w:rPr>
        <w:object w:dxaOrig="8280" w:dyaOrig="7395" w14:anchorId="3E76E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370pt" o:ole="">
            <v:imagedata r:id="rId20" o:title=""/>
          </v:shape>
          <o:OLEObject Type="Embed" ProgID="MSProject.Project.8" ShapeID="_x0000_i1025" DrawAspect="Content" ObjectID="_1837397340" r:id="rId21">
            <o:FieldCodes>\s</o:FieldCodes>
          </o:OLEObject>
        </w:object>
      </w:r>
    </w:p>
    <w:p w14:paraId="21262B80" w14:textId="77777777" w:rsidR="007229AE" w:rsidRPr="00031EBA" w:rsidRDefault="007229AE" w:rsidP="00E25FB7">
      <w:pPr>
        <w:widowControl w:val="0"/>
        <w:autoSpaceDE w:val="0"/>
        <w:autoSpaceDN w:val="0"/>
        <w:adjustRightInd w:val="0"/>
        <w:spacing w:before="56"/>
        <w:ind w:left="142" w:right="528"/>
        <w:rPr>
          <w:sz w:val="22"/>
          <w:szCs w:val="22"/>
        </w:rPr>
      </w:pPr>
      <w:r w:rsidRPr="00031EBA">
        <w:rPr>
          <w:b/>
          <w:sz w:val="22"/>
          <w:szCs w:val="22"/>
        </w:rPr>
        <w:br w:type="page"/>
      </w:r>
      <w:r w:rsidRPr="00031EBA">
        <w:rPr>
          <w:b/>
          <w:bCs/>
          <w:sz w:val="22"/>
          <w:szCs w:val="22"/>
          <w:u w:val="single"/>
        </w:rPr>
        <w:lastRenderedPageBreak/>
        <w:t xml:space="preserve">FORMULAIRE </w:t>
      </w:r>
      <w:r w:rsidRPr="00031EBA">
        <w:rPr>
          <w:b/>
          <w:bCs/>
          <w:sz w:val="22"/>
          <w:szCs w:val="22"/>
        </w:rPr>
        <w:t xml:space="preserve">n°13: </w:t>
      </w:r>
      <w:r w:rsidRPr="00031EBA">
        <w:rPr>
          <w:sz w:val="22"/>
          <w:szCs w:val="22"/>
        </w:rPr>
        <w:t xml:space="preserve">MODELE DES POUVOIRS AU MANDATAIRE (EN CAS DE </w:t>
      </w:r>
    </w:p>
    <w:p w14:paraId="505F8CE3" w14:textId="77777777" w:rsidR="007229AE" w:rsidRPr="00031EBA" w:rsidRDefault="007229AE" w:rsidP="00E25FB7">
      <w:pPr>
        <w:widowControl w:val="0"/>
        <w:autoSpaceDE w:val="0"/>
        <w:autoSpaceDN w:val="0"/>
        <w:adjustRightInd w:val="0"/>
        <w:spacing w:before="56"/>
        <w:ind w:left="142" w:right="528"/>
        <w:rPr>
          <w:sz w:val="22"/>
          <w:szCs w:val="22"/>
        </w:rPr>
      </w:pPr>
      <w:r w:rsidRPr="00031EBA">
        <w:rPr>
          <w:sz w:val="22"/>
          <w:szCs w:val="22"/>
        </w:rPr>
        <w:t xml:space="preserve">                                         GROUPEMENT  D’ENTREPRISES) </w:t>
      </w:r>
    </w:p>
    <w:p w14:paraId="7CACD3ED" w14:textId="77777777" w:rsidR="007229AE" w:rsidRPr="00031EBA" w:rsidRDefault="007229AE" w:rsidP="00E25FB7">
      <w:pPr>
        <w:spacing w:line="360" w:lineRule="auto"/>
        <w:ind w:left="142" w:right="528"/>
        <w:jc w:val="center"/>
        <w:rPr>
          <w:b/>
          <w:sz w:val="22"/>
          <w:szCs w:val="22"/>
          <w:lang w:val="fr-CA"/>
        </w:rPr>
      </w:pPr>
    </w:p>
    <w:p w14:paraId="0D4B27C8" w14:textId="77777777" w:rsidR="007229AE" w:rsidRPr="00031EBA" w:rsidRDefault="007229AE" w:rsidP="00E25FB7">
      <w:pPr>
        <w:spacing w:line="360" w:lineRule="auto"/>
        <w:ind w:left="142" w:right="528"/>
        <w:rPr>
          <w:sz w:val="22"/>
          <w:szCs w:val="22"/>
          <w:lang w:val="fr-CA"/>
        </w:rPr>
      </w:pPr>
    </w:p>
    <w:p w14:paraId="1741E0BA" w14:textId="77777777" w:rsidR="007229AE" w:rsidRPr="00031EBA" w:rsidRDefault="007229AE" w:rsidP="00E25FB7">
      <w:pPr>
        <w:spacing w:line="360" w:lineRule="auto"/>
        <w:ind w:left="142" w:right="528"/>
        <w:jc w:val="both"/>
        <w:rPr>
          <w:sz w:val="22"/>
          <w:szCs w:val="22"/>
          <w:lang w:val="fr-CA"/>
        </w:rPr>
      </w:pPr>
      <w:r w:rsidRPr="00031EBA">
        <w:rPr>
          <w:sz w:val="22"/>
          <w:szCs w:val="22"/>
          <w:lang w:val="fr-CA"/>
        </w:rPr>
        <w:t>Je soussigné Mme/M. ____________________________________________________</w:t>
      </w:r>
    </w:p>
    <w:p w14:paraId="5556F478" w14:textId="77777777" w:rsidR="007229AE" w:rsidRPr="00031EBA" w:rsidRDefault="007229AE" w:rsidP="00E25FB7">
      <w:pPr>
        <w:spacing w:line="360" w:lineRule="auto"/>
        <w:ind w:left="142" w:right="528"/>
        <w:jc w:val="both"/>
        <w:rPr>
          <w:sz w:val="22"/>
          <w:szCs w:val="22"/>
          <w:lang w:val="fr-CA"/>
        </w:rPr>
      </w:pPr>
      <w:r w:rsidRPr="00031EBA">
        <w:rPr>
          <w:sz w:val="22"/>
          <w:szCs w:val="22"/>
          <w:lang w:val="fr-CA"/>
        </w:rPr>
        <w:t>Directeur Général de (</w:t>
      </w:r>
      <w:r w:rsidRPr="00031EBA">
        <w:rPr>
          <w:i/>
          <w:iCs/>
          <w:sz w:val="22"/>
          <w:szCs w:val="22"/>
          <w:lang w:val="fr-CA"/>
        </w:rPr>
        <w:t>Entreprise mandante</w:t>
      </w:r>
      <w:r w:rsidRPr="00031EBA">
        <w:rPr>
          <w:sz w:val="22"/>
          <w:szCs w:val="22"/>
          <w:lang w:val="fr-CA"/>
        </w:rPr>
        <w:t>) ______________________________________</w:t>
      </w:r>
    </w:p>
    <w:p w14:paraId="03ED8294" w14:textId="77777777" w:rsidR="007229AE" w:rsidRPr="00031EBA" w:rsidRDefault="007229AE" w:rsidP="00E25FB7">
      <w:pPr>
        <w:spacing w:line="360" w:lineRule="auto"/>
        <w:ind w:left="142" w:right="528"/>
        <w:jc w:val="both"/>
        <w:rPr>
          <w:sz w:val="22"/>
          <w:szCs w:val="22"/>
          <w:lang w:val="fr-CA"/>
        </w:rPr>
      </w:pPr>
      <w:r w:rsidRPr="00031EBA">
        <w:rPr>
          <w:sz w:val="22"/>
          <w:szCs w:val="22"/>
          <w:lang w:val="fr-CA"/>
        </w:rPr>
        <w:t>Demeurant à _________________BP ________________ tél. ________________</w:t>
      </w:r>
    </w:p>
    <w:p w14:paraId="49B71938" w14:textId="77777777" w:rsidR="007229AE" w:rsidRPr="00031EBA" w:rsidRDefault="007229AE" w:rsidP="00E25FB7">
      <w:pPr>
        <w:spacing w:line="360" w:lineRule="auto"/>
        <w:ind w:left="142" w:right="528"/>
        <w:jc w:val="both"/>
        <w:rPr>
          <w:sz w:val="22"/>
          <w:szCs w:val="22"/>
          <w:lang w:val="fr-CA"/>
        </w:rPr>
      </w:pPr>
      <w:r w:rsidRPr="00031EBA">
        <w:rPr>
          <w:sz w:val="22"/>
          <w:szCs w:val="22"/>
          <w:lang w:val="fr-CA"/>
        </w:rPr>
        <w:t xml:space="preserve">Donne par la présente, pouvoir à Mme / M_______________________________________ </w:t>
      </w:r>
    </w:p>
    <w:p w14:paraId="104F4EB1" w14:textId="77777777" w:rsidR="007229AE" w:rsidRPr="00031EBA" w:rsidRDefault="007229AE" w:rsidP="00E25FB7">
      <w:pPr>
        <w:spacing w:line="360" w:lineRule="auto"/>
        <w:ind w:left="142" w:right="528"/>
        <w:jc w:val="both"/>
        <w:rPr>
          <w:sz w:val="22"/>
          <w:szCs w:val="22"/>
          <w:lang w:val="fr-CA"/>
        </w:rPr>
      </w:pPr>
      <w:r w:rsidRPr="00031EBA">
        <w:rPr>
          <w:sz w:val="22"/>
          <w:szCs w:val="22"/>
          <w:lang w:val="fr-CA"/>
        </w:rPr>
        <w:t>Directeur général de (</w:t>
      </w:r>
      <w:r w:rsidRPr="00031EBA">
        <w:rPr>
          <w:i/>
          <w:iCs/>
          <w:sz w:val="22"/>
          <w:szCs w:val="22"/>
          <w:lang w:val="fr-CA"/>
        </w:rPr>
        <w:t>Entreprise mandataire</w:t>
      </w:r>
      <w:r w:rsidRPr="00031EBA">
        <w:rPr>
          <w:sz w:val="22"/>
          <w:szCs w:val="22"/>
          <w:lang w:val="fr-CA"/>
        </w:rPr>
        <w:t>) ____________________</w:t>
      </w:r>
    </w:p>
    <w:p w14:paraId="4D8A8B81" w14:textId="77777777" w:rsidR="007229AE" w:rsidRPr="00031EBA" w:rsidRDefault="007229AE" w:rsidP="00E25FB7">
      <w:pPr>
        <w:spacing w:line="360" w:lineRule="auto"/>
        <w:ind w:left="142" w:right="528"/>
        <w:jc w:val="both"/>
        <w:rPr>
          <w:sz w:val="22"/>
          <w:szCs w:val="22"/>
          <w:lang w:val="fr-CA"/>
        </w:rPr>
      </w:pPr>
      <w:r w:rsidRPr="00031EBA">
        <w:rPr>
          <w:sz w:val="22"/>
          <w:szCs w:val="22"/>
          <w:lang w:val="fr-CA"/>
        </w:rPr>
        <w:t>Demeurant à _________________BP ________________ tél. ________________</w:t>
      </w:r>
    </w:p>
    <w:p w14:paraId="5716BE56" w14:textId="77777777" w:rsidR="007229AE" w:rsidRPr="00031EBA" w:rsidRDefault="007229AE" w:rsidP="00E25FB7">
      <w:pPr>
        <w:spacing w:line="360" w:lineRule="auto"/>
        <w:ind w:left="142" w:right="528"/>
        <w:jc w:val="both"/>
        <w:rPr>
          <w:sz w:val="22"/>
          <w:szCs w:val="22"/>
          <w:lang w:val="fr-CA"/>
        </w:rPr>
      </w:pPr>
    </w:p>
    <w:p w14:paraId="1E90C75B" w14:textId="77777777" w:rsidR="007229AE" w:rsidRPr="00031EBA" w:rsidRDefault="007229AE" w:rsidP="00E25FB7">
      <w:pPr>
        <w:spacing w:line="360" w:lineRule="auto"/>
        <w:ind w:left="142" w:right="528"/>
        <w:jc w:val="both"/>
        <w:rPr>
          <w:sz w:val="22"/>
          <w:szCs w:val="22"/>
          <w:lang w:val="fr-CA"/>
        </w:rPr>
      </w:pPr>
      <w:r w:rsidRPr="00031EBA">
        <w:rPr>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333CA6EE" w14:textId="77777777" w:rsidR="007229AE" w:rsidRPr="00031EBA" w:rsidRDefault="007229AE" w:rsidP="00E25FB7">
      <w:pPr>
        <w:ind w:left="142" w:right="528"/>
        <w:jc w:val="both"/>
        <w:rPr>
          <w:sz w:val="22"/>
          <w:szCs w:val="22"/>
          <w:lang w:val="fr-CA"/>
        </w:rPr>
      </w:pPr>
    </w:p>
    <w:p w14:paraId="38DCCD21" w14:textId="77777777" w:rsidR="007229AE" w:rsidRPr="00031EBA" w:rsidRDefault="007229AE" w:rsidP="00E25FB7">
      <w:pPr>
        <w:spacing w:line="360" w:lineRule="auto"/>
        <w:ind w:left="142" w:right="528"/>
        <w:jc w:val="both"/>
        <w:rPr>
          <w:sz w:val="22"/>
          <w:szCs w:val="22"/>
          <w:lang w:val="fr-CA"/>
        </w:rPr>
      </w:pPr>
      <w:r w:rsidRPr="00031EBA">
        <w:rPr>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09B64E92" w14:textId="77777777" w:rsidR="007229AE" w:rsidRPr="00031EBA" w:rsidRDefault="007229AE" w:rsidP="00E25FB7">
      <w:pPr>
        <w:ind w:left="142" w:right="528"/>
        <w:jc w:val="both"/>
        <w:rPr>
          <w:sz w:val="22"/>
          <w:szCs w:val="22"/>
          <w:lang w:val="fr-CA"/>
        </w:rPr>
      </w:pPr>
    </w:p>
    <w:p w14:paraId="31F0F9E0" w14:textId="77777777" w:rsidR="007229AE" w:rsidRPr="00031EBA" w:rsidRDefault="007229AE" w:rsidP="00E25FB7">
      <w:pPr>
        <w:ind w:left="142" w:right="528"/>
        <w:jc w:val="both"/>
        <w:rPr>
          <w:sz w:val="22"/>
          <w:szCs w:val="22"/>
          <w:lang w:val="fr-CA"/>
        </w:rPr>
      </w:pPr>
      <w:r w:rsidRPr="00031EBA">
        <w:rPr>
          <w:sz w:val="22"/>
          <w:szCs w:val="22"/>
          <w:lang w:val="fr-CA"/>
        </w:rPr>
        <w:t>En foi de quoi le présent acte de pouvoir est établi pour servir et valoir ce de droit</w:t>
      </w:r>
    </w:p>
    <w:p w14:paraId="04AEE11E" w14:textId="77777777" w:rsidR="007229AE" w:rsidRPr="00031EBA" w:rsidRDefault="007229AE" w:rsidP="00E25FB7">
      <w:pPr>
        <w:ind w:left="142" w:right="528"/>
        <w:rPr>
          <w:sz w:val="22"/>
          <w:szCs w:val="22"/>
          <w:lang w:val="fr-CA"/>
        </w:rPr>
      </w:pPr>
    </w:p>
    <w:p w14:paraId="43FEEE1A" w14:textId="77777777" w:rsidR="007229AE" w:rsidRPr="00031EBA" w:rsidRDefault="007229AE" w:rsidP="00E25FB7">
      <w:pPr>
        <w:ind w:left="142" w:right="528"/>
        <w:rPr>
          <w:sz w:val="22"/>
          <w:szCs w:val="22"/>
          <w:lang w:val="fr-CA"/>
        </w:rPr>
      </w:pPr>
    </w:p>
    <w:p w14:paraId="260129BF" w14:textId="77777777" w:rsidR="007229AE" w:rsidRPr="00031EBA" w:rsidRDefault="007229AE" w:rsidP="00E25FB7">
      <w:pPr>
        <w:ind w:left="142" w:right="528"/>
        <w:rPr>
          <w:sz w:val="22"/>
          <w:szCs w:val="22"/>
          <w:lang w:val="fr-CA"/>
        </w:rPr>
      </w:pPr>
    </w:p>
    <w:p w14:paraId="15AB571C" w14:textId="77777777" w:rsidR="007229AE" w:rsidRPr="00031EBA" w:rsidRDefault="007229AE" w:rsidP="00E25FB7">
      <w:pPr>
        <w:ind w:left="142" w:right="528"/>
        <w:rPr>
          <w:sz w:val="22"/>
          <w:szCs w:val="22"/>
          <w:lang w:val="fr-CA"/>
        </w:rPr>
      </w:pPr>
    </w:p>
    <w:p w14:paraId="69399507" w14:textId="77777777" w:rsidR="007229AE" w:rsidRPr="00031EBA" w:rsidRDefault="007229AE" w:rsidP="00E25FB7">
      <w:pPr>
        <w:ind w:left="142" w:right="528"/>
        <w:jc w:val="right"/>
        <w:rPr>
          <w:sz w:val="22"/>
          <w:szCs w:val="22"/>
          <w:lang w:val="fr-CA"/>
        </w:rPr>
      </w:pPr>
      <w:r w:rsidRPr="00031EBA">
        <w:rPr>
          <w:sz w:val="22"/>
          <w:szCs w:val="22"/>
          <w:lang w:val="fr-CA"/>
        </w:rPr>
        <w:t>Fait à ____________________ le,_________________</w:t>
      </w:r>
    </w:p>
    <w:p w14:paraId="61170ECC" w14:textId="77777777" w:rsidR="007229AE" w:rsidRPr="00031EBA" w:rsidRDefault="007229AE" w:rsidP="00E25FB7">
      <w:pPr>
        <w:ind w:left="142" w:right="528"/>
        <w:jc w:val="center"/>
        <w:rPr>
          <w:sz w:val="22"/>
          <w:szCs w:val="22"/>
          <w:lang w:val="fr-CA"/>
        </w:rPr>
      </w:pPr>
      <w:r w:rsidRPr="00031EBA">
        <w:rPr>
          <w:sz w:val="22"/>
          <w:szCs w:val="22"/>
          <w:lang w:val="fr-CA"/>
        </w:rPr>
        <w:t>Le Mandant,</w:t>
      </w:r>
    </w:p>
    <w:p w14:paraId="4C9F9F78" w14:textId="77777777" w:rsidR="007229AE" w:rsidRPr="00031EBA" w:rsidRDefault="007229AE" w:rsidP="00E25FB7">
      <w:pPr>
        <w:ind w:left="142" w:right="528"/>
        <w:jc w:val="right"/>
        <w:rPr>
          <w:sz w:val="22"/>
          <w:szCs w:val="22"/>
          <w:lang w:val="fr-CA"/>
        </w:rPr>
      </w:pPr>
      <w:r w:rsidRPr="00031EBA">
        <w:rPr>
          <w:sz w:val="22"/>
          <w:szCs w:val="22"/>
          <w:lang w:val="fr-CA"/>
        </w:rPr>
        <w:t>(Nom, Prénom,  signature et cachet précédé de la mention manuscrite « Bon pour pouvoirs »</w:t>
      </w:r>
    </w:p>
    <w:p w14:paraId="22B5A5FF" w14:textId="77777777" w:rsidR="007229AE" w:rsidRPr="00031EBA" w:rsidRDefault="007229AE" w:rsidP="00E25FB7">
      <w:pPr>
        <w:ind w:left="142" w:right="528"/>
        <w:jc w:val="right"/>
        <w:rPr>
          <w:sz w:val="22"/>
          <w:szCs w:val="22"/>
          <w:lang w:val="fr-CA"/>
        </w:rPr>
      </w:pPr>
    </w:p>
    <w:p w14:paraId="2DADF497" w14:textId="77777777" w:rsidR="007229AE" w:rsidRPr="00031EBA" w:rsidRDefault="007229AE" w:rsidP="00E25FB7">
      <w:pPr>
        <w:ind w:left="142" w:right="528"/>
        <w:jc w:val="right"/>
        <w:rPr>
          <w:sz w:val="22"/>
          <w:szCs w:val="22"/>
          <w:lang w:val="fr-CA"/>
        </w:rPr>
      </w:pPr>
    </w:p>
    <w:p w14:paraId="058D0D3D" w14:textId="77777777" w:rsidR="007229AE" w:rsidRPr="00031EBA" w:rsidRDefault="007229AE" w:rsidP="00E25FB7">
      <w:pPr>
        <w:ind w:left="142" w:right="528"/>
        <w:jc w:val="right"/>
        <w:rPr>
          <w:sz w:val="22"/>
          <w:szCs w:val="22"/>
          <w:lang w:val="fr-CA"/>
        </w:rPr>
      </w:pPr>
    </w:p>
    <w:p w14:paraId="0F41A279" w14:textId="77777777" w:rsidR="007229AE" w:rsidRPr="00031EBA" w:rsidRDefault="007229AE" w:rsidP="00E25FB7">
      <w:pPr>
        <w:ind w:left="142" w:right="528"/>
        <w:jc w:val="right"/>
        <w:rPr>
          <w:sz w:val="22"/>
          <w:szCs w:val="22"/>
          <w:lang w:val="fr-CA"/>
        </w:rPr>
      </w:pPr>
    </w:p>
    <w:p w14:paraId="6402B01B" w14:textId="77777777" w:rsidR="007229AE" w:rsidRPr="00031EBA" w:rsidRDefault="007229AE" w:rsidP="00E25FB7">
      <w:pPr>
        <w:ind w:left="142" w:right="528"/>
        <w:jc w:val="right"/>
        <w:rPr>
          <w:sz w:val="22"/>
          <w:szCs w:val="22"/>
          <w:lang w:val="fr-CA"/>
        </w:rPr>
      </w:pPr>
    </w:p>
    <w:p w14:paraId="562AE5D5" w14:textId="77777777" w:rsidR="007229AE" w:rsidRPr="00031EBA" w:rsidRDefault="007229AE" w:rsidP="00E25FB7">
      <w:pPr>
        <w:ind w:left="142" w:right="528"/>
        <w:rPr>
          <w:b/>
          <w:bCs/>
          <w:sz w:val="22"/>
          <w:szCs w:val="22"/>
          <w:u w:val="single"/>
          <w:lang w:val="fr-CA"/>
        </w:rPr>
      </w:pPr>
      <w:r w:rsidRPr="00031EBA">
        <w:rPr>
          <w:b/>
          <w:bCs/>
          <w:sz w:val="22"/>
          <w:szCs w:val="22"/>
          <w:u w:val="single"/>
          <w:lang w:val="fr-CA"/>
        </w:rPr>
        <w:t>Légalisation par le Notaire</w:t>
      </w:r>
    </w:p>
    <w:p w14:paraId="46BFF70B" w14:textId="77777777" w:rsidR="007229AE" w:rsidRPr="00031EBA" w:rsidRDefault="007229AE" w:rsidP="00E25FB7">
      <w:pPr>
        <w:widowControl w:val="0"/>
        <w:autoSpaceDE w:val="0"/>
        <w:autoSpaceDN w:val="0"/>
        <w:adjustRightInd w:val="0"/>
        <w:spacing w:before="56"/>
        <w:ind w:left="142" w:right="528"/>
        <w:rPr>
          <w:b/>
          <w:bCs/>
          <w:sz w:val="22"/>
          <w:szCs w:val="22"/>
          <w:u w:val="single"/>
        </w:rPr>
      </w:pPr>
    </w:p>
    <w:p w14:paraId="4D753298" w14:textId="77777777" w:rsidR="007229AE" w:rsidRPr="00031EBA" w:rsidRDefault="007229AE" w:rsidP="00E25FB7">
      <w:pPr>
        <w:widowControl w:val="0"/>
        <w:autoSpaceDE w:val="0"/>
        <w:autoSpaceDN w:val="0"/>
        <w:adjustRightInd w:val="0"/>
        <w:spacing w:before="56"/>
        <w:ind w:left="142" w:right="528"/>
        <w:rPr>
          <w:b/>
          <w:bCs/>
          <w:sz w:val="22"/>
          <w:szCs w:val="22"/>
          <w:u w:val="single"/>
        </w:rPr>
      </w:pPr>
    </w:p>
    <w:p w14:paraId="2422C3A4" w14:textId="77777777" w:rsidR="00584EDE" w:rsidRPr="00031EBA" w:rsidRDefault="00584EDE" w:rsidP="00E25FB7">
      <w:pPr>
        <w:widowControl w:val="0"/>
        <w:autoSpaceDE w:val="0"/>
        <w:autoSpaceDN w:val="0"/>
        <w:adjustRightInd w:val="0"/>
        <w:spacing w:before="56"/>
        <w:ind w:left="142" w:right="528"/>
        <w:rPr>
          <w:b/>
          <w:bCs/>
          <w:sz w:val="22"/>
          <w:szCs w:val="22"/>
          <w:u w:val="single"/>
        </w:rPr>
      </w:pPr>
    </w:p>
    <w:p w14:paraId="64B83CEC" w14:textId="77777777" w:rsidR="00584EDE" w:rsidRPr="00031EBA" w:rsidRDefault="00584EDE" w:rsidP="00E25FB7">
      <w:pPr>
        <w:widowControl w:val="0"/>
        <w:autoSpaceDE w:val="0"/>
        <w:autoSpaceDN w:val="0"/>
        <w:adjustRightInd w:val="0"/>
        <w:spacing w:before="56"/>
        <w:ind w:left="142" w:right="528"/>
        <w:rPr>
          <w:b/>
          <w:bCs/>
          <w:sz w:val="22"/>
          <w:szCs w:val="22"/>
          <w:u w:val="single"/>
        </w:rPr>
      </w:pPr>
    </w:p>
    <w:p w14:paraId="0B061B7B" w14:textId="77777777" w:rsidR="00584EDE" w:rsidRPr="00031EBA" w:rsidRDefault="00584EDE" w:rsidP="00E25FB7">
      <w:pPr>
        <w:widowControl w:val="0"/>
        <w:autoSpaceDE w:val="0"/>
        <w:autoSpaceDN w:val="0"/>
        <w:adjustRightInd w:val="0"/>
        <w:spacing w:before="56"/>
        <w:ind w:left="142" w:right="528"/>
        <w:rPr>
          <w:b/>
          <w:bCs/>
          <w:sz w:val="22"/>
          <w:szCs w:val="22"/>
          <w:u w:val="single"/>
        </w:rPr>
      </w:pPr>
    </w:p>
    <w:p w14:paraId="0458E6D3" w14:textId="77777777" w:rsidR="00584EDE" w:rsidRPr="00031EBA" w:rsidRDefault="00584EDE" w:rsidP="00E25FB7">
      <w:pPr>
        <w:widowControl w:val="0"/>
        <w:autoSpaceDE w:val="0"/>
        <w:autoSpaceDN w:val="0"/>
        <w:adjustRightInd w:val="0"/>
        <w:spacing w:before="56"/>
        <w:ind w:left="142" w:right="528"/>
        <w:rPr>
          <w:b/>
          <w:bCs/>
          <w:sz w:val="22"/>
          <w:szCs w:val="22"/>
          <w:u w:val="single"/>
        </w:rPr>
      </w:pPr>
    </w:p>
    <w:p w14:paraId="619BD569" w14:textId="77777777" w:rsidR="00584EDE" w:rsidRPr="00031EBA" w:rsidRDefault="00584EDE" w:rsidP="00E25FB7">
      <w:pPr>
        <w:widowControl w:val="0"/>
        <w:autoSpaceDE w:val="0"/>
        <w:autoSpaceDN w:val="0"/>
        <w:adjustRightInd w:val="0"/>
        <w:spacing w:before="56"/>
        <w:ind w:left="142" w:right="528"/>
        <w:rPr>
          <w:b/>
          <w:bCs/>
          <w:sz w:val="22"/>
          <w:szCs w:val="22"/>
          <w:u w:val="single"/>
        </w:rPr>
      </w:pPr>
    </w:p>
    <w:p w14:paraId="32571628" w14:textId="77777777" w:rsidR="00584EDE" w:rsidRPr="00031EBA" w:rsidRDefault="00584EDE" w:rsidP="00E25FB7">
      <w:pPr>
        <w:widowControl w:val="0"/>
        <w:autoSpaceDE w:val="0"/>
        <w:autoSpaceDN w:val="0"/>
        <w:adjustRightInd w:val="0"/>
        <w:spacing w:before="56"/>
        <w:ind w:left="142" w:right="528"/>
        <w:rPr>
          <w:b/>
          <w:bCs/>
          <w:sz w:val="22"/>
          <w:szCs w:val="22"/>
          <w:u w:val="single"/>
        </w:rPr>
      </w:pPr>
    </w:p>
    <w:p w14:paraId="51F9BD6B" w14:textId="77777777" w:rsidR="00CC1116" w:rsidRPr="00031EBA" w:rsidRDefault="00CC1116" w:rsidP="00E25FB7">
      <w:pPr>
        <w:widowControl w:val="0"/>
        <w:autoSpaceDE w:val="0"/>
        <w:autoSpaceDN w:val="0"/>
        <w:adjustRightInd w:val="0"/>
        <w:spacing w:before="56"/>
        <w:ind w:left="142" w:right="528"/>
        <w:rPr>
          <w:b/>
          <w:bCs/>
          <w:sz w:val="22"/>
          <w:szCs w:val="22"/>
          <w:u w:val="single"/>
        </w:rPr>
      </w:pPr>
    </w:p>
    <w:p w14:paraId="74E4973F" w14:textId="77777777" w:rsidR="00CC1116" w:rsidRPr="00031EBA" w:rsidRDefault="00CC1116" w:rsidP="00E25FB7">
      <w:pPr>
        <w:widowControl w:val="0"/>
        <w:autoSpaceDE w:val="0"/>
        <w:autoSpaceDN w:val="0"/>
        <w:adjustRightInd w:val="0"/>
        <w:spacing w:before="56"/>
        <w:ind w:left="142" w:right="528"/>
        <w:rPr>
          <w:b/>
          <w:bCs/>
          <w:sz w:val="22"/>
          <w:szCs w:val="22"/>
          <w:u w:val="single"/>
        </w:rPr>
      </w:pPr>
    </w:p>
    <w:p w14:paraId="008B42E1" w14:textId="77777777" w:rsidR="00CC1116" w:rsidRPr="00031EBA" w:rsidRDefault="00CC1116" w:rsidP="00E25FB7">
      <w:pPr>
        <w:widowControl w:val="0"/>
        <w:autoSpaceDE w:val="0"/>
        <w:autoSpaceDN w:val="0"/>
        <w:adjustRightInd w:val="0"/>
        <w:spacing w:before="56"/>
        <w:ind w:left="142" w:right="528"/>
        <w:rPr>
          <w:b/>
          <w:bCs/>
          <w:sz w:val="22"/>
          <w:szCs w:val="22"/>
          <w:u w:val="single"/>
        </w:rPr>
      </w:pPr>
    </w:p>
    <w:p w14:paraId="79914FEE" w14:textId="77777777" w:rsidR="00CC1116" w:rsidRPr="00031EBA" w:rsidRDefault="00CC1116" w:rsidP="00E25FB7">
      <w:pPr>
        <w:widowControl w:val="0"/>
        <w:autoSpaceDE w:val="0"/>
        <w:autoSpaceDN w:val="0"/>
        <w:adjustRightInd w:val="0"/>
        <w:spacing w:before="56"/>
        <w:ind w:left="142" w:right="528"/>
        <w:rPr>
          <w:b/>
          <w:bCs/>
          <w:sz w:val="22"/>
          <w:szCs w:val="22"/>
          <w:u w:val="single"/>
        </w:rPr>
      </w:pPr>
    </w:p>
    <w:p w14:paraId="56B46562" w14:textId="77777777" w:rsidR="00CC1116" w:rsidRPr="00031EBA" w:rsidRDefault="00CC1116" w:rsidP="00E25FB7">
      <w:pPr>
        <w:widowControl w:val="0"/>
        <w:autoSpaceDE w:val="0"/>
        <w:autoSpaceDN w:val="0"/>
        <w:adjustRightInd w:val="0"/>
        <w:spacing w:before="56"/>
        <w:ind w:left="142" w:right="528"/>
        <w:rPr>
          <w:b/>
          <w:bCs/>
          <w:sz w:val="22"/>
          <w:szCs w:val="22"/>
          <w:u w:val="single"/>
        </w:rPr>
      </w:pPr>
    </w:p>
    <w:p w14:paraId="61A232A5" w14:textId="77777777" w:rsidR="007229AE" w:rsidRPr="00031EBA" w:rsidRDefault="007229AE" w:rsidP="00E25FB7">
      <w:pPr>
        <w:widowControl w:val="0"/>
        <w:autoSpaceDE w:val="0"/>
        <w:autoSpaceDN w:val="0"/>
        <w:adjustRightInd w:val="0"/>
        <w:spacing w:before="56"/>
        <w:ind w:left="142" w:right="528"/>
        <w:rPr>
          <w:b/>
          <w:bCs/>
          <w:sz w:val="22"/>
          <w:szCs w:val="22"/>
          <w:u w:val="single"/>
        </w:rPr>
      </w:pPr>
    </w:p>
    <w:p w14:paraId="267DE02D" w14:textId="77777777" w:rsidR="007971CE" w:rsidRPr="00031EBA" w:rsidRDefault="007971CE" w:rsidP="00E25FB7">
      <w:pPr>
        <w:widowControl w:val="0"/>
        <w:autoSpaceDE w:val="0"/>
        <w:autoSpaceDN w:val="0"/>
        <w:adjustRightInd w:val="0"/>
        <w:spacing w:before="56"/>
        <w:ind w:left="142" w:right="528"/>
        <w:rPr>
          <w:b/>
          <w:bCs/>
          <w:sz w:val="22"/>
          <w:szCs w:val="22"/>
          <w:u w:val="single"/>
        </w:rPr>
      </w:pPr>
    </w:p>
    <w:p w14:paraId="460DD7F8" w14:textId="77777777" w:rsidR="007229AE" w:rsidRPr="00031EBA" w:rsidRDefault="007229AE" w:rsidP="00E25FB7">
      <w:pPr>
        <w:widowControl w:val="0"/>
        <w:autoSpaceDE w:val="0"/>
        <w:autoSpaceDN w:val="0"/>
        <w:adjustRightInd w:val="0"/>
        <w:spacing w:before="56"/>
        <w:ind w:left="142" w:right="528"/>
        <w:rPr>
          <w:b/>
          <w:bCs/>
          <w:sz w:val="22"/>
          <w:szCs w:val="22"/>
        </w:rPr>
      </w:pPr>
      <w:r w:rsidRPr="00031EBA">
        <w:rPr>
          <w:b/>
          <w:bCs/>
          <w:sz w:val="22"/>
          <w:szCs w:val="22"/>
          <w:u w:val="single"/>
        </w:rPr>
        <w:t xml:space="preserve">FORMULAIRE </w:t>
      </w:r>
      <w:r w:rsidRPr="00031EBA">
        <w:rPr>
          <w:b/>
          <w:bCs/>
          <w:sz w:val="22"/>
          <w:szCs w:val="22"/>
        </w:rPr>
        <w:t xml:space="preserve">n°14: </w:t>
      </w:r>
      <w:r w:rsidRPr="00031EBA">
        <w:rPr>
          <w:sz w:val="22"/>
          <w:szCs w:val="22"/>
        </w:rPr>
        <w:t xml:space="preserve">MODELE DE </w:t>
      </w:r>
      <w:r w:rsidRPr="00031EBA">
        <w:rPr>
          <w:b/>
          <w:bCs/>
          <w:sz w:val="22"/>
          <w:szCs w:val="22"/>
        </w:rPr>
        <w:t>CADRE D’ACCORD DE GROUPEMENT</w:t>
      </w:r>
    </w:p>
    <w:p w14:paraId="1C2312B9" w14:textId="77777777" w:rsidR="007229AE" w:rsidRPr="00031EBA" w:rsidRDefault="007229AE" w:rsidP="00E25FB7">
      <w:pPr>
        <w:widowControl w:val="0"/>
        <w:tabs>
          <w:tab w:val="left" w:pos="204"/>
        </w:tabs>
        <w:ind w:left="142" w:right="528"/>
        <w:jc w:val="both"/>
        <w:rPr>
          <w:sz w:val="22"/>
          <w:szCs w:val="22"/>
        </w:rPr>
      </w:pPr>
    </w:p>
    <w:p w14:paraId="0891FD94" w14:textId="77777777" w:rsidR="007229AE" w:rsidRPr="00031EBA" w:rsidRDefault="007229AE" w:rsidP="00E25FB7">
      <w:pPr>
        <w:widowControl w:val="0"/>
        <w:tabs>
          <w:tab w:val="left" w:pos="204"/>
        </w:tabs>
        <w:ind w:left="142" w:right="528"/>
        <w:jc w:val="both"/>
        <w:rPr>
          <w:sz w:val="22"/>
          <w:szCs w:val="22"/>
        </w:rPr>
      </w:pPr>
    </w:p>
    <w:p w14:paraId="63B9DD59" w14:textId="77777777" w:rsidR="007229AE" w:rsidRPr="00031EBA" w:rsidRDefault="007229AE" w:rsidP="00E25FB7">
      <w:pPr>
        <w:widowControl w:val="0"/>
        <w:tabs>
          <w:tab w:val="left" w:pos="204"/>
        </w:tabs>
        <w:ind w:left="142" w:right="528"/>
        <w:jc w:val="both"/>
        <w:rPr>
          <w:sz w:val="22"/>
          <w:szCs w:val="22"/>
        </w:rPr>
      </w:pPr>
    </w:p>
    <w:p w14:paraId="6C6D7D37" w14:textId="77777777" w:rsidR="007229AE" w:rsidRPr="00031EBA" w:rsidRDefault="007229AE" w:rsidP="00E25FB7">
      <w:pPr>
        <w:widowControl w:val="0"/>
        <w:numPr>
          <w:ilvl w:val="0"/>
          <w:numId w:val="95"/>
        </w:numPr>
        <w:autoSpaceDE w:val="0"/>
        <w:autoSpaceDN w:val="0"/>
        <w:ind w:left="142" w:right="528" w:firstLine="0"/>
        <w:jc w:val="both"/>
        <w:rPr>
          <w:b/>
          <w:sz w:val="22"/>
          <w:szCs w:val="22"/>
        </w:rPr>
      </w:pPr>
      <w:r w:rsidRPr="00031EBA">
        <w:rPr>
          <w:b/>
          <w:sz w:val="22"/>
          <w:szCs w:val="22"/>
        </w:rPr>
        <w:t>Noms et adresses des partenaires du Groupement  solidaire:</w:t>
      </w:r>
    </w:p>
    <w:p w14:paraId="3F6997AC" w14:textId="77777777" w:rsidR="007229AE" w:rsidRPr="00031EBA" w:rsidRDefault="007229AE" w:rsidP="00E25FB7">
      <w:pPr>
        <w:widowControl w:val="0"/>
        <w:tabs>
          <w:tab w:val="left" w:pos="204"/>
          <w:tab w:val="left" w:pos="5103"/>
        </w:tabs>
        <w:ind w:left="142" w:right="528"/>
        <w:jc w:val="both"/>
        <w:rPr>
          <w:sz w:val="22"/>
          <w:szCs w:val="22"/>
        </w:rPr>
      </w:pPr>
    </w:p>
    <w:p w14:paraId="50EC8284" w14:textId="77777777" w:rsidR="007229AE" w:rsidRPr="00031EBA" w:rsidRDefault="007229AE" w:rsidP="00E25FB7">
      <w:pPr>
        <w:widowControl w:val="0"/>
        <w:tabs>
          <w:tab w:val="left" w:pos="204"/>
          <w:tab w:val="left" w:pos="4536"/>
        </w:tabs>
        <w:ind w:left="142" w:right="528"/>
        <w:jc w:val="both"/>
        <w:rPr>
          <w:sz w:val="22"/>
          <w:szCs w:val="22"/>
        </w:rPr>
      </w:pPr>
    </w:p>
    <w:p w14:paraId="1C57E469" w14:textId="77777777" w:rsidR="007229AE" w:rsidRPr="00031EBA" w:rsidRDefault="007229AE" w:rsidP="00E25FB7">
      <w:pPr>
        <w:widowControl w:val="0"/>
        <w:tabs>
          <w:tab w:val="left" w:pos="204"/>
          <w:tab w:val="left" w:pos="4536"/>
        </w:tabs>
        <w:ind w:left="142" w:right="528"/>
        <w:jc w:val="both"/>
        <w:rPr>
          <w:sz w:val="22"/>
          <w:szCs w:val="22"/>
        </w:rPr>
      </w:pPr>
    </w:p>
    <w:p w14:paraId="72E25D8B" w14:textId="77777777" w:rsidR="007229AE" w:rsidRPr="00031EBA" w:rsidRDefault="007229AE" w:rsidP="00E25FB7">
      <w:pPr>
        <w:widowControl w:val="0"/>
        <w:tabs>
          <w:tab w:val="left" w:pos="204"/>
        </w:tabs>
        <w:ind w:left="142" w:right="528"/>
        <w:jc w:val="both"/>
        <w:rPr>
          <w:sz w:val="22"/>
          <w:szCs w:val="22"/>
        </w:rPr>
      </w:pPr>
    </w:p>
    <w:p w14:paraId="712B8FAF" w14:textId="77777777" w:rsidR="007229AE" w:rsidRPr="00031EBA" w:rsidRDefault="007229AE" w:rsidP="00E25FB7">
      <w:pPr>
        <w:widowControl w:val="0"/>
        <w:numPr>
          <w:ilvl w:val="0"/>
          <w:numId w:val="95"/>
        </w:numPr>
        <w:autoSpaceDE w:val="0"/>
        <w:autoSpaceDN w:val="0"/>
        <w:ind w:left="142" w:right="528" w:firstLine="0"/>
        <w:jc w:val="both"/>
        <w:rPr>
          <w:b/>
          <w:sz w:val="22"/>
          <w:szCs w:val="22"/>
        </w:rPr>
      </w:pPr>
      <w:r w:rsidRPr="00031EBA">
        <w:rPr>
          <w:b/>
          <w:sz w:val="22"/>
          <w:szCs w:val="22"/>
        </w:rPr>
        <w:t>Noms et adresses des institutions bancaires du Groupement :</w:t>
      </w:r>
    </w:p>
    <w:p w14:paraId="2F3425E2" w14:textId="77777777" w:rsidR="007229AE" w:rsidRPr="00031EBA" w:rsidRDefault="007229AE" w:rsidP="00E25FB7">
      <w:pPr>
        <w:widowControl w:val="0"/>
        <w:ind w:left="142" w:right="528"/>
        <w:jc w:val="both"/>
        <w:rPr>
          <w:sz w:val="22"/>
          <w:szCs w:val="22"/>
        </w:rPr>
      </w:pPr>
    </w:p>
    <w:p w14:paraId="7E9E2BEF" w14:textId="77777777" w:rsidR="007229AE" w:rsidRPr="00031EBA" w:rsidRDefault="007229AE" w:rsidP="00E25FB7">
      <w:pPr>
        <w:widowControl w:val="0"/>
        <w:tabs>
          <w:tab w:val="left" w:pos="204"/>
        </w:tabs>
        <w:ind w:left="142" w:right="528"/>
        <w:jc w:val="both"/>
        <w:rPr>
          <w:sz w:val="22"/>
          <w:szCs w:val="22"/>
        </w:rPr>
      </w:pPr>
    </w:p>
    <w:p w14:paraId="1508720D" w14:textId="77777777" w:rsidR="007229AE" w:rsidRPr="00031EBA" w:rsidRDefault="007229AE" w:rsidP="00E25FB7">
      <w:pPr>
        <w:widowControl w:val="0"/>
        <w:tabs>
          <w:tab w:val="left" w:pos="204"/>
        </w:tabs>
        <w:ind w:left="142" w:right="528"/>
        <w:jc w:val="both"/>
        <w:rPr>
          <w:sz w:val="22"/>
          <w:szCs w:val="22"/>
        </w:rPr>
      </w:pPr>
    </w:p>
    <w:p w14:paraId="000C2AE1" w14:textId="77777777" w:rsidR="007229AE" w:rsidRPr="00031EBA" w:rsidRDefault="007229AE" w:rsidP="00E25FB7">
      <w:pPr>
        <w:widowControl w:val="0"/>
        <w:tabs>
          <w:tab w:val="left" w:pos="204"/>
        </w:tabs>
        <w:ind w:left="142" w:right="528"/>
        <w:jc w:val="both"/>
        <w:rPr>
          <w:b/>
          <w:sz w:val="22"/>
          <w:szCs w:val="22"/>
        </w:rPr>
      </w:pPr>
    </w:p>
    <w:p w14:paraId="6DD59828" w14:textId="77777777" w:rsidR="007229AE" w:rsidRPr="00031EBA" w:rsidRDefault="007229AE" w:rsidP="00E25FB7">
      <w:pPr>
        <w:widowControl w:val="0"/>
        <w:numPr>
          <w:ilvl w:val="0"/>
          <w:numId w:val="95"/>
        </w:numPr>
        <w:autoSpaceDE w:val="0"/>
        <w:autoSpaceDN w:val="0"/>
        <w:ind w:left="142" w:right="528" w:firstLine="0"/>
        <w:jc w:val="both"/>
        <w:rPr>
          <w:b/>
          <w:sz w:val="22"/>
          <w:szCs w:val="22"/>
        </w:rPr>
      </w:pPr>
      <w:r w:rsidRPr="00031EBA">
        <w:rPr>
          <w:b/>
          <w:sz w:val="22"/>
          <w:szCs w:val="22"/>
        </w:rPr>
        <w:t>Rôle de chaque associé :</w:t>
      </w:r>
    </w:p>
    <w:p w14:paraId="363B2CFF" w14:textId="77777777" w:rsidR="007229AE" w:rsidRPr="00031EBA" w:rsidRDefault="007229AE" w:rsidP="00E25FB7">
      <w:pPr>
        <w:widowControl w:val="0"/>
        <w:ind w:left="142" w:right="528"/>
        <w:jc w:val="both"/>
        <w:rPr>
          <w:sz w:val="22"/>
          <w:szCs w:val="22"/>
        </w:rPr>
      </w:pPr>
    </w:p>
    <w:p w14:paraId="1739FA7F" w14:textId="77777777" w:rsidR="007229AE" w:rsidRPr="00031EBA" w:rsidRDefault="007229AE" w:rsidP="00E25FB7">
      <w:pPr>
        <w:widowControl w:val="0"/>
        <w:ind w:left="142" w:right="528"/>
        <w:jc w:val="both"/>
        <w:rPr>
          <w:i/>
          <w:iCs/>
          <w:sz w:val="22"/>
          <w:szCs w:val="22"/>
        </w:rPr>
      </w:pPr>
      <w:r w:rsidRPr="00031EBA">
        <w:rPr>
          <w:i/>
          <w:iCs/>
          <w:sz w:val="22"/>
          <w:szCs w:val="22"/>
        </w:rPr>
        <w:t>PRECISER LA NATURE DES TACHES DE CHAQUE MEMBRE DU GROUPEMENT</w:t>
      </w:r>
    </w:p>
    <w:p w14:paraId="264B9508" w14:textId="77777777" w:rsidR="007229AE" w:rsidRPr="00031EBA" w:rsidRDefault="007229AE" w:rsidP="00E25FB7">
      <w:pPr>
        <w:widowControl w:val="0"/>
        <w:tabs>
          <w:tab w:val="left" w:pos="204"/>
          <w:tab w:val="left" w:pos="567"/>
          <w:tab w:val="left" w:pos="4536"/>
        </w:tabs>
        <w:ind w:left="142" w:right="528"/>
        <w:jc w:val="both"/>
        <w:rPr>
          <w:sz w:val="22"/>
          <w:szCs w:val="22"/>
        </w:rPr>
      </w:pPr>
    </w:p>
    <w:p w14:paraId="3CA124E7" w14:textId="77777777" w:rsidR="007229AE" w:rsidRPr="00031EBA" w:rsidRDefault="007229AE" w:rsidP="00E25FB7">
      <w:pPr>
        <w:widowControl w:val="0"/>
        <w:tabs>
          <w:tab w:val="left" w:pos="204"/>
          <w:tab w:val="left" w:pos="567"/>
          <w:tab w:val="left" w:pos="4536"/>
        </w:tabs>
        <w:ind w:left="142" w:right="528"/>
        <w:jc w:val="both"/>
        <w:rPr>
          <w:sz w:val="22"/>
          <w:szCs w:val="22"/>
        </w:rPr>
      </w:pPr>
    </w:p>
    <w:p w14:paraId="0D119953" w14:textId="77777777" w:rsidR="007229AE" w:rsidRPr="00031EBA" w:rsidRDefault="007229AE" w:rsidP="00E25FB7">
      <w:pPr>
        <w:widowControl w:val="0"/>
        <w:numPr>
          <w:ilvl w:val="0"/>
          <w:numId w:val="95"/>
        </w:numPr>
        <w:autoSpaceDE w:val="0"/>
        <w:autoSpaceDN w:val="0"/>
        <w:ind w:left="142" w:right="528" w:firstLine="0"/>
        <w:jc w:val="both"/>
        <w:rPr>
          <w:b/>
          <w:sz w:val="22"/>
          <w:szCs w:val="22"/>
        </w:rPr>
      </w:pPr>
      <w:r w:rsidRPr="00031EBA">
        <w:rPr>
          <w:b/>
          <w:sz w:val="22"/>
          <w:szCs w:val="22"/>
        </w:rPr>
        <w:t>Nature du Groupement :</w:t>
      </w:r>
    </w:p>
    <w:p w14:paraId="7733ABBD" w14:textId="77777777" w:rsidR="007229AE" w:rsidRPr="00031EBA" w:rsidRDefault="007229AE" w:rsidP="00E25FB7">
      <w:pPr>
        <w:widowControl w:val="0"/>
        <w:ind w:left="142" w:right="528"/>
        <w:jc w:val="both"/>
        <w:rPr>
          <w:sz w:val="22"/>
          <w:szCs w:val="22"/>
        </w:rPr>
      </w:pPr>
    </w:p>
    <w:p w14:paraId="14506068" w14:textId="77777777" w:rsidR="007229AE" w:rsidRPr="00031EBA" w:rsidRDefault="007229AE" w:rsidP="00E25FB7">
      <w:pPr>
        <w:widowControl w:val="0"/>
        <w:ind w:left="142" w:right="528"/>
        <w:jc w:val="both"/>
        <w:rPr>
          <w:i/>
          <w:iCs/>
          <w:sz w:val="22"/>
          <w:szCs w:val="22"/>
        </w:rPr>
      </w:pPr>
      <w:r w:rsidRPr="00031EBA">
        <w:rPr>
          <w:sz w:val="22"/>
          <w:szCs w:val="22"/>
        </w:rPr>
        <w:t xml:space="preserve">Groupement solidaire pour la réalisation de : </w:t>
      </w:r>
      <w:r w:rsidRPr="00031EBA">
        <w:rPr>
          <w:i/>
          <w:iCs/>
          <w:sz w:val="22"/>
          <w:szCs w:val="22"/>
        </w:rPr>
        <w:t>PRECISER N° APPEL D’OFFRES, LOT ET NATURE DES TRAVAUX</w:t>
      </w:r>
    </w:p>
    <w:p w14:paraId="6A8F3B3D" w14:textId="77777777" w:rsidR="007229AE" w:rsidRPr="00031EBA" w:rsidRDefault="007229AE" w:rsidP="00E25FB7">
      <w:pPr>
        <w:widowControl w:val="0"/>
        <w:tabs>
          <w:tab w:val="left" w:pos="204"/>
        </w:tabs>
        <w:ind w:left="142" w:right="528"/>
        <w:jc w:val="both"/>
        <w:rPr>
          <w:sz w:val="22"/>
          <w:szCs w:val="22"/>
        </w:rPr>
      </w:pPr>
    </w:p>
    <w:p w14:paraId="13E07B9D" w14:textId="77777777" w:rsidR="007229AE" w:rsidRPr="00031EBA" w:rsidRDefault="007229AE" w:rsidP="00E25FB7">
      <w:pPr>
        <w:widowControl w:val="0"/>
        <w:tabs>
          <w:tab w:val="left" w:pos="204"/>
          <w:tab w:val="left" w:pos="567"/>
          <w:tab w:val="left" w:pos="4536"/>
        </w:tabs>
        <w:ind w:left="142" w:right="528"/>
        <w:jc w:val="both"/>
        <w:rPr>
          <w:sz w:val="22"/>
          <w:szCs w:val="22"/>
        </w:rPr>
      </w:pPr>
    </w:p>
    <w:p w14:paraId="25F2F175" w14:textId="77777777" w:rsidR="007229AE" w:rsidRPr="00031EBA" w:rsidRDefault="007229AE" w:rsidP="00E25FB7">
      <w:pPr>
        <w:widowControl w:val="0"/>
        <w:numPr>
          <w:ilvl w:val="0"/>
          <w:numId w:val="95"/>
        </w:numPr>
        <w:autoSpaceDE w:val="0"/>
        <w:autoSpaceDN w:val="0"/>
        <w:ind w:left="142" w:right="528" w:firstLine="0"/>
        <w:jc w:val="both"/>
        <w:rPr>
          <w:b/>
          <w:sz w:val="22"/>
          <w:szCs w:val="22"/>
        </w:rPr>
      </w:pPr>
      <w:r w:rsidRPr="00031EBA">
        <w:rPr>
          <w:b/>
          <w:sz w:val="22"/>
          <w:szCs w:val="22"/>
        </w:rPr>
        <w:t>Mandataire :</w:t>
      </w:r>
    </w:p>
    <w:p w14:paraId="7425CA8D" w14:textId="77777777" w:rsidR="007229AE" w:rsidRPr="00031EBA" w:rsidRDefault="007229AE" w:rsidP="00E25FB7">
      <w:pPr>
        <w:widowControl w:val="0"/>
        <w:ind w:left="142" w:right="528"/>
        <w:jc w:val="both"/>
        <w:rPr>
          <w:sz w:val="22"/>
          <w:szCs w:val="22"/>
        </w:rPr>
      </w:pPr>
    </w:p>
    <w:p w14:paraId="68D87423" w14:textId="77777777" w:rsidR="007229AE" w:rsidRPr="00031EBA" w:rsidRDefault="007229AE" w:rsidP="00E25FB7">
      <w:pPr>
        <w:widowControl w:val="0"/>
        <w:ind w:left="142" w:right="528"/>
        <w:jc w:val="both"/>
        <w:rPr>
          <w:i/>
          <w:iCs/>
          <w:sz w:val="22"/>
          <w:szCs w:val="22"/>
        </w:rPr>
      </w:pPr>
      <w:r w:rsidRPr="00031EBA">
        <w:rPr>
          <w:i/>
          <w:iCs/>
          <w:sz w:val="22"/>
          <w:szCs w:val="22"/>
        </w:rPr>
        <w:t>NOM ET ADRESSE DU MANDATAIRE</w:t>
      </w:r>
    </w:p>
    <w:p w14:paraId="52EC58BA" w14:textId="77777777" w:rsidR="007229AE" w:rsidRPr="00031EBA" w:rsidRDefault="007229AE" w:rsidP="00E25FB7">
      <w:pPr>
        <w:widowControl w:val="0"/>
        <w:tabs>
          <w:tab w:val="left" w:pos="204"/>
        </w:tabs>
        <w:ind w:left="142" w:right="528"/>
        <w:jc w:val="both"/>
        <w:rPr>
          <w:sz w:val="22"/>
          <w:szCs w:val="22"/>
        </w:rPr>
      </w:pPr>
    </w:p>
    <w:p w14:paraId="5014B4A1" w14:textId="77777777" w:rsidR="007229AE" w:rsidRPr="00031EBA" w:rsidRDefault="007229AE" w:rsidP="00E25FB7">
      <w:pPr>
        <w:widowControl w:val="0"/>
        <w:numPr>
          <w:ilvl w:val="0"/>
          <w:numId w:val="95"/>
        </w:numPr>
        <w:autoSpaceDE w:val="0"/>
        <w:autoSpaceDN w:val="0"/>
        <w:ind w:left="142" w:right="528" w:firstLine="0"/>
        <w:jc w:val="both"/>
        <w:rPr>
          <w:b/>
          <w:sz w:val="22"/>
          <w:szCs w:val="22"/>
        </w:rPr>
      </w:pPr>
      <w:r w:rsidRPr="00031EBA">
        <w:rPr>
          <w:b/>
          <w:sz w:val="22"/>
          <w:szCs w:val="22"/>
        </w:rPr>
        <w:t>Clé de répartition des paiements (le cas échéant)</w:t>
      </w:r>
    </w:p>
    <w:p w14:paraId="45627541" w14:textId="77777777" w:rsidR="007229AE" w:rsidRPr="00031EBA" w:rsidRDefault="007229AE" w:rsidP="00E25FB7">
      <w:pPr>
        <w:pStyle w:val="Corpsdetexte"/>
        <w:ind w:left="142" w:right="528"/>
        <w:rPr>
          <w:sz w:val="22"/>
          <w:szCs w:val="22"/>
        </w:rPr>
      </w:pPr>
    </w:p>
    <w:p w14:paraId="6D39269C" w14:textId="77777777" w:rsidR="007229AE" w:rsidRPr="00031EBA" w:rsidRDefault="007229AE" w:rsidP="00E25FB7">
      <w:pPr>
        <w:pStyle w:val="Corpsdetexte"/>
        <w:ind w:left="142" w:right="528"/>
        <w:rPr>
          <w:i/>
          <w:iCs/>
          <w:sz w:val="22"/>
          <w:szCs w:val="22"/>
        </w:rPr>
      </w:pPr>
      <w:r w:rsidRPr="00031EBA">
        <w:rPr>
          <w:i/>
          <w:iCs/>
          <w:sz w:val="22"/>
          <w:szCs w:val="22"/>
        </w:rPr>
        <w:t>POURCENTAGE DE PAIEMENT DE CHAQUE MEMBRE DU GROUPEMENT</w:t>
      </w:r>
    </w:p>
    <w:p w14:paraId="448B335F" w14:textId="77777777" w:rsidR="007229AE" w:rsidRPr="00031EBA" w:rsidRDefault="007229AE" w:rsidP="00E25FB7">
      <w:pPr>
        <w:widowControl w:val="0"/>
        <w:tabs>
          <w:tab w:val="left" w:pos="204"/>
        </w:tabs>
        <w:ind w:left="142" w:right="528"/>
        <w:jc w:val="both"/>
        <w:rPr>
          <w:sz w:val="22"/>
          <w:szCs w:val="22"/>
        </w:rPr>
      </w:pPr>
    </w:p>
    <w:p w14:paraId="2B3E915D" w14:textId="77777777" w:rsidR="007229AE" w:rsidRPr="00031EBA" w:rsidRDefault="007229AE" w:rsidP="00E25FB7">
      <w:pPr>
        <w:widowControl w:val="0"/>
        <w:numPr>
          <w:ilvl w:val="0"/>
          <w:numId w:val="95"/>
        </w:numPr>
        <w:autoSpaceDE w:val="0"/>
        <w:autoSpaceDN w:val="0"/>
        <w:ind w:left="142" w:right="528" w:firstLine="0"/>
        <w:jc w:val="both"/>
        <w:rPr>
          <w:b/>
          <w:sz w:val="22"/>
          <w:szCs w:val="22"/>
        </w:rPr>
      </w:pPr>
      <w:r w:rsidRPr="00031EBA">
        <w:rPr>
          <w:b/>
          <w:sz w:val="22"/>
          <w:szCs w:val="22"/>
        </w:rPr>
        <w:t>Signature</w:t>
      </w:r>
    </w:p>
    <w:p w14:paraId="1A5B6C10" w14:textId="77777777" w:rsidR="007229AE" w:rsidRPr="00031EBA" w:rsidRDefault="007229AE" w:rsidP="00E25FB7">
      <w:pPr>
        <w:pStyle w:val="Corpsdetexte"/>
        <w:ind w:left="142" w:right="528"/>
        <w:rPr>
          <w:sz w:val="22"/>
          <w:szCs w:val="22"/>
        </w:rPr>
      </w:pPr>
    </w:p>
    <w:p w14:paraId="404D5C08" w14:textId="77777777" w:rsidR="007229AE" w:rsidRPr="00031EBA" w:rsidRDefault="007229AE" w:rsidP="00E25FB7">
      <w:pPr>
        <w:pStyle w:val="Corpsdetexte"/>
        <w:ind w:left="142" w:right="528"/>
        <w:rPr>
          <w:i/>
          <w:iCs/>
          <w:sz w:val="22"/>
          <w:szCs w:val="22"/>
        </w:rPr>
      </w:pPr>
      <w:r w:rsidRPr="00031EBA">
        <w:rPr>
          <w:i/>
          <w:iCs/>
          <w:sz w:val="22"/>
          <w:szCs w:val="22"/>
        </w:rPr>
        <w:t>SIGNATURE DE TOUS LES MEMBRES DU GROUPEMENT</w:t>
      </w:r>
    </w:p>
    <w:p w14:paraId="72D07DEA" w14:textId="77777777" w:rsidR="007229AE" w:rsidRPr="00031EBA" w:rsidRDefault="007229AE" w:rsidP="00E25FB7">
      <w:pPr>
        <w:ind w:left="142" w:right="528"/>
        <w:rPr>
          <w:sz w:val="22"/>
          <w:szCs w:val="22"/>
        </w:rPr>
      </w:pPr>
    </w:p>
    <w:p w14:paraId="437B6023" w14:textId="77777777" w:rsidR="007229AE" w:rsidRPr="00031EBA" w:rsidRDefault="007229AE" w:rsidP="00E25FB7">
      <w:pPr>
        <w:ind w:left="142" w:right="528"/>
        <w:rPr>
          <w:sz w:val="22"/>
          <w:szCs w:val="22"/>
        </w:rPr>
      </w:pPr>
    </w:p>
    <w:p w14:paraId="6F23E85E" w14:textId="77777777" w:rsidR="007229AE" w:rsidRPr="00031EBA" w:rsidRDefault="007229AE" w:rsidP="00E25FB7">
      <w:pPr>
        <w:ind w:left="142" w:right="528"/>
        <w:rPr>
          <w:sz w:val="22"/>
          <w:szCs w:val="22"/>
        </w:rPr>
      </w:pPr>
    </w:p>
    <w:p w14:paraId="4F964D31" w14:textId="77777777" w:rsidR="007229AE" w:rsidRPr="00031EBA" w:rsidRDefault="007229AE" w:rsidP="00E25FB7">
      <w:pPr>
        <w:ind w:left="142" w:right="528"/>
        <w:rPr>
          <w:sz w:val="22"/>
          <w:szCs w:val="22"/>
        </w:rPr>
      </w:pPr>
    </w:p>
    <w:p w14:paraId="541C3222" w14:textId="77777777" w:rsidR="007229AE" w:rsidRPr="00031EBA" w:rsidRDefault="007229AE" w:rsidP="00E25FB7">
      <w:pPr>
        <w:ind w:left="142" w:right="528"/>
        <w:rPr>
          <w:sz w:val="22"/>
          <w:szCs w:val="22"/>
        </w:rPr>
      </w:pPr>
    </w:p>
    <w:p w14:paraId="58BC1A51" w14:textId="77777777" w:rsidR="007229AE" w:rsidRPr="00031EBA" w:rsidRDefault="007229AE" w:rsidP="00E25FB7">
      <w:pPr>
        <w:ind w:left="142" w:right="528"/>
        <w:rPr>
          <w:sz w:val="22"/>
          <w:szCs w:val="22"/>
        </w:rPr>
      </w:pPr>
    </w:p>
    <w:p w14:paraId="434A78B5" w14:textId="77777777" w:rsidR="007229AE" w:rsidRPr="00031EBA" w:rsidRDefault="007229AE" w:rsidP="00E25FB7">
      <w:pPr>
        <w:ind w:left="142" w:right="528"/>
        <w:rPr>
          <w:sz w:val="22"/>
          <w:szCs w:val="22"/>
        </w:rPr>
      </w:pPr>
    </w:p>
    <w:p w14:paraId="1B058515" w14:textId="77777777" w:rsidR="007229AE" w:rsidRPr="00031EBA" w:rsidRDefault="007229AE" w:rsidP="00E25FB7">
      <w:pPr>
        <w:ind w:left="142" w:right="528"/>
        <w:rPr>
          <w:sz w:val="22"/>
          <w:szCs w:val="22"/>
        </w:rPr>
      </w:pPr>
    </w:p>
    <w:p w14:paraId="3DCF3B7D" w14:textId="77777777" w:rsidR="007229AE" w:rsidRPr="00031EBA" w:rsidRDefault="007229AE" w:rsidP="00E25FB7">
      <w:pPr>
        <w:ind w:left="142" w:right="528"/>
        <w:rPr>
          <w:sz w:val="22"/>
          <w:szCs w:val="22"/>
        </w:rPr>
      </w:pPr>
    </w:p>
    <w:p w14:paraId="522A017A" w14:textId="77777777" w:rsidR="007229AE" w:rsidRPr="00031EBA" w:rsidRDefault="007229AE" w:rsidP="00E25FB7">
      <w:pPr>
        <w:ind w:left="142" w:right="528"/>
        <w:rPr>
          <w:sz w:val="22"/>
          <w:szCs w:val="22"/>
        </w:rPr>
      </w:pPr>
    </w:p>
    <w:p w14:paraId="308781B5" w14:textId="77777777" w:rsidR="007229AE" w:rsidRPr="00031EBA" w:rsidRDefault="007229AE" w:rsidP="00E25FB7">
      <w:pPr>
        <w:ind w:left="142" w:right="528"/>
        <w:rPr>
          <w:sz w:val="22"/>
          <w:szCs w:val="22"/>
        </w:rPr>
      </w:pPr>
    </w:p>
    <w:p w14:paraId="5987D52B" w14:textId="77777777" w:rsidR="007229AE" w:rsidRPr="00031EBA" w:rsidRDefault="007229AE" w:rsidP="00E25FB7">
      <w:pPr>
        <w:ind w:left="142" w:right="528"/>
        <w:rPr>
          <w:sz w:val="22"/>
          <w:szCs w:val="22"/>
        </w:rPr>
      </w:pPr>
    </w:p>
    <w:p w14:paraId="4B09B959" w14:textId="77777777" w:rsidR="007229AE" w:rsidRPr="00031EBA" w:rsidRDefault="007229AE" w:rsidP="00E25FB7">
      <w:pPr>
        <w:ind w:left="142" w:right="528"/>
        <w:rPr>
          <w:sz w:val="22"/>
          <w:szCs w:val="22"/>
        </w:rPr>
      </w:pPr>
    </w:p>
    <w:p w14:paraId="4F18664B" w14:textId="77777777" w:rsidR="007229AE" w:rsidRPr="00031EBA" w:rsidRDefault="007229AE" w:rsidP="00E25FB7">
      <w:pPr>
        <w:ind w:left="142" w:right="528"/>
        <w:rPr>
          <w:sz w:val="22"/>
          <w:szCs w:val="22"/>
        </w:rPr>
      </w:pPr>
    </w:p>
    <w:p w14:paraId="761938B7" w14:textId="77777777" w:rsidR="007229AE" w:rsidRPr="00031EBA" w:rsidRDefault="007229AE" w:rsidP="00E25FB7">
      <w:pPr>
        <w:ind w:left="142" w:right="528"/>
        <w:rPr>
          <w:sz w:val="22"/>
          <w:szCs w:val="22"/>
        </w:rPr>
      </w:pPr>
    </w:p>
    <w:p w14:paraId="40A1ACC8" w14:textId="77777777" w:rsidR="007229AE" w:rsidRPr="00031EBA" w:rsidRDefault="007229AE" w:rsidP="00E25FB7">
      <w:pPr>
        <w:ind w:left="142" w:right="528"/>
        <w:rPr>
          <w:sz w:val="22"/>
          <w:szCs w:val="22"/>
        </w:rPr>
      </w:pPr>
    </w:p>
    <w:p w14:paraId="156E4881" w14:textId="77777777" w:rsidR="007229AE" w:rsidRPr="00031EBA" w:rsidRDefault="007229AE" w:rsidP="00E25FB7">
      <w:pPr>
        <w:ind w:left="142" w:right="528"/>
        <w:rPr>
          <w:sz w:val="22"/>
          <w:szCs w:val="22"/>
        </w:rPr>
      </w:pPr>
    </w:p>
    <w:p w14:paraId="42E03A28" w14:textId="77777777" w:rsidR="007229AE" w:rsidRPr="00031EBA" w:rsidRDefault="007229AE" w:rsidP="00E25FB7">
      <w:pPr>
        <w:ind w:left="142" w:right="528"/>
        <w:rPr>
          <w:sz w:val="22"/>
          <w:szCs w:val="22"/>
        </w:rPr>
      </w:pPr>
    </w:p>
    <w:p w14:paraId="2F23DA56" w14:textId="77777777" w:rsidR="007229AE" w:rsidRPr="00031EBA" w:rsidRDefault="007229AE" w:rsidP="00E25FB7">
      <w:pPr>
        <w:ind w:left="142" w:right="528"/>
        <w:rPr>
          <w:sz w:val="22"/>
          <w:szCs w:val="22"/>
        </w:rPr>
      </w:pPr>
    </w:p>
    <w:p w14:paraId="0D7BEBDD" w14:textId="77777777" w:rsidR="007229AE" w:rsidRPr="00031EBA" w:rsidRDefault="007229AE" w:rsidP="00E25FB7">
      <w:pPr>
        <w:ind w:left="142" w:right="528"/>
        <w:rPr>
          <w:sz w:val="22"/>
          <w:szCs w:val="22"/>
        </w:rPr>
      </w:pPr>
    </w:p>
    <w:p w14:paraId="66142FDC" w14:textId="77777777" w:rsidR="007229AE" w:rsidRPr="00031EBA" w:rsidRDefault="007229AE" w:rsidP="00E25FB7">
      <w:pPr>
        <w:ind w:left="142" w:right="528"/>
        <w:rPr>
          <w:sz w:val="22"/>
          <w:szCs w:val="22"/>
        </w:rPr>
      </w:pPr>
    </w:p>
    <w:p w14:paraId="2F7CFC11" w14:textId="77777777" w:rsidR="007229AE" w:rsidRPr="00031EBA" w:rsidRDefault="007229AE" w:rsidP="00E25FB7">
      <w:pPr>
        <w:ind w:left="142" w:right="528"/>
        <w:rPr>
          <w:sz w:val="22"/>
          <w:szCs w:val="22"/>
        </w:rPr>
      </w:pPr>
    </w:p>
    <w:p w14:paraId="68DED64A" w14:textId="77777777" w:rsidR="00EA060A" w:rsidRPr="00031EBA" w:rsidRDefault="00EA060A" w:rsidP="00E25FB7">
      <w:pPr>
        <w:ind w:left="142" w:right="528"/>
        <w:rPr>
          <w:sz w:val="22"/>
          <w:szCs w:val="22"/>
        </w:rPr>
      </w:pPr>
    </w:p>
    <w:p w14:paraId="47CFC4FA" w14:textId="77777777" w:rsidR="00EA060A" w:rsidRPr="00031EBA" w:rsidRDefault="00EA060A" w:rsidP="00E25FB7">
      <w:pPr>
        <w:ind w:left="142" w:right="528"/>
        <w:rPr>
          <w:sz w:val="22"/>
          <w:szCs w:val="22"/>
        </w:rPr>
      </w:pPr>
    </w:p>
    <w:p w14:paraId="08C47A79" w14:textId="77777777" w:rsidR="00EA060A" w:rsidRPr="00031EBA" w:rsidRDefault="00EA060A" w:rsidP="00E25FB7">
      <w:pPr>
        <w:ind w:left="142" w:right="528"/>
        <w:rPr>
          <w:sz w:val="22"/>
          <w:szCs w:val="22"/>
        </w:rPr>
      </w:pPr>
    </w:p>
    <w:p w14:paraId="749B2AA7" w14:textId="77777777" w:rsidR="00EA060A" w:rsidRPr="00031EBA" w:rsidRDefault="00EA060A" w:rsidP="00E25FB7">
      <w:pPr>
        <w:ind w:left="142" w:right="528"/>
        <w:rPr>
          <w:sz w:val="22"/>
          <w:szCs w:val="22"/>
        </w:rPr>
      </w:pPr>
    </w:p>
    <w:p w14:paraId="7FC0396E" w14:textId="77777777" w:rsidR="00EA060A" w:rsidRPr="00031EBA" w:rsidRDefault="00EA060A" w:rsidP="00E25FB7">
      <w:pPr>
        <w:ind w:left="142" w:right="528"/>
        <w:rPr>
          <w:sz w:val="22"/>
          <w:szCs w:val="22"/>
        </w:rPr>
      </w:pPr>
    </w:p>
    <w:p w14:paraId="0C683F67" w14:textId="77777777" w:rsidR="00584EDE" w:rsidRPr="00031EBA" w:rsidRDefault="00584EDE" w:rsidP="00E25FB7">
      <w:pPr>
        <w:ind w:left="142" w:right="528"/>
        <w:rPr>
          <w:sz w:val="22"/>
          <w:szCs w:val="22"/>
        </w:rPr>
      </w:pPr>
    </w:p>
    <w:p w14:paraId="1655116F" w14:textId="77777777" w:rsidR="00584EDE" w:rsidRPr="00031EBA" w:rsidRDefault="00584EDE" w:rsidP="00E25FB7">
      <w:pPr>
        <w:ind w:left="142" w:right="528"/>
        <w:rPr>
          <w:sz w:val="22"/>
          <w:szCs w:val="22"/>
        </w:rPr>
      </w:pPr>
    </w:p>
    <w:p w14:paraId="588A9FF2" w14:textId="77777777" w:rsidR="00584EDE" w:rsidRPr="00031EBA" w:rsidRDefault="00584EDE" w:rsidP="00E25FB7">
      <w:pPr>
        <w:ind w:left="142" w:right="528"/>
        <w:rPr>
          <w:sz w:val="22"/>
          <w:szCs w:val="22"/>
        </w:rPr>
      </w:pPr>
    </w:p>
    <w:p w14:paraId="5926F1D6" w14:textId="77777777" w:rsidR="00584EDE" w:rsidRPr="00031EBA" w:rsidRDefault="00584EDE" w:rsidP="00E25FB7">
      <w:pPr>
        <w:ind w:left="142" w:right="528"/>
        <w:rPr>
          <w:sz w:val="22"/>
          <w:szCs w:val="22"/>
        </w:rPr>
      </w:pPr>
    </w:p>
    <w:p w14:paraId="4618804C" w14:textId="77777777" w:rsidR="00584EDE" w:rsidRPr="00031EBA" w:rsidRDefault="00584EDE" w:rsidP="00E25FB7">
      <w:pPr>
        <w:ind w:left="142" w:right="528"/>
        <w:rPr>
          <w:sz w:val="22"/>
          <w:szCs w:val="22"/>
        </w:rPr>
      </w:pPr>
    </w:p>
    <w:p w14:paraId="34FED07B" w14:textId="77777777" w:rsidR="00584EDE" w:rsidRPr="00031EBA" w:rsidRDefault="00584EDE" w:rsidP="00E25FB7">
      <w:pPr>
        <w:ind w:left="142" w:right="528"/>
        <w:rPr>
          <w:sz w:val="22"/>
          <w:szCs w:val="22"/>
        </w:rPr>
      </w:pPr>
    </w:p>
    <w:p w14:paraId="2E90D59A" w14:textId="77777777" w:rsidR="00584EDE" w:rsidRPr="00031EBA" w:rsidRDefault="00584EDE" w:rsidP="00E25FB7">
      <w:pPr>
        <w:ind w:left="142" w:right="528"/>
        <w:rPr>
          <w:sz w:val="22"/>
          <w:szCs w:val="22"/>
        </w:rPr>
      </w:pPr>
    </w:p>
    <w:p w14:paraId="25FBEE50" w14:textId="77777777" w:rsidR="007229AE" w:rsidRPr="00031EBA" w:rsidRDefault="007229AE" w:rsidP="00E25FB7">
      <w:pPr>
        <w:ind w:left="142" w:right="528"/>
        <w:rPr>
          <w:sz w:val="22"/>
          <w:szCs w:val="22"/>
        </w:rPr>
      </w:pPr>
    </w:p>
    <w:p w14:paraId="4CF22EB4" w14:textId="77777777" w:rsidR="007229AE" w:rsidRPr="00031EBA" w:rsidRDefault="007229AE" w:rsidP="00E25FB7">
      <w:pPr>
        <w:ind w:left="142" w:right="528"/>
        <w:rPr>
          <w:sz w:val="22"/>
          <w:szCs w:val="22"/>
        </w:rPr>
      </w:pPr>
    </w:p>
    <w:p w14:paraId="01F69FB6" w14:textId="77777777" w:rsidR="00CC1116" w:rsidRPr="00031EBA" w:rsidRDefault="00CC1116" w:rsidP="00E25FB7">
      <w:pPr>
        <w:ind w:left="142" w:right="528"/>
        <w:rPr>
          <w:sz w:val="22"/>
          <w:szCs w:val="22"/>
        </w:rPr>
      </w:pPr>
    </w:p>
    <w:p w14:paraId="6D59C74E" w14:textId="77777777" w:rsidR="00CC1116" w:rsidRPr="00031EBA" w:rsidRDefault="00CC1116" w:rsidP="00E25FB7">
      <w:pPr>
        <w:ind w:left="142" w:right="528"/>
        <w:rPr>
          <w:sz w:val="22"/>
          <w:szCs w:val="22"/>
        </w:rPr>
      </w:pPr>
    </w:p>
    <w:p w14:paraId="283FF267" w14:textId="77777777" w:rsidR="00CC1116" w:rsidRPr="00031EBA" w:rsidRDefault="00CC1116" w:rsidP="00E25FB7">
      <w:pPr>
        <w:ind w:left="142" w:right="528"/>
        <w:rPr>
          <w:sz w:val="22"/>
          <w:szCs w:val="22"/>
        </w:rPr>
      </w:pPr>
    </w:p>
    <w:p w14:paraId="38431596" w14:textId="77777777" w:rsidR="00CC1116" w:rsidRPr="00031EBA" w:rsidRDefault="00CC1116" w:rsidP="00E25FB7">
      <w:pPr>
        <w:ind w:left="142" w:right="528"/>
        <w:rPr>
          <w:sz w:val="22"/>
          <w:szCs w:val="22"/>
        </w:rPr>
      </w:pPr>
    </w:p>
    <w:p w14:paraId="009FEFDE" w14:textId="77777777" w:rsidR="00CC1116" w:rsidRPr="00031EBA" w:rsidRDefault="00CC1116" w:rsidP="00E25FB7">
      <w:pPr>
        <w:ind w:left="142" w:right="528"/>
        <w:rPr>
          <w:sz w:val="22"/>
          <w:szCs w:val="22"/>
        </w:rPr>
      </w:pPr>
    </w:p>
    <w:p w14:paraId="12C1B8FF" w14:textId="77777777" w:rsidR="00CC1116" w:rsidRPr="00031EBA" w:rsidRDefault="00CC1116" w:rsidP="00E25FB7">
      <w:pPr>
        <w:ind w:left="142" w:right="528"/>
        <w:rPr>
          <w:sz w:val="22"/>
          <w:szCs w:val="22"/>
        </w:rPr>
      </w:pPr>
    </w:p>
    <w:p w14:paraId="2CE2BB99" w14:textId="77777777" w:rsidR="00CC1116" w:rsidRPr="00031EBA" w:rsidRDefault="00CC1116" w:rsidP="00E25FB7">
      <w:pPr>
        <w:ind w:left="142" w:right="528"/>
        <w:rPr>
          <w:sz w:val="22"/>
          <w:szCs w:val="22"/>
        </w:rPr>
      </w:pPr>
    </w:p>
    <w:p w14:paraId="11439AF7" w14:textId="77777777" w:rsidR="007229AE" w:rsidRPr="00031EBA" w:rsidRDefault="007229AE" w:rsidP="00E25FB7">
      <w:pPr>
        <w:ind w:left="142" w:right="528"/>
        <w:jc w:val="center"/>
        <w:rPr>
          <w:b/>
          <w:sz w:val="22"/>
          <w:szCs w:val="22"/>
          <w:u w:val="single"/>
        </w:rPr>
      </w:pPr>
      <w:r w:rsidRPr="00031EBA">
        <w:rPr>
          <w:b/>
          <w:sz w:val="22"/>
          <w:szCs w:val="22"/>
          <w:u w:val="single"/>
        </w:rPr>
        <w:t>Pièce  11</w:t>
      </w:r>
    </w:p>
    <w:p w14:paraId="699C9E4D" w14:textId="77777777" w:rsidR="007229AE" w:rsidRPr="00031EBA" w:rsidRDefault="007229AE" w:rsidP="00E25FB7">
      <w:pPr>
        <w:ind w:left="142" w:right="528"/>
        <w:jc w:val="both"/>
        <w:rPr>
          <w:sz w:val="22"/>
          <w:szCs w:val="22"/>
        </w:rPr>
      </w:pPr>
    </w:p>
    <w:p w14:paraId="3871EABE" w14:textId="77777777" w:rsidR="007229AE" w:rsidRPr="00031EBA" w:rsidRDefault="007229AE"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031EBA" w:rsidRPr="00031EBA" w14:paraId="4234A849"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05475970" w14:textId="77777777" w:rsidR="007229AE" w:rsidRPr="00031EBA" w:rsidRDefault="007229AE" w:rsidP="00E25FB7">
            <w:pPr>
              <w:ind w:left="142" w:right="528"/>
              <w:jc w:val="center"/>
              <w:rPr>
                <w:bCs/>
                <w:sz w:val="22"/>
                <w:szCs w:val="22"/>
              </w:rPr>
            </w:pPr>
          </w:p>
          <w:p w14:paraId="7F0BD983" w14:textId="77777777" w:rsidR="00E914C3" w:rsidRDefault="00E914C3" w:rsidP="00E914C3">
            <w:pPr>
              <w:numPr>
                <w:ilvl w:val="0"/>
                <w:numId w:val="120"/>
              </w:numPr>
              <w:autoSpaceDE w:val="0"/>
              <w:autoSpaceDN w:val="0"/>
              <w:adjustRightInd w:val="0"/>
              <w:jc w:val="center"/>
              <w:rPr>
                <w:b/>
                <w:color w:val="231F20"/>
                <w:sz w:val="28"/>
                <w:szCs w:val="28"/>
              </w:rPr>
            </w:pPr>
            <w:r w:rsidRPr="0074457E">
              <w:rPr>
                <w:b/>
                <w:color w:val="231F20"/>
                <w:sz w:val="28"/>
                <w:szCs w:val="28"/>
              </w:rPr>
              <w:t>PROCÈS-VERBAL D’OUVERTURE PUBLIQUE DES OFFRES</w:t>
            </w:r>
          </w:p>
          <w:p w14:paraId="04A47094" w14:textId="77777777" w:rsidR="00E914C3" w:rsidRDefault="00E914C3" w:rsidP="00E914C3">
            <w:pPr>
              <w:autoSpaceDE w:val="0"/>
              <w:autoSpaceDN w:val="0"/>
              <w:adjustRightInd w:val="0"/>
              <w:ind w:left="1440"/>
              <w:rPr>
                <w:b/>
                <w:color w:val="231F20"/>
                <w:sz w:val="28"/>
                <w:szCs w:val="28"/>
              </w:rPr>
            </w:pPr>
            <w:r>
              <w:rPr>
                <w:b/>
                <w:color w:val="231F20"/>
                <w:sz w:val="28"/>
                <w:szCs w:val="28"/>
              </w:rPr>
              <w:t xml:space="preserve">ET </w:t>
            </w:r>
            <w:r w:rsidRPr="0074457E">
              <w:rPr>
                <w:b/>
                <w:color w:val="231F20"/>
                <w:sz w:val="32"/>
                <w:szCs w:val="32"/>
              </w:rPr>
              <w:t>RAPPORT D’ÉVALUATION DES OFFRES</w:t>
            </w:r>
          </w:p>
          <w:p w14:paraId="0D2792BA" w14:textId="77777777" w:rsidR="007229AE" w:rsidRPr="00031EBA" w:rsidRDefault="007229AE" w:rsidP="00E25FB7">
            <w:pPr>
              <w:ind w:left="142" w:right="528"/>
              <w:jc w:val="center"/>
              <w:rPr>
                <w:b/>
                <w:sz w:val="22"/>
                <w:szCs w:val="22"/>
              </w:rPr>
            </w:pPr>
          </w:p>
        </w:tc>
      </w:tr>
    </w:tbl>
    <w:p w14:paraId="7928D3A1" w14:textId="77777777" w:rsidR="007229AE" w:rsidRPr="00031EBA" w:rsidRDefault="007229AE" w:rsidP="00E25FB7">
      <w:pPr>
        <w:ind w:left="142" w:right="528"/>
        <w:rPr>
          <w:sz w:val="22"/>
          <w:szCs w:val="22"/>
        </w:rPr>
      </w:pPr>
    </w:p>
    <w:p w14:paraId="2E4BC2E6" w14:textId="77777777" w:rsidR="007229AE" w:rsidRPr="00031EBA" w:rsidRDefault="007229AE" w:rsidP="00E25FB7">
      <w:pPr>
        <w:ind w:left="142" w:right="528"/>
        <w:rPr>
          <w:sz w:val="22"/>
          <w:szCs w:val="22"/>
        </w:rPr>
      </w:pPr>
    </w:p>
    <w:p w14:paraId="2B80AB53" w14:textId="77777777" w:rsidR="007229AE" w:rsidRPr="00031EBA" w:rsidRDefault="007229AE" w:rsidP="00E25FB7">
      <w:pPr>
        <w:ind w:left="142" w:right="528"/>
        <w:rPr>
          <w:sz w:val="22"/>
          <w:szCs w:val="22"/>
        </w:rPr>
      </w:pPr>
    </w:p>
    <w:p w14:paraId="02396AB8" w14:textId="77777777" w:rsidR="007229AE" w:rsidRPr="00031EBA" w:rsidRDefault="007229AE" w:rsidP="00E25FB7">
      <w:pPr>
        <w:ind w:left="142" w:right="528"/>
        <w:rPr>
          <w:sz w:val="22"/>
          <w:szCs w:val="22"/>
        </w:rPr>
      </w:pPr>
    </w:p>
    <w:p w14:paraId="6FBFC6F8" w14:textId="77777777" w:rsidR="007229AE" w:rsidRPr="00031EBA" w:rsidRDefault="007229AE" w:rsidP="00E25FB7">
      <w:pPr>
        <w:ind w:left="142" w:right="528"/>
        <w:rPr>
          <w:sz w:val="22"/>
          <w:szCs w:val="22"/>
        </w:rPr>
      </w:pPr>
    </w:p>
    <w:p w14:paraId="2B4105CB" w14:textId="337F8627" w:rsidR="00E914C3" w:rsidRDefault="00E914C3">
      <w:pPr>
        <w:rPr>
          <w:sz w:val="22"/>
          <w:szCs w:val="22"/>
        </w:rPr>
      </w:pPr>
      <w:r>
        <w:rPr>
          <w:sz w:val="22"/>
          <w:szCs w:val="22"/>
        </w:rPr>
        <w:br w:type="page"/>
      </w:r>
    </w:p>
    <w:p w14:paraId="0A19AA47" w14:textId="615F0613" w:rsidR="00E914C3" w:rsidRDefault="00E914C3" w:rsidP="00E914C3">
      <w:pPr>
        <w:autoSpaceDE w:val="0"/>
        <w:autoSpaceDN w:val="0"/>
        <w:adjustRightInd w:val="0"/>
        <w:jc w:val="center"/>
        <w:rPr>
          <w:b/>
          <w:color w:val="231F20"/>
          <w:sz w:val="28"/>
          <w:szCs w:val="28"/>
        </w:rPr>
      </w:pPr>
      <w:r>
        <w:rPr>
          <w:b/>
          <w:color w:val="231F20"/>
          <w:sz w:val="32"/>
          <w:szCs w:val="32"/>
        </w:rPr>
        <w:lastRenderedPageBreak/>
        <w:t>1.</w:t>
      </w:r>
      <w:r w:rsidRPr="00E475E4">
        <w:rPr>
          <w:b/>
          <w:color w:val="231F20"/>
          <w:sz w:val="28"/>
          <w:szCs w:val="28"/>
        </w:rPr>
        <w:t xml:space="preserve"> </w:t>
      </w:r>
      <w:r w:rsidRPr="0074457E">
        <w:rPr>
          <w:b/>
          <w:color w:val="231F20"/>
          <w:sz w:val="28"/>
          <w:szCs w:val="28"/>
        </w:rPr>
        <w:t>PROCÈS-VERBAL D’OUVERTURE PUBLIQUE DES OFFRES</w:t>
      </w:r>
    </w:p>
    <w:p w14:paraId="15A62DA7" w14:textId="77777777" w:rsidR="00E914C3" w:rsidRPr="0074457E" w:rsidRDefault="00E914C3" w:rsidP="00E914C3">
      <w:pPr>
        <w:autoSpaceDE w:val="0"/>
        <w:autoSpaceDN w:val="0"/>
        <w:adjustRightInd w:val="0"/>
        <w:jc w:val="center"/>
        <w:rPr>
          <w:b/>
          <w:color w:val="231F20"/>
          <w:sz w:val="28"/>
          <w:szCs w:val="28"/>
        </w:rPr>
      </w:pPr>
    </w:p>
    <w:p w14:paraId="23321A90" w14:textId="77777777" w:rsidR="00E914C3" w:rsidRPr="0074457E" w:rsidRDefault="00E914C3" w:rsidP="00E914C3">
      <w:pPr>
        <w:autoSpaceDE w:val="0"/>
        <w:autoSpaceDN w:val="0"/>
        <w:adjustRightInd w:val="0"/>
        <w:jc w:val="both"/>
        <w:rPr>
          <w:b/>
          <w:color w:val="231F20"/>
        </w:rPr>
      </w:pPr>
    </w:p>
    <w:p w14:paraId="5431D74F" w14:textId="77777777" w:rsidR="00E914C3" w:rsidRPr="0074457E" w:rsidRDefault="00E914C3" w:rsidP="00E914C3">
      <w:pPr>
        <w:jc w:val="both"/>
        <w:rPr>
          <w:lang w:val="fr-CM"/>
        </w:rPr>
      </w:pPr>
      <w:r w:rsidRPr="0074457E">
        <w:rPr>
          <w:b/>
          <w:lang w:val="fr-CM"/>
        </w:rPr>
        <w:t>Date:</w:t>
      </w:r>
      <w:r w:rsidRPr="0074457E">
        <w:rPr>
          <w:lang w:val="fr-CM"/>
        </w:rPr>
        <w:t xml:space="preserve"> ______________________________</w:t>
      </w:r>
    </w:p>
    <w:p w14:paraId="171DD91A" w14:textId="77777777" w:rsidR="00E914C3" w:rsidRPr="0074457E" w:rsidRDefault="00E914C3" w:rsidP="00E914C3">
      <w:pPr>
        <w:jc w:val="both"/>
        <w:rPr>
          <w:lang w:val="fr-CM"/>
        </w:rPr>
      </w:pPr>
    </w:p>
    <w:p w14:paraId="6F1E8765" w14:textId="77777777" w:rsidR="00E914C3" w:rsidRPr="0074457E" w:rsidRDefault="00E914C3" w:rsidP="00E914C3">
      <w:pPr>
        <w:jc w:val="both"/>
        <w:rPr>
          <w:lang w:val="fr-CM"/>
        </w:rPr>
      </w:pPr>
      <w:r w:rsidRPr="0074457E">
        <w:rPr>
          <w:lang w:val="fr-CM"/>
        </w:rPr>
        <w:t>Heure: _____________________________</w:t>
      </w:r>
    </w:p>
    <w:p w14:paraId="013D1C71" w14:textId="77777777" w:rsidR="00E914C3" w:rsidRPr="0074457E" w:rsidRDefault="00E914C3" w:rsidP="00E914C3">
      <w:pPr>
        <w:jc w:val="both"/>
        <w:rPr>
          <w:lang w:val="fr-CM"/>
        </w:rPr>
      </w:pPr>
    </w:p>
    <w:p w14:paraId="2078BA00" w14:textId="03E7E2BD" w:rsidR="00E914C3" w:rsidRPr="0074457E" w:rsidRDefault="00E914C3" w:rsidP="00E914C3">
      <w:pPr>
        <w:jc w:val="both"/>
        <w:rPr>
          <w:lang w:val="fr-CM"/>
        </w:rPr>
      </w:pPr>
      <w:r w:rsidRPr="0074457E">
        <w:rPr>
          <w:b/>
          <w:lang w:val="fr-CM"/>
        </w:rPr>
        <w:t>Objet:</w:t>
      </w:r>
      <w:r w:rsidRPr="0074457E">
        <w:rPr>
          <w:lang w:val="fr-CM"/>
        </w:rPr>
        <w:tab/>
      </w:r>
      <w:r w:rsidRPr="0074457E">
        <w:rPr>
          <w:b/>
          <w:lang w:val="fr-CM"/>
        </w:rPr>
        <w:t xml:space="preserve">Procédure </w:t>
      </w:r>
      <w:r w:rsidRPr="000B3B40">
        <w:rPr>
          <w:b/>
        </w:rPr>
        <w:t>d’appel d’offres national ouvert</w:t>
      </w:r>
      <w:r w:rsidRPr="007C2E36">
        <w:rPr>
          <w:spacing w:val="7"/>
        </w:rPr>
        <w:t xml:space="preserve"> </w:t>
      </w:r>
      <w:r w:rsidRPr="00031EBA">
        <w:rPr>
          <w:b/>
        </w:rPr>
        <w:t xml:space="preserve">N° </w:t>
      </w:r>
      <w:r>
        <w:rPr>
          <w:b/>
        </w:rPr>
        <w:t>00</w:t>
      </w:r>
      <w:r w:rsidR="002106AC">
        <w:rPr>
          <w:b/>
        </w:rPr>
        <w:t>1</w:t>
      </w:r>
      <w:r w:rsidRPr="00031EBA">
        <w:rPr>
          <w:b/>
        </w:rPr>
        <w:t>/AONO/</w:t>
      </w:r>
      <w:r>
        <w:rPr>
          <w:b/>
        </w:rPr>
        <w:t>REN/DMD/</w:t>
      </w:r>
      <w:r w:rsidRPr="00031EBA">
        <w:rPr>
          <w:b/>
        </w:rPr>
        <w:t>C-GOBO/CIPM-TR/202</w:t>
      </w:r>
      <w:r w:rsidR="00A35F03">
        <w:rPr>
          <w:b/>
        </w:rPr>
        <w:t>6</w:t>
      </w:r>
      <w:r w:rsidRPr="00031EBA">
        <w:rPr>
          <w:b/>
        </w:rPr>
        <w:t xml:space="preserve"> DU </w:t>
      </w:r>
      <w:r w:rsidR="00A35F03">
        <w:rPr>
          <w:b/>
        </w:rPr>
        <w:t>____________</w:t>
      </w:r>
      <w:r w:rsidRPr="00031EBA">
        <w:rPr>
          <w:b/>
        </w:rPr>
        <w:t xml:space="preserve"> </w:t>
      </w:r>
      <w:r w:rsidRPr="00031EBA">
        <w:rPr>
          <w:b/>
          <w:szCs w:val="30"/>
        </w:rPr>
        <w:t>POUR LES TRAVAUX DE REHABILITATION DE LA ROUTE</w:t>
      </w:r>
      <w:r>
        <w:rPr>
          <w:b/>
          <w:szCs w:val="30"/>
        </w:rPr>
        <w:t xml:space="preserve"> </w:t>
      </w:r>
      <w:r w:rsidR="0051637F" w:rsidRPr="00187BA8">
        <w:rPr>
          <w:b/>
          <w:sz w:val="22"/>
          <w:szCs w:val="22"/>
        </w:rPr>
        <w:t xml:space="preserve">GOBO-LIMITE GUERE (11,1 KM) </w:t>
      </w:r>
      <w:r w:rsidRPr="00031EBA">
        <w:rPr>
          <w:b/>
          <w:szCs w:val="30"/>
        </w:rPr>
        <w:t>DANS LA COMMUNE DE GOBO</w:t>
      </w:r>
      <w:r w:rsidRPr="00CE7918">
        <w:rPr>
          <w:bCs/>
        </w:rPr>
        <w:t xml:space="preserve">.  </w:t>
      </w:r>
    </w:p>
    <w:p w14:paraId="52844627" w14:textId="77777777" w:rsidR="00E914C3" w:rsidRPr="0074457E" w:rsidRDefault="00E914C3" w:rsidP="00E914C3">
      <w:pPr>
        <w:jc w:val="both"/>
        <w:rPr>
          <w:lang w:val="fr-CM"/>
        </w:rPr>
      </w:pPr>
      <w:r w:rsidRPr="0074457E">
        <w:rPr>
          <w:b/>
          <w:lang w:val="fr-CM"/>
        </w:rPr>
        <w:t>DEPARTEMENT du</w:t>
      </w:r>
      <w:r>
        <w:rPr>
          <w:lang w:val="fr-CM"/>
        </w:rPr>
        <w:t>______________________</w:t>
      </w:r>
    </w:p>
    <w:p w14:paraId="37841555" w14:textId="77777777" w:rsidR="00E914C3" w:rsidRPr="0074457E" w:rsidRDefault="00E914C3" w:rsidP="00E914C3">
      <w:pPr>
        <w:jc w:val="both"/>
        <w:rPr>
          <w:lang w:val="fr-CM"/>
        </w:rPr>
      </w:pPr>
      <w:r w:rsidRPr="0074457E">
        <w:rPr>
          <w:lang w:val="fr-CM"/>
        </w:rPr>
        <w:t>En présence du Président de la Commission Interne de Passation des Marchés auprès de la commune,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14:paraId="613320DD" w14:textId="77777777" w:rsidR="00E914C3" w:rsidRPr="0074457E" w:rsidRDefault="00E914C3" w:rsidP="00E914C3">
      <w:pPr>
        <w:tabs>
          <w:tab w:val="left" w:pos="9765"/>
        </w:tabs>
        <w:jc w:val="both"/>
        <w:rPr>
          <w:lang w:val="fr-CM"/>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1126"/>
        <w:gridCol w:w="1032"/>
        <w:gridCol w:w="1124"/>
        <w:gridCol w:w="1081"/>
        <w:gridCol w:w="865"/>
        <w:gridCol w:w="744"/>
        <w:gridCol w:w="1077"/>
        <w:gridCol w:w="861"/>
        <w:gridCol w:w="875"/>
        <w:gridCol w:w="1047"/>
      </w:tblGrid>
      <w:tr w:rsidR="00E914C3" w:rsidRPr="0074457E" w14:paraId="37077D23" w14:textId="77777777" w:rsidTr="006733ED">
        <w:trPr>
          <w:cantSplit/>
          <w:trHeight w:val="3551"/>
          <w:jc w:val="center"/>
        </w:trPr>
        <w:tc>
          <w:tcPr>
            <w:tcW w:w="190" w:type="pct"/>
            <w:vAlign w:val="center"/>
          </w:tcPr>
          <w:p w14:paraId="0180A6F7" w14:textId="77777777" w:rsidR="00E914C3" w:rsidRPr="0074457E" w:rsidRDefault="00E914C3" w:rsidP="006733ED">
            <w:pPr>
              <w:jc w:val="both"/>
              <w:rPr>
                <w:b/>
                <w:lang w:val="fr-CM"/>
              </w:rPr>
            </w:pPr>
            <w:r w:rsidRPr="0074457E">
              <w:rPr>
                <w:b/>
                <w:lang w:val="fr-CM"/>
              </w:rPr>
              <w:t xml:space="preserve">   N°</w:t>
            </w:r>
          </w:p>
        </w:tc>
        <w:tc>
          <w:tcPr>
            <w:tcW w:w="551" w:type="pct"/>
            <w:textDirection w:val="btLr"/>
            <w:vAlign w:val="center"/>
          </w:tcPr>
          <w:p w14:paraId="3F91FBB1" w14:textId="77777777" w:rsidR="00E914C3" w:rsidRPr="003F5010" w:rsidRDefault="00E914C3" w:rsidP="006733ED">
            <w:pPr>
              <w:ind w:left="113" w:right="113"/>
              <w:jc w:val="center"/>
              <w:rPr>
                <w:b/>
                <w:lang w:val="fr-CM"/>
              </w:rPr>
            </w:pPr>
            <w:r w:rsidRPr="003F5010">
              <w:rPr>
                <w:b/>
                <w:lang w:val="fr-CM"/>
              </w:rPr>
              <w:t>Firmes Soumissionnaires</w:t>
            </w:r>
          </w:p>
        </w:tc>
        <w:tc>
          <w:tcPr>
            <w:tcW w:w="505" w:type="pct"/>
            <w:textDirection w:val="btLr"/>
            <w:vAlign w:val="center"/>
          </w:tcPr>
          <w:p w14:paraId="5E71845A" w14:textId="77777777" w:rsidR="00E914C3" w:rsidRPr="003F5010" w:rsidRDefault="00E914C3" w:rsidP="006733ED">
            <w:pPr>
              <w:ind w:left="113" w:right="113"/>
              <w:jc w:val="center"/>
              <w:rPr>
                <w:b/>
                <w:lang w:val="fr-CM"/>
              </w:rPr>
            </w:pPr>
            <w:r w:rsidRPr="003F5010">
              <w:rPr>
                <w:b/>
                <w:lang w:val="fr-CM"/>
              </w:rPr>
              <w:t>Lettre de Cotation  timbrée suivant le modèle signée</w:t>
            </w:r>
          </w:p>
          <w:p w14:paraId="43EF47D6" w14:textId="77777777" w:rsidR="00E914C3" w:rsidRPr="003F5010" w:rsidRDefault="00E914C3" w:rsidP="006733ED">
            <w:pPr>
              <w:ind w:left="113" w:right="113"/>
              <w:jc w:val="center"/>
              <w:rPr>
                <w:b/>
                <w:lang w:val="fr-CM"/>
              </w:rPr>
            </w:pPr>
            <w:r w:rsidRPr="003F5010">
              <w:rPr>
                <w:b/>
                <w:lang w:val="fr-CM"/>
              </w:rPr>
              <w:t>(Oui/</w:t>
            </w:r>
          </w:p>
          <w:p w14:paraId="4DA3C019" w14:textId="77777777" w:rsidR="00E914C3" w:rsidRPr="003F5010" w:rsidRDefault="00E914C3" w:rsidP="006733ED">
            <w:pPr>
              <w:ind w:left="113" w:right="113"/>
              <w:jc w:val="center"/>
              <w:rPr>
                <w:b/>
                <w:lang w:val="fr-CM"/>
              </w:rPr>
            </w:pPr>
            <w:r w:rsidRPr="003F5010">
              <w:rPr>
                <w:b/>
                <w:lang w:val="fr-CM"/>
              </w:rPr>
              <w:t>Non)</w:t>
            </w:r>
          </w:p>
        </w:tc>
        <w:tc>
          <w:tcPr>
            <w:tcW w:w="550" w:type="pct"/>
            <w:textDirection w:val="btLr"/>
            <w:vAlign w:val="center"/>
          </w:tcPr>
          <w:p w14:paraId="1E0D5361" w14:textId="77777777" w:rsidR="00E914C3" w:rsidRPr="003F5010" w:rsidRDefault="00E914C3" w:rsidP="006733ED">
            <w:pPr>
              <w:ind w:left="113" w:right="113"/>
              <w:jc w:val="center"/>
              <w:rPr>
                <w:b/>
                <w:lang w:val="fr-CM"/>
              </w:rPr>
            </w:pPr>
            <w:r w:rsidRPr="003F5010">
              <w:rPr>
                <w:b/>
                <w:lang w:val="fr-CM"/>
              </w:rPr>
              <w:t>Bordereau des PU signé selon le modèle, paraphé à chaque page, daté et signé</w:t>
            </w:r>
          </w:p>
          <w:p w14:paraId="004470FB" w14:textId="77777777" w:rsidR="00E914C3" w:rsidRPr="003F5010" w:rsidRDefault="00E914C3" w:rsidP="006733ED">
            <w:pPr>
              <w:ind w:left="113" w:right="113"/>
              <w:jc w:val="center"/>
              <w:rPr>
                <w:b/>
                <w:lang w:val="fr-CM"/>
              </w:rPr>
            </w:pPr>
            <w:r w:rsidRPr="003F5010">
              <w:rPr>
                <w:b/>
                <w:lang w:val="fr-CM"/>
              </w:rPr>
              <w:t>(Oui/non)</w:t>
            </w:r>
          </w:p>
        </w:tc>
        <w:tc>
          <w:tcPr>
            <w:tcW w:w="529" w:type="pct"/>
            <w:textDirection w:val="btLr"/>
            <w:vAlign w:val="center"/>
          </w:tcPr>
          <w:p w14:paraId="5CAEFE43" w14:textId="77777777" w:rsidR="00E914C3" w:rsidRPr="003F5010" w:rsidRDefault="00E914C3" w:rsidP="006733ED">
            <w:pPr>
              <w:ind w:left="113" w:right="113"/>
              <w:jc w:val="center"/>
              <w:rPr>
                <w:b/>
                <w:lang w:val="fr-CM"/>
              </w:rPr>
            </w:pPr>
            <w:r w:rsidRPr="003F5010">
              <w:rPr>
                <w:b/>
                <w:lang w:val="fr-CM"/>
              </w:rPr>
              <w:t>Devis quantitatif et estimatif selon le modèle, paraphé à chaque page, daté et signé (oui/non)</w:t>
            </w:r>
          </w:p>
        </w:tc>
        <w:tc>
          <w:tcPr>
            <w:tcW w:w="423" w:type="pct"/>
            <w:textDirection w:val="btLr"/>
          </w:tcPr>
          <w:p w14:paraId="405D2935" w14:textId="77777777" w:rsidR="00E914C3" w:rsidRPr="003F5010" w:rsidRDefault="00E914C3" w:rsidP="006733ED">
            <w:pPr>
              <w:ind w:left="113" w:right="113"/>
              <w:jc w:val="center"/>
              <w:rPr>
                <w:b/>
                <w:lang w:val="fr-CM"/>
              </w:rPr>
            </w:pPr>
            <w:r w:rsidRPr="003F5010">
              <w:rPr>
                <w:b/>
                <w:lang w:val="fr-CM"/>
              </w:rPr>
              <w:t>Sous détail des prix complet paraphé à chaque page (oui/non)</w:t>
            </w:r>
          </w:p>
          <w:p w14:paraId="5102A873" w14:textId="77777777" w:rsidR="00E914C3" w:rsidRPr="003F5010" w:rsidRDefault="00E914C3" w:rsidP="006733ED">
            <w:pPr>
              <w:ind w:left="113" w:right="113"/>
              <w:jc w:val="center"/>
              <w:rPr>
                <w:b/>
                <w:lang w:val="fr-CM"/>
              </w:rPr>
            </w:pPr>
          </w:p>
          <w:p w14:paraId="6E052794" w14:textId="77777777" w:rsidR="00E914C3" w:rsidRPr="003F5010" w:rsidRDefault="00E914C3" w:rsidP="006733ED">
            <w:pPr>
              <w:ind w:left="113" w:right="113"/>
              <w:jc w:val="center"/>
              <w:rPr>
                <w:b/>
                <w:lang w:val="fr-CM"/>
              </w:rPr>
            </w:pPr>
          </w:p>
          <w:p w14:paraId="56CC56DE" w14:textId="77777777" w:rsidR="00E914C3" w:rsidRPr="003F5010" w:rsidRDefault="00E914C3" w:rsidP="006733ED">
            <w:pPr>
              <w:ind w:left="113" w:right="113"/>
              <w:jc w:val="center"/>
              <w:rPr>
                <w:b/>
                <w:lang w:val="fr-CM"/>
              </w:rPr>
            </w:pPr>
          </w:p>
          <w:p w14:paraId="782D7775" w14:textId="77777777" w:rsidR="00E914C3" w:rsidRPr="003F5010" w:rsidRDefault="00E914C3" w:rsidP="006733ED">
            <w:pPr>
              <w:ind w:left="113" w:right="113"/>
              <w:jc w:val="center"/>
              <w:rPr>
                <w:b/>
                <w:lang w:val="fr-CM"/>
              </w:rPr>
            </w:pPr>
            <w:r w:rsidRPr="003F5010">
              <w:rPr>
                <w:b/>
                <w:lang w:val="fr-CM"/>
              </w:rPr>
              <w:t>Sous détail des prix</w:t>
            </w:r>
          </w:p>
          <w:p w14:paraId="034CCA87" w14:textId="77777777" w:rsidR="00E914C3" w:rsidRPr="003F5010" w:rsidRDefault="00E914C3" w:rsidP="006733ED">
            <w:pPr>
              <w:ind w:left="113" w:right="113"/>
              <w:jc w:val="center"/>
              <w:rPr>
                <w:b/>
                <w:lang w:val="fr-CM"/>
              </w:rPr>
            </w:pPr>
            <w:r w:rsidRPr="003F5010">
              <w:rPr>
                <w:b/>
                <w:lang w:val="fr-CM"/>
              </w:rPr>
              <w:t>(Oui/</w:t>
            </w:r>
          </w:p>
          <w:p w14:paraId="34025CA8" w14:textId="77777777" w:rsidR="00E914C3" w:rsidRPr="003F5010" w:rsidRDefault="00E914C3" w:rsidP="006733ED">
            <w:pPr>
              <w:ind w:left="113" w:right="113"/>
              <w:jc w:val="center"/>
              <w:rPr>
                <w:b/>
                <w:lang w:val="fr-CM"/>
              </w:rPr>
            </w:pPr>
            <w:r w:rsidRPr="003F5010">
              <w:rPr>
                <w:b/>
                <w:lang w:val="fr-CM"/>
              </w:rPr>
              <w:t>non)</w:t>
            </w:r>
          </w:p>
        </w:tc>
        <w:tc>
          <w:tcPr>
            <w:tcW w:w="364" w:type="pct"/>
            <w:textDirection w:val="btLr"/>
            <w:vAlign w:val="center"/>
          </w:tcPr>
          <w:p w14:paraId="59A97B0A" w14:textId="77777777" w:rsidR="00E914C3" w:rsidRPr="003F5010" w:rsidRDefault="00E914C3" w:rsidP="006733ED">
            <w:pPr>
              <w:ind w:left="113" w:right="113"/>
              <w:jc w:val="center"/>
              <w:rPr>
                <w:b/>
                <w:lang w:val="fr-CM"/>
              </w:rPr>
            </w:pPr>
            <w:r w:rsidRPr="003F5010">
              <w:rPr>
                <w:b/>
                <w:lang w:val="fr-CM"/>
              </w:rPr>
              <w:t>Montant TTC de la Cotation</w:t>
            </w:r>
          </w:p>
          <w:p w14:paraId="55E20F97" w14:textId="77777777" w:rsidR="00E914C3" w:rsidRPr="003F5010" w:rsidRDefault="00E914C3" w:rsidP="006733ED">
            <w:pPr>
              <w:ind w:left="113" w:right="113"/>
              <w:jc w:val="center"/>
              <w:rPr>
                <w:b/>
                <w:lang w:val="fr-CM"/>
              </w:rPr>
            </w:pPr>
            <w:r w:rsidRPr="003F5010">
              <w:rPr>
                <w:b/>
                <w:lang w:val="fr-CM"/>
              </w:rPr>
              <w:t>lu à haute voix en FCFA (oui/non)</w:t>
            </w:r>
          </w:p>
        </w:tc>
        <w:tc>
          <w:tcPr>
            <w:tcW w:w="527" w:type="pct"/>
            <w:textDirection w:val="btLr"/>
            <w:vAlign w:val="center"/>
          </w:tcPr>
          <w:p w14:paraId="5C7CEF57" w14:textId="77777777" w:rsidR="00E914C3" w:rsidRPr="003F5010" w:rsidRDefault="00E914C3" w:rsidP="006733ED">
            <w:pPr>
              <w:ind w:left="113" w:right="113"/>
              <w:jc w:val="center"/>
              <w:rPr>
                <w:b/>
                <w:lang w:val="fr-CM"/>
              </w:rPr>
            </w:pPr>
            <w:r w:rsidRPr="003F5010">
              <w:rPr>
                <w:b/>
                <w:lang w:val="fr-CM"/>
              </w:rPr>
              <w:t>Projet de la lettre de commande paraphé à chaque page  selon le modèle (oui/non)</w:t>
            </w:r>
          </w:p>
        </w:tc>
        <w:tc>
          <w:tcPr>
            <w:tcW w:w="421" w:type="pct"/>
            <w:textDirection w:val="btLr"/>
            <w:vAlign w:val="center"/>
          </w:tcPr>
          <w:p w14:paraId="3FF6D47E" w14:textId="77777777" w:rsidR="00E914C3" w:rsidRPr="003F5010" w:rsidRDefault="00E914C3" w:rsidP="006733ED">
            <w:pPr>
              <w:ind w:left="113" w:right="113"/>
              <w:jc w:val="center"/>
              <w:rPr>
                <w:b/>
                <w:lang w:val="fr-CM"/>
              </w:rPr>
            </w:pPr>
            <w:r w:rsidRPr="003F5010">
              <w:rPr>
                <w:b/>
                <w:lang w:val="fr-CM"/>
              </w:rPr>
              <w:t>Prospectus et</w:t>
            </w:r>
            <w:r>
              <w:rPr>
                <w:b/>
                <w:lang w:val="fr-CM"/>
              </w:rPr>
              <w:t xml:space="preserve"> </w:t>
            </w:r>
            <w:r w:rsidRPr="003F5010">
              <w:rPr>
                <w:b/>
                <w:lang w:val="fr-CM"/>
              </w:rPr>
              <w:t>fiches techniques (oui/non)</w:t>
            </w:r>
          </w:p>
        </w:tc>
        <w:tc>
          <w:tcPr>
            <w:tcW w:w="428" w:type="pct"/>
            <w:textDirection w:val="btLr"/>
          </w:tcPr>
          <w:p w14:paraId="7B42B139" w14:textId="77777777" w:rsidR="00E914C3" w:rsidRPr="003F5010" w:rsidRDefault="00E914C3" w:rsidP="006733ED">
            <w:pPr>
              <w:ind w:left="113" w:right="113"/>
              <w:jc w:val="center"/>
              <w:rPr>
                <w:b/>
                <w:lang w:val="fr-CM"/>
              </w:rPr>
            </w:pPr>
            <w:r w:rsidRPr="003F5010">
              <w:rPr>
                <w:b/>
                <w:lang w:val="fr-CM"/>
              </w:rPr>
              <w:t>Pièces administratives complètes (oui/non)</w:t>
            </w:r>
          </w:p>
        </w:tc>
        <w:tc>
          <w:tcPr>
            <w:tcW w:w="512" w:type="pct"/>
            <w:textDirection w:val="btLr"/>
            <w:vAlign w:val="center"/>
          </w:tcPr>
          <w:p w14:paraId="4895D48A" w14:textId="77777777" w:rsidR="00E914C3" w:rsidRPr="003F5010" w:rsidRDefault="00E914C3" w:rsidP="006733ED">
            <w:pPr>
              <w:ind w:left="113" w:right="113"/>
              <w:jc w:val="center"/>
              <w:rPr>
                <w:b/>
                <w:lang w:val="fr-CM"/>
              </w:rPr>
            </w:pPr>
            <w:r w:rsidRPr="003F5010">
              <w:rPr>
                <w:b/>
                <w:lang w:val="fr-CM"/>
              </w:rPr>
              <w:t>Signature du Soumissionnaire présent</w:t>
            </w:r>
          </w:p>
        </w:tc>
      </w:tr>
      <w:tr w:rsidR="00E914C3" w:rsidRPr="0074457E" w14:paraId="4CD8D846" w14:textId="77777777" w:rsidTr="006733ED">
        <w:trPr>
          <w:jc w:val="center"/>
        </w:trPr>
        <w:tc>
          <w:tcPr>
            <w:tcW w:w="190" w:type="pct"/>
          </w:tcPr>
          <w:p w14:paraId="35587ABD" w14:textId="77777777" w:rsidR="00E914C3" w:rsidRPr="0074457E" w:rsidRDefault="00E914C3" w:rsidP="006733ED">
            <w:pPr>
              <w:spacing w:before="60" w:line="480" w:lineRule="auto"/>
              <w:jc w:val="center"/>
              <w:rPr>
                <w:lang w:val="fr-CM"/>
              </w:rPr>
            </w:pPr>
            <w:r w:rsidRPr="0074457E">
              <w:rPr>
                <w:lang w:val="fr-CM"/>
              </w:rPr>
              <w:t>1</w:t>
            </w:r>
          </w:p>
        </w:tc>
        <w:tc>
          <w:tcPr>
            <w:tcW w:w="551" w:type="pct"/>
          </w:tcPr>
          <w:p w14:paraId="1E696207" w14:textId="77777777" w:rsidR="00E914C3" w:rsidRPr="0074457E" w:rsidRDefault="00E914C3" w:rsidP="006733ED">
            <w:pPr>
              <w:spacing w:before="60" w:line="480" w:lineRule="auto"/>
              <w:jc w:val="both"/>
              <w:rPr>
                <w:lang w:val="fr-CM"/>
              </w:rPr>
            </w:pPr>
          </w:p>
        </w:tc>
        <w:tc>
          <w:tcPr>
            <w:tcW w:w="505" w:type="pct"/>
          </w:tcPr>
          <w:p w14:paraId="4BE27751" w14:textId="77777777" w:rsidR="00E914C3" w:rsidRPr="0074457E" w:rsidRDefault="00E914C3" w:rsidP="006733ED">
            <w:pPr>
              <w:spacing w:before="60" w:line="480" w:lineRule="auto"/>
              <w:jc w:val="both"/>
              <w:rPr>
                <w:lang w:val="fr-CM"/>
              </w:rPr>
            </w:pPr>
          </w:p>
        </w:tc>
        <w:tc>
          <w:tcPr>
            <w:tcW w:w="550" w:type="pct"/>
          </w:tcPr>
          <w:p w14:paraId="4A0830EC" w14:textId="77777777" w:rsidR="00E914C3" w:rsidRPr="0074457E" w:rsidRDefault="00E914C3" w:rsidP="006733ED">
            <w:pPr>
              <w:spacing w:before="60" w:line="480" w:lineRule="auto"/>
              <w:jc w:val="both"/>
              <w:rPr>
                <w:lang w:val="fr-CM"/>
              </w:rPr>
            </w:pPr>
          </w:p>
        </w:tc>
        <w:tc>
          <w:tcPr>
            <w:tcW w:w="529" w:type="pct"/>
          </w:tcPr>
          <w:p w14:paraId="3749A70D" w14:textId="77777777" w:rsidR="00E914C3" w:rsidRPr="0074457E" w:rsidRDefault="00E914C3" w:rsidP="006733ED">
            <w:pPr>
              <w:spacing w:before="60" w:line="480" w:lineRule="auto"/>
              <w:jc w:val="both"/>
              <w:rPr>
                <w:lang w:val="fr-CM"/>
              </w:rPr>
            </w:pPr>
          </w:p>
        </w:tc>
        <w:tc>
          <w:tcPr>
            <w:tcW w:w="423" w:type="pct"/>
          </w:tcPr>
          <w:p w14:paraId="1F9A64FB" w14:textId="77777777" w:rsidR="00E914C3" w:rsidRPr="0074457E" w:rsidRDefault="00E914C3" w:rsidP="006733ED">
            <w:pPr>
              <w:spacing w:before="60" w:line="480" w:lineRule="auto"/>
              <w:jc w:val="both"/>
              <w:rPr>
                <w:lang w:val="fr-CM"/>
              </w:rPr>
            </w:pPr>
          </w:p>
        </w:tc>
        <w:tc>
          <w:tcPr>
            <w:tcW w:w="364" w:type="pct"/>
          </w:tcPr>
          <w:p w14:paraId="0120C110" w14:textId="77777777" w:rsidR="00E914C3" w:rsidRPr="0074457E" w:rsidRDefault="00E914C3" w:rsidP="006733ED">
            <w:pPr>
              <w:spacing w:before="60" w:line="480" w:lineRule="auto"/>
              <w:jc w:val="both"/>
              <w:rPr>
                <w:lang w:val="fr-CM"/>
              </w:rPr>
            </w:pPr>
          </w:p>
        </w:tc>
        <w:tc>
          <w:tcPr>
            <w:tcW w:w="527" w:type="pct"/>
          </w:tcPr>
          <w:p w14:paraId="609B280D" w14:textId="77777777" w:rsidR="00E914C3" w:rsidRPr="0074457E" w:rsidRDefault="00E914C3" w:rsidP="006733ED">
            <w:pPr>
              <w:spacing w:before="60" w:line="480" w:lineRule="auto"/>
              <w:jc w:val="both"/>
              <w:rPr>
                <w:lang w:val="fr-CM"/>
              </w:rPr>
            </w:pPr>
          </w:p>
        </w:tc>
        <w:tc>
          <w:tcPr>
            <w:tcW w:w="421" w:type="pct"/>
          </w:tcPr>
          <w:p w14:paraId="3B5C5F21" w14:textId="77777777" w:rsidR="00E914C3" w:rsidRPr="0074457E" w:rsidRDefault="00E914C3" w:rsidP="006733ED">
            <w:pPr>
              <w:spacing w:before="60" w:line="480" w:lineRule="auto"/>
              <w:jc w:val="both"/>
              <w:rPr>
                <w:lang w:val="fr-CM"/>
              </w:rPr>
            </w:pPr>
          </w:p>
        </w:tc>
        <w:tc>
          <w:tcPr>
            <w:tcW w:w="428" w:type="pct"/>
          </w:tcPr>
          <w:p w14:paraId="61BA4336" w14:textId="77777777" w:rsidR="00E914C3" w:rsidRPr="0074457E" w:rsidRDefault="00E914C3" w:rsidP="006733ED">
            <w:pPr>
              <w:spacing w:before="60" w:line="480" w:lineRule="auto"/>
              <w:jc w:val="both"/>
              <w:rPr>
                <w:lang w:val="fr-CM"/>
              </w:rPr>
            </w:pPr>
          </w:p>
        </w:tc>
        <w:tc>
          <w:tcPr>
            <w:tcW w:w="512" w:type="pct"/>
          </w:tcPr>
          <w:p w14:paraId="41B160BC" w14:textId="77777777" w:rsidR="00E914C3" w:rsidRPr="0074457E" w:rsidRDefault="00E914C3" w:rsidP="006733ED">
            <w:pPr>
              <w:spacing w:before="60" w:line="480" w:lineRule="auto"/>
              <w:jc w:val="both"/>
              <w:rPr>
                <w:lang w:val="fr-CM"/>
              </w:rPr>
            </w:pPr>
          </w:p>
        </w:tc>
      </w:tr>
      <w:tr w:rsidR="00E914C3" w:rsidRPr="0074457E" w14:paraId="1073648A" w14:textId="77777777" w:rsidTr="006733ED">
        <w:trPr>
          <w:jc w:val="center"/>
        </w:trPr>
        <w:tc>
          <w:tcPr>
            <w:tcW w:w="190" w:type="pct"/>
          </w:tcPr>
          <w:p w14:paraId="35EDD650" w14:textId="77777777" w:rsidR="00E914C3" w:rsidRPr="0074457E" w:rsidRDefault="00E914C3" w:rsidP="006733ED">
            <w:pPr>
              <w:spacing w:before="60" w:line="480" w:lineRule="auto"/>
              <w:jc w:val="center"/>
              <w:rPr>
                <w:lang w:val="fr-CM"/>
              </w:rPr>
            </w:pPr>
            <w:r w:rsidRPr="0074457E">
              <w:rPr>
                <w:lang w:val="fr-CM"/>
              </w:rPr>
              <w:t>2</w:t>
            </w:r>
          </w:p>
        </w:tc>
        <w:tc>
          <w:tcPr>
            <w:tcW w:w="551" w:type="pct"/>
          </w:tcPr>
          <w:p w14:paraId="00438F96" w14:textId="77777777" w:rsidR="00E914C3" w:rsidRPr="0074457E" w:rsidRDefault="00E914C3" w:rsidP="006733ED">
            <w:pPr>
              <w:spacing w:before="60" w:line="480" w:lineRule="auto"/>
              <w:jc w:val="both"/>
              <w:rPr>
                <w:lang w:val="fr-CM"/>
              </w:rPr>
            </w:pPr>
          </w:p>
        </w:tc>
        <w:tc>
          <w:tcPr>
            <w:tcW w:w="505" w:type="pct"/>
          </w:tcPr>
          <w:p w14:paraId="3AE81CC6" w14:textId="77777777" w:rsidR="00E914C3" w:rsidRPr="0074457E" w:rsidRDefault="00E914C3" w:rsidP="006733ED">
            <w:pPr>
              <w:spacing w:before="60" w:line="480" w:lineRule="auto"/>
              <w:jc w:val="both"/>
              <w:rPr>
                <w:lang w:val="fr-CM"/>
              </w:rPr>
            </w:pPr>
          </w:p>
        </w:tc>
        <w:tc>
          <w:tcPr>
            <w:tcW w:w="550" w:type="pct"/>
          </w:tcPr>
          <w:p w14:paraId="75A4A302" w14:textId="77777777" w:rsidR="00E914C3" w:rsidRPr="0074457E" w:rsidRDefault="00E914C3" w:rsidP="006733ED">
            <w:pPr>
              <w:spacing w:before="60" w:line="480" w:lineRule="auto"/>
              <w:jc w:val="both"/>
              <w:rPr>
                <w:lang w:val="fr-CM"/>
              </w:rPr>
            </w:pPr>
          </w:p>
        </w:tc>
        <w:tc>
          <w:tcPr>
            <w:tcW w:w="529" w:type="pct"/>
          </w:tcPr>
          <w:p w14:paraId="480E6C1A" w14:textId="77777777" w:rsidR="00E914C3" w:rsidRPr="0074457E" w:rsidRDefault="00E914C3" w:rsidP="006733ED">
            <w:pPr>
              <w:spacing w:before="60" w:line="480" w:lineRule="auto"/>
              <w:jc w:val="both"/>
              <w:rPr>
                <w:lang w:val="fr-CM"/>
              </w:rPr>
            </w:pPr>
          </w:p>
        </w:tc>
        <w:tc>
          <w:tcPr>
            <w:tcW w:w="423" w:type="pct"/>
          </w:tcPr>
          <w:p w14:paraId="6C55FC55" w14:textId="77777777" w:rsidR="00E914C3" w:rsidRPr="0074457E" w:rsidRDefault="00E914C3" w:rsidP="006733ED">
            <w:pPr>
              <w:spacing w:before="60" w:line="480" w:lineRule="auto"/>
              <w:jc w:val="both"/>
              <w:rPr>
                <w:lang w:val="fr-CM"/>
              </w:rPr>
            </w:pPr>
          </w:p>
        </w:tc>
        <w:tc>
          <w:tcPr>
            <w:tcW w:w="364" w:type="pct"/>
          </w:tcPr>
          <w:p w14:paraId="39BE2F62" w14:textId="77777777" w:rsidR="00E914C3" w:rsidRPr="0074457E" w:rsidRDefault="00E914C3" w:rsidP="006733ED">
            <w:pPr>
              <w:spacing w:before="60" w:line="480" w:lineRule="auto"/>
              <w:jc w:val="both"/>
              <w:rPr>
                <w:lang w:val="fr-CM"/>
              </w:rPr>
            </w:pPr>
          </w:p>
        </w:tc>
        <w:tc>
          <w:tcPr>
            <w:tcW w:w="527" w:type="pct"/>
          </w:tcPr>
          <w:p w14:paraId="502C88A9" w14:textId="77777777" w:rsidR="00E914C3" w:rsidRPr="0074457E" w:rsidRDefault="00E914C3" w:rsidP="006733ED">
            <w:pPr>
              <w:spacing w:before="60" w:line="480" w:lineRule="auto"/>
              <w:jc w:val="both"/>
              <w:rPr>
                <w:lang w:val="fr-CM"/>
              </w:rPr>
            </w:pPr>
          </w:p>
        </w:tc>
        <w:tc>
          <w:tcPr>
            <w:tcW w:w="421" w:type="pct"/>
          </w:tcPr>
          <w:p w14:paraId="57838EDD" w14:textId="77777777" w:rsidR="00E914C3" w:rsidRPr="0074457E" w:rsidRDefault="00E914C3" w:rsidP="006733ED">
            <w:pPr>
              <w:spacing w:before="60" w:line="480" w:lineRule="auto"/>
              <w:jc w:val="both"/>
              <w:rPr>
                <w:lang w:val="fr-CM"/>
              </w:rPr>
            </w:pPr>
          </w:p>
        </w:tc>
        <w:tc>
          <w:tcPr>
            <w:tcW w:w="428" w:type="pct"/>
          </w:tcPr>
          <w:p w14:paraId="6D0C9B76" w14:textId="77777777" w:rsidR="00E914C3" w:rsidRPr="0074457E" w:rsidRDefault="00E914C3" w:rsidP="006733ED">
            <w:pPr>
              <w:spacing w:before="60" w:line="480" w:lineRule="auto"/>
              <w:jc w:val="both"/>
              <w:rPr>
                <w:lang w:val="fr-CM"/>
              </w:rPr>
            </w:pPr>
          </w:p>
        </w:tc>
        <w:tc>
          <w:tcPr>
            <w:tcW w:w="512" w:type="pct"/>
          </w:tcPr>
          <w:p w14:paraId="17B4DC48" w14:textId="77777777" w:rsidR="00E914C3" w:rsidRPr="0074457E" w:rsidRDefault="00E914C3" w:rsidP="006733ED">
            <w:pPr>
              <w:spacing w:before="60" w:line="480" w:lineRule="auto"/>
              <w:jc w:val="both"/>
              <w:rPr>
                <w:lang w:val="fr-CM"/>
              </w:rPr>
            </w:pPr>
          </w:p>
        </w:tc>
      </w:tr>
      <w:tr w:rsidR="00E914C3" w:rsidRPr="0074457E" w14:paraId="4B237CA6" w14:textId="77777777" w:rsidTr="006733ED">
        <w:trPr>
          <w:jc w:val="center"/>
        </w:trPr>
        <w:tc>
          <w:tcPr>
            <w:tcW w:w="190" w:type="pct"/>
          </w:tcPr>
          <w:p w14:paraId="35E4C652" w14:textId="77777777" w:rsidR="00E914C3" w:rsidRPr="0074457E" w:rsidRDefault="00E914C3" w:rsidP="006733ED">
            <w:pPr>
              <w:spacing w:before="60" w:line="480" w:lineRule="auto"/>
              <w:jc w:val="center"/>
              <w:rPr>
                <w:lang w:val="fr-CM"/>
              </w:rPr>
            </w:pPr>
            <w:r w:rsidRPr="0074457E">
              <w:rPr>
                <w:lang w:val="fr-CM"/>
              </w:rPr>
              <w:t>3</w:t>
            </w:r>
          </w:p>
        </w:tc>
        <w:tc>
          <w:tcPr>
            <w:tcW w:w="551" w:type="pct"/>
          </w:tcPr>
          <w:p w14:paraId="2498F682" w14:textId="77777777" w:rsidR="00E914C3" w:rsidRPr="0074457E" w:rsidRDefault="00E914C3" w:rsidP="006733ED">
            <w:pPr>
              <w:spacing w:before="60" w:line="480" w:lineRule="auto"/>
              <w:jc w:val="both"/>
              <w:rPr>
                <w:lang w:val="fr-CM"/>
              </w:rPr>
            </w:pPr>
          </w:p>
        </w:tc>
        <w:tc>
          <w:tcPr>
            <w:tcW w:w="505" w:type="pct"/>
          </w:tcPr>
          <w:p w14:paraId="1B358DFB" w14:textId="77777777" w:rsidR="00E914C3" w:rsidRPr="0074457E" w:rsidRDefault="00E914C3" w:rsidP="006733ED">
            <w:pPr>
              <w:spacing w:before="60" w:line="480" w:lineRule="auto"/>
              <w:jc w:val="both"/>
              <w:rPr>
                <w:lang w:val="fr-CM"/>
              </w:rPr>
            </w:pPr>
          </w:p>
        </w:tc>
        <w:tc>
          <w:tcPr>
            <w:tcW w:w="550" w:type="pct"/>
          </w:tcPr>
          <w:p w14:paraId="709484DC" w14:textId="77777777" w:rsidR="00E914C3" w:rsidRPr="0074457E" w:rsidRDefault="00E914C3" w:rsidP="006733ED">
            <w:pPr>
              <w:spacing w:before="60" w:line="480" w:lineRule="auto"/>
              <w:jc w:val="both"/>
              <w:rPr>
                <w:lang w:val="fr-CM"/>
              </w:rPr>
            </w:pPr>
          </w:p>
        </w:tc>
        <w:tc>
          <w:tcPr>
            <w:tcW w:w="529" w:type="pct"/>
          </w:tcPr>
          <w:p w14:paraId="0CB9F259" w14:textId="77777777" w:rsidR="00E914C3" w:rsidRPr="0074457E" w:rsidRDefault="00E914C3" w:rsidP="006733ED">
            <w:pPr>
              <w:spacing w:before="60" w:line="480" w:lineRule="auto"/>
              <w:jc w:val="both"/>
              <w:rPr>
                <w:lang w:val="fr-CM"/>
              </w:rPr>
            </w:pPr>
          </w:p>
        </w:tc>
        <w:tc>
          <w:tcPr>
            <w:tcW w:w="423" w:type="pct"/>
          </w:tcPr>
          <w:p w14:paraId="5492EE90" w14:textId="77777777" w:rsidR="00E914C3" w:rsidRPr="0074457E" w:rsidRDefault="00E914C3" w:rsidP="006733ED">
            <w:pPr>
              <w:spacing w:before="60" w:line="480" w:lineRule="auto"/>
              <w:jc w:val="both"/>
              <w:rPr>
                <w:lang w:val="fr-CM"/>
              </w:rPr>
            </w:pPr>
          </w:p>
        </w:tc>
        <w:tc>
          <w:tcPr>
            <w:tcW w:w="364" w:type="pct"/>
          </w:tcPr>
          <w:p w14:paraId="23D6E6ED" w14:textId="77777777" w:rsidR="00E914C3" w:rsidRPr="0074457E" w:rsidRDefault="00E914C3" w:rsidP="006733ED">
            <w:pPr>
              <w:spacing w:before="60" w:line="480" w:lineRule="auto"/>
              <w:jc w:val="both"/>
              <w:rPr>
                <w:lang w:val="fr-CM"/>
              </w:rPr>
            </w:pPr>
          </w:p>
        </w:tc>
        <w:tc>
          <w:tcPr>
            <w:tcW w:w="527" w:type="pct"/>
          </w:tcPr>
          <w:p w14:paraId="0665D90F" w14:textId="77777777" w:rsidR="00E914C3" w:rsidRPr="0074457E" w:rsidRDefault="00E914C3" w:rsidP="006733ED">
            <w:pPr>
              <w:spacing w:before="60" w:line="480" w:lineRule="auto"/>
              <w:jc w:val="both"/>
              <w:rPr>
                <w:lang w:val="fr-CM"/>
              </w:rPr>
            </w:pPr>
          </w:p>
        </w:tc>
        <w:tc>
          <w:tcPr>
            <w:tcW w:w="421" w:type="pct"/>
          </w:tcPr>
          <w:p w14:paraId="0C44C874" w14:textId="77777777" w:rsidR="00E914C3" w:rsidRPr="0074457E" w:rsidRDefault="00E914C3" w:rsidP="006733ED">
            <w:pPr>
              <w:spacing w:before="60" w:line="480" w:lineRule="auto"/>
              <w:jc w:val="both"/>
              <w:rPr>
                <w:lang w:val="fr-CM"/>
              </w:rPr>
            </w:pPr>
          </w:p>
        </w:tc>
        <w:tc>
          <w:tcPr>
            <w:tcW w:w="428" w:type="pct"/>
          </w:tcPr>
          <w:p w14:paraId="45CABFDD" w14:textId="77777777" w:rsidR="00E914C3" w:rsidRPr="0074457E" w:rsidRDefault="00E914C3" w:rsidP="006733ED">
            <w:pPr>
              <w:spacing w:before="60" w:line="480" w:lineRule="auto"/>
              <w:jc w:val="both"/>
              <w:rPr>
                <w:lang w:val="fr-CM"/>
              </w:rPr>
            </w:pPr>
          </w:p>
        </w:tc>
        <w:tc>
          <w:tcPr>
            <w:tcW w:w="512" w:type="pct"/>
          </w:tcPr>
          <w:p w14:paraId="0E2F6432" w14:textId="77777777" w:rsidR="00E914C3" w:rsidRPr="0074457E" w:rsidRDefault="00E914C3" w:rsidP="006733ED">
            <w:pPr>
              <w:spacing w:before="60" w:line="480" w:lineRule="auto"/>
              <w:jc w:val="both"/>
              <w:rPr>
                <w:lang w:val="fr-CM"/>
              </w:rPr>
            </w:pPr>
          </w:p>
        </w:tc>
      </w:tr>
      <w:tr w:rsidR="00E914C3" w:rsidRPr="0074457E" w14:paraId="4FA50F1D" w14:textId="77777777" w:rsidTr="006733ED">
        <w:trPr>
          <w:jc w:val="center"/>
        </w:trPr>
        <w:tc>
          <w:tcPr>
            <w:tcW w:w="190" w:type="pct"/>
          </w:tcPr>
          <w:p w14:paraId="2B71C5C5" w14:textId="77777777" w:rsidR="00E914C3" w:rsidRPr="0074457E" w:rsidRDefault="00E914C3" w:rsidP="006733ED">
            <w:pPr>
              <w:spacing w:before="60" w:line="480" w:lineRule="auto"/>
              <w:jc w:val="center"/>
              <w:rPr>
                <w:lang w:val="fr-CM"/>
              </w:rPr>
            </w:pPr>
            <w:r w:rsidRPr="0074457E">
              <w:rPr>
                <w:lang w:val="fr-CM"/>
              </w:rPr>
              <w:t>4</w:t>
            </w:r>
          </w:p>
        </w:tc>
        <w:tc>
          <w:tcPr>
            <w:tcW w:w="551" w:type="pct"/>
          </w:tcPr>
          <w:p w14:paraId="46BCEBC3" w14:textId="77777777" w:rsidR="00E914C3" w:rsidRPr="0074457E" w:rsidRDefault="00E914C3" w:rsidP="006733ED">
            <w:pPr>
              <w:spacing w:before="60" w:line="480" w:lineRule="auto"/>
              <w:jc w:val="both"/>
              <w:rPr>
                <w:lang w:val="fr-CM"/>
              </w:rPr>
            </w:pPr>
          </w:p>
        </w:tc>
        <w:tc>
          <w:tcPr>
            <w:tcW w:w="505" w:type="pct"/>
          </w:tcPr>
          <w:p w14:paraId="58AD5F78" w14:textId="77777777" w:rsidR="00E914C3" w:rsidRPr="0074457E" w:rsidRDefault="00E914C3" w:rsidP="006733ED">
            <w:pPr>
              <w:spacing w:before="60" w:line="480" w:lineRule="auto"/>
              <w:jc w:val="both"/>
              <w:rPr>
                <w:lang w:val="fr-CM"/>
              </w:rPr>
            </w:pPr>
          </w:p>
        </w:tc>
        <w:tc>
          <w:tcPr>
            <w:tcW w:w="550" w:type="pct"/>
          </w:tcPr>
          <w:p w14:paraId="0E347150" w14:textId="77777777" w:rsidR="00E914C3" w:rsidRPr="0074457E" w:rsidRDefault="00E914C3" w:rsidP="006733ED">
            <w:pPr>
              <w:spacing w:before="60" w:line="480" w:lineRule="auto"/>
              <w:jc w:val="both"/>
              <w:rPr>
                <w:lang w:val="fr-CM"/>
              </w:rPr>
            </w:pPr>
          </w:p>
        </w:tc>
        <w:tc>
          <w:tcPr>
            <w:tcW w:w="529" w:type="pct"/>
          </w:tcPr>
          <w:p w14:paraId="0CEBC110" w14:textId="77777777" w:rsidR="00E914C3" w:rsidRPr="0074457E" w:rsidRDefault="00E914C3" w:rsidP="006733ED">
            <w:pPr>
              <w:spacing w:before="60" w:line="480" w:lineRule="auto"/>
              <w:jc w:val="both"/>
              <w:rPr>
                <w:lang w:val="fr-CM"/>
              </w:rPr>
            </w:pPr>
          </w:p>
        </w:tc>
        <w:tc>
          <w:tcPr>
            <w:tcW w:w="423" w:type="pct"/>
          </w:tcPr>
          <w:p w14:paraId="4B5A42BA" w14:textId="77777777" w:rsidR="00E914C3" w:rsidRPr="0074457E" w:rsidRDefault="00E914C3" w:rsidP="006733ED">
            <w:pPr>
              <w:spacing w:before="60" w:line="480" w:lineRule="auto"/>
              <w:jc w:val="both"/>
              <w:rPr>
                <w:lang w:val="fr-CM"/>
              </w:rPr>
            </w:pPr>
          </w:p>
        </w:tc>
        <w:tc>
          <w:tcPr>
            <w:tcW w:w="364" w:type="pct"/>
          </w:tcPr>
          <w:p w14:paraId="60BEB116" w14:textId="77777777" w:rsidR="00E914C3" w:rsidRPr="0074457E" w:rsidRDefault="00E914C3" w:rsidP="006733ED">
            <w:pPr>
              <w:spacing w:before="60" w:line="480" w:lineRule="auto"/>
              <w:jc w:val="both"/>
              <w:rPr>
                <w:lang w:val="fr-CM"/>
              </w:rPr>
            </w:pPr>
          </w:p>
        </w:tc>
        <w:tc>
          <w:tcPr>
            <w:tcW w:w="527" w:type="pct"/>
          </w:tcPr>
          <w:p w14:paraId="0E9C78D4" w14:textId="77777777" w:rsidR="00E914C3" w:rsidRPr="0074457E" w:rsidRDefault="00E914C3" w:rsidP="006733ED">
            <w:pPr>
              <w:spacing w:before="60" w:line="480" w:lineRule="auto"/>
              <w:jc w:val="both"/>
              <w:rPr>
                <w:lang w:val="fr-CM"/>
              </w:rPr>
            </w:pPr>
          </w:p>
        </w:tc>
        <w:tc>
          <w:tcPr>
            <w:tcW w:w="421" w:type="pct"/>
          </w:tcPr>
          <w:p w14:paraId="23D41CB5" w14:textId="77777777" w:rsidR="00E914C3" w:rsidRPr="0074457E" w:rsidRDefault="00E914C3" w:rsidP="006733ED">
            <w:pPr>
              <w:spacing w:before="60" w:line="480" w:lineRule="auto"/>
              <w:jc w:val="both"/>
              <w:rPr>
                <w:lang w:val="fr-CM"/>
              </w:rPr>
            </w:pPr>
          </w:p>
        </w:tc>
        <w:tc>
          <w:tcPr>
            <w:tcW w:w="428" w:type="pct"/>
          </w:tcPr>
          <w:p w14:paraId="1B5E0E5E" w14:textId="77777777" w:rsidR="00E914C3" w:rsidRPr="0074457E" w:rsidRDefault="00E914C3" w:rsidP="006733ED">
            <w:pPr>
              <w:spacing w:before="60" w:line="480" w:lineRule="auto"/>
              <w:jc w:val="both"/>
              <w:rPr>
                <w:lang w:val="fr-CM"/>
              </w:rPr>
            </w:pPr>
          </w:p>
        </w:tc>
        <w:tc>
          <w:tcPr>
            <w:tcW w:w="512" w:type="pct"/>
          </w:tcPr>
          <w:p w14:paraId="0259F1FC" w14:textId="77777777" w:rsidR="00E914C3" w:rsidRPr="0074457E" w:rsidRDefault="00E914C3" w:rsidP="006733ED">
            <w:pPr>
              <w:spacing w:before="60" w:line="480" w:lineRule="auto"/>
              <w:jc w:val="both"/>
              <w:rPr>
                <w:lang w:val="fr-CM"/>
              </w:rPr>
            </w:pPr>
          </w:p>
        </w:tc>
      </w:tr>
      <w:tr w:rsidR="00E914C3" w:rsidRPr="0074457E" w14:paraId="2A32CF6D" w14:textId="77777777" w:rsidTr="006733ED">
        <w:trPr>
          <w:jc w:val="center"/>
        </w:trPr>
        <w:tc>
          <w:tcPr>
            <w:tcW w:w="190" w:type="pct"/>
          </w:tcPr>
          <w:p w14:paraId="0A4198B8" w14:textId="77777777" w:rsidR="00E914C3" w:rsidRPr="0074457E" w:rsidRDefault="00E914C3" w:rsidP="006733ED">
            <w:pPr>
              <w:spacing w:before="60" w:line="480" w:lineRule="auto"/>
              <w:jc w:val="center"/>
              <w:rPr>
                <w:lang w:val="fr-CM"/>
              </w:rPr>
            </w:pPr>
            <w:r w:rsidRPr="0074457E">
              <w:rPr>
                <w:lang w:val="fr-CM"/>
              </w:rPr>
              <w:t>5</w:t>
            </w:r>
          </w:p>
        </w:tc>
        <w:tc>
          <w:tcPr>
            <w:tcW w:w="551" w:type="pct"/>
          </w:tcPr>
          <w:p w14:paraId="118C7269" w14:textId="77777777" w:rsidR="00E914C3" w:rsidRPr="0074457E" w:rsidRDefault="00E914C3" w:rsidP="006733ED">
            <w:pPr>
              <w:spacing w:before="60" w:line="480" w:lineRule="auto"/>
              <w:jc w:val="both"/>
              <w:rPr>
                <w:lang w:val="fr-CM"/>
              </w:rPr>
            </w:pPr>
          </w:p>
        </w:tc>
        <w:tc>
          <w:tcPr>
            <w:tcW w:w="505" w:type="pct"/>
          </w:tcPr>
          <w:p w14:paraId="540DD606" w14:textId="77777777" w:rsidR="00E914C3" w:rsidRPr="0074457E" w:rsidRDefault="00E914C3" w:rsidP="006733ED">
            <w:pPr>
              <w:spacing w:before="60" w:line="480" w:lineRule="auto"/>
              <w:jc w:val="both"/>
              <w:rPr>
                <w:lang w:val="fr-CM"/>
              </w:rPr>
            </w:pPr>
          </w:p>
        </w:tc>
        <w:tc>
          <w:tcPr>
            <w:tcW w:w="550" w:type="pct"/>
          </w:tcPr>
          <w:p w14:paraId="31D880A4" w14:textId="77777777" w:rsidR="00E914C3" w:rsidRPr="0074457E" w:rsidRDefault="00E914C3" w:rsidP="006733ED">
            <w:pPr>
              <w:spacing w:before="60" w:line="480" w:lineRule="auto"/>
              <w:jc w:val="both"/>
              <w:rPr>
                <w:lang w:val="fr-CM"/>
              </w:rPr>
            </w:pPr>
          </w:p>
        </w:tc>
        <w:tc>
          <w:tcPr>
            <w:tcW w:w="529" w:type="pct"/>
          </w:tcPr>
          <w:p w14:paraId="59CBF2F6" w14:textId="77777777" w:rsidR="00E914C3" w:rsidRPr="0074457E" w:rsidRDefault="00E914C3" w:rsidP="006733ED">
            <w:pPr>
              <w:spacing w:before="60" w:line="480" w:lineRule="auto"/>
              <w:jc w:val="both"/>
              <w:rPr>
                <w:lang w:val="fr-CM"/>
              </w:rPr>
            </w:pPr>
          </w:p>
        </w:tc>
        <w:tc>
          <w:tcPr>
            <w:tcW w:w="423" w:type="pct"/>
          </w:tcPr>
          <w:p w14:paraId="0034A9FA" w14:textId="77777777" w:rsidR="00E914C3" w:rsidRPr="0074457E" w:rsidRDefault="00E914C3" w:rsidP="006733ED">
            <w:pPr>
              <w:spacing w:before="60" w:line="480" w:lineRule="auto"/>
              <w:jc w:val="both"/>
              <w:rPr>
                <w:lang w:val="fr-CM"/>
              </w:rPr>
            </w:pPr>
          </w:p>
        </w:tc>
        <w:tc>
          <w:tcPr>
            <w:tcW w:w="364" w:type="pct"/>
          </w:tcPr>
          <w:p w14:paraId="7F6990CB" w14:textId="77777777" w:rsidR="00E914C3" w:rsidRPr="0074457E" w:rsidRDefault="00E914C3" w:rsidP="006733ED">
            <w:pPr>
              <w:spacing w:before="60" w:line="480" w:lineRule="auto"/>
              <w:jc w:val="both"/>
              <w:rPr>
                <w:lang w:val="fr-CM"/>
              </w:rPr>
            </w:pPr>
          </w:p>
        </w:tc>
        <w:tc>
          <w:tcPr>
            <w:tcW w:w="527" w:type="pct"/>
          </w:tcPr>
          <w:p w14:paraId="0FE4A5B3" w14:textId="77777777" w:rsidR="00E914C3" w:rsidRPr="0074457E" w:rsidRDefault="00E914C3" w:rsidP="006733ED">
            <w:pPr>
              <w:spacing w:before="60" w:line="480" w:lineRule="auto"/>
              <w:jc w:val="both"/>
              <w:rPr>
                <w:lang w:val="fr-CM"/>
              </w:rPr>
            </w:pPr>
          </w:p>
        </w:tc>
        <w:tc>
          <w:tcPr>
            <w:tcW w:w="421" w:type="pct"/>
          </w:tcPr>
          <w:p w14:paraId="51B57FBF" w14:textId="77777777" w:rsidR="00E914C3" w:rsidRPr="0074457E" w:rsidRDefault="00E914C3" w:rsidP="006733ED">
            <w:pPr>
              <w:spacing w:before="60" w:line="480" w:lineRule="auto"/>
              <w:jc w:val="both"/>
              <w:rPr>
                <w:lang w:val="fr-CM"/>
              </w:rPr>
            </w:pPr>
          </w:p>
        </w:tc>
        <w:tc>
          <w:tcPr>
            <w:tcW w:w="428" w:type="pct"/>
          </w:tcPr>
          <w:p w14:paraId="3AF2934F" w14:textId="77777777" w:rsidR="00E914C3" w:rsidRPr="0074457E" w:rsidRDefault="00E914C3" w:rsidP="006733ED">
            <w:pPr>
              <w:spacing w:before="60" w:line="480" w:lineRule="auto"/>
              <w:jc w:val="both"/>
              <w:rPr>
                <w:lang w:val="fr-CM"/>
              </w:rPr>
            </w:pPr>
          </w:p>
        </w:tc>
        <w:tc>
          <w:tcPr>
            <w:tcW w:w="512" w:type="pct"/>
          </w:tcPr>
          <w:p w14:paraId="070A1E23" w14:textId="77777777" w:rsidR="00E914C3" w:rsidRPr="0074457E" w:rsidRDefault="00E914C3" w:rsidP="006733ED">
            <w:pPr>
              <w:spacing w:before="60" w:line="480" w:lineRule="auto"/>
              <w:jc w:val="both"/>
              <w:rPr>
                <w:lang w:val="fr-CM"/>
              </w:rPr>
            </w:pPr>
          </w:p>
        </w:tc>
      </w:tr>
    </w:tbl>
    <w:p w14:paraId="7A4C509A" w14:textId="77777777" w:rsidR="00E914C3" w:rsidRPr="0074457E" w:rsidRDefault="00E914C3" w:rsidP="00E914C3">
      <w:pPr>
        <w:jc w:val="both"/>
        <w:rPr>
          <w:lang w:val="fr-CM"/>
        </w:rPr>
      </w:pPr>
    </w:p>
    <w:p w14:paraId="5CBD1323" w14:textId="77777777" w:rsidR="00E914C3" w:rsidRPr="0074457E" w:rsidRDefault="00E914C3" w:rsidP="00E914C3">
      <w:pPr>
        <w:jc w:val="both"/>
        <w:rPr>
          <w:lang w:val="fr-CM"/>
        </w:rPr>
      </w:pPr>
      <w:r w:rsidRPr="0074457E">
        <w:rPr>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w:t>
      </w:r>
    </w:p>
    <w:p w14:paraId="5C9414D5" w14:textId="77777777" w:rsidR="00E914C3" w:rsidRPr="0074457E" w:rsidRDefault="00E914C3" w:rsidP="00E914C3">
      <w:pPr>
        <w:jc w:val="both"/>
        <w:rPr>
          <w:lang w:val="fr-CM"/>
        </w:rPr>
      </w:pPr>
    </w:p>
    <w:p w14:paraId="37F01788" w14:textId="77777777" w:rsidR="00E914C3" w:rsidRPr="0074457E" w:rsidRDefault="00E914C3" w:rsidP="00E914C3">
      <w:pPr>
        <w:jc w:val="both"/>
        <w:rPr>
          <w:lang w:val="fr-CM"/>
        </w:rPr>
      </w:pPr>
      <w:r w:rsidRPr="0074457E">
        <w:rPr>
          <w:lang w:val="fr-CM"/>
        </w:rPr>
        <w:t xml:space="preserve">Les soumissionnaires présents sont invités à signer le Tableau des montants de cotations lus en séance, en face du montant de la cotation de leur propre firme. </w:t>
      </w:r>
    </w:p>
    <w:p w14:paraId="10C38251" w14:textId="77777777" w:rsidR="00E914C3" w:rsidRPr="0074457E" w:rsidRDefault="00E914C3" w:rsidP="00E914C3">
      <w:pPr>
        <w:jc w:val="both"/>
        <w:rPr>
          <w:lang w:val="fr-CM"/>
        </w:rPr>
      </w:pPr>
    </w:p>
    <w:p w14:paraId="376B22F6" w14:textId="77777777" w:rsidR="00E914C3" w:rsidRPr="0074457E" w:rsidRDefault="00E914C3" w:rsidP="00E914C3">
      <w:pPr>
        <w:jc w:val="both"/>
        <w:rPr>
          <w:lang w:val="fr-CM"/>
        </w:rPr>
      </w:pPr>
      <w:r w:rsidRPr="0074457E">
        <w:rPr>
          <w:b/>
          <w:lang w:val="fr-CM"/>
        </w:rPr>
        <w:t>L’absence d’une des pièces énoncées dans le tableau ci-dessus entraîne le rejet de l’offre du soumissionnaire concerné</w:t>
      </w:r>
      <w:r w:rsidRPr="0074457E">
        <w:rPr>
          <w:lang w:val="fr-CM"/>
        </w:rPr>
        <w:t>.</w:t>
      </w:r>
    </w:p>
    <w:p w14:paraId="2429006D" w14:textId="77777777" w:rsidR="00E914C3" w:rsidRPr="0074457E" w:rsidRDefault="00E914C3" w:rsidP="00E914C3">
      <w:pPr>
        <w:jc w:val="both"/>
        <w:rPr>
          <w:lang w:val="fr-CM"/>
        </w:rPr>
      </w:pPr>
    </w:p>
    <w:p w14:paraId="54020CE5" w14:textId="77777777" w:rsidR="00E914C3" w:rsidRPr="0074457E" w:rsidRDefault="00E914C3" w:rsidP="00E914C3">
      <w:pPr>
        <w:jc w:val="both"/>
        <w:rPr>
          <w:lang w:val="fr-CM"/>
        </w:rPr>
      </w:pPr>
      <w:r w:rsidRPr="0074457E">
        <w:rPr>
          <w:lang w:val="fr-CM"/>
        </w:rPr>
        <w:t>Autres observations exprimées par l'assistance en séance (barrez transversalement si pas applicable):</w:t>
      </w:r>
    </w:p>
    <w:p w14:paraId="6DB588FA" w14:textId="77777777" w:rsidR="00E914C3" w:rsidRPr="0074457E" w:rsidRDefault="00E914C3" w:rsidP="00E914C3">
      <w:pPr>
        <w:jc w:val="both"/>
        <w:rPr>
          <w:lang w:val="fr-CM"/>
        </w:rPr>
      </w:pPr>
    </w:p>
    <w:p w14:paraId="6854CC37" w14:textId="77777777" w:rsidR="00E914C3" w:rsidRPr="0074457E" w:rsidRDefault="00E914C3" w:rsidP="00E914C3">
      <w:pPr>
        <w:jc w:val="both"/>
        <w:rPr>
          <w:lang w:val="fr-CM"/>
        </w:rPr>
      </w:pPr>
      <w:r w:rsidRPr="0074457E">
        <w:rPr>
          <w:lang w:val="fr-CM"/>
        </w:rPr>
        <w:t>___________________________________________________________________________</w:t>
      </w:r>
    </w:p>
    <w:p w14:paraId="182B3B51" w14:textId="77777777" w:rsidR="00E914C3" w:rsidRPr="0074457E" w:rsidRDefault="00E914C3" w:rsidP="00E914C3">
      <w:pPr>
        <w:jc w:val="both"/>
        <w:rPr>
          <w:lang w:val="fr-CM"/>
        </w:rPr>
      </w:pPr>
    </w:p>
    <w:p w14:paraId="4D8F4407" w14:textId="77777777" w:rsidR="00E914C3" w:rsidRPr="0074457E" w:rsidRDefault="00E914C3" w:rsidP="00E914C3">
      <w:pPr>
        <w:jc w:val="both"/>
        <w:rPr>
          <w:lang w:val="fr-CM"/>
        </w:rPr>
      </w:pPr>
      <w:r w:rsidRPr="0074457E">
        <w:rPr>
          <w:lang w:val="fr-CM"/>
        </w:rPr>
        <w:t>___________________________________________________________________________</w:t>
      </w:r>
    </w:p>
    <w:p w14:paraId="0C31A3D4" w14:textId="77777777" w:rsidR="00E914C3" w:rsidRPr="0074457E" w:rsidRDefault="00E914C3" w:rsidP="00E914C3">
      <w:pPr>
        <w:jc w:val="both"/>
        <w:rPr>
          <w:lang w:val="fr-CM"/>
        </w:rPr>
      </w:pPr>
    </w:p>
    <w:p w14:paraId="6766A2FA" w14:textId="77777777" w:rsidR="00E914C3" w:rsidRPr="0074457E" w:rsidRDefault="00E914C3" w:rsidP="00E914C3">
      <w:pPr>
        <w:jc w:val="both"/>
        <w:rPr>
          <w:lang w:val="fr-CM"/>
        </w:rPr>
      </w:pPr>
      <w:r w:rsidRPr="0074457E">
        <w:rPr>
          <w:lang w:val="fr-CM"/>
        </w:rPr>
        <w:t>___________________________________________________________________________</w:t>
      </w:r>
    </w:p>
    <w:p w14:paraId="67873C0A" w14:textId="77777777" w:rsidR="00E914C3" w:rsidRPr="0074457E" w:rsidRDefault="00E914C3" w:rsidP="00E914C3">
      <w:pPr>
        <w:jc w:val="both"/>
        <w:rPr>
          <w:lang w:val="fr-CM"/>
        </w:rPr>
      </w:pPr>
    </w:p>
    <w:p w14:paraId="4A174910" w14:textId="77777777" w:rsidR="00E914C3" w:rsidRPr="0074457E" w:rsidRDefault="00E914C3" w:rsidP="00E914C3">
      <w:pPr>
        <w:jc w:val="both"/>
        <w:rPr>
          <w:lang w:val="fr-CM"/>
        </w:rPr>
      </w:pPr>
      <w:r w:rsidRPr="0074457E">
        <w:rPr>
          <w:lang w:val="fr-CM"/>
        </w:rPr>
        <w:t>___________________________________________________________________________</w:t>
      </w:r>
    </w:p>
    <w:p w14:paraId="7A5AC732" w14:textId="77777777" w:rsidR="00E914C3" w:rsidRPr="0074457E" w:rsidRDefault="00E914C3" w:rsidP="00E914C3">
      <w:pPr>
        <w:jc w:val="both"/>
        <w:rPr>
          <w:lang w:val="fr-CM"/>
        </w:rPr>
      </w:pPr>
    </w:p>
    <w:p w14:paraId="0798C7F2" w14:textId="77777777" w:rsidR="00E914C3" w:rsidRPr="0074457E" w:rsidRDefault="00E914C3" w:rsidP="00E914C3">
      <w:pPr>
        <w:jc w:val="both"/>
        <w:rPr>
          <w:lang w:val="fr-CM"/>
        </w:rPr>
      </w:pPr>
      <w:r w:rsidRPr="0074457E">
        <w:rPr>
          <w:lang w:val="fr-CM"/>
        </w:rPr>
        <w:t>___________________________________________________________________________</w:t>
      </w:r>
    </w:p>
    <w:p w14:paraId="0B3B4F48" w14:textId="77777777" w:rsidR="00E914C3" w:rsidRPr="0074457E" w:rsidRDefault="00E914C3" w:rsidP="00E914C3">
      <w:pPr>
        <w:jc w:val="both"/>
        <w:rPr>
          <w:lang w:val="fr-CM"/>
        </w:rPr>
      </w:pPr>
    </w:p>
    <w:p w14:paraId="7D5D31C1" w14:textId="77777777" w:rsidR="00E914C3" w:rsidRPr="0074457E" w:rsidRDefault="00E914C3" w:rsidP="00E914C3">
      <w:pPr>
        <w:jc w:val="both"/>
        <w:rPr>
          <w:lang w:val="fr-CM"/>
        </w:rPr>
      </w:pPr>
      <w:r w:rsidRPr="0074457E">
        <w:rPr>
          <w:lang w:val="fr-CM"/>
        </w:rPr>
        <w:t>___________________________________________________________________________</w:t>
      </w:r>
    </w:p>
    <w:p w14:paraId="7B4AA695" w14:textId="77777777" w:rsidR="00E914C3" w:rsidRPr="0074457E" w:rsidRDefault="00E914C3" w:rsidP="00E914C3">
      <w:pPr>
        <w:jc w:val="both"/>
        <w:rPr>
          <w:lang w:val="fr-CM"/>
        </w:rPr>
      </w:pPr>
    </w:p>
    <w:p w14:paraId="79E58A80" w14:textId="77777777" w:rsidR="00E914C3" w:rsidRPr="0074457E" w:rsidRDefault="00E914C3" w:rsidP="00E914C3">
      <w:pPr>
        <w:jc w:val="both"/>
        <w:rPr>
          <w:lang w:val="fr-CM"/>
        </w:rPr>
      </w:pPr>
    </w:p>
    <w:p w14:paraId="75FF51C0" w14:textId="77777777" w:rsidR="00E914C3" w:rsidRPr="0074457E" w:rsidRDefault="00E914C3" w:rsidP="00E914C3">
      <w:pPr>
        <w:jc w:val="both"/>
        <w:rPr>
          <w:lang w:val="fr-CM"/>
        </w:rPr>
      </w:pPr>
      <w:r w:rsidRPr="0074457E">
        <w:rPr>
          <w:lang w:val="fr-CM"/>
        </w:rPr>
        <w:t>La séance est clôturée à __________ heures _______ minutes.</w:t>
      </w:r>
    </w:p>
    <w:p w14:paraId="5EF01953" w14:textId="77777777" w:rsidR="00E914C3" w:rsidRPr="0074457E" w:rsidRDefault="00E914C3" w:rsidP="00E914C3">
      <w:pPr>
        <w:jc w:val="both"/>
        <w:rPr>
          <w:lang w:val="fr-CM"/>
        </w:rPr>
      </w:pPr>
    </w:p>
    <w:p w14:paraId="3C08789E" w14:textId="77777777" w:rsidR="00E914C3" w:rsidRPr="0074457E" w:rsidRDefault="00E914C3" w:rsidP="00E914C3">
      <w:pPr>
        <w:jc w:val="both"/>
        <w:rPr>
          <w:lang w:val="fr-CM"/>
        </w:rPr>
      </w:pPr>
    </w:p>
    <w:p w14:paraId="2C081BB8" w14:textId="77777777" w:rsidR="00E914C3" w:rsidRPr="0074457E" w:rsidRDefault="00E914C3" w:rsidP="00E914C3">
      <w:pPr>
        <w:jc w:val="both"/>
        <w:rPr>
          <w:lang w:val="fr-CM"/>
        </w:rPr>
      </w:pPr>
    </w:p>
    <w:p w14:paraId="4E1C1EE9" w14:textId="77777777" w:rsidR="00E914C3" w:rsidRPr="0074457E" w:rsidRDefault="00E914C3" w:rsidP="00E914C3">
      <w:pPr>
        <w:jc w:val="both"/>
        <w:rPr>
          <w:lang w:val="fr-CM"/>
        </w:rPr>
      </w:pPr>
    </w:p>
    <w:p w14:paraId="27DAABE9" w14:textId="77777777" w:rsidR="00E914C3" w:rsidRPr="0074457E" w:rsidRDefault="00E914C3" w:rsidP="00E914C3">
      <w:pPr>
        <w:jc w:val="both"/>
        <w:rPr>
          <w:lang w:val="fr-CM"/>
        </w:rPr>
      </w:pPr>
    </w:p>
    <w:p w14:paraId="0B01C644" w14:textId="77777777" w:rsidR="00E914C3" w:rsidRPr="0074457E" w:rsidRDefault="00E914C3" w:rsidP="00E914C3">
      <w:pPr>
        <w:jc w:val="both"/>
        <w:rPr>
          <w:lang w:val="fr-CM"/>
        </w:rPr>
      </w:pPr>
      <w:r w:rsidRPr="0074457E">
        <w:rPr>
          <w:lang w:val="fr-CM"/>
        </w:rPr>
        <w:t>_____________________________</w:t>
      </w:r>
    </w:p>
    <w:p w14:paraId="5E1FD027" w14:textId="77777777" w:rsidR="00E914C3" w:rsidRPr="0074457E" w:rsidRDefault="00E914C3" w:rsidP="00E914C3">
      <w:pPr>
        <w:jc w:val="both"/>
        <w:rPr>
          <w:lang w:val="fr-CM"/>
        </w:rPr>
      </w:pPr>
      <w:r w:rsidRPr="0074457E">
        <w:rPr>
          <w:lang w:val="fr-CM"/>
        </w:rPr>
        <w:t>Président de séance</w:t>
      </w:r>
    </w:p>
    <w:p w14:paraId="058163E1" w14:textId="77777777" w:rsidR="00E914C3" w:rsidRPr="0074457E" w:rsidRDefault="00E914C3" w:rsidP="00E914C3">
      <w:pPr>
        <w:jc w:val="both"/>
        <w:rPr>
          <w:lang w:val="fr-CM"/>
        </w:rPr>
      </w:pPr>
    </w:p>
    <w:p w14:paraId="4FE15DF1" w14:textId="77777777" w:rsidR="00E914C3" w:rsidRPr="0074457E" w:rsidRDefault="00E914C3" w:rsidP="00E914C3">
      <w:pPr>
        <w:jc w:val="both"/>
        <w:rPr>
          <w:lang w:val="fr-CM"/>
        </w:rPr>
      </w:pPr>
    </w:p>
    <w:p w14:paraId="13DDD107" w14:textId="77777777" w:rsidR="00E914C3" w:rsidRPr="0074457E" w:rsidRDefault="00E914C3" w:rsidP="00E914C3">
      <w:pPr>
        <w:jc w:val="both"/>
        <w:rPr>
          <w:lang w:val="fr-CM"/>
        </w:rPr>
      </w:pPr>
    </w:p>
    <w:p w14:paraId="3FA8B14A" w14:textId="77777777" w:rsidR="00E914C3" w:rsidRPr="0074457E" w:rsidRDefault="00E914C3" w:rsidP="00E914C3">
      <w:pPr>
        <w:jc w:val="both"/>
        <w:rPr>
          <w:lang w:val="fr-CM"/>
        </w:rPr>
      </w:pPr>
    </w:p>
    <w:p w14:paraId="45A6431E" w14:textId="77777777" w:rsidR="00E914C3" w:rsidRPr="0074457E" w:rsidRDefault="00E914C3" w:rsidP="00E914C3">
      <w:pPr>
        <w:jc w:val="both"/>
        <w:rPr>
          <w:lang w:val="fr-CM"/>
        </w:rPr>
      </w:pPr>
      <w:r w:rsidRPr="0074457E">
        <w:rPr>
          <w:lang w:val="fr-CM"/>
        </w:rPr>
        <w:t>Note: une photocopie du présent procès-verbal d'ouverture pourra être remise aux soumissionnaires qui en expriment la demande.</w:t>
      </w:r>
    </w:p>
    <w:p w14:paraId="1669AA92" w14:textId="77777777" w:rsidR="00E914C3" w:rsidRPr="0074457E" w:rsidRDefault="00E914C3" w:rsidP="00E914C3">
      <w:pPr>
        <w:autoSpaceDE w:val="0"/>
        <w:autoSpaceDN w:val="0"/>
        <w:adjustRightInd w:val="0"/>
        <w:jc w:val="both"/>
        <w:rPr>
          <w:color w:val="231F20"/>
        </w:rPr>
      </w:pPr>
      <w:r w:rsidRPr="0074457E">
        <w:rPr>
          <w:lang w:val="fr-CM"/>
        </w:rPr>
        <w:br w:type="page"/>
      </w:r>
    </w:p>
    <w:p w14:paraId="6EC16041" w14:textId="20064CAF" w:rsidR="00E914C3" w:rsidRPr="0074457E" w:rsidRDefault="00E914C3" w:rsidP="00E914C3">
      <w:pPr>
        <w:autoSpaceDE w:val="0"/>
        <w:autoSpaceDN w:val="0"/>
        <w:adjustRightInd w:val="0"/>
        <w:ind w:left="1440"/>
        <w:rPr>
          <w:b/>
          <w:color w:val="231F20"/>
          <w:sz w:val="32"/>
          <w:szCs w:val="32"/>
        </w:rPr>
      </w:pPr>
      <w:r>
        <w:rPr>
          <w:b/>
          <w:color w:val="231F20"/>
          <w:sz w:val="32"/>
          <w:szCs w:val="32"/>
        </w:rPr>
        <w:lastRenderedPageBreak/>
        <w:t>2.</w:t>
      </w:r>
      <w:r w:rsidRPr="0074457E">
        <w:rPr>
          <w:b/>
          <w:color w:val="231F20"/>
          <w:sz w:val="32"/>
          <w:szCs w:val="32"/>
        </w:rPr>
        <w:t>RAPPORT D’ÉVALUATION DES OFFRES</w:t>
      </w:r>
    </w:p>
    <w:p w14:paraId="0B9686D1" w14:textId="77777777" w:rsidR="00E914C3" w:rsidRPr="0074457E" w:rsidRDefault="00E914C3" w:rsidP="00E914C3">
      <w:pPr>
        <w:autoSpaceDE w:val="0"/>
        <w:autoSpaceDN w:val="0"/>
        <w:adjustRightInd w:val="0"/>
        <w:jc w:val="both"/>
        <w:rPr>
          <w:color w:val="231F20"/>
        </w:rPr>
      </w:pPr>
    </w:p>
    <w:p w14:paraId="28BEB44D" w14:textId="77777777" w:rsidR="00E914C3" w:rsidRPr="0074457E" w:rsidRDefault="00E914C3" w:rsidP="00E914C3">
      <w:pPr>
        <w:jc w:val="both"/>
        <w:rPr>
          <w:lang w:val="fr-CM"/>
        </w:rPr>
      </w:pPr>
      <w:r w:rsidRPr="0074457E">
        <w:rPr>
          <w:b/>
          <w:lang w:val="fr-CM"/>
        </w:rPr>
        <w:t>Date:</w:t>
      </w:r>
      <w:r w:rsidRPr="0074457E">
        <w:rPr>
          <w:lang w:val="fr-CM"/>
        </w:rPr>
        <w:t xml:space="preserve"> ______________________________</w:t>
      </w:r>
    </w:p>
    <w:p w14:paraId="3717C68A" w14:textId="77777777" w:rsidR="00E914C3" w:rsidRPr="0074457E" w:rsidRDefault="00E914C3" w:rsidP="00E914C3">
      <w:pPr>
        <w:jc w:val="both"/>
        <w:rPr>
          <w:lang w:val="fr-CM"/>
        </w:rPr>
      </w:pPr>
    </w:p>
    <w:p w14:paraId="26286A6F" w14:textId="77777777" w:rsidR="00E914C3" w:rsidRPr="0074457E" w:rsidRDefault="00E914C3" w:rsidP="00E914C3">
      <w:pPr>
        <w:jc w:val="both"/>
        <w:rPr>
          <w:lang w:val="fr-CM"/>
        </w:rPr>
      </w:pPr>
      <w:r w:rsidRPr="0074457E">
        <w:rPr>
          <w:lang w:val="fr-CM"/>
        </w:rPr>
        <w:t>Heure: _____________________________</w:t>
      </w:r>
    </w:p>
    <w:p w14:paraId="7787F70B" w14:textId="77777777" w:rsidR="00E914C3" w:rsidRPr="0074457E" w:rsidRDefault="00E914C3" w:rsidP="00E914C3">
      <w:pPr>
        <w:jc w:val="both"/>
        <w:rPr>
          <w:lang w:val="fr-CM"/>
        </w:rPr>
      </w:pPr>
    </w:p>
    <w:p w14:paraId="361D4F37" w14:textId="1B73F6B1" w:rsidR="00E914C3" w:rsidRPr="00F93763" w:rsidRDefault="00E914C3" w:rsidP="000B5F5E">
      <w:pPr>
        <w:jc w:val="both"/>
        <w:rPr>
          <w:bCs/>
        </w:rPr>
      </w:pPr>
      <w:r w:rsidRPr="0074457E">
        <w:rPr>
          <w:b/>
          <w:lang w:val="fr-CM"/>
        </w:rPr>
        <w:t xml:space="preserve">Objet: Procédure </w:t>
      </w:r>
      <w:r w:rsidRPr="000B3B40">
        <w:rPr>
          <w:b/>
        </w:rPr>
        <w:t>d’appel d’offres national ouvert</w:t>
      </w:r>
      <w:r w:rsidRPr="007C2E36">
        <w:rPr>
          <w:spacing w:val="7"/>
        </w:rPr>
        <w:t xml:space="preserve"> </w:t>
      </w:r>
      <w:r w:rsidRPr="00031EBA">
        <w:rPr>
          <w:b/>
        </w:rPr>
        <w:t xml:space="preserve">N° </w:t>
      </w:r>
      <w:r>
        <w:rPr>
          <w:b/>
        </w:rPr>
        <w:t>00</w:t>
      </w:r>
      <w:r w:rsidR="005B44E7">
        <w:rPr>
          <w:b/>
        </w:rPr>
        <w:t>1</w:t>
      </w:r>
      <w:r w:rsidRPr="00031EBA">
        <w:rPr>
          <w:b/>
        </w:rPr>
        <w:t>/AONO/</w:t>
      </w:r>
      <w:r>
        <w:rPr>
          <w:b/>
        </w:rPr>
        <w:t>REN/DMD/</w:t>
      </w:r>
      <w:r w:rsidRPr="00031EBA">
        <w:rPr>
          <w:b/>
        </w:rPr>
        <w:t>C-GOBO/CIPM-TR/202</w:t>
      </w:r>
      <w:r w:rsidR="005B73B7">
        <w:rPr>
          <w:b/>
        </w:rPr>
        <w:t>6</w:t>
      </w:r>
      <w:r w:rsidRPr="00031EBA">
        <w:rPr>
          <w:b/>
        </w:rPr>
        <w:t xml:space="preserve"> DU </w:t>
      </w:r>
      <w:r w:rsidR="005B73B7">
        <w:rPr>
          <w:b/>
        </w:rPr>
        <w:t>________</w:t>
      </w:r>
      <w:r w:rsidRPr="00031EBA">
        <w:rPr>
          <w:b/>
        </w:rPr>
        <w:t xml:space="preserve"> </w:t>
      </w:r>
      <w:r w:rsidRPr="00031EBA">
        <w:rPr>
          <w:b/>
          <w:szCs w:val="30"/>
        </w:rPr>
        <w:t>POUR LES TRAVAUX DE REHABILITATION DE LA ROUTE</w:t>
      </w:r>
      <w:r>
        <w:rPr>
          <w:b/>
          <w:szCs w:val="30"/>
        </w:rPr>
        <w:t xml:space="preserve"> </w:t>
      </w:r>
      <w:r w:rsidR="005B44E7" w:rsidRPr="005B44E7">
        <w:rPr>
          <w:b/>
          <w:sz w:val="22"/>
          <w:szCs w:val="22"/>
        </w:rPr>
        <w:t xml:space="preserve">GOBO-LIMITE GUERE (11,1 KM) </w:t>
      </w:r>
      <w:r w:rsidRPr="00031EBA">
        <w:rPr>
          <w:b/>
          <w:szCs w:val="30"/>
        </w:rPr>
        <w:t>DANS LA COMMUNE DE GOBO</w:t>
      </w:r>
      <w:r>
        <w:rPr>
          <w:bCs/>
        </w:rPr>
        <w:t xml:space="preserve">.  </w:t>
      </w:r>
    </w:p>
    <w:p w14:paraId="1D74D251" w14:textId="77777777" w:rsidR="00E914C3" w:rsidRPr="0074457E" w:rsidRDefault="00E914C3" w:rsidP="000B5F5E">
      <w:pPr>
        <w:jc w:val="both"/>
        <w:rPr>
          <w:lang w:val="fr-CM"/>
        </w:rPr>
      </w:pPr>
      <w:r w:rsidRPr="0074457E">
        <w:rPr>
          <w:b/>
          <w:lang w:val="fr-CM"/>
        </w:rPr>
        <w:t>Commune de :</w:t>
      </w:r>
      <w:r>
        <w:rPr>
          <w:b/>
          <w:lang w:val="fr-CM"/>
        </w:rPr>
        <w:t>GOBO</w:t>
      </w:r>
    </w:p>
    <w:p w14:paraId="25B51F08" w14:textId="77777777" w:rsidR="00E914C3" w:rsidRPr="0074457E" w:rsidRDefault="00E914C3" w:rsidP="000B5F5E">
      <w:pPr>
        <w:jc w:val="both"/>
        <w:rPr>
          <w:lang w:val="fr-CM"/>
        </w:rPr>
      </w:pPr>
    </w:p>
    <w:p w14:paraId="307432D3" w14:textId="77777777" w:rsidR="00E914C3" w:rsidRPr="0074457E" w:rsidRDefault="00E914C3" w:rsidP="000B5F5E">
      <w:pPr>
        <w:jc w:val="both"/>
        <w:rPr>
          <w:lang w:val="fr-CM"/>
        </w:rPr>
      </w:pPr>
      <w:r w:rsidRPr="0074457E">
        <w:rPr>
          <w:lang w:val="fr-CM"/>
        </w:rPr>
        <w:t>Faisant suite à l'ouverture des offres relatives à la procédure citée en objet, les membres de la Commission Interne de Passation des Marchés se sont réunis après constat de leur quorum atteint pour pouvoir délibérer.</w:t>
      </w:r>
    </w:p>
    <w:p w14:paraId="74CE95FA" w14:textId="77777777" w:rsidR="00E914C3" w:rsidRPr="0074457E" w:rsidRDefault="00E914C3" w:rsidP="000B5F5E">
      <w:pPr>
        <w:jc w:val="both"/>
        <w:rPr>
          <w:lang w:val="fr-CM"/>
        </w:rPr>
      </w:pPr>
    </w:p>
    <w:p w14:paraId="345C830B" w14:textId="77777777" w:rsidR="00E914C3" w:rsidRPr="0074457E" w:rsidRDefault="00E914C3" w:rsidP="000B5F5E">
      <w:pPr>
        <w:jc w:val="both"/>
        <w:rPr>
          <w:lang w:val="fr-CM"/>
        </w:rPr>
      </w:pPr>
      <w:r w:rsidRPr="0074457E">
        <w:rPr>
          <w:lang w:val="fr-CM"/>
        </w:rPr>
        <w:t xml:space="preserve">Les offres reçues et lues en séance d'ouverture, de la part des </w:t>
      </w:r>
      <w:r w:rsidRPr="0074457E">
        <w:rPr>
          <w:u w:val="single"/>
          <w:lang w:val="fr-CM"/>
        </w:rPr>
        <w:t>firmes aptes</w:t>
      </w:r>
      <w:r w:rsidRPr="0074457E">
        <w:rPr>
          <w:lang w:val="fr-CM"/>
        </w:rPr>
        <w:t xml:space="preserve"> à exécuter les travaux en objet, sont les suivantes:</w:t>
      </w:r>
    </w:p>
    <w:p w14:paraId="5C1C1423" w14:textId="77777777" w:rsidR="00E914C3" w:rsidRPr="0074457E" w:rsidRDefault="00E914C3" w:rsidP="000B5F5E">
      <w:pPr>
        <w:jc w:val="both"/>
        <w:rPr>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3890"/>
        <w:gridCol w:w="5583"/>
      </w:tblGrid>
      <w:tr w:rsidR="00E914C3" w:rsidRPr="0074457E" w14:paraId="7134D890" w14:textId="77777777" w:rsidTr="006733ED">
        <w:tc>
          <w:tcPr>
            <w:tcW w:w="271" w:type="pct"/>
            <w:vAlign w:val="center"/>
          </w:tcPr>
          <w:p w14:paraId="3C3D6612" w14:textId="77777777" w:rsidR="00E914C3" w:rsidRPr="0074457E" w:rsidRDefault="00E914C3" w:rsidP="000B5F5E">
            <w:pPr>
              <w:jc w:val="both"/>
              <w:rPr>
                <w:b/>
                <w:lang w:val="fr-CM"/>
              </w:rPr>
            </w:pPr>
          </w:p>
        </w:tc>
        <w:tc>
          <w:tcPr>
            <w:tcW w:w="1942" w:type="pct"/>
            <w:vAlign w:val="center"/>
          </w:tcPr>
          <w:p w14:paraId="1A8194D6" w14:textId="77777777" w:rsidR="00E914C3" w:rsidRPr="0074457E" w:rsidRDefault="00E914C3" w:rsidP="000B5F5E">
            <w:pPr>
              <w:rPr>
                <w:b/>
                <w:lang w:val="fr-CM"/>
              </w:rPr>
            </w:pPr>
            <w:r w:rsidRPr="0074457E">
              <w:rPr>
                <w:b/>
                <w:lang w:val="fr-CM"/>
              </w:rPr>
              <w:t xml:space="preserve">Firmes Soumissionnaires </w:t>
            </w:r>
          </w:p>
        </w:tc>
        <w:tc>
          <w:tcPr>
            <w:tcW w:w="2787" w:type="pct"/>
            <w:vAlign w:val="center"/>
          </w:tcPr>
          <w:p w14:paraId="7837967A" w14:textId="77777777" w:rsidR="00E914C3" w:rsidRPr="0074457E" w:rsidRDefault="00E914C3" w:rsidP="000B5F5E">
            <w:pPr>
              <w:jc w:val="center"/>
              <w:rPr>
                <w:b/>
                <w:lang w:val="fr-CM"/>
              </w:rPr>
            </w:pPr>
            <w:r w:rsidRPr="0074457E">
              <w:rPr>
                <w:b/>
                <w:lang w:val="fr-CM"/>
              </w:rPr>
              <w:t xml:space="preserve">Montant TTC </w:t>
            </w:r>
            <w:r>
              <w:rPr>
                <w:b/>
                <w:lang w:val="fr-CM"/>
              </w:rPr>
              <w:t>du marché</w:t>
            </w:r>
          </w:p>
          <w:p w14:paraId="0794C421" w14:textId="77777777" w:rsidR="00E914C3" w:rsidRPr="0074457E" w:rsidRDefault="00E914C3" w:rsidP="000B5F5E">
            <w:pPr>
              <w:jc w:val="center"/>
              <w:rPr>
                <w:b/>
                <w:lang w:val="fr-CM"/>
              </w:rPr>
            </w:pPr>
            <w:r w:rsidRPr="0074457E">
              <w:rPr>
                <w:b/>
                <w:lang w:val="fr-CM"/>
              </w:rPr>
              <w:t>lu à haute voix en FCFA</w:t>
            </w:r>
          </w:p>
        </w:tc>
      </w:tr>
      <w:tr w:rsidR="00E914C3" w:rsidRPr="0074457E" w14:paraId="12CEA16D" w14:textId="77777777" w:rsidTr="006733ED">
        <w:tc>
          <w:tcPr>
            <w:tcW w:w="271" w:type="pct"/>
          </w:tcPr>
          <w:p w14:paraId="1364FD75" w14:textId="77777777" w:rsidR="00E914C3" w:rsidRPr="0074457E" w:rsidRDefault="00E914C3" w:rsidP="000B5F5E">
            <w:pPr>
              <w:spacing w:before="60" w:line="480" w:lineRule="auto"/>
              <w:jc w:val="both"/>
              <w:rPr>
                <w:b/>
                <w:lang w:val="fr-CM"/>
              </w:rPr>
            </w:pPr>
            <w:r w:rsidRPr="0074457E">
              <w:rPr>
                <w:b/>
                <w:lang w:val="fr-CM"/>
              </w:rPr>
              <w:t>1</w:t>
            </w:r>
          </w:p>
        </w:tc>
        <w:tc>
          <w:tcPr>
            <w:tcW w:w="1942" w:type="pct"/>
          </w:tcPr>
          <w:p w14:paraId="245C2F9F" w14:textId="77777777" w:rsidR="00E914C3" w:rsidRPr="0074457E" w:rsidRDefault="00E914C3" w:rsidP="000B5F5E">
            <w:pPr>
              <w:spacing w:before="60" w:line="480" w:lineRule="auto"/>
              <w:jc w:val="both"/>
              <w:rPr>
                <w:lang w:val="fr-CM"/>
              </w:rPr>
            </w:pPr>
          </w:p>
        </w:tc>
        <w:tc>
          <w:tcPr>
            <w:tcW w:w="2787" w:type="pct"/>
          </w:tcPr>
          <w:p w14:paraId="7F9BB07D" w14:textId="77777777" w:rsidR="00E914C3" w:rsidRPr="0074457E" w:rsidRDefault="00E914C3" w:rsidP="000B5F5E">
            <w:pPr>
              <w:spacing w:before="60" w:line="480" w:lineRule="auto"/>
              <w:jc w:val="both"/>
              <w:rPr>
                <w:lang w:val="fr-CM"/>
              </w:rPr>
            </w:pPr>
          </w:p>
        </w:tc>
      </w:tr>
      <w:tr w:rsidR="00E914C3" w:rsidRPr="0074457E" w14:paraId="1A147AE5" w14:textId="77777777" w:rsidTr="006733ED">
        <w:tc>
          <w:tcPr>
            <w:tcW w:w="271" w:type="pct"/>
          </w:tcPr>
          <w:p w14:paraId="1C13895F" w14:textId="77777777" w:rsidR="00E914C3" w:rsidRPr="0074457E" w:rsidRDefault="00E914C3" w:rsidP="000B5F5E">
            <w:pPr>
              <w:spacing w:before="60" w:line="480" w:lineRule="auto"/>
              <w:jc w:val="both"/>
              <w:rPr>
                <w:b/>
                <w:lang w:val="fr-CM"/>
              </w:rPr>
            </w:pPr>
            <w:r w:rsidRPr="0074457E">
              <w:rPr>
                <w:b/>
                <w:lang w:val="fr-CM"/>
              </w:rPr>
              <w:t>2</w:t>
            </w:r>
          </w:p>
        </w:tc>
        <w:tc>
          <w:tcPr>
            <w:tcW w:w="1942" w:type="pct"/>
          </w:tcPr>
          <w:p w14:paraId="3489D2E3" w14:textId="77777777" w:rsidR="00E914C3" w:rsidRPr="0074457E" w:rsidRDefault="00E914C3" w:rsidP="000B5F5E">
            <w:pPr>
              <w:spacing w:before="60" w:line="480" w:lineRule="auto"/>
              <w:jc w:val="both"/>
              <w:rPr>
                <w:lang w:val="fr-CM"/>
              </w:rPr>
            </w:pPr>
          </w:p>
        </w:tc>
        <w:tc>
          <w:tcPr>
            <w:tcW w:w="2787" w:type="pct"/>
          </w:tcPr>
          <w:p w14:paraId="266C0BFC" w14:textId="77777777" w:rsidR="00E914C3" w:rsidRPr="0074457E" w:rsidRDefault="00E914C3" w:rsidP="000B5F5E">
            <w:pPr>
              <w:spacing w:before="60" w:line="480" w:lineRule="auto"/>
              <w:jc w:val="both"/>
              <w:rPr>
                <w:lang w:val="fr-CM"/>
              </w:rPr>
            </w:pPr>
          </w:p>
        </w:tc>
      </w:tr>
      <w:tr w:rsidR="00E914C3" w:rsidRPr="0074457E" w14:paraId="291BC295" w14:textId="77777777" w:rsidTr="006733ED">
        <w:tc>
          <w:tcPr>
            <w:tcW w:w="271" w:type="pct"/>
          </w:tcPr>
          <w:p w14:paraId="1EBB6D73" w14:textId="77777777" w:rsidR="00E914C3" w:rsidRPr="0074457E" w:rsidRDefault="00E914C3" w:rsidP="000B5F5E">
            <w:pPr>
              <w:spacing w:before="60" w:line="480" w:lineRule="auto"/>
              <w:jc w:val="both"/>
              <w:rPr>
                <w:b/>
                <w:lang w:val="fr-CM"/>
              </w:rPr>
            </w:pPr>
            <w:r w:rsidRPr="0074457E">
              <w:rPr>
                <w:b/>
                <w:lang w:val="fr-CM"/>
              </w:rPr>
              <w:t>3</w:t>
            </w:r>
          </w:p>
        </w:tc>
        <w:tc>
          <w:tcPr>
            <w:tcW w:w="1942" w:type="pct"/>
          </w:tcPr>
          <w:p w14:paraId="1762887B" w14:textId="77777777" w:rsidR="00E914C3" w:rsidRPr="0074457E" w:rsidRDefault="00E914C3" w:rsidP="000B5F5E">
            <w:pPr>
              <w:spacing w:before="60" w:line="480" w:lineRule="auto"/>
              <w:jc w:val="both"/>
              <w:rPr>
                <w:lang w:val="fr-CM"/>
              </w:rPr>
            </w:pPr>
          </w:p>
        </w:tc>
        <w:tc>
          <w:tcPr>
            <w:tcW w:w="2787" w:type="pct"/>
          </w:tcPr>
          <w:p w14:paraId="3A1A96E6" w14:textId="77777777" w:rsidR="00E914C3" w:rsidRPr="0074457E" w:rsidRDefault="00E914C3" w:rsidP="000B5F5E">
            <w:pPr>
              <w:spacing w:before="60" w:line="480" w:lineRule="auto"/>
              <w:jc w:val="both"/>
              <w:rPr>
                <w:lang w:val="fr-CM"/>
              </w:rPr>
            </w:pPr>
          </w:p>
        </w:tc>
      </w:tr>
      <w:tr w:rsidR="00E914C3" w:rsidRPr="0074457E" w14:paraId="0A2A670F" w14:textId="77777777" w:rsidTr="006733ED">
        <w:tc>
          <w:tcPr>
            <w:tcW w:w="271" w:type="pct"/>
          </w:tcPr>
          <w:p w14:paraId="29049D7B" w14:textId="77777777" w:rsidR="00E914C3" w:rsidRPr="0074457E" w:rsidRDefault="00E914C3" w:rsidP="000B5F5E">
            <w:pPr>
              <w:spacing w:before="60" w:line="480" w:lineRule="auto"/>
              <w:jc w:val="both"/>
              <w:rPr>
                <w:b/>
                <w:lang w:val="fr-CM"/>
              </w:rPr>
            </w:pPr>
            <w:r w:rsidRPr="0074457E">
              <w:rPr>
                <w:b/>
                <w:lang w:val="fr-CM"/>
              </w:rPr>
              <w:t>4</w:t>
            </w:r>
          </w:p>
        </w:tc>
        <w:tc>
          <w:tcPr>
            <w:tcW w:w="1942" w:type="pct"/>
          </w:tcPr>
          <w:p w14:paraId="311A38DF" w14:textId="77777777" w:rsidR="00E914C3" w:rsidRPr="0074457E" w:rsidRDefault="00E914C3" w:rsidP="000B5F5E">
            <w:pPr>
              <w:spacing w:before="60" w:line="480" w:lineRule="auto"/>
              <w:jc w:val="both"/>
              <w:rPr>
                <w:lang w:val="fr-CM"/>
              </w:rPr>
            </w:pPr>
          </w:p>
        </w:tc>
        <w:tc>
          <w:tcPr>
            <w:tcW w:w="2787" w:type="pct"/>
          </w:tcPr>
          <w:p w14:paraId="56049DE6" w14:textId="77777777" w:rsidR="00E914C3" w:rsidRPr="0074457E" w:rsidRDefault="00E914C3" w:rsidP="000B5F5E">
            <w:pPr>
              <w:spacing w:before="60" w:line="480" w:lineRule="auto"/>
              <w:jc w:val="both"/>
              <w:rPr>
                <w:lang w:val="fr-CM"/>
              </w:rPr>
            </w:pPr>
          </w:p>
        </w:tc>
      </w:tr>
    </w:tbl>
    <w:p w14:paraId="17C07083" w14:textId="77777777" w:rsidR="00E914C3" w:rsidRPr="0074457E" w:rsidRDefault="00E914C3" w:rsidP="000B5F5E">
      <w:pPr>
        <w:jc w:val="both"/>
        <w:rPr>
          <w:lang w:val="fr-CM"/>
        </w:rPr>
      </w:pPr>
    </w:p>
    <w:p w14:paraId="4CA8FEB2" w14:textId="77777777" w:rsidR="00E914C3" w:rsidRPr="0074457E" w:rsidRDefault="00E914C3" w:rsidP="000B5F5E">
      <w:pPr>
        <w:jc w:val="both"/>
        <w:rPr>
          <w:lang w:val="fr-CM"/>
        </w:rPr>
      </w:pPr>
    </w:p>
    <w:p w14:paraId="0A3FD9D8" w14:textId="77777777" w:rsidR="00E914C3" w:rsidRPr="0074457E" w:rsidRDefault="00E914C3" w:rsidP="000B5F5E">
      <w:pPr>
        <w:jc w:val="both"/>
        <w:rPr>
          <w:lang w:val="fr-CM"/>
        </w:rPr>
      </w:pPr>
      <w:r w:rsidRPr="0074457E">
        <w:rPr>
          <w:lang w:val="fr-CM"/>
        </w:rPr>
        <w:t>La Commission a alors procédé à :</w:t>
      </w:r>
    </w:p>
    <w:p w14:paraId="4E94EB84" w14:textId="77777777" w:rsidR="00E914C3" w:rsidRPr="0074457E" w:rsidRDefault="00E914C3" w:rsidP="000B5F5E">
      <w:pPr>
        <w:jc w:val="both"/>
        <w:rPr>
          <w:lang w:val="fr-CM"/>
        </w:rPr>
      </w:pPr>
      <w:r w:rsidRPr="0074457E">
        <w:rPr>
          <w:lang w:val="fr-CM"/>
        </w:rPr>
        <w:t xml:space="preserve">- un contrôle arithmétique des opérations du bordereau quantitatif et estimatif inclus dans la cotation, et conduisant au montant total présenté sur </w:t>
      </w:r>
      <w:r>
        <w:rPr>
          <w:lang w:val="fr-CM"/>
        </w:rPr>
        <w:t>les offres</w:t>
      </w:r>
      <w:r w:rsidRPr="0074457E">
        <w:rPr>
          <w:lang w:val="fr-CM"/>
        </w:rPr>
        <w:t xml:space="preserve"> et lu en séance d'ouverture.</w:t>
      </w:r>
    </w:p>
    <w:p w14:paraId="421BFBB2" w14:textId="77777777" w:rsidR="00E914C3" w:rsidRPr="0074457E" w:rsidRDefault="00E914C3" w:rsidP="000B5F5E">
      <w:pPr>
        <w:jc w:val="both"/>
        <w:rPr>
          <w:lang w:val="fr-CM"/>
        </w:rPr>
      </w:pPr>
    </w:p>
    <w:p w14:paraId="4693C636" w14:textId="77777777" w:rsidR="00E914C3" w:rsidRPr="0074457E" w:rsidRDefault="00E914C3" w:rsidP="000B5F5E">
      <w:pPr>
        <w:jc w:val="both"/>
        <w:rPr>
          <w:lang w:val="fr-CM"/>
        </w:rPr>
      </w:pPr>
      <w:r w:rsidRPr="0074457E">
        <w:rPr>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544"/>
        <w:gridCol w:w="1733"/>
        <w:gridCol w:w="1735"/>
        <w:gridCol w:w="1733"/>
        <w:gridCol w:w="1735"/>
      </w:tblGrid>
      <w:tr w:rsidR="00E914C3" w:rsidRPr="0074457E" w14:paraId="5220595C" w14:textId="77777777" w:rsidTr="006733ED">
        <w:tc>
          <w:tcPr>
            <w:tcW w:w="268" w:type="pct"/>
            <w:vAlign w:val="center"/>
          </w:tcPr>
          <w:p w14:paraId="2E27EAB2" w14:textId="77777777" w:rsidR="00E914C3" w:rsidRPr="0074457E" w:rsidRDefault="00E914C3" w:rsidP="000B5F5E">
            <w:pPr>
              <w:jc w:val="both"/>
              <w:rPr>
                <w:b/>
                <w:lang w:val="fr-CM"/>
              </w:rPr>
            </w:pPr>
          </w:p>
        </w:tc>
        <w:tc>
          <w:tcPr>
            <w:tcW w:w="1270" w:type="pct"/>
            <w:vAlign w:val="center"/>
          </w:tcPr>
          <w:p w14:paraId="4C6389C7" w14:textId="77777777" w:rsidR="00E914C3" w:rsidRPr="0074457E" w:rsidRDefault="00E914C3" w:rsidP="000B5F5E">
            <w:pPr>
              <w:jc w:val="both"/>
              <w:rPr>
                <w:b/>
                <w:lang w:val="fr-CM"/>
              </w:rPr>
            </w:pPr>
            <w:r w:rsidRPr="0074457E">
              <w:rPr>
                <w:b/>
                <w:lang w:val="fr-CM"/>
              </w:rPr>
              <w:t xml:space="preserve">Soumissionnaires </w:t>
            </w:r>
          </w:p>
        </w:tc>
        <w:tc>
          <w:tcPr>
            <w:tcW w:w="865" w:type="pct"/>
            <w:shd w:val="clear" w:color="auto" w:fill="auto"/>
            <w:vAlign w:val="center"/>
          </w:tcPr>
          <w:p w14:paraId="21A96C57" w14:textId="77777777" w:rsidR="00E914C3" w:rsidRPr="0074457E" w:rsidRDefault="00E914C3" w:rsidP="000B5F5E">
            <w:pPr>
              <w:jc w:val="center"/>
              <w:rPr>
                <w:b/>
                <w:lang w:val="fr-CM"/>
              </w:rPr>
            </w:pPr>
            <w:r w:rsidRPr="0074457E">
              <w:rPr>
                <w:b/>
                <w:lang w:val="fr-CM"/>
              </w:rPr>
              <w:t>Montant TTC</w:t>
            </w:r>
          </w:p>
          <w:p w14:paraId="7BADFF4C" w14:textId="77777777" w:rsidR="00E914C3" w:rsidRPr="0074457E" w:rsidRDefault="00E914C3" w:rsidP="000B5F5E">
            <w:pPr>
              <w:jc w:val="center"/>
              <w:rPr>
                <w:b/>
                <w:lang w:val="fr-CM"/>
              </w:rPr>
            </w:pPr>
            <w:r w:rsidRPr="0074457E">
              <w:rPr>
                <w:b/>
                <w:lang w:val="fr-CM"/>
              </w:rPr>
              <w:t>à l'ouverture</w:t>
            </w:r>
          </w:p>
        </w:tc>
        <w:tc>
          <w:tcPr>
            <w:tcW w:w="866" w:type="pct"/>
          </w:tcPr>
          <w:p w14:paraId="5D280191" w14:textId="77777777" w:rsidR="00E914C3" w:rsidRPr="0074457E" w:rsidRDefault="00E914C3" w:rsidP="000B5F5E">
            <w:pPr>
              <w:jc w:val="center"/>
              <w:rPr>
                <w:b/>
                <w:lang w:val="fr-CM"/>
              </w:rPr>
            </w:pPr>
            <w:r w:rsidRPr="0074457E">
              <w:rPr>
                <w:b/>
                <w:lang w:val="fr-CM"/>
              </w:rPr>
              <w:t>Montant HT du devis de la cotation</w:t>
            </w:r>
          </w:p>
        </w:tc>
        <w:tc>
          <w:tcPr>
            <w:tcW w:w="865" w:type="pct"/>
            <w:shd w:val="clear" w:color="auto" w:fill="auto"/>
            <w:vAlign w:val="center"/>
          </w:tcPr>
          <w:p w14:paraId="62D0F45C" w14:textId="77777777" w:rsidR="00E914C3" w:rsidRPr="0074457E" w:rsidRDefault="00E914C3" w:rsidP="000B5F5E">
            <w:pPr>
              <w:jc w:val="center"/>
              <w:rPr>
                <w:b/>
                <w:lang w:val="fr-CM"/>
              </w:rPr>
            </w:pPr>
            <w:r w:rsidRPr="0074457E">
              <w:rPr>
                <w:b/>
                <w:lang w:val="fr-CM"/>
              </w:rPr>
              <w:t>Correction arithmétique</w:t>
            </w:r>
          </w:p>
        </w:tc>
        <w:tc>
          <w:tcPr>
            <w:tcW w:w="866" w:type="pct"/>
            <w:shd w:val="clear" w:color="auto" w:fill="auto"/>
            <w:vAlign w:val="center"/>
          </w:tcPr>
          <w:p w14:paraId="053B61B7" w14:textId="77777777" w:rsidR="00E914C3" w:rsidRPr="0074457E" w:rsidRDefault="00E914C3" w:rsidP="000B5F5E">
            <w:pPr>
              <w:jc w:val="center"/>
              <w:rPr>
                <w:b/>
                <w:lang w:val="fr-CM"/>
              </w:rPr>
            </w:pPr>
            <w:r w:rsidRPr="0074457E">
              <w:rPr>
                <w:b/>
                <w:lang w:val="fr-CM"/>
              </w:rPr>
              <w:t>Montant HT corrigé</w:t>
            </w:r>
          </w:p>
        </w:tc>
      </w:tr>
      <w:tr w:rsidR="00E914C3" w:rsidRPr="0074457E" w14:paraId="37D6FC45" w14:textId="77777777" w:rsidTr="006733ED">
        <w:tc>
          <w:tcPr>
            <w:tcW w:w="268" w:type="pct"/>
          </w:tcPr>
          <w:p w14:paraId="3E10FAE2" w14:textId="77777777" w:rsidR="00E914C3" w:rsidRPr="0074457E" w:rsidRDefault="00E914C3" w:rsidP="000B5F5E">
            <w:pPr>
              <w:spacing w:before="60" w:line="480" w:lineRule="auto"/>
              <w:jc w:val="both"/>
              <w:rPr>
                <w:b/>
                <w:lang w:val="fr-CM"/>
              </w:rPr>
            </w:pPr>
            <w:r w:rsidRPr="0074457E">
              <w:rPr>
                <w:b/>
                <w:lang w:val="fr-CM"/>
              </w:rPr>
              <w:t>1</w:t>
            </w:r>
          </w:p>
        </w:tc>
        <w:tc>
          <w:tcPr>
            <w:tcW w:w="1270" w:type="pct"/>
          </w:tcPr>
          <w:p w14:paraId="2C758F7D" w14:textId="77777777" w:rsidR="00E914C3" w:rsidRPr="0074457E" w:rsidRDefault="00E914C3" w:rsidP="000B5F5E">
            <w:pPr>
              <w:spacing w:before="60" w:line="480" w:lineRule="auto"/>
              <w:jc w:val="both"/>
              <w:rPr>
                <w:lang w:val="fr-CM"/>
              </w:rPr>
            </w:pPr>
          </w:p>
        </w:tc>
        <w:tc>
          <w:tcPr>
            <w:tcW w:w="865" w:type="pct"/>
            <w:shd w:val="clear" w:color="auto" w:fill="auto"/>
          </w:tcPr>
          <w:p w14:paraId="350E6AA7" w14:textId="77777777" w:rsidR="00E914C3" w:rsidRPr="0074457E" w:rsidRDefault="00E914C3" w:rsidP="000B5F5E">
            <w:pPr>
              <w:spacing w:before="60" w:line="480" w:lineRule="auto"/>
              <w:jc w:val="both"/>
              <w:rPr>
                <w:lang w:val="fr-CM"/>
              </w:rPr>
            </w:pPr>
          </w:p>
        </w:tc>
        <w:tc>
          <w:tcPr>
            <w:tcW w:w="866" w:type="pct"/>
          </w:tcPr>
          <w:p w14:paraId="051E6402" w14:textId="77777777" w:rsidR="00E914C3" w:rsidRPr="0074457E" w:rsidRDefault="00E914C3" w:rsidP="000B5F5E">
            <w:pPr>
              <w:spacing w:before="60" w:line="480" w:lineRule="auto"/>
              <w:jc w:val="both"/>
              <w:rPr>
                <w:lang w:val="fr-CM"/>
              </w:rPr>
            </w:pPr>
          </w:p>
        </w:tc>
        <w:tc>
          <w:tcPr>
            <w:tcW w:w="865" w:type="pct"/>
            <w:shd w:val="clear" w:color="auto" w:fill="auto"/>
          </w:tcPr>
          <w:p w14:paraId="79EF644F" w14:textId="77777777" w:rsidR="00E914C3" w:rsidRPr="0074457E" w:rsidRDefault="00E914C3" w:rsidP="000B5F5E">
            <w:pPr>
              <w:spacing w:before="60" w:line="480" w:lineRule="auto"/>
              <w:jc w:val="both"/>
              <w:rPr>
                <w:lang w:val="fr-CM"/>
              </w:rPr>
            </w:pPr>
          </w:p>
        </w:tc>
        <w:tc>
          <w:tcPr>
            <w:tcW w:w="866" w:type="pct"/>
            <w:shd w:val="clear" w:color="auto" w:fill="auto"/>
          </w:tcPr>
          <w:p w14:paraId="6FE824C1" w14:textId="77777777" w:rsidR="00E914C3" w:rsidRPr="0074457E" w:rsidRDefault="00E914C3" w:rsidP="000B5F5E">
            <w:pPr>
              <w:spacing w:before="60" w:line="480" w:lineRule="auto"/>
              <w:jc w:val="both"/>
              <w:rPr>
                <w:lang w:val="fr-CM"/>
              </w:rPr>
            </w:pPr>
          </w:p>
        </w:tc>
      </w:tr>
      <w:tr w:rsidR="00E914C3" w:rsidRPr="0074457E" w14:paraId="123EC9A3" w14:textId="77777777" w:rsidTr="006733ED">
        <w:tc>
          <w:tcPr>
            <w:tcW w:w="268" w:type="pct"/>
          </w:tcPr>
          <w:p w14:paraId="4D98BC28" w14:textId="77777777" w:rsidR="00E914C3" w:rsidRPr="0074457E" w:rsidRDefault="00E914C3" w:rsidP="000B5F5E">
            <w:pPr>
              <w:spacing w:before="60" w:line="480" w:lineRule="auto"/>
              <w:jc w:val="both"/>
              <w:rPr>
                <w:b/>
                <w:lang w:val="fr-CM"/>
              </w:rPr>
            </w:pPr>
            <w:r w:rsidRPr="0074457E">
              <w:rPr>
                <w:b/>
                <w:lang w:val="fr-CM"/>
              </w:rPr>
              <w:t>2</w:t>
            </w:r>
          </w:p>
        </w:tc>
        <w:tc>
          <w:tcPr>
            <w:tcW w:w="1270" w:type="pct"/>
          </w:tcPr>
          <w:p w14:paraId="7777233E" w14:textId="77777777" w:rsidR="00E914C3" w:rsidRPr="0074457E" w:rsidRDefault="00E914C3" w:rsidP="000B5F5E">
            <w:pPr>
              <w:spacing w:before="60" w:line="480" w:lineRule="auto"/>
              <w:jc w:val="both"/>
              <w:rPr>
                <w:lang w:val="fr-CM"/>
              </w:rPr>
            </w:pPr>
          </w:p>
        </w:tc>
        <w:tc>
          <w:tcPr>
            <w:tcW w:w="865" w:type="pct"/>
            <w:shd w:val="clear" w:color="auto" w:fill="auto"/>
          </w:tcPr>
          <w:p w14:paraId="30900420" w14:textId="77777777" w:rsidR="00E914C3" w:rsidRPr="0074457E" w:rsidRDefault="00E914C3" w:rsidP="000B5F5E">
            <w:pPr>
              <w:spacing w:before="60" w:line="480" w:lineRule="auto"/>
              <w:jc w:val="both"/>
              <w:rPr>
                <w:lang w:val="fr-CM"/>
              </w:rPr>
            </w:pPr>
          </w:p>
        </w:tc>
        <w:tc>
          <w:tcPr>
            <w:tcW w:w="866" w:type="pct"/>
          </w:tcPr>
          <w:p w14:paraId="1FFB0A2E" w14:textId="77777777" w:rsidR="00E914C3" w:rsidRPr="0074457E" w:rsidRDefault="00E914C3" w:rsidP="000B5F5E">
            <w:pPr>
              <w:spacing w:before="60" w:line="480" w:lineRule="auto"/>
              <w:jc w:val="both"/>
              <w:rPr>
                <w:lang w:val="fr-CM"/>
              </w:rPr>
            </w:pPr>
          </w:p>
        </w:tc>
        <w:tc>
          <w:tcPr>
            <w:tcW w:w="865" w:type="pct"/>
            <w:shd w:val="clear" w:color="auto" w:fill="auto"/>
          </w:tcPr>
          <w:p w14:paraId="7CC25648" w14:textId="77777777" w:rsidR="00E914C3" w:rsidRPr="0074457E" w:rsidRDefault="00E914C3" w:rsidP="000B5F5E">
            <w:pPr>
              <w:spacing w:before="60" w:line="480" w:lineRule="auto"/>
              <w:jc w:val="both"/>
              <w:rPr>
                <w:lang w:val="fr-CM"/>
              </w:rPr>
            </w:pPr>
          </w:p>
        </w:tc>
        <w:tc>
          <w:tcPr>
            <w:tcW w:w="866" w:type="pct"/>
            <w:shd w:val="clear" w:color="auto" w:fill="auto"/>
          </w:tcPr>
          <w:p w14:paraId="4675049D" w14:textId="77777777" w:rsidR="00E914C3" w:rsidRPr="0074457E" w:rsidRDefault="00E914C3" w:rsidP="000B5F5E">
            <w:pPr>
              <w:spacing w:before="60" w:line="480" w:lineRule="auto"/>
              <w:jc w:val="both"/>
              <w:rPr>
                <w:lang w:val="fr-CM"/>
              </w:rPr>
            </w:pPr>
          </w:p>
        </w:tc>
      </w:tr>
      <w:tr w:rsidR="00E914C3" w:rsidRPr="0074457E" w14:paraId="11997152" w14:textId="77777777" w:rsidTr="006733ED">
        <w:tc>
          <w:tcPr>
            <w:tcW w:w="268" w:type="pct"/>
          </w:tcPr>
          <w:p w14:paraId="0DCA3A73" w14:textId="77777777" w:rsidR="00E914C3" w:rsidRPr="0074457E" w:rsidRDefault="00E914C3" w:rsidP="000B5F5E">
            <w:pPr>
              <w:spacing w:before="60" w:line="480" w:lineRule="auto"/>
              <w:jc w:val="both"/>
              <w:rPr>
                <w:b/>
                <w:lang w:val="fr-CM"/>
              </w:rPr>
            </w:pPr>
            <w:r w:rsidRPr="0074457E">
              <w:rPr>
                <w:b/>
                <w:lang w:val="fr-CM"/>
              </w:rPr>
              <w:t>3</w:t>
            </w:r>
          </w:p>
        </w:tc>
        <w:tc>
          <w:tcPr>
            <w:tcW w:w="1270" w:type="pct"/>
          </w:tcPr>
          <w:p w14:paraId="22310527" w14:textId="77777777" w:rsidR="00E914C3" w:rsidRPr="0074457E" w:rsidRDefault="00E914C3" w:rsidP="000B5F5E">
            <w:pPr>
              <w:spacing w:before="60" w:line="480" w:lineRule="auto"/>
              <w:jc w:val="both"/>
              <w:rPr>
                <w:lang w:val="fr-CM"/>
              </w:rPr>
            </w:pPr>
          </w:p>
        </w:tc>
        <w:tc>
          <w:tcPr>
            <w:tcW w:w="865" w:type="pct"/>
            <w:shd w:val="clear" w:color="auto" w:fill="auto"/>
          </w:tcPr>
          <w:p w14:paraId="4D9F658F" w14:textId="77777777" w:rsidR="00E914C3" w:rsidRPr="0074457E" w:rsidRDefault="00E914C3" w:rsidP="000B5F5E">
            <w:pPr>
              <w:spacing w:before="60" w:line="480" w:lineRule="auto"/>
              <w:jc w:val="both"/>
              <w:rPr>
                <w:lang w:val="fr-CM"/>
              </w:rPr>
            </w:pPr>
          </w:p>
        </w:tc>
        <w:tc>
          <w:tcPr>
            <w:tcW w:w="866" w:type="pct"/>
          </w:tcPr>
          <w:p w14:paraId="77080838" w14:textId="77777777" w:rsidR="00E914C3" w:rsidRPr="0074457E" w:rsidRDefault="00E914C3" w:rsidP="000B5F5E">
            <w:pPr>
              <w:spacing w:before="60" w:line="480" w:lineRule="auto"/>
              <w:jc w:val="both"/>
              <w:rPr>
                <w:lang w:val="fr-CM"/>
              </w:rPr>
            </w:pPr>
          </w:p>
        </w:tc>
        <w:tc>
          <w:tcPr>
            <w:tcW w:w="865" w:type="pct"/>
            <w:shd w:val="clear" w:color="auto" w:fill="auto"/>
          </w:tcPr>
          <w:p w14:paraId="0A30546B" w14:textId="77777777" w:rsidR="00E914C3" w:rsidRPr="0074457E" w:rsidRDefault="00E914C3" w:rsidP="000B5F5E">
            <w:pPr>
              <w:spacing w:before="60" w:line="480" w:lineRule="auto"/>
              <w:jc w:val="both"/>
              <w:rPr>
                <w:lang w:val="fr-CM"/>
              </w:rPr>
            </w:pPr>
          </w:p>
        </w:tc>
        <w:tc>
          <w:tcPr>
            <w:tcW w:w="866" w:type="pct"/>
            <w:shd w:val="clear" w:color="auto" w:fill="auto"/>
          </w:tcPr>
          <w:p w14:paraId="7B233AF3" w14:textId="77777777" w:rsidR="00E914C3" w:rsidRPr="0074457E" w:rsidRDefault="00E914C3" w:rsidP="000B5F5E">
            <w:pPr>
              <w:spacing w:before="60" w:line="480" w:lineRule="auto"/>
              <w:jc w:val="both"/>
              <w:rPr>
                <w:lang w:val="fr-CM"/>
              </w:rPr>
            </w:pPr>
          </w:p>
        </w:tc>
      </w:tr>
    </w:tbl>
    <w:p w14:paraId="469CFFA0" w14:textId="77777777" w:rsidR="00E914C3" w:rsidRPr="0074457E" w:rsidRDefault="00E914C3" w:rsidP="000B5F5E">
      <w:pPr>
        <w:jc w:val="both"/>
        <w:rPr>
          <w:lang w:val="fr-CM"/>
        </w:rPr>
      </w:pPr>
    </w:p>
    <w:p w14:paraId="100776BE" w14:textId="77777777" w:rsidR="00E914C3" w:rsidRPr="0074457E" w:rsidRDefault="00E914C3" w:rsidP="000B5F5E">
      <w:pPr>
        <w:jc w:val="both"/>
        <w:rPr>
          <w:lang w:val="fr-CM"/>
        </w:rPr>
      </w:pPr>
    </w:p>
    <w:p w14:paraId="096313CB" w14:textId="77777777" w:rsidR="00E914C3" w:rsidRPr="0074457E" w:rsidRDefault="00E914C3" w:rsidP="000B5F5E">
      <w:pPr>
        <w:jc w:val="both"/>
        <w:rPr>
          <w:lang w:val="fr-CM"/>
        </w:rPr>
      </w:pPr>
    </w:p>
    <w:p w14:paraId="38FB1223" w14:textId="77777777" w:rsidR="00E914C3" w:rsidRPr="0074457E" w:rsidRDefault="00E914C3" w:rsidP="000B5F5E">
      <w:pPr>
        <w:jc w:val="both"/>
        <w:rPr>
          <w:i/>
          <w:lang w:val="fr-CM"/>
        </w:rPr>
      </w:pPr>
    </w:p>
    <w:p w14:paraId="12F395D2" w14:textId="77777777" w:rsidR="00E914C3" w:rsidRPr="0074457E" w:rsidRDefault="00E914C3" w:rsidP="000B5F5E">
      <w:pPr>
        <w:jc w:val="both"/>
        <w:rPr>
          <w:lang w:val="fr-CM"/>
        </w:rPr>
      </w:pPr>
      <w:r w:rsidRPr="0074457E">
        <w:rPr>
          <w:lang w:val="fr-CM"/>
        </w:rPr>
        <w:t xml:space="preserve">Nous avons vérifié les déclarations de qualification présentées dans sa cotation et les reconnaissons satisfaisant les critères établis dans la Demande de Cotation. </w:t>
      </w:r>
    </w:p>
    <w:p w14:paraId="25C7493F" w14:textId="77777777" w:rsidR="00E914C3" w:rsidRPr="0074457E" w:rsidRDefault="00E914C3" w:rsidP="000B5F5E">
      <w:pPr>
        <w:jc w:val="both"/>
        <w:rPr>
          <w:lang w:val="fr-CM"/>
        </w:rPr>
      </w:pPr>
    </w:p>
    <w:p w14:paraId="6951B2F3" w14:textId="77777777" w:rsidR="00E914C3" w:rsidRPr="0074457E" w:rsidRDefault="00E914C3" w:rsidP="000B5F5E">
      <w:pPr>
        <w:jc w:val="both"/>
        <w:rPr>
          <w:lang w:val="fr-CM"/>
        </w:rPr>
      </w:pPr>
      <w:r w:rsidRPr="0074457E">
        <w:rPr>
          <w:lang w:val="fr-CM"/>
        </w:rPr>
        <w:t xml:space="preserve">En vertu de quoi, la Commission de Passation des Marchés, recommande l'attribution du marché </w:t>
      </w:r>
    </w:p>
    <w:p w14:paraId="7E4B15E6" w14:textId="77777777" w:rsidR="00E914C3" w:rsidRPr="0074457E" w:rsidRDefault="00E914C3" w:rsidP="000B5F5E">
      <w:pPr>
        <w:jc w:val="both"/>
        <w:rPr>
          <w:lang w:val="fr-CM"/>
        </w:rPr>
      </w:pPr>
    </w:p>
    <w:p w14:paraId="219421E7" w14:textId="77777777" w:rsidR="00E914C3" w:rsidRPr="0074457E" w:rsidRDefault="00E914C3" w:rsidP="000B5F5E">
      <w:pPr>
        <w:jc w:val="both"/>
        <w:rPr>
          <w:lang w:val="fr-CM"/>
        </w:rPr>
      </w:pPr>
      <w:r w:rsidRPr="0074457E">
        <w:rPr>
          <w:lang w:val="fr-CM"/>
        </w:rPr>
        <w:t>à la firme ____________________________________________________________________, ayant présenté la cotation moins disante avec un montant HT de:</w:t>
      </w:r>
    </w:p>
    <w:p w14:paraId="4AE54C72" w14:textId="77777777" w:rsidR="00E914C3" w:rsidRPr="0074457E" w:rsidRDefault="00E914C3" w:rsidP="000B5F5E">
      <w:pPr>
        <w:jc w:val="both"/>
        <w:rPr>
          <w:lang w:val="fr-CM"/>
        </w:rPr>
      </w:pPr>
      <w:r w:rsidRPr="0074457E">
        <w:rPr>
          <w:lang w:val="fr-CM"/>
        </w:rPr>
        <w:t>____________________________________________________________ F CFA</w:t>
      </w:r>
    </w:p>
    <w:p w14:paraId="59B28DB9" w14:textId="77777777" w:rsidR="00E914C3" w:rsidRPr="0074457E" w:rsidRDefault="00E914C3" w:rsidP="000B5F5E">
      <w:pPr>
        <w:jc w:val="both"/>
        <w:rPr>
          <w:lang w:val="fr-CM"/>
        </w:rPr>
      </w:pPr>
      <w:r w:rsidRPr="0074457E">
        <w:rPr>
          <w:lang w:val="fr-CM"/>
        </w:rPr>
        <w:t xml:space="preserve">et reconnue par nous comme conforme aux dispositions imposées dans le Dossier de Demande de Cotation. </w:t>
      </w:r>
    </w:p>
    <w:p w14:paraId="31F3EA05" w14:textId="77777777" w:rsidR="00E914C3" w:rsidRPr="0074457E" w:rsidRDefault="00E914C3" w:rsidP="000B5F5E">
      <w:pPr>
        <w:jc w:val="both"/>
        <w:rPr>
          <w:lang w:val="fr-CM"/>
        </w:rPr>
      </w:pPr>
    </w:p>
    <w:p w14:paraId="7565864C" w14:textId="77777777" w:rsidR="00E914C3" w:rsidRPr="0074457E" w:rsidRDefault="00E914C3" w:rsidP="000B5F5E">
      <w:pPr>
        <w:jc w:val="both"/>
        <w:rPr>
          <w:b/>
          <w:lang w:val="fr-CM"/>
        </w:rPr>
      </w:pPr>
      <w:r w:rsidRPr="0074457E">
        <w:rPr>
          <w:b/>
          <w:lang w:val="fr-CM"/>
        </w:rPr>
        <w:t>Les membres de la C</w:t>
      </w:r>
      <w:r>
        <w:rPr>
          <w:b/>
          <w:lang w:val="fr-CM"/>
        </w:rPr>
        <w:t>I</w:t>
      </w:r>
      <w:r w:rsidRPr="0074457E">
        <w:rPr>
          <w:b/>
          <w:lang w:val="fr-CM"/>
        </w:rPr>
        <w:t>PM:</w:t>
      </w:r>
    </w:p>
    <w:p w14:paraId="52DE128F" w14:textId="77777777" w:rsidR="00E914C3" w:rsidRPr="0074457E" w:rsidRDefault="00E914C3" w:rsidP="000B5F5E">
      <w:pPr>
        <w:jc w:val="both"/>
        <w:rPr>
          <w:b/>
          <w:lang w:val="fr-CM"/>
        </w:rPr>
      </w:pPr>
    </w:p>
    <w:p w14:paraId="2C7AE904" w14:textId="77777777" w:rsidR="00E914C3" w:rsidRPr="0074457E" w:rsidRDefault="00E914C3" w:rsidP="000B5F5E">
      <w:pPr>
        <w:jc w:val="both"/>
        <w:rPr>
          <w:lang w:val="fr-CM"/>
        </w:rPr>
      </w:pPr>
      <w:r w:rsidRPr="0074457E">
        <w:rPr>
          <w:lang w:val="fr-CM"/>
        </w:rPr>
        <w:t>______________________________</w:t>
      </w:r>
      <w:r w:rsidRPr="0074457E">
        <w:rPr>
          <w:lang w:val="fr-CM"/>
        </w:rPr>
        <w:tab/>
        <w:t>___________________________________</w:t>
      </w:r>
    </w:p>
    <w:p w14:paraId="024A1BF8" w14:textId="77777777" w:rsidR="00E914C3" w:rsidRPr="0074457E" w:rsidRDefault="00E914C3" w:rsidP="000B5F5E">
      <w:pPr>
        <w:jc w:val="both"/>
        <w:rPr>
          <w:lang w:val="fr-CM"/>
        </w:rPr>
      </w:pPr>
      <w:r w:rsidRPr="0074457E">
        <w:rPr>
          <w:lang w:val="fr-CM"/>
        </w:rPr>
        <w:t>Président</w:t>
      </w:r>
      <w:r w:rsidRPr="0074457E">
        <w:rPr>
          <w:lang w:val="fr-CM"/>
        </w:rPr>
        <w:tab/>
      </w:r>
      <w:r w:rsidRPr="0074457E">
        <w:rPr>
          <w:lang w:val="fr-CM"/>
        </w:rPr>
        <w:tab/>
      </w:r>
      <w:r w:rsidRPr="0074457E">
        <w:rPr>
          <w:lang w:val="fr-CM"/>
        </w:rPr>
        <w:tab/>
      </w:r>
      <w:r w:rsidRPr="0074457E">
        <w:rPr>
          <w:lang w:val="fr-CM"/>
        </w:rPr>
        <w:tab/>
      </w:r>
      <w:r w:rsidRPr="0074457E">
        <w:rPr>
          <w:lang w:val="fr-CM"/>
        </w:rPr>
        <w:tab/>
      </w:r>
      <w:r w:rsidRPr="0074457E">
        <w:rPr>
          <w:lang w:val="fr-CM"/>
        </w:rPr>
        <w:tab/>
        <w:t>Secrétaire</w:t>
      </w:r>
    </w:p>
    <w:p w14:paraId="701FA094" w14:textId="77777777" w:rsidR="00E914C3" w:rsidRPr="0074457E" w:rsidRDefault="00E914C3" w:rsidP="000B5F5E">
      <w:pPr>
        <w:jc w:val="both"/>
        <w:rPr>
          <w:lang w:val="fr-CM"/>
        </w:rPr>
      </w:pPr>
    </w:p>
    <w:p w14:paraId="08604369" w14:textId="77777777" w:rsidR="00E914C3" w:rsidRPr="0074457E" w:rsidRDefault="00E914C3" w:rsidP="000B5F5E">
      <w:pPr>
        <w:jc w:val="both"/>
        <w:rPr>
          <w:lang w:val="fr-CM"/>
        </w:rPr>
      </w:pPr>
      <w:r w:rsidRPr="0074457E">
        <w:rPr>
          <w:lang w:val="fr-CM"/>
        </w:rPr>
        <w:lastRenderedPageBreak/>
        <w:t>___________________________</w:t>
      </w:r>
      <w:r w:rsidRPr="0074457E">
        <w:rPr>
          <w:lang w:val="fr-CM"/>
        </w:rPr>
        <w:tab/>
        <w:t>___________________________________</w:t>
      </w:r>
    </w:p>
    <w:p w14:paraId="7006BDED" w14:textId="77777777" w:rsidR="00E914C3" w:rsidRPr="0074457E" w:rsidRDefault="00E914C3" w:rsidP="000B5F5E">
      <w:pPr>
        <w:jc w:val="both"/>
        <w:rPr>
          <w:lang w:val="fr-CM"/>
        </w:rPr>
      </w:pPr>
      <w:r w:rsidRPr="0074457E">
        <w:rPr>
          <w:lang w:val="fr-CM"/>
        </w:rPr>
        <w:t>Membre</w:t>
      </w:r>
      <w:r w:rsidRPr="0074457E">
        <w:rPr>
          <w:lang w:val="fr-CM"/>
        </w:rPr>
        <w:tab/>
      </w:r>
      <w:r w:rsidRPr="0074457E">
        <w:rPr>
          <w:lang w:val="fr-CM"/>
        </w:rPr>
        <w:tab/>
      </w:r>
      <w:r w:rsidRPr="0074457E">
        <w:rPr>
          <w:lang w:val="fr-CM"/>
        </w:rPr>
        <w:tab/>
      </w:r>
      <w:r w:rsidRPr="0074457E">
        <w:rPr>
          <w:lang w:val="fr-CM"/>
        </w:rPr>
        <w:tab/>
      </w:r>
      <w:r w:rsidRPr="0074457E">
        <w:rPr>
          <w:lang w:val="fr-CM"/>
        </w:rPr>
        <w:tab/>
      </w:r>
      <w:r w:rsidRPr="0074457E">
        <w:rPr>
          <w:lang w:val="fr-CM"/>
        </w:rPr>
        <w:tab/>
        <w:t>Membre</w:t>
      </w:r>
    </w:p>
    <w:p w14:paraId="4DB1226F" w14:textId="77777777" w:rsidR="00E914C3" w:rsidRPr="0074457E" w:rsidRDefault="00E914C3" w:rsidP="000B5F5E">
      <w:pPr>
        <w:jc w:val="both"/>
        <w:rPr>
          <w:lang w:val="fr-CM"/>
        </w:rPr>
      </w:pPr>
    </w:p>
    <w:p w14:paraId="1F82E766" w14:textId="77777777" w:rsidR="00E914C3" w:rsidRPr="0074457E" w:rsidRDefault="00E914C3" w:rsidP="000B5F5E">
      <w:pPr>
        <w:jc w:val="both"/>
        <w:rPr>
          <w:lang w:val="fr-CM"/>
        </w:rPr>
      </w:pPr>
      <w:r w:rsidRPr="0074457E">
        <w:rPr>
          <w:lang w:val="fr-CM"/>
        </w:rPr>
        <w:t>_______________</w:t>
      </w:r>
      <w:r w:rsidRPr="0074457E">
        <w:rPr>
          <w:lang w:val="fr-CM"/>
        </w:rPr>
        <w:tab/>
        <w:t>___________________________________</w:t>
      </w:r>
    </w:p>
    <w:p w14:paraId="7BF3FD2E" w14:textId="77777777" w:rsidR="00E914C3" w:rsidRPr="0074457E" w:rsidRDefault="00E914C3" w:rsidP="000B5F5E">
      <w:pPr>
        <w:jc w:val="both"/>
        <w:rPr>
          <w:lang w:val="fr-CM"/>
        </w:rPr>
      </w:pPr>
      <w:r w:rsidRPr="0074457E">
        <w:rPr>
          <w:lang w:val="fr-CM"/>
        </w:rPr>
        <w:t>Membre</w:t>
      </w:r>
      <w:r w:rsidRPr="0074457E">
        <w:rPr>
          <w:lang w:val="fr-CM"/>
        </w:rPr>
        <w:tab/>
      </w:r>
      <w:r w:rsidRPr="0074457E">
        <w:rPr>
          <w:lang w:val="fr-CM"/>
        </w:rPr>
        <w:tab/>
      </w:r>
      <w:r w:rsidRPr="0074457E">
        <w:rPr>
          <w:lang w:val="fr-CM"/>
        </w:rPr>
        <w:tab/>
      </w:r>
      <w:r w:rsidRPr="0074457E">
        <w:rPr>
          <w:lang w:val="fr-CM"/>
        </w:rPr>
        <w:tab/>
      </w:r>
      <w:r w:rsidRPr="0074457E">
        <w:rPr>
          <w:lang w:val="fr-CM"/>
        </w:rPr>
        <w:tab/>
      </w:r>
      <w:r w:rsidRPr="0074457E">
        <w:rPr>
          <w:lang w:val="fr-CM"/>
        </w:rPr>
        <w:tab/>
        <w:t>Membre</w:t>
      </w:r>
    </w:p>
    <w:p w14:paraId="5A44D8B4" w14:textId="77777777" w:rsidR="00E914C3" w:rsidRPr="00BC6882" w:rsidRDefault="00E914C3" w:rsidP="00E914C3">
      <w:pPr>
        <w:rPr>
          <w:rFonts w:eastAsia="Calibri"/>
          <w:b/>
          <w:sz w:val="18"/>
          <w:szCs w:val="18"/>
          <w:lang w:val="en-US" w:eastAsia="en-US"/>
        </w:rPr>
      </w:pPr>
    </w:p>
    <w:p w14:paraId="1E3A4922" w14:textId="77777777" w:rsidR="00E914C3" w:rsidRPr="00031EBA" w:rsidRDefault="00E914C3" w:rsidP="00E914C3">
      <w:pPr>
        <w:tabs>
          <w:tab w:val="left" w:pos="1161"/>
        </w:tabs>
        <w:ind w:left="142" w:right="528"/>
        <w:rPr>
          <w:sz w:val="22"/>
          <w:szCs w:val="22"/>
        </w:rPr>
      </w:pPr>
    </w:p>
    <w:p w14:paraId="3E4A5C56" w14:textId="45C524BC" w:rsidR="00E914C3" w:rsidRDefault="00E914C3">
      <w:pPr>
        <w:rPr>
          <w:sz w:val="22"/>
          <w:szCs w:val="22"/>
        </w:rPr>
      </w:pPr>
      <w:r>
        <w:rPr>
          <w:sz w:val="22"/>
          <w:szCs w:val="22"/>
        </w:rPr>
        <w:br w:type="page"/>
      </w:r>
    </w:p>
    <w:p w14:paraId="371F23CD" w14:textId="77777777" w:rsidR="007229AE" w:rsidRPr="00031EBA" w:rsidRDefault="007229AE" w:rsidP="00E25FB7">
      <w:pPr>
        <w:ind w:left="142" w:right="528"/>
        <w:rPr>
          <w:sz w:val="22"/>
          <w:szCs w:val="22"/>
        </w:rPr>
      </w:pPr>
    </w:p>
    <w:p w14:paraId="7888044D" w14:textId="77777777" w:rsidR="007229AE" w:rsidRPr="00031EBA" w:rsidRDefault="007229AE" w:rsidP="00E25FB7">
      <w:pPr>
        <w:ind w:left="142" w:right="528"/>
        <w:rPr>
          <w:sz w:val="22"/>
          <w:szCs w:val="22"/>
        </w:rPr>
      </w:pPr>
    </w:p>
    <w:p w14:paraId="1519E9B9" w14:textId="77777777" w:rsidR="007229AE" w:rsidRPr="00031EBA" w:rsidRDefault="007229AE" w:rsidP="00E25FB7">
      <w:pPr>
        <w:ind w:left="142" w:right="528"/>
        <w:rPr>
          <w:sz w:val="22"/>
          <w:szCs w:val="22"/>
        </w:rPr>
      </w:pPr>
    </w:p>
    <w:p w14:paraId="1E28197A" w14:textId="77777777" w:rsidR="007229AE" w:rsidRPr="00031EBA" w:rsidRDefault="007229AE" w:rsidP="00E25FB7">
      <w:pPr>
        <w:ind w:left="142" w:right="528"/>
        <w:rPr>
          <w:sz w:val="22"/>
          <w:szCs w:val="22"/>
        </w:rPr>
      </w:pPr>
    </w:p>
    <w:p w14:paraId="03662ACD" w14:textId="77777777" w:rsidR="007229AE" w:rsidRPr="00031EBA" w:rsidRDefault="007229AE" w:rsidP="00E25FB7">
      <w:pPr>
        <w:ind w:left="142" w:right="528"/>
        <w:rPr>
          <w:sz w:val="22"/>
          <w:szCs w:val="22"/>
        </w:rPr>
      </w:pPr>
    </w:p>
    <w:p w14:paraId="0184A6E9" w14:textId="77777777" w:rsidR="007229AE" w:rsidRPr="00031EBA" w:rsidRDefault="007229AE" w:rsidP="00E25FB7">
      <w:pPr>
        <w:ind w:left="142" w:right="528"/>
        <w:rPr>
          <w:sz w:val="22"/>
          <w:szCs w:val="22"/>
        </w:rPr>
      </w:pPr>
    </w:p>
    <w:p w14:paraId="5903E11B" w14:textId="77777777" w:rsidR="007229AE" w:rsidRPr="00031EBA" w:rsidRDefault="007229AE" w:rsidP="00E25FB7">
      <w:pPr>
        <w:ind w:left="142" w:right="528"/>
        <w:rPr>
          <w:sz w:val="22"/>
          <w:szCs w:val="22"/>
        </w:rPr>
      </w:pPr>
    </w:p>
    <w:p w14:paraId="04DFA5F3" w14:textId="77777777" w:rsidR="007229AE" w:rsidRPr="00031EBA" w:rsidRDefault="007229AE" w:rsidP="00E25FB7">
      <w:pPr>
        <w:ind w:left="142" w:right="528"/>
        <w:rPr>
          <w:sz w:val="22"/>
          <w:szCs w:val="22"/>
        </w:rPr>
      </w:pPr>
    </w:p>
    <w:p w14:paraId="12EE11C1" w14:textId="77777777" w:rsidR="007229AE" w:rsidRPr="00031EBA" w:rsidRDefault="007229AE" w:rsidP="00E25FB7">
      <w:pPr>
        <w:ind w:left="142" w:right="528"/>
        <w:rPr>
          <w:sz w:val="22"/>
          <w:szCs w:val="22"/>
        </w:rPr>
      </w:pPr>
    </w:p>
    <w:p w14:paraId="522BCE9C" w14:textId="77777777" w:rsidR="007229AE" w:rsidRPr="00031EBA" w:rsidRDefault="007229AE" w:rsidP="00E25FB7">
      <w:pPr>
        <w:ind w:left="142" w:right="528"/>
        <w:rPr>
          <w:sz w:val="22"/>
          <w:szCs w:val="22"/>
        </w:rPr>
      </w:pPr>
    </w:p>
    <w:p w14:paraId="75A22B08" w14:textId="77777777" w:rsidR="007229AE" w:rsidRPr="00031EBA" w:rsidRDefault="007229AE" w:rsidP="00E25FB7">
      <w:pPr>
        <w:ind w:left="142" w:right="528"/>
        <w:rPr>
          <w:sz w:val="22"/>
          <w:szCs w:val="22"/>
        </w:rPr>
      </w:pPr>
    </w:p>
    <w:p w14:paraId="6959D57A" w14:textId="77777777" w:rsidR="007229AE" w:rsidRPr="00031EBA" w:rsidRDefault="007229AE" w:rsidP="00E25FB7">
      <w:pPr>
        <w:ind w:left="142" w:right="528"/>
        <w:rPr>
          <w:sz w:val="22"/>
          <w:szCs w:val="22"/>
        </w:rPr>
      </w:pPr>
    </w:p>
    <w:p w14:paraId="365FA806" w14:textId="77777777" w:rsidR="007229AE" w:rsidRPr="00031EBA" w:rsidRDefault="007229AE" w:rsidP="00E25FB7">
      <w:pPr>
        <w:ind w:left="142" w:right="528"/>
        <w:rPr>
          <w:sz w:val="22"/>
          <w:szCs w:val="22"/>
        </w:rPr>
      </w:pPr>
    </w:p>
    <w:p w14:paraId="0EBDCDF1" w14:textId="77777777" w:rsidR="007229AE" w:rsidRPr="00031EBA" w:rsidRDefault="007229AE" w:rsidP="00E25FB7">
      <w:pPr>
        <w:ind w:left="142" w:right="528"/>
        <w:rPr>
          <w:sz w:val="22"/>
          <w:szCs w:val="22"/>
        </w:rPr>
      </w:pPr>
    </w:p>
    <w:p w14:paraId="22924F46" w14:textId="77777777" w:rsidR="007229AE" w:rsidRPr="00031EBA" w:rsidRDefault="007229AE" w:rsidP="00E25FB7">
      <w:pPr>
        <w:tabs>
          <w:tab w:val="left" w:pos="1161"/>
        </w:tabs>
        <w:ind w:left="142" w:right="528"/>
        <w:rPr>
          <w:sz w:val="22"/>
          <w:szCs w:val="22"/>
        </w:rPr>
      </w:pPr>
      <w:r w:rsidRPr="00031EBA">
        <w:rPr>
          <w:sz w:val="22"/>
          <w:szCs w:val="22"/>
        </w:rPr>
        <w:tab/>
      </w:r>
    </w:p>
    <w:p w14:paraId="61F7F729" w14:textId="77777777" w:rsidR="007229AE" w:rsidRPr="00031EBA" w:rsidRDefault="007229AE" w:rsidP="00E25FB7">
      <w:pPr>
        <w:tabs>
          <w:tab w:val="left" w:pos="1161"/>
        </w:tabs>
        <w:ind w:left="142" w:right="528"/>
        <w:rPr>
          <w:sz w:val="22"/>
          <w:szCs w:val="22"/>
        </w:rPr>
      </w:pPr>
    </w:p>
    <w:p w14:paraId="00D1CBB8" w14:textId="77777777" w:rsidR="007229AE" w:rsidRPr="00031EBA" w:rsidRDefault="007229AE" w:rsidP="00E25FB7">
      <w:pPr>
        <w:tabs>
          <w:tab w:val="left" w:pos="1161"/>
        </w:tabs>
        <w:ind w:left="142" w:right="528"/>
        <w:rPr>
          <w:sz w:val="22"/>
          <w:szCs w:val="22"/>
        </w:rPr>
      </w:pPr>
    </w:p>
    <w:p w14:paraId="0B8113EF" w14:textId="77777777" w:rsidR="007229AE" w:rsidRPr="00031EBA" w:rsidRDefault="007229AE" w:rsidP="00E25FB7">
      <w:pPr>
        <w:tabs>
          <w:tab w:val="left" w:pos="1161"/>
        </w:tabs>
        <w:ind w:left="142" w:right="528"/>
        <w:rPr>
          <w:sz w:val="22"/>
          <w:szCs w:val="22"/>
        </w:rPr>
      </w:pPr>
    </w:p>
    <w:p w14:paraId="71E6733E" w14:textId="77777777" w:rsidR="007229AE" w:rsidRPr="00031EBA" w:rsidRDefault="007229AE" w:rsidP="00E25FB7">
      <w:pPr>
        <w:tabs>
          <w:tab w:val="left" w:pos="1161"/>
        </w:tabs>
        <w:ind w:left="142" w:right="528"/>
        <w:rPr>
          <w:sz w:val="22"/>
          <w:szCs w:val="22"/>
        </w:rPr>
      </w:pPr>
    </w:p>
    <w:p w14:paraId="7F68BB37" w14:textId="77777777" w:rsidR="007229AE" w:rsidRPr="00031EBA" w:rsidRDefault="007229AE" w:rsidP="00E25FB7">
      <w:pPr>
        <w:tabs>
          <w:tab w:val="left" w:pos="1161"/>
        </w:tabs>
        <w:ind w:left="142" w:right="528"/>
        <w:rPr>
          <w:sz w:val="22"/>
          <w:szCs w:val="22"/>
        </w:rPr>
      </w:pPr>
    </w:p>
    <w:p w14:paraId="6FE32EAE" w14:textId="77777777" w:rsidR="007229AE" w:rsidRPr="00031EBA" w:rsidRDefault="007229AE" w:rsidP="00E25FB7">
      <w:pPr>
        <w:tabs>
          <w:tab w:val="left" w:pos="1161"/>
        </w:tabs>
        <w:ind w:left="142" w:right="528"/>
        <w:rPr>
          <w:sz w:val="22"/>
          <w:szCs w:val="22"/>
        </w:rPr>
      </w:pPr>
    </w:p>
    <w:p w14:paraId="7982B33B" w14:textId="77777777" w:rsidR="007229AE" w:rsidRPr="00031EBA" w:rsidRDefault="007229AE" w:rsidP="00E25FB7">
      <w:pPr>
        <w:ind w:left="142" w:right="528"/>
        <w:jc w:val="center"/>
        <w:rPr>
          <w:b/>
          <w:sz w:val="22"/>
          <w:szCs w:val="22"/>
          <w:u w:val="single"/>
        </w:rPr>
      </w:pPr>
      <w:r w:rsidRPr="00031EBA">
        <w:rPr>
          <w:b/>
          <w:sz w:val="22"/>
          <w:szCs w:val="22"/>
          <w:u w:val="single"/>
        </w:rPr>
        <w:t>Pièce  12</w:t>
      </w:r>
    </w:p>
    <w:p w14:paraId="2622DF89" w14:textId="77777777" w:rsidR="007229AE" w:rsidRPr="00031EBA" w:rsidRDefault="007229AE" w:rsidP="00E25FB7">
      <w:pPr>
        <w:ind w:left="142" w:right="528"/>
        <w:jc w:val="both"/>
        <w:rPr>
          <w:sz w:val="22"/>
          <w:szCs w:val="22"/>
        </w:rPr>
      </w:pPr>
    </w:p>
    <w:p w14:paraId="22E66369" w14:textId="77777777" w:rsidR="007229AE" w:rsidRPr="00031EBA" w:rsidRDefault="007229AE"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031EBA" w:rsidRPr="00031EBA" w14:paraId="685CA006"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7B808869" w14:textId="77777777" w:rsidR="007229AE" w:rsidRPr="00031EBA" w:rsidRDefault="007229AE" w:rsidP="00E25FB7">
            <w:pPr>
              <w:ind w:left="142" w:right="528"/>
              <w:jc w:val="center"/>
              <w:rPr>
                <w:bCs/>
                <w:sz w:val="22"/>
                <w:szCs w:val="22"/>
              </w:rPr>
            </w:pPr>
          </w:p>
          <w:p w14:paraId="0CFE191C" w14:textId="77777777" w:rsidR="007229AE" w:rsidRPr="00031EBA" w:rsidRDefault="007229AE" w:rsidP="00E25FB7">
            <w:pPr>
              <w:ind w:left="142" w:right="528"/>
              <w:jc w:val="center"/>
              <w:rPr>
                <w:b/>
                <w:sz w:val="22"/>
                <w:szCs w:val="22"/>
              </w:rPr>
            </w:pPr>
            <w:r w:rsidRPr="00031EBA">
              <w:rPr>
                <w:b/>
                <w:sz w:val="22"/>
                <w:szCs w:val="22"/>
              </w:rPr>
              <w:t>GRILLE D’EVALUATION</w:t>
            </w:r>
          </w:p>
          <w:p w14:paraId="0B160F7B" w14:textId="77777777" w:rsidR="007229AE" w:rsidRPr="00031EBA" w:rsidRDefault="007229AE" w:rsidP="00E25FB7">
            <w:pPr>
              <w:ind w:left="142" w:right="528"/>
              <w:jc w:val="center"/>
              <w:rPr>
                <w:b/>
                <w:sz w:val="22"/>
                <w:szCs w:val="22"/>
              </w:rPr>
            </w:pPr>
          </w:p>
        </w:tc>
      </w:tr>
    </w:tbl>
    <w:p w14:paraId="4473E4D0" w14:textId="77777777" w:rsidR="007229AE" w:rsidRPr="00031EBA" w:rsidRDefault="007229AE" w:rsidP="00E25FB7">
      <w:pPr>
        <w:tabs>
          <w:tab w:val="left" w:pos="1161"/>
        </w:tabs>
        <w:ind w:left="142" w:right="528"/>
        <w:rPr>
          <w:sz w:val="22"/>
          <w:szCs w:val="22"/>
        </w:rPr>
      </w:pPr>
    </w:p>
    <w:p w14:paraId="2D1DE936" w14:textId="77777777" w:rsidR="007229AE" w:rsidRPr="00031EBA" w:rsidRDefault="007229AE" w:rsidP="00E25FB7">
      <w:pPr>
        <w:tabs>
          <w:tab w:val="left" w:pos="1161"/>
        </w:tabs>
        <w:ind w:left="142" w:right="528"/>
        <w:rPr>
          <w:sz w:val="22"/>
          <w:szCs w:val="22"/>
        </w:rPr>
      </w:pPr>
    </w:p>
    <w:p w14:paraId="6F889ACD" w14:textId="77777777" w:rsidR="007229AE" w:rsidRPr="00031EBA" w:rsidRDefault="007229AE" w:rsidP="00E25FB7">
      <w:pPr>
        <w:tabs>
          <w:tab w:val="left" w:pos="1161"/>
        </w:tabs>
        <w:ind w:left="142" w:right="528"/>
        <w:rPr>
          <w:sz w:val="22"/>
          <w:szCs w:val="22"/>
        </w:rPr>
      </w:pPr>
    </w:p>
    <w:p w14:paraId="66A790AC" w14:textId="77777777" w:rsidR="007229AE" w:rsidRPr="00031EBA" w:rsidRDefault="007229AE" w:rsidP="00E25FB7">
      <w:pPr>
        <w:tabs>
          <w:tab w:val="left" w:pos="1161"/>
        </w:tabs>
        <w:ind w:left="142" w:right="528"/>
        <w:rPr>
          <w:sz w:val="22"/>
          <w:szCs w:val="22"/>
        </w:rPr>
      </w:pPr>
    </w:p>
    <w:p w14:paraId="45660D65" w14:textId="77777777" w:rsidR="007229AE" w:rsidRPr="00031EBA" w:rsidRDefault="007229AE" w:rsidP="00E25FB7">
      <w:pPr>
        <w:tabs>
          <w:tab w:val="left" w:pos="1161"/>
        </w:tabs>
        <w:ind w:left="142" w:right="528"/>
        <w:rPr>
          <w:sz w:val="22"/>
          <w:szCs w:val="22"/>
        </w:rPr>
      </w:pPr>
    </w:p>
    <w:p w14:paraId="771CBFA5" w14:textId="77777777" w:rsidR="007229AE" w:rsidRPr="00031EBA" w:rsidRDefault="007229AE" w:rsidP="00E25FB7">
      <w:pPr>
        <w:tabs>
          <w:tab w:val="left" w:pos="1161"/>
        </w:tabs>
        <w:ind w:left="142" w:right="528"/>
        <w:rPr>
          <w:sz w:val="22"/>
          <w:szCs w:val="22"/>
        </w:rPr>
      </w:pPr>
    </w:p>
    <w:p w14:paraId="24F1029F" w14:textId="77777777" w:rsidR="007229AE" w:rsidRPr="00031EBA" w:rsidRDefault="007229AE" w:rsidP="00E25FB7">
      <w:pPr>
        <w:tabs>
          <w:tab w:val="left" w:pos="1161"/>
        </w:tabs>
        <w:ind w:left="142" w:right="528"/>
        <w:rPr>
          <w:sz w:val="22"/>
          <w:szCs w:val="22"/>
        </w:rPr>
      </w:pPr>
    </w:p>
    <w:p w14:paraId="4CFE53F8" w14:textId="77777777" w:rsidR="007229AE" w:rsidRPr="00031EBA" w:rsidRDefault="007229AE" w:rsidP="00E25FB7">
      <w:pPr>
        <w:tabs>
          <w:tab w:val="left" w:pos="1161"/>
        </w:tabs>
        <w:ind w:left="142" w:right="528"/>
        <w:rPr>
          <w:sz w:val="22"/>
          <w:szCs w:val="22"/>
        </w:rPr>
      </w:pPr>
    </w:p>
    <w:p w14:paraId="53E83280" w14:textId="77777777" w:rsidR="007229AE" w:rsidRPr="00031EBA" w:rsidRDefault="007229AE" w:rsidP="00E25FB7">
      <w:pPr>
        <w:tabs>
          <w:tab w:val="left" w:pos="1161"/>
        </w:tabs>
        <w:ind w:left="142" w:right="528"/>
        <w:rPr>
          <w:sz w:val="22"/>
          <w:szCs w:val="22"/>
        </w:rPr>
      </w:pPr>
    </w:p>
    <w:p w14:paraId="0DE63770" w14:textId="77777777" w:rsidR="007229AE" w:rsidRPr="00031EBA" w:rsidRDefault="007229AE" w:rsidP="00E25FB7">
      <w:pPr>
        <w:tabs>
          <w:tab w:val="left" w:pos="1161"/>
        </w:tabs>
        <w:ind w:left="142" w:right="528"/>
        <w:rPr>
          <w:sz w:val="22"/>
          <w:szCs w:val="22"/>
        </w:rPr>
      </w:pPr>
    </w:p>
    <w:p w14:paraId="53E97C7B" w14:textId="77777777" w:rsidR="007229AE" w:rsidRPr="00031EBA" w:rsidRDefault="007229AE" w:rsidP="00E25FB7">
      <w:pPr>
        <w:tabs>
          <w:tab w:val="left" w:pos="1161"/>
        </w:tabs>
        <w:ind w:left="142" w:right="528"/>
        <w:rPr>
          <w:sz w:val="22"/>
          <w:szCs w:val="22"/>
        </w:rPr>
      </w:pPr>
    </w:p>
    <w:p w14:paraId="3F596EBF" w14:textId="77777777" w:rsidR="007229AE" w:rsidRPr="00031EBA" w:rsidRDefault="007229AE" w:rsidP="00E25FB7">
      <w:pPr>
        <w:tabs>
          <w:tab w:val="left" w:pos="1161"/>
        </w:tabs>
        <w:ind w:left="142" w:right="528"/>
        <w:rPr>
          <w:sz w:val="22"/>
          <w:szCs w:val="22"/>
        </w:rPr>
      </w:pPr>
    </w:p>
    <w:p w14:paraId="64FA7D16" w14:textId="77777777" w:rsidR="00CC1116" w:rsidRPr="00031EBA" w:rsidRDefault="00CC1116" w:rsidP="00E25FB7">
      <w:pPr>
        <w:tabs>
          <w:tab w:val="left" w:pos="1161"/>
        </w:tabs>
        <w:ind w:left="142" w:right="528"/>
        <w:rPr>
          <w:sz w:val="22"/>
          <w:szCs w:val="22"/>
        </w:rPr>
      </w:pPr>
    </w:p>
    <w:p w14:paraId="789D9DD0" w14:textId="77777777" w:rsidR="00CC1116" w:rsidRPr="00031EBA" w:rsidRDefault="00CC1116" w:rsidP="00E25FB7">
      <w:pPr>
        <w:tabs>
          <w:tab w:val="left" w:pos="1161"/>
        </w:tabs>
        <w:ind w:left="142" w:right="528"/>
        <w:rPr>
          <w:sz w:val="22"/>
          <w:szCs w:val="22"/>
        </w:rPr>
      </w:pPr>
    </w:p>
    <w:p w14:paraId="51BC392F" w14:textId="77777777" w:rsidR="00CC1116" w:rsidRPr="00031EBA" w:rsidRDefault="00CC1116" w:rsidP="00E25FB7">
      <w:pPr>
        <w:tabs>
          <w:tab w:val="left" w:pos="1161"/>
        </w:tabs>
        <w:ind w:left="142" w:right="528"/>
        <w:rPr>
          <w:sz w:val="22"/>
          <w:szCs w:val="22"/>
        </w:rPr>
      </w:pPr>
    </w:p>
    <w:p w14:paraId="3CEAAD65" w14:textId="77777777" w:rsidR="00CC1116" w:rsidRPr="00031EBA" w:rsidRDefault="00CC1116" w:rsidP="00E25FB7">
      <w:pPr>
        <w:tabs>
          <w:tab w:val="left" w:pos="1161"/>
        </w:tabs>
        <w:ind w:left="142" w:right="528"/>
        <w:rPr>
          <w:sz w:val="22"/>
          <w:szCs w:val="22"/>
        </w:rPr>
      </w:pPr>
    </w:p>
    <w:p w14:paraId="120AD60F" w14:textId="77777777" w:rsidR="00CC1116" w:rsidRPr="00031EBA" w:rsidRDefault="00CC1116" w:rsidP="00E25FB7">
      <w:pPr>
        <w:tabs>
          <w:tab w:val="left" w:pos="1161"/>
        </w:tabs>
        <w:ind w:left="142" w:right="528"/>
        <w:rPr>
          <w:sz w:val="22"/>
          <w:szCs w:val="22"/>
        </w:rPr>
      </w:pPr>
    </w:p>
    <w:p w14:paraId="44C2B32C" w14:textId="77777777" w:rsidR="00CC1116" w:rsidRPr="00031EBA" w:rsidRDefault="00CC1116" w:rsidP="00E25FB7">
      <w:pPr>
        <w:tabs>
          <w:tab w:val="left" w:pos="1161"/>
        </w:tabs>
        <w:ind w:left="142" w:right="528"/>
        <w:rPr>
          <w:sz w:val="22"/>
          <w:szCs w:val="22"/>
        </w:rPr>
      </w:pPr>
    </w:p>
    <w:p w14:paraId="7C6081E3" w14:textId="77777777" w:rsidR="00CC1116" w:rsidRPr="00031EBA" w:rsidRDefault="00CC1116" w:rsidP="00E25FB7">
      <w:pPr>
        <w:tabs>
          <w:tab w:val="left" w:pos="1161"/>
        </w:tabs>
        <w:ind w:left="142" w:right="528"/>
        <w:rPr>
          <w:sz w:val="22"/>
          <w:szCs w:val="22"/>
        </w:rPr>
      </w:pPr>
    </w:p>
    <w:p w14:paraId="1D63D8AE" w14:textId="77777777" w:rsidR="00CC1116" w:rsidRPr="00031EBA" w:rsidRDefault="00CC1116" w:rsidP="00E25FB7">
      <w:pPr>
        <w:tabs>
          <w:tab w:val="left" w:pos="1161"/>
        </w:tabs>
        <w:ind w:left="142" w:right="528"/>
        <w:rPr>
          <w:sz w:val="22"/>
          <w:szCs w:val="22"/>
        </w:rPr>
      </w:pPr>
    </w:p>
    <w:p w14:paraId="1A7C3E64" w14:textId="77777777" w:rsidR="00CC1116" w:rsidRPr="00031EBA" w:rsidRDefault="00CC1116" w:rsidP="00E25FB7">
      <w:pPr>
        <w:tabs>
          <w:tab w:val="left" w:pos="1161"/>
        </w:tabs>
        <w:ind w:left="142" w:right="528"/>
        <w:rPr>
          <w:sz w:val="22"/>
          <w:szCs w:val="22"/>
        </w:rPr>
      </w:pPr>
    </w:p>
    <w:p w14:paraId="2B723821" w14:textId="77777777" w:rsidR="007229AE" w:rsidRPr="00031EBA" w:rsidRDefault="007229AE" w:rsidP="00E25FB7">
      <w:pPr>
        <w:tabs>
          <w:tab w:val="left" w:pos="1161"/>
        </w:tabs>
        <w:ind w:left="142" w:right="528"/>
        <w:rPr>
          <w:sz w:val="22"/>
          <w:szCs w:val="22"/>
        </w:rPr>
      </w:pPr>
    </w:p>
    <w:p w14:paraId="57E00D7F" w14:textId="77777777" w:rsidR="007229AE" w:rsidRPr="00031EBA" w:rsidRDefault="007229AE" w:rsidP="00E25FB7">
      <w:pPr>
        <w:tabs>
          <w:tab w:val="left" w:pos="1161"/>
        </w:tabs>
        <w:ind w:left="142" w:right="528"/>
        <w:rPr>
          <w:sz w:val="22"/>
          <w:szCs w:val="22"/>
        </w:rPr>
      </w:pPr>
    </w:p>
    <w:p w14:paraId="4972B43A" w14:textId="77777777" w:rsidR="007229AE" w:rsidRDefault="007229AE" w:rsidP="00E25FB7">
      <w:pPr>
        <w:tabs>
          <w:tab w:val="left" w:pos="1161"/>
        </w:tabs>
        <w:ind w:left="142" w:right="528"/>
        <w:rPr>
          <w:sz w:val="22"/>
          <w:szCs w:val="22"/>
        </w:rPr>
      </w:pPr>
    </w:p>
    <w:p w14:paraId="72DEBDAA" w14:textId="77777777" w:rsidR="00A25173" w:rsidRDefault="00A25173" w:rsidP="00E25FB7">
      <w:pPr>
        <w:tabs>
          <w:tab w:val="left" w:pos="1161"/>
        </w:tabs>
        <w:ind w:left="142" w:right="528"/>
        <w:rPr>
          <w:sz w:val="22"/>
          <w:szCs w:val="22"/>
        </w:rPr>
      </w:pPr>
    </w:p>
    <w:p w14:paraId="661F2608" w14:textId="77777777" w:rsidR="00A25173" w:rsidRDefault="00A25173" w:rsidP="00E25FB7">
      <w:pPr>
        <w:tabs>
          <w:tab w:val="left" w:pos="1161"/>
        </w:tabs>
        <w:ind w:left="142" w:right="528"/>
        <w:rPr>
          <w:sz w:val="22"/>
          <w:szCs w:val="22"/>
        </w:rPr>
      </w:pPr>
    </w:p>
    <w:p w14:paraId="5402E3BC" w14:textId="77777777" w:rsidR="00A25173" w:rsidRDefault="00A25173" w:rsidP="00E25FB7">
      <w:pPr>
        <w:tabs>
          <w:tab w:val="left" w:pos="1161"/>
        </w:tabs>
        <w:ind w:left="142" w:right="528"/>
        <w:rPr>
          <w:sz w:val="22"/>
          <w:szCs w:val="22"/>
        </w:rPr>
      </w:pPr>
    </w:p>
    <w:p w14:paraId="0DE7938B" w14:textId="77777777" w:rsidR="00A25173" w:rsidRDefault="00A25173" w:rsidP="00E25FB7">
      <w:pPr>
        <w:tabs>
          <w:tab w:val="left" w:pos="1161"/>
        </w:tabs>
        <w:ind w:left="142" w:right="528"/>
        <w:rPr>
          <w:sz w:val="22"/>
          <w:szCs w:val="22"/>
        </w:rPr>
      </w:pPr>
    </w:p>
    <w:p w14:paraId="0813F2B9" w14:textId="77777777" w:rsidR="00A25173" w:rsidRDefault="00A25173" w:rsidP="00E25FB7">
      <w:pPr>
        <w:tabs>
          <w:tab w:val="left" w:pos="1161"/>
        </w:tabs>
        <w:ind w:left="142" w:right="528"/>
        <w:rPr>
          <w:sz w:val="22"/>
          <w:szCs w:val="22"/>
        </w:rPr>
      </w:pPr>
    </w:p>
    <w:p w14:paraId="005351AB" w14:textId="77777777" w:rsidR="00A25173" w:rsidRDefault="00A25173" w:rsidP="00E25FB7">
      <w:pPr>
        <w:tabs>
          <w:tab w:val="left" w:pos="1161"/>
        </w:tabs>
        <w:ind w:left="142" w:right="528"/>
        <w:rPr>
          <w:sz w:val="22"/>
          <w:szCs w:val="22"/>
        </w:rPr>
      </w:pPr>
    </w:p>
    <w:p w14:paraId="5966189A" w14:textId="77777777" w:rsidR="00A25173" w:rsidRPr="00031EBA" w:rsidRDefault="00A25173" w:rsidP="00E25FB7">
      <w:pPr>
        <w:tabs>
          <w:tab w:val="left" w:pos="1161"/>
        </w:tabs>
        <w:ind w:left="142" w:right="528"/>
        <w:rPr>
          <w:sz w:val="22"/>
          <w:szCs w:val="22"/>
        </w:rPr>
      </w:pPr>
    </w:p>
    <w:p w14:paraId="7FC41606" w14:textId="77777777" w:rsidR="00EA060A" w:rsidRPr="00031EBA" w:rsidRDefault="00EA060A" w:rsidP="006B1A54">
      <w:pPr>
        <w:ind w:right="528"/>
        <w:rPr>
          <w:b/>
          <w:sz w:val="22"/>
          <w:szCs w:val="22"/>
        </w:rPr>
      </w:pPr>
    </w:p>
    <w:p w14:paraId="208DDBB1" w14:textId="77777777" w:rsidR="008B4083" w:rsidRPr="00031EBA" w:rsidRDefault="00BF1532" w:rsidP="00E25FB7">
      <w:pPr>
        <w:ind w:left="142" w:right="528"/>
        <w:jc w:val="center"/>
        <w:rPr>
          <w:b/>
          <w:sz w:val="22"/>
          <w:szCs w:val="22"/>
        </w:rPr>
      </w:pPr>
      <w:r w:rsidRPr="00031EBA">
        <w:rPr>
          <w:b/>
          <w:sz w:val="22"/>
          <w:szCs w:val="22"/>
        </w:rPr>
        <w:t>MODELE DE GRILLE D’ANALYSE</w:t>
      </w:r>
      <w:r w:rsidR="008B4083" w:rsidRPr="00031EBA">
        <w:rPr>
          <w:b/>
          <w:sz w:val="22"/>
          <w:szCs w:val="22"/>
        </w:rPr>
        <w:t xml:space="preserve"> (</w:t>
      </w:r>
      <w:r w:rsidR="00E91AE6" w:rsidRPr="00031EBA">
        <w:rPr>
          <w:b/>
          <w:sz w:val="22"/>
          <w:szCs w:val="22"/>
        </w:rPr>
        <w:t>5</w:t>
      </w:r>
      <w:r w:rsidR="002931F0" w:rsidRPr="00031EBA">
        <w:rPr>
          <w:b/>
          <w:sz w:val="22"/>
          <w:szCs w:val="22"/>
        </w:rPr>
        <w:t>1</w:t>
      </w:r>
      <w:r w:rsidR="008B4083" w:rsidRPr="00031EBA">
        <w:rPr>
          <w:b/>
          <w:sz w:val="22"/>
          <w:szCs w:val="22"/>
        </w:rPr>
        <w:t xml:space="preserve"> critères)</w:t>
      </w:r>
    </w:p>
    <w:tbl>
      <w:tblPr>
        <w:tblW w:w="0" w:type="auto"/>
        <w:jc w:val="center"/>
        <w:tblCellMar>
          <w:left w:w="70" w:type="dxa"/>
          <w:right w:w="70" w:type="dxa"/>
        </w:tblCellMar>
        <w:tblLook w:val="04A0" w:firstRow="1" w:lastRow="0" w:firstColumn="1" w:lastColumn="0" w:noHBand="0" w:noVBand="1"/>
      </w:tblPr>
      <w:tblGrid>
        <w:gridCol w:w="5592"/>
        <w:gridCol w:w="1165"/>
        <w:gridCol w:w="1202"/>
        <w:gridCol w:w="2057"/>
      </w:tblGrid>
      <w:tr w:rsidR="00031EBA" w:rsidRPr="00031EBA" w14:paraId="65E6959A" w14:textId="77777777" w:rsidTr="009732D7">
        <w:trPr>
          <w:trHeight w:val="3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D31E459" w14:textId="77777777" w:rsidR="008B4083" w:rsidRPr="00031EBA" w:rsidRDefault="008B4083" w:rsidP="00E25FB7">
            <w:pPr>
              <w:ind w:left="142" w:right="528"/>
              <w:rPr>
                <w:b/>
                <w:bCs/>
                <w:sz w:val="22"/>
                <w:szCs w:val="22"/>
              </w:rPr>
            </w:pPr>
            <w:r w:rsidRPr="00031EBA">
              <w:rPr>
                <w:b/>
                <w:bCs/>
                <w:sz w:val="22"/>
                <w:szCs w:val="22"/>
              </w:rPr>
              <w:t>I- Présentation générale de l'offre (04 critères)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E121C5F" w14:textId="77777777" w:rsidR="008B4083" w:rsidRPr="00031EBA" w:rsidRDefault="008B4083" w:rsidP="00E25FB7">
            <w:pPr>
              <w:ind w:left="142" w:right="528"/>
              <w:rPr>
                <w:b/>
                <w:bCs/>
                <w:sz w:val="22"/>
                <w:szCs w:val="22"/>
              </w:rPr>
            </w:pPr>
            <w:r w:rsidRPr="00031EBA">
              <w:rPr>
                <w:b/>
                <w:bCs/>
                <w:sz w:val="22"/>
                <w:szCs w:val="22"/>
              </w:rPr>
              <w:t>Oui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D75409" w14:textId="77777777" w:rsidR="008B4083" w:rsidRPr="00031EBA" w:rsidRDefault="008B4083" w:rsidP="00E25FB7">
            <w:pPr>
              <w:ind w:left="142" w:right="528"/>
              <w:jc w:val="center"/>
              <w:rPr>
                <w:b/>
                <w:bCs/>
                <w:sz w:val="22"/>
                <w:szCs w:val="22"/>
              </w:rPr>
            </w:pPr>
            <w:r w:rsidRPr="00031EBA">
              <w:rPr>
                <w:b/>
                <w:bCs/>
                <w:sz w:val="22"/>
                <w:szCs w:val="22"/>
              </w:rPr>
              <w:t>Non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BFA9EC" w14:textId="77777777" w:rsidR="008B4083" w:rsidRPr="00031EBA" w:rsidRDefault="008B4083" w:rsidP="00E25FB7">
            <w:pPr>
              <w:ind w:left="142" w:right="528"/>
              <w:jc w:val="center"/>
              <w:rPr>
                <w:b/>
                <w:bCs/>
                <w:sz w:val="22"/>
                <w:szCs w:val="22"/>
              </w:rPr>
            </w:pPr>
            <w:r w:rsidRPr="00031EBA">
              <w:rPr>
                <w:b/>
                <w:bCs/>
                <w:sz w:val="22"/>
                <w:szCs w:val="22"/>
              </w:rPr>
              <w:t>Observations</w:t>
            </w:r>
          </w:p>
        </w:tc>
      </w:tr>
      <w:tr w:rsidR="00031EBA" w:rsidRPr="00031EBA" w14:paraId="009A8ECD"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A06311A" w14:textId="77777777" w:rsidR="008B4083" w:rsidRPr="00031EBA" w:rsidRDefault="008B4083" w:rsidP="00E25FB7">
            <w:pPr>
              <w:ind w:left="142" w:right="528"/>
              <w:rPr>
                <w:sz w:val="22"/>
                <w:szCs w:val="22"/>
              </w:rPr>
            </w:pPr>
            <w:r w:rsidRPr="00031EBA">
              <w:rPr>
                <w:sz w:val="22"/>
                <w:szCs w:val="22"/>
              </w:rPr>
              <w:t xml:space="preserve">* </w:t>
            </w:r>
            <w:r w:rsidR="00E36B51" w:rsidRPr="00031EBA">
              <w:rPr>
                <w:sz w:val="22"/>
                <w:szCs w:val="22"/>
              </w:rPr>
              <w:t>Reliure</w:t>
            </w:r>
          </w:p>
        </w:tc>
        <w:tc>
          <w:tcPr>
            <w:tcW w:w="0" w:type="auto"/>
            <w:tcBorders>
              <w:top w:val="nil"/>
              <w:left w:val="nil"/>
              <w:bottom w:val="single" w:sz="4" w:space="0" w:color="auto"/>
              <w:right w:val="single" w:sz="4" w:space="0" w:color="auto"/>
            </w:tcBorders>
            <w:shd w:val="clear" w:color="auto" w:fill="auto"/>
            <w:noWrap/>
            <w:vAlign w:val="bottom"/>
            <w:hideMark/>
          </w:tcPr>
          <w:p w14:paraId="3A968B76"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70FF9D"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0B0A64"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4591DFC6"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64F43D" w14:textId="77777777" w:rsidR="008B4083" w:rsidRPr="00031EBA" w:rsidRDefault="008B4083" w:rsidP="00E25FB7">
            <w:pPr>
              <w:ind w:left="142" w:right="528"/>
              <w:rPr>
                <w:sz w:val="22"/>
                <w:szCs w:val="22"/>
              </w:rPr>
            </w:pPr>
            <w:r w:rsidRPr="00031EBA">
              <w:rPr>
                <w:sz w:val="22"/>
                <w:szCs w:val="22"/>
              </w:rPr>
              <w:t>* Intercalaire et page de garde</w:t>
            </w:r>
          </w:p>
        </w:tc>
        <w:tc>
          <w:tcPr>
            <w:tcW w:w="0" w:type="auto"/>
            <w:tcBorders>
              <w:top w:val="nil"/>
              <w:left w:val="nil"/>
              <w:bottom w:val="single" w:sz="4" w:space="0" w:color="auto"/>
              <w:right w:val="single" w:sz="4" w:space="0" w:color="auto"/>
            </w:tcBorders>
            <w:shd w:val="clear" w:color="auto" w:fill="auto"/>
            <w:noWrap/>
            <w:vAlign w:val="bottom"/>
            <w:hideMark/>
          </w:tcPr>
          <w:p w14:paraId="6FFA909D"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A8AD523"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1F9487"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3103C1A0"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8429BE1" w14:textId="77777777" w:rsidR="008B4083" w:rsidRPr="00031EBA" w:rsidRDefault="008B4083" w:rsidP="00E25FB7">
            <w:pPr>
              <w:ind w:left="142" w:right="528"/>
              <w:rPr>
                <w:sz w:val="22"/>
                <w:szCs w:val="22"/>
              </w:rPr>
            </w:pPr>
            <w:r w:rsidRPr="00031EBA">
              <w:rPr>
                <w:sz w:val="22"/>
                <w:szCs w:val="22"/>
              </w:rPr>
              <w:t>* Présentation de toutes les pièces dans l'ordre prescrit</w:t>
            </w:r>
          </w:p>
        </w:tc>
        <w:tc>
          <w:tcPr>
            <w:tcW w:w="0" w:type="auto"/>
            <w:tcBorders>
              <w:top w:val="nil"/>
              <w:left w:val="nil"/>
              <w:bottom w:val="single" w:sz="4" w:space="0" w:color="auto"/>
              <w:right w:val="single" w:sz="4" w:space="0" w:color="auto"/>
            </w:tcBorders>
            <w:shd w:val="clear" w:color="auto" w:fill="auto"/>
            <w:noWrap/>
            <w:vAlign w:val="bottom"/>
            <w:hideMark/>
          </w:tcPr>
          <w:p w14:paraId="7E62BE42"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D29DAAC"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B6B327"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40F7C219"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827E486" w14:textId="77777777" w:rsidR="008B4083" w:rsidRPr="00031EBA" w:rsidRDefault="008B4083" w:rsidP="00E25FB7">
            <w:pPr>
              <w:ind w:left="142" w:right="528"/>
              <w:rPr>
                <w:sz w:val="22"/>
                <w:szCs w:val="22"/>
              </w:rPr>
            </w:pPr>
            <w:r w:rsidRPr="00031EBA">
              <w:rPr>
                <w:sz w:val="22"/>
                <w:szCs w:val="22"/>
              </w:rPr>
              <w:t>* Qualité du document (lisibilité, pagination)</w:t>
            </w:r>
          </w:p>
        </w:tc>
        <w:tc>
          <w:tcPr>
            <w:tcW w:w="0" w:type="auto"/>
            <w:tcBorders>
              <w:top w:val="nil"/>
              <w:left w:val="nil"/>
              <w:bottom w:val="single" w:sz="4" w:space="0" w:color="auto"/>
              <w:right w:val="single" w:sz="4" w:space="0" w:color="auto"/>
            </w:tcBorders>
            <w:shd w:val="clear" w:color="auto" w:fill="auto"/>
            <w:noWrap/>
            <w:vAlign w:val="bottom"/>
            <w:hideMark/>
          </w:tcPr>
          <w:p w14:paraId="2D76DADF"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B76FF5"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4EE6C3"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69A8E5BB"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BDE0B46" w14:textId="77777777" w:rsidR="008B4083" w:rsidRPr="00031EBA" w:rsidRDefault="008B4083" w:rsidP="00E25FB7">
            <w:pPr>
              <w:ind w:left="142" w:right="528"/>
              <w:rPr>
                <w:b/>
                <w:bCs/>
                <w:sz w:val="22"/>
                <w:szCs w:val="22"/>
              </w:rPr>
            </w:pPr>
            <w:r w:rsidRPr="00031EBA">
              <w:rPr>
                <w:b/>
                <w:bCs/>
                <w:sz w:val="22"/>
                <w:szCs w:val="22"/>
              </w:rPr>
              <w:t>Sous-Total I</w:t>
            </w:r>
          </w:p>
        </w:tc>
        <w:tc>
          <w:tcPr>
            <w:tcW w:w="0" w:type="auto"/>
            <w:tcBorders>
              <w:top w:val="nil"/>
              <w:left w:val="nil"/>
              <w:bottom w:val="single" w:sz="4" w:space="0" w:color="auto"/>
              <w:right w:val="single" w:sz="4" w:space="0" w:color="auto"/>
            </w:tcBorders>
            <w:shd w:val="clear" w:color="auto" w:fill="auto"/>
            <w:noWrap/>
            <w:vAlign w:val="bottom"/>
            <w:hideMark/>
          </w:tcPr>
          <w:p w14:paraId="1063869A"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2F7352"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680588"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485A396B"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F822109" w14:textId="77777777" w:rsidR="008B4083" w:rsidRPr="00031EBA" w:rsidRDefault="008B4083" w:rsidP="00E25FB7">
            <w:pPr>
              <w:ind w:left="142" w:right="528"/>
              <w:rPr>
                <w:b/>
                <w:bCs/>
                <w:sz w:val="22"/>
                <w:szCs w:val="22"/>
              </w:rPr>
            </w:pPr>
            <w:r w:rsidRPr="00031EBA">
              <w:rPr>
                <w:b/>
                <w:bCs/>
                <w:sz w:val="22"/>
                <w:szCs w:val="22"/>
              </w:rPr>
              <w:t xml:space="preserve">II- Chiffre d'Affaire inscrit sur la patente (03 critères) </w:t>
            </w:r>
          </w:p>
        </w:tc>
        <w:tc>
          <w:tcPr>
            <w:tcW w:w="0" w:type="auto"/>
            <w:tcBorders>
              <w:top w:val="nil"/>
              <w:left w:val="nil"/>
              <w:bottom w:val="single" w:sz="4" w:space="0" w:color="auto"/>
              <w:right w:val="single" w:sz="4" w:space="0" w:color="auto"/>
            </w:tcBorders>
            <w:shd w:val="clear" w:color="auto" w:fill="auto"/>
            <w:noWrap/>
            <w:vAlign w:val="bottom"/>
            <w:hideMark/>
          </w:tcPr>
          <w:p w14:paraId="0E3A118B"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BFA89B"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B43B78"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42E86885"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8599B02" w14:textId="77777777" w:rsidR="008B4083" w:rsidRPr="00031EBA" w:rsidRDefault="008B4083" w:rsidP="00E25FB7">
            <w:pPr>
              <w:ind w:left="142" w:right="528"/>
              <w:rPr>
                <w:sz w:val="22"/>
                <w:szCs w:val="22"/>
              </w:rPr>
            </w:pPr>
            <w:r w:rsidRPr="00031EBA">
              <w:rPr>
                <w:sz w:val="22"/>
                <w:szCs w:val="22"/>
              </w:rPr>
              <w:t>* 15 millions et plus</w:t>
            </w:r>
          </w:p>
        </w:tc>
        <w:tc>
          <w:tcPr>
            <w:tcW w:w="0" w:type="auto"/>
            <w:tcBorders>
              <w:top w:val="nil"/>
              <w:left w:val="nil"/>
              <w:bottom w:val="single" w:sz="4" w:space="0" w:color="auto"/>
              <w:right w:val="single" w:sz="4" w:space="0" w:color="auto"/>
            </w:tcBorders>
            <w:shd w:val="clear" w:color="auto" w:fill="auto"/>
            <w:noWrap/>
            <w:vAlign w:val="bottom"/>
            <w:hideMark/>
          </w:tcPr>
          <w:p w14:paraId="309C6D1A"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123BF5"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932B13"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310A9D76"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FE9061" w14:textId="77777777" w:rsidR="008B4083" w:rsidRPr="00031EBA" w:rsidRDefault="00287B11" w:rsidP="00E25FB7">
            <w:pPr>
              <w:ind w:left="142" w:right="528"/>
              <w:rPr>
                <w:sz w:val="22"/>
                <w:szCs w:val="22"/>
              </w:rPr>
            </w:pPr>
            <w:r w:rsidRPr="00031EBA">
              <w:rPr>
                <w:sz w:val="22"/>
                <w:szCs w:val="22"/>
              </w:rPr>
              <w:t>* 25</w:t>
            </w:r>
            <w:r w:rsidR="008B4083" w:rsidRPr="00031EBA">
              <w:rPr>
                <w:sz w:val="22"/>
                <w:szCs w:val="22"/>
              </w:rPr>
              <w:t xml:space="preserve"> millions et plus</w:t>
            </w:r>
          </w:p>
        </w:tc>
        <w:tc>
          <w:tcPr>
            <w:tcW w:w="0" w:type="auto"/>
            <w:tcBorders>
              <w:top w:val="nil"/>
              <w:left w:val="nil"/>
              <w:bottom w:val="single" w:sz="4" w:space="0" w:color="auto"/>
              <w:right w:val="single" w:sz="4" w:space="0" w:color="auto"/>
            </w:tcBorders>
            <w:shd w:val="clear" w:color="auto" w:fill="auto"/>
            <w:noWrap/>
            <w:vAlign w:val="bottom"/>
            <w:hideMark/>
          </w:tcPr>
          <w:p w14:paraId="08F5BFD2"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CC81F3"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A23CFC"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251F4006"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4792E7" w14:textId="77777777" w:rsidR="008B4083" w:rsidRPr="00031EBA" w:rsidRDefault="00287B11" w:rsidP="00E25FB7">
            <w:pPr>
              <w:ind w:left="142" w:right="528"/>
              <w:rPr>
                <w:sz w:val="22"/>
                <w:szCs w:val="22"/>
              </w:rPr>
            </w:pPr>
            <w:r w:rsidRPr="00031EBA">
              <w:rPr>
                <w:sz w:val="22"/>
                <w:szCs w:val="22"/>
              </w:rPr>
              <w:t>* 5</w:t>
            </w:r>
            <w:r w:rsidR="008B4083" w:rsidRPr="00031EBA">
              <w:rPr>
                <w:sz w:val="22"/>
                <w:szCs w:val="22"/>
              </w:rPr>
              <w:t>0 millions et plus</w:t>
            </w:r>
          </w:p>
        </w:tc>
        <w:tc>
          <w:tcPr>
            <w:tcW w:w="0" w:type="auto"/>
            <w:tcBorders>
              <w:top w:val="nil"/>
              <w:left w:val="nil"/>
              <w:bottom w:val="single" w:sz="4" w:space="0" w:color="auto"/>
              <w:right w:val="single" w:sz="4" w:space="0" w:color="auto"/>
            </w:tcBorders>
            <w:shd w:val="clear" w:color="auto" w:fill="auto"/>
            <w:noWrap/>
            <w:vAlign w:val="bottom"/>
            <w:hideMark/>
          </w:tcPr>
          <w:p w14:paraId="77DB9C5A"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0A3363"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623F33"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790EB388"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E7FE5F" w14:textId="77777777" w:rsidR="008B4083" w:rsidRPr="00031EBA" w:rsidRDefault="008B4083" w:rsidP="00E25FB7">
            <w:pPr>
              <w:ind w:left="142" w:right="528"/>
              <w:rPr>
                <w:b/>
                <w:bCs/>
                <w:sz w:val="22"/>
                <w:szCs w:val="22"/>
              </w:rPr>
            </w:pPr>
            <w:r w:rsidRPr="00031EBA">
              <w:rPr>
                <w:b/>
                <w:bCs/>
                <w:sz w:val="22"/>
                <w:szCs w:val="22"/>
              </w:rPr>
              <w:t>Sous-Total II</w:t>
            </w:r>
          </w:p>
        </w:tc>
        <w:tc>
          <w:tcPr>
            <w:tcW w:w="0" w:type="auto"/>
            <w:tcBorders>
              <w:top w:val="nil"/>
              <w:left w:val="nil"/>
              <w:bottom w:val="single" w:sz="4" w:space="0" w:color="auto"/>
              <w:right w:val="single" w:sz="4" w:space="0" w:color="auto"/>
            </w:tcBorders>
            <w:shd w:val="clear" w:color="auto" w:fill="auto"/>
            <w:noWrap/>
            <w:vAlign w:val="bottom"/>
            <w:hideMark/>
          </w:tcPr>
          <w:p w14:paraId="71165455"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AE2836"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4493F50"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76F51841" w14:textId="77777777" w:rsidTr="009732D7">
        <w:trPr>
          <w:trHeight w:val="40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0A5B16" w14:textId="77777777" w:rsidR="008B4083" w:rsidRPr="00031EBA" w:rsidRDefault="008B4083" w:rsidP="00E25FB7">
            <w:pPr>
              <w:ind w:left="142" w:right="528"/>
              <w:rPr>
                <w:b/>
                <w:bCs/>
                <w:sz w:val="22"/>
                <w:szCs w:val="22"/>
              </w:rPr>
            </w:pPr>
            <w:r w:rsidRPr="00031EBA">
              <w:rPr>
                <w:b/>
                <w:bCs/>
                <w:sz w:val="22"/>
                <w:szCs w:val="22"/>
              </w:rPr>
              <w:t>III- L</w:t>
            </w:r>
            <w:r w:rsidR="00E36B51" w:rsidRPr="00031EBA">
              <w:rPr>
                <w:b/>
                <w:bCs/>
                <w:sz w:val="22"/>
                <w:szCs w:val="22"/>
              </w:rPr>
              <w:t>'accès à une ligne de crédit (0</w:t>
            </w:r>
            <w:r w:rsidR="001F6F01" w:rsidRPr="00031EBA">
              <w:rPr>
                <w:b/>
                <w:bCs/>
                <w:sz w:val="22"/>
                <w:szCs w:val="22"/>
              </w:rPr>
              <w:t>3</w:t>
            </w:r>
            <w:r w:rsidRPr="00031EBA">
              <w:rPr>
                <w:b/>
                <w:bCs/>
                <w:sz w:val="22"/>
                <w:szCs w:val="22"/>
              </w:rPr>
              <w:t xml:space="preserve"> critère</w:t>
            </w:r>
            <w:r w:rsidR="001F6F01" w:rsidRPr="00031EBA">
              <w:rPr>
                <w:b/>
                <w:bCs/>
                <w:sz w:val="22"/>
                <w:szCs w:val="22"/>
              </w:rPr>
              <w:t>s</w:t>
            </w:r>
            <w:r w:rsidRPr="00031EBA">
              <w:rPr>
                <w:b/>
                <w:bCs/>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14:paraId="5C5521CC"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FE81E6"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CA38E2"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64620602"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B073DE" w14:textId="77777777" w:rsidR="008B4083" w:rsidRPr="00031EBA" w:rsidRDefault="008B4083" w:rsidP="00E25FB7">
            <w:pPr>
              <w:ind w:left="142" w:right="528"/>
              <w:rPr>
                <w:sz w:val="22"/>
                <w:szCs w:val="22"/>
              </w:rPr>
            </w:pPr>
            <w:r w:rsidRPr="00031EBA">
              <w:rPr>
                <w:sz w:val="22"/>
                <w:szCs w:val="22"/>
              </w:rPr>
              <w:t>* Attestation de solvabilité</w:t>
            </w:r>
            <w:r w:rsidR="00287B11" w:rsidRPr="00031EBA">
              <w:rPr>
                <w:sz w:val="22"/>
                <w:szCs w:val="22"/>
              </w:rPr>
              <w:t> : 15</w:t>
            </w:r>
            <w:r w:rsidR="00E36B51" w:rsidRPr="00031EBA">
              <w:rPr>
                <w:sz w:val="22"/>
                <w:szCs w:val="22"/>
              </w:rPr>
              <w:t xml:space="preserve"> millions et plus</w:t>
            </w:r>
          </w:p>
        </w:tc>
        <w:tc>
          <w:tcPr>
            <w:tcW w:w="0" w:type="auto"/>
            <w:tcBorders>
              <w:top w:val="nil"/>
              <w:left w:val="nil"/>
              <w:bottom w:val="single" w:sz="4" w:space="0" w:color="auto"/>
              <w:right w:val="single" w:sz="4" w:space="0" w:color="auto"/>
            </w:tcBorders>
            <w:shd w:val="clear" w:color="auto" w:fill="auto"/>
            <w:noWrap/>
            <w:vAlign w:val="bottom"/>
            <w:hideMark/>
          </w:tcPr>
          <w:p w14:paraId="1359E80A"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2779AE"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474154D"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63675812"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tcPr>
          <w:p w14:paraId="1F8D6F2B" w14:textId="77777777" w:rsidR="00E36B51" w:rsidRPr="00031EBA" w:rsidRDefault="00E36B51" w:rsidP="00E25FB7">
            <w:pPr>
              <w:ind w:left="142" w:right="528"/>
              <w:rPr>
                <w:sz w:val="22"/>
                <w:szCs w:val="22"/>
              </w:rPr>
            </w:pPr>
            <w:r w:rsidRPr="00031EBA">
              <w:rPr>
                <w:sz w:val="22"/>
                <w:szCs w:val="22"/>
              </w:rPr>
              <w:t xml:space="preserve">* Attestation de solvabilité : </w:t>
            </w:r>
            <w:r w:rsidR="00287B11" w:rsidRPr="00031EBA">
              <w:rPr>
                <w:sz w:val="22"/>
                <w:szCs w:val="22"/>
              </w:rPr>
              <w:t>25</w:t>
            </w:r>
            <w:r w:rsidRPr="00031EBA">
              <w:rPr>
                <w:sz w:val="22"/>
                <w:szCs w:val="22"/>
              </w:rPr>
              <w:t xml:space="preserve"> millions et plus</w:t>
            </w:r>
          </w:p>
        </w:tc>
        <w:tc>
          <w:tcPr>
            <w:tcW w:w="0" w:type="auto"/>
            <w:tcBorders>
              <w:top w:val="nil"/>
              <w:left w:val="nil"/>
              <w:bottom w:val="single" w:sz="4" w:space="0" w:color="auto"/>
              <w:right w:val="single" w:sz="4" w:space="0" w:color="auto"/>
            </w:tcBorders>
            <w:shd w:val="clear" w:color="auto" w:fill="auto"/>
            <w:noWrap/>
            <w:vAlign w:val="bottom"/>
          </w:tcPr>
          <w:p w14:paraId="0FEE8271" w14:textId="77777777" w:rsidR="00E36B51" w:rsidRPr="00031EBA" w:rsidRDefault="00E36B51"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noWrap/>
            <w:vAlign w:val="bottom"/>
          </w:tcPr>
          <w:p w14:paraId="4C0ED6E8" w14:textId="77777777" w:rsidR="00E36B51" w:rsidRPr="00031EBA" w:rsidRDefault="00E36B51"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noWrap/>
            <w:vAlign w:val="bottom"/>
          </w:tcPr>
          <w:p w14:paraId="70576269" w14:textId="77777777" w:rsidR="00E36B51" w:rsidRPr="00031EBA" w:rsidRDefault="00E36B51" w:rsidP="00E25FB7">
            <w:pPr>
              <w:ind w:left="142" w:right="528"/>
              <w:jc w:val="center"/>
              <w:rPr>
                <w:sz w:val="22"/>
                <w:szCs w:val="22"/>
              </w:rPr>
            </w:pPr>
          </w:p>
        </w:tc>
      </w:tr>
      <w:tr w:rsidR="00031EBA" w:rsidRPr="00031EBA" w14:paraId="1F5FF2FD"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tcPr>
          <w:p w14:paraId="0EAA832F" w14:textId="77777777" w:rsidR="00E36B51" w:rsidRPr="00031EBA" w:rsidRDefault="00E36B51" w:rsidP="00E25FB7">
            <w:pPr>
              <w:ind w:left="142" w:right="528"/>
              <w:rPr>
                <w:sz w:val="22"/>
                <w:szCs w:val="22"/>
              </w:rPr>
            </w:pPr>
            <w:r w:rsidRPr="00031EBA">
              <w:rPr>
                <w:sz w:val="22"/>
                <w:szCs w:val="22"/>
              </w:rPr>
              <w:t xml:space="preserve">* Attestation de solvabilité : </w:t>
            </w:r>
            <w:r w:rsidR="00287B11" w:rsidRPr="00031EBA">
              <w:rPr>
                <w:sz w:val="22"/>
                <w:szCs w:val="22"/>
              </w:rPr>
              <w:t>35</w:t>
            </w:r>
            <w:r w:rsidRPr="00031EBA">
              <w:rPr>
                <w:sz w:val="22"/>
                <w:szCs w:val="22"/>
              </w:rPr>
              <w:t xml:space="preserve"> millions et plus</w:t>
            </w:r>
          </w:p>
        </w:tc>
        <w:tc>
          <w:tcPr>
            <w:tcW w:w="0" w:type="auto"/>
            <w:tcBorders>
              <w:top w:val="nil"/>
              <w:left w:val="nil"/>
              <w:bottom w:val="single" w:sz="4" w:space="0" w:color="auto"/>
              <w:right w:val="single" w:sz="4" w:space="0" w:color="auto"/>
            </w:tcBorders>
            <w:shd w:val="clear" w:color="auto" w:fill="auto"/>
            <w:noWrap/>
            <w:vAlign w:val="bottom"/>
          </w:tcPr>
          <w:p w14:paraId="3E7750FB" w14:textId="77777777" w:rsidR="00E36B51" w:rsidRPr="00031EBA" w:rsidRDefault="00E36B51"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noWrap/>
            <w:vAlign w:val="bottom"/>
          </w:tcPr>
          <w:p w14:paraId="026A7BCA" w14:textId="77777777" w:rsidR="00E36B51" w:rsidRPr="00031EBA" w:rsidRDefault="00E36B51"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noWrap/>
            <w:vAlign w:val="bottom"/>
          </w:tcPr>
          <w:p w14:paraId="4A1B9640" w14:textId="77777777" w:rsidR="00E36B51" w:rsidRPr="00031EBA" w:rsidRDefault="00E36B51" w:rsidP="00E25FB7">
            <w:pPr>
              <w:ind w:left="142" w:right="528"/>
              <w:jc w:val="center"/>
              <w:rPr>
                <w:sz w:val="22"/>
                <w:szCs w:val="22"/>
              </w:rPr>
            </w:pPr>
          </w:p>
        </w:tc>
      </w:tr>
      <w:tr w:rsidR="00031EBA" w:rsidRPr="00031EBA" w14:paraId="5D0B0EDD"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EF9A74E" w14:textId="77777777" w:rsidR="008B4083" w:rsidRPr="00031EBA" w:rsidRDefault="008B4083" w:rsidP="00E25FB7">
            <w:pPr>
              <w:ind w:left="142" w:right="528"/>
              <w:rPr>
                <w:b/>
                <w:bCs/>
                <w:sz w:val="22"/>
                <w:szCs w:val="22"/>
              </w:rPr>
            </w:pPr>
            <w:r w:rsidRPr="00031EBA">
              <w:rPr>
                <w:b/>
                <w:bCs/>
                <w:sz w:val="22"/>
                <w:szCs w:val="22"/>
              </w:rPr>
              <w:t>Sous-Total III</w:t>
            </w:r>
          </w:p>
        </w:tc>
        <w:tc>
          <w:tcPr>
            <w:tcW w:w="0" w:type="auto"/>
            <w:tcBorders>
              <w:top w:val="nil"/>
              <w:left w:val="nil"/>
              <w:bottom w:val="single" w:sz="4" w:space="0" w:color="auto"/>
              <w:right w:val="single" w:sz="4" w:space="0" w:color="auto"/>
            </w:tcBorders>
            <w:shd w:val="clear" w:color="auto" w:fill="auto"/>
            <w:noWrap/>
            <w:vAlign w:val="bottom"/>
            <w:hideMark/>
          </w:tcPr>
          <w:p w14:paraId="0A943B8C"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3BD2606"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68AEEA"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3968005B"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C46158C" w14:textId="77777777" w:rsidR="008B4083" w:rsidRPr="00031EBA" w:rsidRDefault="008B4083" w:rsidP="00E25FB7">
            <w:pPr>
              <w:ind w:left="142" w:right="528"/>
              <w:rPr>
                <w:b/>
                <w:bCs/>
                <w:sz w:val="22"/>
                <w:szCs w:val="22"/>
              </w:rPr>
            </w:pPr>
            <w:r w:rsidRPr="00031EBA">
              <w:rPr>
                <w:b/>
                <w:bCs/>
                <w:sz w:val="22"/>
                <w:szCs w:val="22"/>
              </w:rPr>
              <w:t>IV- Références de l'Entreprise (</w:t>
            </w:r>
            <w:r w:rsidR="001F6F01" w:rsidRPr="00031EBA">
              <w:rPr>
                <w:b/>
                <w:bCs/>
                <w:sz w:val="22"/>
                <w:szCs w:val="22"/>
              </w:rPr>
              <w:t>1</w:t>
            </w:r>
            <w:r w:rsidRPr="00031EBA">
              <w:rPr>
                <w:b/>
                <w:bCs/>
                <w:sz w:val="22"/>
                <w:szCs w:val="22"/>
              </w:rPr>
              <w:t>0 critères)</w:t>
            </w:r>
          </w:p>
        </w:tc>
        <w:tc>
          <w:tcPr>
            <w:tcW w:w="0" w:type="auto"/>
            <w:tcBorders>
              <w:top w:val="nil"/>
              <w:left w:val="nil"/>
              <w:bottom w:val="single" w:sz="4" w:space="0" w:color="auto"/>
              <w:right w:val="single" w:sz="4" w:space="0" w:color="auto"/>
            </w:tcBorders>
            <w:shd w:val="clear" w:color="auto" w:fill="auto"/>
            <w:vAlign w:val="center"/>
            <w:hideMark/>
          </w:tcPr>
          <w:p w14:paraId="77B5467E"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5E372E"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77864D"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6EB7D436" w14:textId="77777777" w:rsidTr="009732D7">
        <w:trPr>
          <w:trHeight w:val="354"/>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5E276C0" w14:textId="3C905411" w:rsidR="008B4083" w:rsidRPr="00031EBA" w:rsidRDefault="008B4083" w:rsidP="00E25FB7">
            <w:pPr>
              <w:ind w:left="142" w:right="528"/>
              <w:rPr>
                <w:i/>
                <w:iCs/>
                <w:sz w:val="22"/>
                <w:szCs w:val="22"/>
              </w:rPr>
            </w:pPr>
            <w:r w:rsidRPr="00031EBA">
              <w:rPr>
                <w:i/>
                <w:iCs/>
                <w:sz w:val="22"/>
                <w:szCs w:val="22"/>
              </w:rPr>
              <w:t>* Références dans les travaux similaires (</w:t>
            </w:r>
            <w:bookmarkStart w:id="290" w:name="_Hlk222089749"/>
            <w:r w:rsidRPr="00031EBA">
              <w:rPr>
                <w:i/>
                <w:iCs/>
                <w:sz w:val="22"/>
                <w:szCs w:val="22"/>
              </w:rPr>
              <w:t xml:space="preserve">PV de </w:t>
            </w:r>
            <w:r w:rsidR="00E36B51" w:rsidRPr="00031EBA">
              <w:rPr>
                <w:i/>
                <w:iCs/>
                <w:sz w:val="22"/>
                <w:szCs w:val="22"/>
              </w:rPr>
              <w:t>réception</w:t>
            </w:r>
            <w:r w:rsidRPr="00031EBA">
              <w:rPr>
                <w:i/>
                <w:iCs/>
                <w:sz w:val="22"/>
                <w:szCs w:val="22"/>
              </w:rPr>
              <w:t>, Page de garde du marché</w:t>
            </w:r>
            <w:bookmarkEnd w:id="290"/>
            <w:r w:rsidRPr="00031EBA">
              <w:rPr>
                <w:i/>
                <w:iCs/>
                <w:sz w:val="22"/>
                <w:szCs w:val="22"/>
              </w:rPr>
              <w:t>)</w:t>
            </w:r>
            <w:r w:rsidR="00AD3E86">
              <w:rPr>
                <w:b/>
                <w:i/>
                <w:iCs/>
                <w:sz w:val="22"/>
                <w:szCs w:val="22"/>
              </w:rPr>
              <w:t xml:space="preserve"> </w:t>
            </w:r>
            <w:r w:rsidR="00E66BB3" w:rsidRPr="00031EBA">
              <w:rPr>
                <w:b/>
                <w:i/>
                <w:iCs/>
                <w:sz w:val="22"/>
                <w:szCs w:val="22"/>
              </w:rPr>
              <w:t>(05 critères)</w:t>
            </w:r>
          </w:p>
        </w:tc>
        <w:tc>
          <w:tcPr>
            <w:tcW w:w="0" w:type="auto"/>
            <w:tcBorders>
              <w:top w:val="nil"/>
              <w:left w:val="nil"/>
              <w:bottom w:val="single" w:sz="4" w:space="0" w:color="auto"/>
              <w:right w:val="single" w:sz="4" w:space="0" w:color="auto"/>
            </w:tcBorders>
            <w:shd w:val="clear" w:color="auto" w:fill="auto"/>
            <w:vAlign w:val="center"/>
            <w:hideMark/>
          </w:tcPr>
          <w:p w14:paraId="3BF29FD5" w14:textId="77777777" w:rsidR="008B4083" w:rsidRPr="00031EBA" w:rsidRDefault="008B4083"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65EA806C" w14:textId="77777777" w:rsidR="008B4083" w:rsidRPr="00031EBA" w:rsidRDefault="008B4083" w:rsidP="00E25FB7">
            <w:pPr>
              <w:ind w:left="142" w:right="528"/>
              <w:jc w:val="center"/>
              <w:rPr>
                <w:b/>
                <w:bCs/>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704DAB76" w14:textId="77777777" w:rsidR="008B4083" w:rsidRPr="00031EBA" w:rsidRDefault="008B4083" w:rsidP="00E25FB7">
            <w:pPr>
              <w:ind w:left="142" w:right="528"/>
              <w:jc w:val="center"/>
              <w:rPr>
                <w:b/>
                <w:bCs/>
                <w:sz w:val="22"/>
                <w:szCs w:val="22"/>
              </w:rPr>
            </w:pPr>
          </w:p>
        </w:tc>
      </w:tr>
      <w:tr w:rsidR="00031EBA" w:rsidRPr="00031EBA" w14:paraId="1EF1713E"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1D550FAF" w14:textId="77777777" w:rsidR="00E66BB3" w:rsidRPr="00031EBA" w:rsidRDefault="00E66BB3" w:rsidP="00E25FB7">
            <w:pPr>
              <w:ind w:left="142" w:right="528"/>
              <w:jc w:val="center"/>
              <w:rPr>
                <w:sz w:val="22"/>
                <w:szCs w:val="22"/>
              </w:rPr>
            </w:pPr>
          </w:p>
        </w:tc>
        <w:tc>
          <w:tcPr>
            <w:tcW w:w="0" w:type="auto"/>
            <w:vMerge w:val="restart"/>
            <w:tcBorders>
              <w:top w:val="nil"/>
              <w:left w:val="nil"/>
              <w:right w:val="single" w:sz="4" w:space="0" w:color="auto"/>
            </w:tcBorders>
            <w:shd w:val="clear" w:color="auto" w:fill="auto"/>
            <w:vAlign w:val="center"/>
            <w:hideMark/>
          </w:tcPr>
          <w:p w14:paraId="63476DFC" w14:textId="77777777" w:rsidR="00E66BB3" w:rsidRPr="00031EBA" w:rsidRDefault="00E66BB3" w:rsidP="00E25FB7">
            <w:pPr>
              <w:ind w:left="142" w:right="528"/>
              <w:jc w:val="center"/>
              <w:rPr>
                <w:sz w:val="22"/>
                <w:szCs w:val="22"/>
              </w:rPr>
            </w:pPr>
            <w:r w:rsidRPr="00031EBA">
              <w:rPr>
                <w:sz w:val="22"/>
                <w:szCs w:val="22"/>
              </w:rPr>
              <w:t> </w:t>
            </w:r>
          </w:p>
          <w:p w14:paraId="46534C57" w14:textId="77777777" w:rsidR="00E66BB3" w:rsidRPr="00031EBA" w:rsidRDefault="00E66BB3" w:rsidP="00E25FB7">
            <w:pPr>
              <w:ind w:left="142" w:right="528"/>
              <w:jc w:val="center"/>
              <w:rPr>
                <w:sz w:val="22"/>
                <w:szCs w:val="22"/>
              </w:rPr>
            </w:pPr>
            <w:r w:rsidRPr="00031EBA">
              <w:rPr>
                <w:sz w:val="22"/>
                <w:szCs w:val="22"/>
              </w:rPr>
              <w:t> </w:t>
            </w:r>
          </w:p>
          <w:p w14:paraId="04A47FC0" w14:textId="77777777" w:rsidR="00E66BB3" w:rsidRPr="00031EBA" w:rsidRDefault="00E66BB3" w:rsidP="00E25FB7">
            <w:pPr>
              <w:ind w:left="142" w:right="528"/>
              <w:jc w:val="center"/>
              <w:rPr>
                <w:sz w:val="22"/>
                <w:szCs w:val="22"/>
              </w:rPr>
            </w:pPr>
            <w:r w:rsidRPr="00031EBA">
              <w:rPr>
                <w:sz w:val="22"/>
                <w:szCs w:val="22"/>
              </w:rPr>
              <w:t> </w:t>
            </w:r>
          </w:p>
          <w:p w14:paraId="35C58992" w14:textId="77777777" w:rsidR="00E66BB3" w:rsidRPr="00031EBA" w:rsidRDefault="00E66BB3" w:rsidP="00E25FB7">
            <w:pPr>
              <w:ind w:left="142" w:right="528"/>
              <w:jc w:val="center"/>
              <w:rPr>
                <w:sz w:val="22"/>
                <w:szCs w:val="22"/>
              </w:rPr>
            </w:pPr>
            <w:r w:rsidRPr="00031EBA">
              <w:rPr>
                <w:sz w:val="22"/>
                <w:szCs w:val="22"/>
              </w:rPr>
              <w:t> </w:t>
            </w:r>
          </w:p>
          <w:p w14:paraId="763B6EF1" w14:textId="77777777" w:rsidR="00E66BB3" w:rsidRPr="00031EBA" w:rsidRDefault="00E66BB3" w:rsidP="00E25FB7">
            <w:pPr>
              <w:ind w:left="142" w:right="528"/>
              <w:jc w:val="center"/>
              <w:rPr>
                <w:sz w:val="22"/>
                <w:szCs w:val="22"/>
              </w:rPr>
            </w:pPr>
            <w:r w:rsidRPr="00031EBA">
              <w:rPr>
                <w:sz w:val="22"/>
                <w:szCs w:val="22"/>
              </w:rPr>
              <w:t> </w:t>
            </w:r>
          </w:p>
        </w:tc>
        <w:tc>
          <w:tcPr>
            <w:tcW w:w="0" w:type="auto"/>
            <w:vMerge w:val="restart"/>
            <w:tcBorders>
              <w:top w:val="nil"/>
              <w:left w:val="nil"/>
              <w:right w:val="single" w:sz="4" w:space="0" w:color="auto"/>
            </w:tcBorders>
            <w:shd w:val="clear" w:color="auto" w:fill="auto"/>
            <w:noWrap/>
            <w:vAlign w:val="bottom"/>
            <w:hideMark/>
          </w:tcPr>
          <w:p w14:paraId="611C09A3" w14:textId="77777777" w:rsidR="00E66BB3" w:rsidRPr="00031EBA" w:rsidRDefault="00E66BB3" w:rsidP="00E25FB7">
            <w:pPr>
              <w:ind w:left="142" w:right="528"/>
              <w:jc w:val="center"/>
              <w:rPr>
                <w:b/>
                <w:bCs/>
                <w:sz w:val="22"/>
                <w:szCs w:val="22"/>
              </w:rPr>
            </w:pPr>
            <w:r w:rsidRPr="00031EBA">
              <w:rPr>
                <w:b/>
                <w:bCs/>
                <w:sz w:val="22"/>
                <w:szCs w:val="22"/>
              </w:rPr>
              <w:t> </w:t>
            </w:r>
          </w:p>
          <w:p w14:paraId="0BAA963F" w14:textId="77777777" w:rsidR="00E66BB3" w:rsidRPr="00031EBA" w:rsidRDefault="00E66BB3" w:rsidP="00E25FB7">
            <w:pPr>
              <w:ind w:left="142" w:right="528"/>
              <w:jc w:val="center"/>
              <w:rPr>
                <w:b/>
                <w:bCs/>
                <w:sz w:val="22"/>
                <w:szCs w:val="22"/>
              </w:rPr>
            </w:pPr>
            <w:r w:rsidRPr="00031EBA">
              <w:rPr>
                <w:b/>
                <w:bCs/>
                <w:sz w:val="22"/>
                <w:szCs w:val="22"/>
              </w:rPr>
              <w:t> </w:t>
            </w:r>
          </w:p>
          <w:p w14:paraId="2A52B52C" w14:textId="77777777" w:rsidR="00E66BB3" w:rsidRPr="00031EBA" w:rsidRDefault="00E66BB3" w:rsidP="00E25FB7">
            <w:pPr>
              <w:ind w:left="142" w:right="528"/>
              <w:jc w:val="center"/>
              <w:rPr>
                <w:b/>
                <w:bCs/>
                <w:sz w:val="22"/>
                <w:szCs w:val="22"/>
              </w:rPr>
            </w:pPr>
            <w:r w:rsidRPr="00031EBA">
              <w:rPr>
                <w:b/>
                <w:bCs/>
                <w:sz w:val="22"/>
                <w:szCs w:val="22"/>
              </w:rPr>
              <w:t> </w:t>
            </w:r>
          </w:p>
          <w:p w14:paraId="41FD1AFF" w14:textId="77777777" w:rsidR="00E66BB3" w:rsidRPr="00031EBA" w:rsidRDefault="00E66BB3" w:rsidP="00E25FB7">
            <w:pPr>
              <w:ind w:left="142" w:right="528"/>
              <w:jc w:val="center"/>
              <w:rPr>
                <w:b/>
                <w:bCs/>
                <w:sz w:val="22"/>
                <w:szCs w:val="22"/>
              </w:rPr>
            </w:pPr>
            <w:r w:rsidRPr="00031EBA">
              <w:rPr>
                <w:b/>
                <w:bCs/>
                <w:sz w:val="22"/>
                <w:szCs w:val="22"/>
              </w:rPr>
              <w:t> </w:t>
            </w:r>
          </w:p>
          <w:p w14:paraId="26018374" w14:textId="77777777" w:rsidR="00E66BB3" w:rsidRPr="00031EBA" w:rsidRDefault="00E66BB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31CB250" w14:textId="77777777" w:rsidR="00E66BB3" w:rsidRPr="00031EBA" w:rsidRDefault="00E66BB3" w:rsidP="00E25FB7">
            <w:pPr>
              <w:ind w:left="142" w:right="528"/>
              <w:jc w:val="center"/>
              <w:rPr>
                <w:b/>
                <w:bCs/>
                <w:sz w:val="22"/>
                <w:szCs w:val="22"/>
              </w:rPr>
            </w:pPr>
            <w:r w:rsidRPr="00031EBA">
              <w:rPr>
                <w:b/>
                <w:bCs/>
                <w:sz w:val="22"/>
                <w:szCs w:val="22"/>
              </w:rPr>
              <w:t> </w:t>
            </w:r>
          </w:p>
        </w:tc>
      </w:tr>
      <w:tr w:rsidR="00031EBA" w:rsidRPr="00031EBA" w14:paraId="061F4F91"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2F922A9F" w14:textId="77777777" w:rsidR="00E66BB3" w:rsidRPr="00031EBA" w:rsidRDefault="00E66BB3" w:rsidP="00E25FB7">
            <w:pPr>
              <w:ind w:left="142" w:right="528"/>
              <w:jc w:val="center"/>
              <w:rPr>
                <w:sz w:val="22"/>
                <w:szCs w:val="22"/>
              </w:rPr>
            </w:pPr>
          </w:p>
        </w:tc>
        <w:tc>
          <w:tcPr>
            <w:tcW w:w="0" w:type="auto"/>
            <w:vMerge/>
            <w:tcBorders>
              <w:left w:val="nil"/>
              <w:right w:val="single" w:sz="4" w:space="0" w:color="auto"/>
            </w:tcBorders>
            <w:shd w:val="clear" w:color="auto" w:fill="auto"/>
            <w:vAlign w:val="center"/>
            <w:hideMark/>
          </w:tcPr>
          <w:p w14:paraId="1579DA19" w14:textId="77777777" w:rsidR="00E66BB3" w:rsidRPr="00031EBA" w:rsidRDefault="00E66BB3" w:rsidP="00E25FB7">
            <w:pPr>
              <w:ind w:left="142" w:right="528"/>
              <w:jc w:val="center"/>
              <w:rPr>
                <w:sz w:val="22"/>
                <w:szCs w:val="22"/>
              </w:rPr>
            </w:pPr>
          </w:p>
        </w:tc>
        <w:tc>
          <w:tcPr>
            <w:tcW w:w="0" w:type="auto"/>
            <w:vMerge/>
            <w:tcBorders>
              <w:left w:val="nil"/>
              <w:right w:val="single" w:sz="4" w:space="0" w:color="auto"/>
            </w:tcBorders>
            <w:shd w:val="clear" w:color="auto" w:fill="auto"/>
            <w:noWrap/>
            <w:vAlign w:val="bottom"/>
            <w:hideMark/>
          </w:tcPr>
          <w:p w14:paraId="7EB0BDBB" w14:textId="77777777" w:rsidR="00E66BB3" w:rsidRPr="00031EBA" w:rsidRDefault="00E66BB3" w:rsidP="00E25FB7">
            <w:pPr>
              <w:ind w:left="142" w:right="528"/>
              <w:jc w:val="center"/>
              <w:rPr>
                <w:b/>
                <w:bCs/>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5D6BA82B" w14:textId="77777777" w:rsidR="00E66BB3" w:rsidRPr="00031EBA" w:rsidRDefault="00E66BB3" w:rsidP="00E25FB7">
            <w:pPr>
              <w:ind w:left="142" w:right="528"/>
              <w:jc w:val="center"/>
              <w:rPr>
                <w:b/>
                <w:bCs/>
                <w:sz w:val="22"/>
                <w:szCs w:val="22"/>
              </w:rPr>
            </w:pPr>
            <w:r w:rsidRPr="00031EBA">
              <w:rPr>
                <w:b/>
                <w:bCs/>
                <w:sz w:val="22"/>
                <w:szCs w:val="22"/>
              </w:rPr>
              <w:t> </w:t>
            </w:r>
          </w:p>
        </w:tc>
      </w:tr>
      <w:tr w:rsidR="00031EBA" w:rsidRPr="00031EBA" w14:paraId="735E93DF"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7A3C2E43" w14:textId="77777777" w:rsidR="00E66BB3" w:rsidRPr="00031EBA" w:rsidRDefault="00E66BB3" w:rsidP="00E25FB7">
            <w:pPr>
              <w:ind w:left="142" w:right="528"/>
              <w:jc w:val="center"/>
              <w:rPr>
                <w:sz w:val="22"/>
                <w:szCs w:val="22"/>
              </w:rPr>
            </w:pPr>
          </w:p>
        </w:tc>
        <w:tc>
          <w:tcPr>
            <w:tcW w:w="0" w:type="auto"/>
            <w:vMerge/>
            <w:tcBorders>
              <w:left w:val="nil"/>
              <w:right w:val="single" w:sz="4" w:space="0" w:color="auto"/>
            </w:tcBorders>
            <w:shd w:val="clear" w:color="auto" w:fill="auto"/>
            <w:vAlign w:val="center"/>
            <w:hideMark/>
          </w:tcPr>
          <w:p w14:paraId="71C7B034" w14:textId="77777777" w:rsidR="00E66BB3" w:rsidRPr="00031EBA" w:rsidRDefault="00E66BB3" w:rsidP="00E25FB7">
            <w:pPr>
              <w:ind w:left="142" w:right="528"/>
              <w:jc w:val="center"/>
              <w:rPr>
                <w:sz w:val="22"/>
                <w:szCs w:val="22"/>
              </w:rPr>
            </w:pPr>
          </w:p>
        </w:tc>
        <w:tc>
          <w:tcPr>
            <w:tcW w:w="0" w:type="auto"/>
            <w:vMerge/>
            <w:tcBorders>
              <w:left w:val="nil"/>
              <w:right w:val="single" w:sz="4" w:space="0" w:color="auto"/>
            </w:tcBorders>
            <w:shd w:val="clear" w:color="auto" w:fill="auto"/>
            <w:noWrap/>
            <w:vAlign w:val="bottom"/>
            <w:hideMark/>
          </w:tcPr>
          <w:p w14:paraId="14BFC270" w14:textId="77777777" w:rsidR="00E66BB3" w:rsidRPr="00031EBA" w:rsidRDefault="00E66BB3" w:rsidP="00E25FB7">
            <w:pPr>
              <w:ind w:left="142" w:right="528"/>
              <w:jc w:val="center"/>
              <w:rPr>
                <w:b/>
                <w:bCs/>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1B930CCB" w14:textId="77777777" w:rsidR="00E66BB3" w:rsidRPr="00031EBA" w:rsidRDefault="00E66BB3" w:rsidP="00E25FB7">
            <w:pPr>
              <w:ind w:left="142" w:right="528"/>
              <w:jc w:val="center"/>
              <w:rPr>
                <w:b/>
                <w:bCs/>
                <w:sz w:val="22"/>
                <w:szCs w:val="22"/>
              </w:rPr>
            </w:pPr>
            <w:r w:rsidRPr="00031EBA">
              <w:rPr>
                <w:b/>
                <w:bCs/>
                <w:sz w:val="22"/>
                <w:szCs w:val="22"/>
              </w:rPr>
              <w:t> </w:t>
            </w:r>
          </w:p>
        </w:tc>
      </w:tr>
      <w:tr w:rsidR="00031EBA" w:rsidRPr="00031EBA" w14:paraId="56CDF0F0"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0E5BC0D6" w14:textId="77777777" w:rsidR="00E66BB3" w:rsidRPr="00031EBA" w:rsidRDefault="00E66BB3" w:rsidP="00E25FB7">
            <w:pPr>
              <w:ind w:left="142" w:right="528"/>
              <w:jc w:val="center"/>
              <w:rPr>
                <w:sz w:val="22"/>
                <w:szCs w:val="22"/>
              </w:rPr>
            </w:pPr>
          </w:p>
        </w:tc>
        <w:tc>
          <w:tcPr>
            <w:tcW w:w="0" w:type="auto"/>
            <w:vMerge/>
            <w:tcBorders>
              <w:left w:val="nil"/>
              <w:right w:val="single" w:sz="4" w:space="0" w:color="auto"/>
            </w:tcBorders>
            <w:shd w:val="clear" w:color="auto" w:fill="auto"/>
            <w:vAlign w:val="center"/>
            <w:hideMark/>
          </w:tcPr>
          <w:p w14:paraId="710177BA" w14:textId="77777777" w:rsidR="00E66BB3" w:rsidRPr="00031EBA" w:rsidRDefault="00E66BB3" w:rsidP="00E25FB7">
            <w:pPr>
              <w:ind w:left="142" w:right="528"/>
              <w:jc w:val="center"/>
              <w:rPr>
                <w:sz w:val="22"/>
                <w:szCs w:val="22"/>
              </w:rPr>
            </w:pPr>
          </w:p>
        </w:tc>
        <w:tc>
          <w:tcPr>
            <w:tcW w:w="0" w:type="auto"/>
            <w:vMerge/>
            <w:tcBorders>
              <w:left w:val="nil"/>
              <w:right w:val="single" w:sz="4" w:space="0" w:color="auto"/>
            </w:tcBorders>
            <w:shd w:val="clear" w:color="auto" w:fill="auto"/>
            <w:noWrap/>
            <w:vAlign w:val="bottom"/>
            <w:hideMark/>
          </w:tcPr>
          <w:p w14:paraId="605B1E4B" w14:textId="77777777" w:rsidR="00E66BB3" w:rsidRPr="00031EBA" w:rsidRDefault="00E66BB3" w:rsidP="00E25FB7">
            <w:pPr>
              <w:ind w:left="142" w:right="528"/>
              <w:jc w:val="center"/>
              <w:rPr>
                <w:b/>
                <w:bCs/>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22A609AD" w14:textId="77777777" w:rsidR="00E66BB3" w:rsidRPr="00031EBA" w:rsidRDefault="00E66BB3" w:rsidP="00E25FB7">
            <w:pPr>
              <w:ind w:left="142" w:right="528"/>
              <w:jc w:val="center"/>
              <w:rPr>
                <w:b/>
                <w:bCs/>
                <w:sz w:val="22"/>
                <w:szCs w:val="22"/>
              </w:rPr>
            </w:pPr>
            <w:r w:rsidRPr="00031EBA">
              <w:rPr>
                <w:b/>
                <w:bCs/>
                <w:sz w:val="22"/>
                <w:szCs w:val="22"/>
              </w:rPr>
              <w:t> </w:t>
            </w:r>
          </w:p>
        </w:tc>
      </w:tr>
      <w:tr w:rsidR="00031EBA" w:rsidRPr="00031EBA" w14:paraId="35B99937"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35A0FEC8" w14:textId="77777777" w:rsidR="00E66BB3" w:rsidRPr="00031EBA" w:rsidRDefault="00E66BB3" w:rsidP="00E25FB7">
            <w:pPr>
              <w:ind w:left="142" w:right="528"/>
              <w:jc w:val="center"/>
              <w:rPr>
                <w:sz w:val="22"/>
                <w:szCs w:val="22"/>
              </w:rPr>
            </w:pPr>
          </w:p>
        </w:tc>
        <w:tc>
          <w:tcPr>
            <w:tcW w:w="0" w:type="auto"/>
            <w:vMerge/>
            <w:tcBorders>
              <w:left w:val="nil"/>
              <w:bottom w:val="single" w:sz="4" w:space="0" w:color="auto"/>
              <w:right w:val="single" w:sz="4" w:space="0" w:color="auto"/>
            </w:tcBorders>
            <w:shd w:val="clear" w:color="auto" w:fill="auto"/>
            <w:vAlign w:val="center"/>
            <w:hideMark/>
          </w:tcPr>
          <w:p w14:paraId="7C5AFF17" w14:textId="77777777" w:rsidR="00E66BB3" w:rsidRPr="00031EBA" w:rsidRDefault="00E66BB3" w:rsidP="00E25FB7">
            <w:pPr>
              <w:ind w:left="142" w:right="528"/>
              <w:jc w:val="center"/>
              <w:rPr>
                <w:sz w:val="22"/>
                <w:szCs w:val="22"/>
              </w:rPr>
            </w:pPr>
          </w:p>
        </w:tc>
        <w:tc>
          <w:tcPr>
            <w:tcW w:w="0" w:type="auto"/>
            <w:vMerge/>
            <w:tcBorders>
              <w:left w:val="nil"/>
              <w:bottom w:val="single" w:sz="4" w:space="0" w:color="auto"/>
              <w:right w:val="single" w:sz="4" w:space="0" w:color="auto"/>
            </w:tcBorders>
            <w:shd w:val="clear" w:color="auto" w:fill="auto"/>
            <w:noWrap/>
            <w:vAlign w:val="bottom"/>
            <w:hideMark/>
          </w:tcPr>
          <w:p w14:paraId="49F91DA6" w14:textId="77777777" w:rsidR="00E66BB3" w:rsidRPr="00031EBA" w:rsidRDefault="00E66BB3" w:rsidP="00E25FB7">
            <w:pPr>
              <w:ind w:left="142" w:right="528"/>
              <w:jc w:val="center"/>
              <w:rPr>
                <w:b/>
                <w:bCs/>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14:paraId="74F352BA" w14:textId="77777777" w:rsidR="00E66BB3" w:rsidRPr="00031EBA" w:rsidRDefault="00E66BB3" w:rsidP="00E25FB7">
            <w:pPr>
              <w:ind w:left="142" w:right="528"/>
              <w:jc w:val="center"/>
              <w:rPr>
                <w:b/>
                <w:bCs/>
                <w:sz w:val="22"/>
                <w:szCs w:val="22"/>
              </w:rPr>
            </w:pPr>
            <w:r w:rsidRPr="00031EBA">
              <w:rPr>
                <w:b/>
                <w:bCs/>
                <w:sz w:val="22"/>
                <w:szCs w:val="22"/>
              </w:rPr>
              <w:t> </w:t>
            </w:r>
          </w:p>
        </w:tc>
      </w:tr>
      <w:tr w:rsidR="00031EBA" w:rsidRPr="00031EBA" w14:paraId="2A7C5599"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C379F55" w14:textId="77777777" w:rsidR="008B4083" w:rsidRPr="00031EBA" w:rsidRDefault="008B4083" w:rsidP="00E25FB7">
            <w:pPr>
              <w:ind w:left="142" w:right="528"/>
              <w:rPr>
                <w:i/>
                <w:iCs/>
                <w:sz w:val="22"/>
                <w:szCs w:val="22"/>
              </w:rPr>
            </w:pPr>
            <w:r w:rsidRPr="00031EBA">
              <w:rPr>
                <w:i/>
                <w:iCs/>
                <w:sz w:val="22"/>
                <w:szCs w:val="22"/>
              </w:rPr>
              <w:t xml:space="preserve">* Références générales de l'entreprise </w:t>
            </w:r>
            <w:r w:rsidR="00E66BB3" w:rsidRPr="00031EBA">
              <w:rPr>
                <w:b/>
                <w:i/>
                <w:iCs/>
                <w:sz w:val="22"/>
                <w:szCs w:val="22"/>
              </w:rPr>
              <w:t>(05 critères)</w:t>
            </w:r>
          </w:p>
        </w:tc>
        <w:tc>
          <w:tcPr>
            <w:tcW w:w="0" w:type="auto"/>
            <w:tcBorders>
              <w:top w:val="nil"/>
              <w:left w:val="nil"/>
              <w:bottom w:val="single" w:sz="4" w:space="0" w:color="auto"/>
              <w:right w:val="single" w:sz="4" w:space="0" w:color="auto"/>
            </w:tcBorders>
            <w:shd w:val="clear" w:color="auto" w:fill="auto"/>
            <w:vAlign w:val="center"/>
            <w:hideMark/>
          </w:tcPr>
          <w:p w14:paraId="6CE85D3D"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DD370"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B54748"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418635BA"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7EEC8A26" w14:textId="77777777" w:rsidR="008B4083" w:rsidRPr="00031EBA" w:rsidRDefault="008B4083"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537CBD27"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37169FD"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0FC1388"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555DE114"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54C7FAEF" w14:textId="77777777" w:rsidR="008B4083" w:rsidRPr="00031EBA" w:rsidRDefault="008B4083"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16F27EEA"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FB938C"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1585913"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061DCC2F"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0D90986E" w14:textId="77777777" w:rsidR="008B4083" w:rsidRPr="00031EBA" w:rsidRDefault="008B4083"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7F347778"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AD829B0"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C3F869"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16201957"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402EDA40" w14:textId="77777777" w:rsidR="008B4083" w:rsidRPr="00031EBA" w:rsidRDefault="008B4083"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6077A569"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119704"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DB678B"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7A22919E"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tcPr>
          <w:p w14:paraId="6878C9E9" w14:textId="77777777" w:rsidR="008B4083" w:rsidRPr="00031EBA" w:rsidRDefault="008B4083"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14:paraId="7CE6EF65"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27AEA48"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7A97EA"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6C1EE089"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B3961A6" w14:textId="77777777" w:rsidR="008B4083" w:rsidRPr="00031EBA" w:rsidRDefault="008B4083" w:rsidP="00E25FB7">
            <w:pPr>
              <w:ind w:left="142" w:right="528"/>
              <w:rPr>
                <w:b/>
                <w:bCs/>
                <w:sz w:val="22"/>
                <w:szCs w:val="22"/>
              </w:rPr>
            </w:pPr>
            <w:r w:rsidRPr="00031EBA">
              <w:rPr>
                <w:b/>
                <w:bCs/>
                <w:sz w:val="22"/>
                <w:szCs w:val="22"/>
              </w:rPr>
              <w:t>Sous-Total IV</w:t>
            </w:r>
          </w:p>
        </w:tc>
        <w:tc>
          <w:tcPr>
            <w:tcW w:w="0" w:type="auto"/>
            <w:tcBorders>
              <w:top w:val="nil"/>
              <w:left w:val="nil"/>
              <w:bottom w:val="single" w:sz="4" w:space="0" w:color="auto"/>
              <w:right w:val="single" w:sz="4" w:space="0" w:color="auto"/>
            </w:tcBorders>
            <w:shd w:val="clear" w:color="auto" w:fill="auto"/>
            <w:noWrap/>
            <w:vAlign w:val="bottom"/>
            <w:hideMark/>
          </w:tcPr>
          <w:p w14:paraId="0363D714"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3ECF77"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A9E0B9"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058FF352" w14:textId="77777777" w:rsidTr="009732D7">
        <w:trPr>
          <w:trHeight w:val="377"/>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98E4F9" w14:textId="77777777" w:rsidR="008B4083" w:rsidRPr="00031EBA" w:rsidRDefault="008B4083" w:rsidP="00E25FB7">
            <w:pPr>
              <w:ind w:left="142" w:right="528"/>
              <w:rPr>
                <w:b/>
                <w:bCs/>
                <w:sz w:val="22"/>
                <w:szCs w:val="22"/>
              </w:rPr>
            </w:pPr>
            <w:r w:rsidRPr="00031EBA">
              <w:rPr>
                <w:b/>
                <w:bCs/>
                <w:sz w:val="22"/>
                <w:szCs w:val="22"/>
              </w:rPr>
              <w:t>V- La disponibilité du matériel et des équipements essentiels (10 critères)</w:t>
            </w:r>
          </w:p>
        </w:tc>
        <w:tc>
          <w:tcPr>
            <w:tcW w:w="0" w:type="auto"/>
            <w:tcBorders>
              <w:top w:val="nil"/>
              <w:left w:val="nil"/>
              <w:bottom w:val="single" w:sz="4" w:space="0" w:color="auto"/>
              <w:right w:val="single" w:sz="4" w:space="0" w:color="auto"/>
            </w:tcBorders>
            <w:shd w:val="clear" w:color="auto" w:fill="auto"/>
            <w:vAlign w:val="center"/>
            <w:hideMark/>
          </w:tcPr>
          <w:p w14:paraId="3F951261"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4EED8B2"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FC0D1D"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78517ADA"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E7645D6" w14:textId="77777777" w:rsidR="008B4083" w:rsidRPr="00031EBA" w:rsidRDefault="008B4083" w:rsidP="00E25FB7">
            <w:pPr>
              <w:ind w:left="142" w:right="528"/>
              <w:rPr>
                <w:i/>
                <w:iCs/>
                <w:sz w:val="22"/>
                <w:szCs w:val="22"/>
              </w:rPr>
            </w:pPr>
            <w:r w:rsidRPr="00031EBA">
              <w:rPr>
                <w:i/>
                <w:iCs/>
                <w:sz w:val="22"/>
                <w:szCs w:val="22"/>
              </w:rPr>
              <w:t>* Véhicule avec carte grise</w:t>
            </w:r>
          </w:p>
        </w:tc>
        <w:tc>
          <w:tcPr>
            <w:tcW w:w="0" w:type="auto"/>
            <w:tcBorders>
              <w:top w:val="nil"/>
              <w:left w:val="nil"/>
              <w:bottom w:val="single" w:sz="4" w:space="0" w:color="auto"/>
              <w:right w:val="single" w:sz="4" w:space="0" w:color="auto"/>
            </w:tcBorders>
            <w:shd w:val="clear" w:color="auto" w:fill="auto"/>
            <w:noWrap/>
            <w:vAlign w:val="bottom"/>
            <w:hideMark/>
          </w:tcPr>
          <w:p w14:paraId="1A6213A9"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990A0B"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23250E"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3256A45C"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8E2E545" w14:textId="77777777" w:rsidR="008B4083" w:rsidRPr="00031EBA" w:rsidRDefault="008B4083" w:rsidP="00E25FB7">
            <w:pPr>
              <w:ind w:left="142" w:right="528"/>
              <w:rPr>
                <w:sz w:val="22"/>
                <w:szCs w:val="22"/>
              </w:rPr>
            </w:pPr>
            <w:r w:rsidRPr="00031EBA">
              <w:rPr>
                <w:sz w:val="22"/>
                <w:szCs w:val="22"/>
              </w:rPr>
              <w:t xml:space="preserve">¤ </w:t>
            </w:r>
            <w:r w:rsidR="00E91AE6" w:rsidRPr="00031EBA">
              <w:rPr>
                <w:sz w:val="22"/>
                <w:szCs w:val="22"/>
              </w:rPr>
              <w:t xml:space="preserve">Camion </w:t>
            </w:r>
            <w:r w:rsidRPr="00031EBA">
              <w:rPr>
                <w:sz w:val="22"/>
                <w:szCs w:val="22"/>
              </w:rPr>
              <w:t>Benne</w:t>
            </w:r>
            <w:r w:rsidR="00E91AE6" w:rsidRPr="00031EBA">
              <w:rPr>
                <w:sz w:val="22"/>
                <w:szCs w:val="22"/>
              </w:rPr>
              <w:t xml:space="preserve"> (minimum 02)</w:t>
            </w:r>
          </w:p>
        </w:tc>
        <w:tc>
          <w:tcPr>
            <w:tcW w:w="0" w:type="auto"/>
            <w:tcBorders>
              <w:top w:val="nil"/>
              <w:left w:val="nil"/>
              <w:bottom w:val="single" w:sz="4" w:space="0" w:color="auto"/>
              <w:right w:val="single" w:sz="4" w:space="0" w:color="auto"/>
            </w:tcBorders>
            <w:shd w:val="clear" w:color="auto" w:fill="auto"/>
            <w:noWrap/>
            <w:vAlign w:val="bottom"/>
            <w:hideMark/>
          </w:tcPr>
          <w:p w14:paraId="63826D71"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DAD7F0A"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3EF6732"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4F305432"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EC23EE" w14:textId="77777777" w:rsidR="008B4083" w:rsidRPr="00031EBA" w:rsidRDefault="008B4083" w:rsidP="00E25FB7">
            <w:pPr>
              <w:ind w:left="142" w:right="528"/>
              <w:rPr>
                <w:sz w:val="22"/>
                <w:szCs w:val="22"/>
              </w:rPr>
            </w:pPr>
            <w:r w:rsidRPr="00031EBA">
              <w:rPr>
                <w:sz w:val="22"/>
                <w:szCs w:val="22"/>
              </w:rPr>
              <w:t>¤ Pick Up</w:t>
            </w:r>
          </w:p>
        </w:tc>
        <w:tc>
          <w:tcPr>
            <w:tcW w:w="0" w:type="auto"/>
            <w:tcBorders>
              <w:top w:val="nil"/>
              <w:left w:val="nil"/>
              <w:bottom w:val="single" w:sz="4" w:space="0" w:color="auto"/>
              <w:right w:val="single" w:sz="4" w:space="0" w:color="auto"/>
            </w:tcBorders>
            <w:shd w:val="clear" w:color="auto" w:fill="auto"/>
            <w:noWrap/>
            <w:vAlign w:val="bottom"/>
            <w:hideMark/>
          </w:tcPr>
          <w:p w14:paraId="3E2B3861"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1EAFB1"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346D399"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306913DB"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C1AE42D" w14:textId="77777777" w:rsidR="008B4083" w:rsidRPr="00031EBA" w:rsidRDefault="00E02803" w:rsidP="00E25FB7">
            <w:pPr>
              <w:ind w:left="142" w:right="528"/>
              <w:rPr>
                <w:iCs/>
                <w:sz w:val="22"/>
                <w:szCs w:val="22"/>
              </w:rPr>
            </w:pPr>
            <w:r w:rsidRPr="00031EBA">
              <w:rPr>
                <w:sz w:val="22"/>
                <w:szCs w:val="22"/>
              </w:rPr>
              <w:t xml:space="preserve">¤ </w:t>
            </w:r>
            <w:r w:rsidRPr="00031EBA">
              <w:rPr>
                <w:iCs/>
                <w:sz w:val="22"/>
                <w:szCs w:val="22"/>
              </w:rPr>
              <w:t>Pelle Chargeuse</w:t>
            </w:r>
          </w:p>
        </w:tc>
        <w:tc>
          <w:tcPr>
            <w:tcW w:w="0" w:type="auto"/>
            <w:tcBorders>
              <w:top w:val="nil"/>
              <w:left w:val="nil"/>
              <w:bottom w:val="single" w:sz="4" w:space="0" w:color="auto"/>
              <w:right w:val="single" w:sz="4" w:space="0" w:color="auto"/>
            </w:tcBorders>
            <w:shd w:val="clear" w:color="auto" w:fill="auto"/>
            <w:noWrap/>
            <w:vAlign w:val="bottom"/>
            <w:hideMark/>
          </w:tcPr>
          <w:p w14:paraId="7EB04CF0"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84950A"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56723C"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2EB9BD13"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A2B8AE8" w14:textId="77777777" w:rsidR="008B4083" w:rsidRPr="00031EBA" w:rsidRDefault="00E02803" w:rsidP="00E25FB7">
            <w:pPr>
              <w:ind w:left="142" w:right="528"/>
              <w:rPr>
                <w:sz w:val="22"/>
                <w:szCs w:val="22"/>
              </w:rPr>
            </w:pPr>
            <w:r w:rsidRPr="00031EBA">
              <w:rPr>
                <w:sz w:val="22"/>
                <w:szCs w:val="22"/>
              </w:rPr>
              <w:t>¤ Compacteur</w:t>
            </w:r>
            <w:r w:rsidR="00E91AE6" w:rsidRPr="00031EBA">
              <w:rPr>
                <w:sz w:val="22"/>
                <w:szCs w:val="22"/>
              </w:rPr>
              <w:t xml:space="preserve"> à pneus ou à rouleau vibrant</w:t>
            </w:r>
          </w:p>
        </w:tc>
        <w:tc>
          <w:tcPr>
            <w:tcW w:w="0" w:type="auto"/>
            <w:tcBorders>
              <w:top w:val="nil"/>
              <w:left w:val="nil"/>
              <w:bottom w:val="single" w:sz="4" w:space="0" w:color="auto"/>
              <w:right w:val="single" w:sz="4" w:space="0" w:color="auto"/>
            </w:tcBorders>
            <w:shd w:val="clear" w:color="auto" w:fill="auto"/>
            <w:noWrap/>
            <w:vAlign w:val="bottom"/>
            <w:hideMark/>
          </w:tcPr>
          <w:p w14:paraId="037CB1AA" w14:textId="77777777" w:rsidR="008B4083" w:rsidRPr="00031EBA" w:rsidRDefault="008B408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1B86FE4" w14:textId="77777777" w:rsidR="008B4083" w:rsidRPr="00031EBA" w:rsidRDefault="008B408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A97350"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15F85850"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tcPr>
          <w:p w14:paraId="269742DE" w14:textId="77777777" w:rsidR="00E91AE6" w:rsidRPr="00031EBA" w:rsidRDefault="00E91AE6" w:rsidP="00E25FB7">
            <w:pPr>
              <w:ind w:left="142" w:right="528"/>
              <w:rPr>
                <w:sz w:val="22"/>
                <w:szCs w:val="22"/>
              </w:rPr>
            </w:pPr>
            <w:r w:rsidRPr="00031EBA">
              <w:rPr>
                <w:sz w:val="22"/>
                <w:szCs w:val="22"/>
              </w:rPr>
              <w:t>¤ Niveleuse</w:t>
            </w:r>
          </w:p>
        </w:tc>
        <w:tc>
          <w:tcPr>
            <w:tcW w:w="0" w:type="auto"/>
            <w:tcBorders>
              <w:top w:val="nil"/>
              <w:left w:val="nil"/>
              <w:bottom w:val="single" w:sz="4" w:space="0" w:color="auto"/>
              <w:right w:val="single" w:sz="4" w:space="0" w:color="auto"/>
            </w:tcBorders>
            <w:shd w:val="clear" w:color="auto" w:fill="auto"/>
            <w:noWrap/>
            <w:vAlign w:val="bottom"/>
          </w:tcPr>
          <w:p w14:paraId="13ED04A2" w14:textId="77777777" w:rsidR="00E91AE6" w:rsidRPr="00031EBA" w:rsidRDefault="00E91AE6" w:rsidP="00E25FB7">
            <w:pPr>
              <w:ind w:left="142" w:right="528"/>
              <w:jc w:val="center"/>
              <w:rPr>
                <w:sz w:val="22"/>
                <w:szCs w:val="22"/>
              </w:rPr>
            </w:pPr>
          </w:p>
        </w:tc>
        <w:tc>
          <w:tcPr>
            <w:tcW w:w="0" w:type="auto"/>
            <w:tcBorders>
              <w:top w:val="nil"/>
              <w:left w:val="nil"/>
              <w:bottom w:val="single" w:sz="4" w:space="0" w:color="auto"/>
              <w:right w:val="single" w:sz="4" w:space="0" w:color="auto"/>
            </w:tcBorders>
            <w:shd w:val="clear" w:color="auto" w:fill="auto"/>
            <w:noWrap/>
            <w:vAlign w:val="bottom"/>
          </w:tcPr>
          <w:p w14:paraId="06D7875B" w14:textId="77777777" w:rsidR="00E91AE6" w:rsidRPr="00031EBA" w:rsidRDefault="00E91AE6" w:rsidP="00E25FB7">
            <w:pPr>
              <w:ind w:left="142" w:right="528"/>
              <w:jc w:val="center"/>
              <w:rPr>
                <w:b/>
                <w:bCs/>
                <w:sz w:val="22"/>
                <w:szCs w:val="22"/>
              </w:rPr>
            </w:pPr>
          </w:p>
        </w:tc>
        <w:tc>
          <w:tcPr>
            <w:tcW w:w="0" w:type="auto"/>
            <w:tcBorders>
              <w:top w:val="nil"/>
              <w:left w:val="nil"/>
              <w:bottom w:val="single" w:sz="4" w:space="0" w:color="auto"/>
              <w:right w:val="single" w:sz="4" w:space="0" w:color="auto"/>
            </w:tcBorders>
            <w:shd w:val="clear" w:color="auto" w:fill="auto"/>
            <w:noWrap/>
            <w:vAlign w:val="bottom"/>
          </w:tcPr>
          <w:p w14:paraId="157072FF" w14:textId="77777777" w:rsidR="00E91AE6" w:rsidRPr="00031EBA" w:rsidRDefault="00E91AE6" w:rsidP="00E25FB7">
            <w:pPr>
              <w:ind w:left="142" w:right="528"/>
              <w:jc w:val="center"/>
              <w:rPr>
                <w:b/>
                <w:bCs/>
                <w:sz w:val="22"/>
                <w:szCs w:val="22"/>
              </w:rPr>
            </w:pPr>
          </w:p>
        </w:tc>
      </w:tr>
      <w:tr w:rsidR="00031EBA" w:rsidRPr="00031EBA" w14:paraId="21D87700"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45227EE" w14:textId="77777777" w:rsidR="00E02803" w:rsidRPr="00031EBA" w:rsidRDefault="00E02803" w:rsidP="00E25FB7">
            <w:pPr>
              <w:ind w:left="142" w:right="528"/>
              <w:rPr>
                <w:i/>
                <w:iCs/>
                <w:sz w:val="22"/>
                <w:szCs w:val="22"/>
              </w:rPr>
            </w:pPr>
            <w:r w:rsidRPr="00031EBA">
              <w:rPr>
                <w:i/>
                <w:iCs/>
                <w:sz w:val="22"/>
                <w:szCs w:val="22"/>
              </w:rPr>
              <w:t xml:space="preserve">* Matériels de maçonnerie </w:t>
            </w:r>
          </w:p>
        </w:tc>
        <w:tc>
          <w:tcPr>
            <w:tcW w:w="0" w:type="auto"/>
            <w:tcBorders>
              <w:top w:val="nil"/>
              <w:left w:val="nil"/>
              <w:bottom w:val="single" w:sz="4" w:space="0" w:color="auto"/>
              <w:right w:val="single" w:sz="4" w:space="0" w:color="auto"/>
            </w:tcBorders>
            <w:shd w:val="clear" w:color="auto" w:fill="auto"/>
            <w:noWrap/>
            <w:vAlign w:val="bottom"/>
            <w:hideMark/>
          </w:tcPr>
          <w:p w14:paraId="6ED2B1D8"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3FDAA40" w14:textId="77777777" w:rsidR="00E02803" w:rsidRPr="00031EBA" w:rsidRDefault="00E0280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79199D" w14:textId="77777777" w:rsidR="00E02803" w:rsidRPr="00031EBA" w:rsidRDefault="00E02803" w:rsidP="00E25FB7">
            <w:pPr>
              <w:ind w:left="142" w:right="528"/>
              <w:jc w:val="center"/>
              <w:rPr>
                <w:b/>
                <w:bCs/>
                <w:sz w:val="22"/>
                <w:szCs w:val="22"/>
              </w:rPr>
            </w:pPr>
            <w:r w:rsidRPr="00031EBA">
              <w:rPr>
                <w:b/>
                <w:bCs/>
                <w:sz w:val="22"/>
                <w:szCs w:val="22"/>
              </w:rPr>
              <w:t> </w:t>
            </w:r>
          </w:p>
        </w:tc>
      </w:tr>
      <w:tr w:rsidR="00031EBA" w:rsidRPr="00031EBA" w14:paraId="658F8EC3"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85A021C" w14:textId="77777777" w:rsidR="00E02803" w:rsidRPr="00031EBA" w:rsidRDefault="00E02803" w:rsidP="00E25FB7">
            <w:pPr>
              <w:ind w:left="142" w:right="528"/>
              <w:rPr>
                <w:sz w:val="22"/>
                <w:szCs w:val="22"/>
              </w:rPr>
            </w:pPr>
            <w:r w:rsidRPr="00031EBA">
              <w:rPr>
                <w:sz w:val="22"/>
                <w:szCs w:val="22"/>
              </w:rPr>
              <w:t xml:space="preserve">¤ </w:t>
            </w:r>
            <w:r w:rsidR="00E91AE6" w:rsidRPr="00031EBA">
              <w:rPr>
                <w:sz w:val="22"/>
                <w:szCs w:val="22"/>
              </w:rPr>
              <w:t>Bétonnière</w:t>
            </w:r>
          </w:p>
        </w:tc>
        <w:tc>
          <w:tcPr>
            <w:tcW w:w="0" w:type="auto"/>
            <w:tcBorders>
              <w:top w:val="nil"/>
              <w:left w:val="nil"/>
              <w:bottom w:val="single" w:sz="4" w:space="0" w:color="auto"/>
              <w:right w:val="single" w:sz="4" w:space="0" w:color="auto"/>
            </w:tcBorders>
            <w:shd w:val="clear" w:color="auto" w:fill="auto"/>
            <w:noWrap/>
            <w:vAlign w:val="bottom"/>
            <w:hideMark/>
          </w:tcPr>
          <w:p w14:paraId="000FAE1D"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973C04" w14:textId="77777777" w:rsidR="00E02803" w:rsidRPr="00031EBA" w:rsidRDefault="00E0280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E6491B" w14:textId="77777777" w:rsidR="00E02803" w:rsidRPr="00031EBA" w:rsidRDefault="00E02803" w:rsidP="00E25FB7">
            <w:pPr>
              <w:ind w:left="142" w:right="528"/>
              <w:jc w:val="center"/>
              <w:rPr>
                <w:b/>
                <w:bCs/>
                <w:sz w:val="22"/>
                <w:szCs w:val="22"/>
              </w:rPr>
            </w:pPr>
            <w:r w:rsidRPr="00031EBA">
              <w:rPr>
                <w:b/>
                <w:bCs/>
                <w:sz w:val="22"/>
                <w:szCs w:val="22"/>
              </w:rPr>
              <w:t> </w:t>
            </w:r>
          </w:p>
        </w:tc>
      </w:tr>
      <w:tr w:rsidR="00031EBA" w:rsidRPr="00031EBA" w14:paraId="28D19197"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F64B5A4" w14:textId="77777777" w:rsidR="00E02803" w:rsidRPr="00031EBA" w:rsidRDefault="00E02803" w:rsidP="00E25FB7">
            <w:pPr>
              <w:ind w:left="142" w:right="528"/>
              <w:rPr>
                <w:sz w:val="22"/>
                <w:szCs w:val="22"/>
              </w:rPr>
            </w:pPr>
            <w:r w:rsidRPr="00031EBA">
              <w:rPr>
                <w:sz w:val="22"/>
                <w:szCs w:val="22"/>
              </w:rPr>
              <w:t>¤ Vibreur</w:t>
            </w:r>
          </w:p>
        </w:tc>
        <w:tc>
          <w:tcPr>
            <w:tcW w:w="0" w:type="auto"/>
            <w:tcBorders>
              <w:top w:val="nil"/>
              <w:left w:val="nil"/>
              <w:bottom w:val="single" w:sz="4" w:space="0" w:color="auto"/>
              <w:right w:val="single" w:sz="4" w:space="0" w:color="auto"/>
            </w:tcBorders>
            <w:shd w:val="clear" w:color="auto" w:fill="auto"/>
            <w:noWrap/>
            <w:vAlign w:val="bottom"/>
            <w:hideMark/>
          </w:tcPr>
          <w:p w14:paraId="65993682"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CD0293" w14:textId="77777777" w:rsidR="00E02803" w:rsidRPr="00031EBA" w:rsidRDefault="00E0280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E8AA13" w14:textId="77777777" w:rsidR="00E02803" w:rsidRPr="00031EBA" w:rsidRDefault="00E02803" w:rsidP="00E25FB7">
            <w:pPr>
              <w:ind w:left="142" w:right="528"/>
              <w:jc w:val="center"/>
              <w:rPr>
                <w:b/>
                <w:bCs/>
                <w:sz w:val="22"/>
                <w:szCs w:val="22"/>
              </w:rPr>
            </w:pPr>
            <w:r w:rsidRPr="00031EBA">
              <w:rPr>
                <w:b/>
                <w:bCs/>
                <w:sz w:val="22"/>
                <w:szCs w:val="22"/>
              </w:rPr>
              <w:t> </w:t>
            </w:r>
          </w:p>
        </w:tc>
      </w:tr>
      <w:tr w:rsidR="00031EBA" w:rsidRPr="00031EBA" w14:paraId="71EF2FE1"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ACB1CE9" w14:textId="77777777" w:rsidR="00E02803" w:rsidRPr="00031EBA" w:rsidRDefault="00E02803" w:rsidP="00E25FB7">
            <w:pPr>
              <w:ind w:left="142" w:right="528"/>
              <w:rPr>
                <w:sz w:val="22"/>
                <w:szCs w:val="22"/>
              </w:rPr>
            </w:pPr>
            <w:r w:rsidRPr="00031EBA">
              <w:rPr>
                <w:sz w:val="22"/>
                <w:szCs w:val="22"/>
              </w:rPr>
              <w:t>¤ Griffe pour ferraille (6/8, 8/10, 10/12)</w:t>
            </w:r>
          </w:p>
        </w:tc>
        <w:tc>
          <w:tcPr>
            <w:tcW w:w="0" w:type="auto"/>
            <w:tcBorders>
              <w:top w:val="nil"/>
              <w:left w:val="nil"/>
              <w:bottom w:val="single" w:sz="4" w:space="0" w:color="auto"/>
              <w:right w:val="single" w:sz="4" w:space="0" w:color="auto"/>
            </w:tcBorders>
            <w:shd w:val="clear" w:color="auto" w:fill="auto"/>
            <w:noWrap/>
            <w:vAlign w:val="bottom"/>
            <w:hideMark/>
          </w:tcPr>
          <w:p w14:paraId="2D20BBF6"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D79160" w14:textId="77777777" w:rsidR="00E02803" w:rsidRPr="00031EBA" w:rsidRDefault="00E0280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F0F4E0" w14:textId="77777777" w:rsidR="00E02803" w:rsidRPr="00031EBA" w:rsidRDefault="00E02803" w:rsidP="00E25FB7">
            <w:pPr>
              <w:ind w:left="142" w:right="528"/>
              <w:jc w:val="center"/>
              <w:rPr>
                <w:b/>
                <w:bCs/>
                <w:sz w:val="22"/>
                <w:szCs w:val="22"/>
              </w:rPr>
            </w:pPr>
            <w:r w:rsidRPr="00031EBA">
              <w:rPr>
                <w:b/>
                <w:bCs/>
                <w:sz w:val="22"/>
                <w:szCs w:val="22"/>
              </w:rPr>
              <w:t> </w:t>
            </w:r>
          </w:p>
        </w:tc>
      </w:tr>
      <w:tr w:rsidR="00031EBA" w:rsidRPr="00031EBA" w14:paraId="0F5E6A44"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00CCA58" w14:textId="77777777" w:rsidR="00E02803" w:rsidRPr="00031EBA" w:rsidRDefault="00E02803" w:rsidP="00E25FB7">
            <w:pPr>
              <w:ind w:left="142" w:right="528"/>
              <w:rPr>
                <w:sz w:val="22"/>
                <w:szCs w:val="22"/>
              </w:rPr>
            </w:pPr>
            <w:r w:rsidRPr="00031EBA">
              <w:rPr>
                <w:sz w:val="22"/>
                <w:szCs w:val="22"/>
              </w:rPr>
              <w:t>¤ Petit outillage (Pelles, pioches, fioles, brouettes, etc)</w:t>
            </w:r>
          </w:p>
        </w:tc>
        <w:tc>
          <w:tcPr>
            <w:tcW w:w="0" w:type="auto"/>
            <w:tcBorders>
              <w:top w:val="nil"/>
              <w:left w:val="nil"/>
              <w:bottom w:val="single" w:sz="4" w:space="0" w:color="auto"/>
              <w:right w:val="single" w:sz="4" w:space="0" w:color="auto"/>
            </w:tcBorders>
            <w:shd w:val="clear" w:color="auto" w:fill="auto"/>
            <w:noWrap/>
            <w:vAlign w:val="bottom"/>
            <w:hideMark/>
          </w:tcPr>
          <w:p w14:paraId="05BB5256"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5261D7" w14:textId="77777777" w:rsidR="00E02803" w:rsidRPr="00031EBA" w:rsidRDefault="00E0280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80703B" w14:textId="77777777" w:rsidR="00E02803" w:rsidRPr="00031EBA" w:rsidRDefault="00E02803" w:rsidP="00E25FB7">
            <w:pPr>
              <w:ind w:left="142" w:right="528"/>
              <w:jc w:val="center"/>
              <w:rPr>
                <w:b/>
                <w:bCs/>
                <w:sz w:val="22"/>
                <w:szCs w:val="22"/>
              </w:rPr>
            </w:pPr>
            <w:r w:rsidRPr="00031EBA">
              <w:rPr>
                <w:b/>
                <w:bCs/>
                <w:sz w:val="22"/>
                <w:szCs w:val="22"/>
              </w:rPr>
              <w:t> </w:t>
            </w:r>
          </w:p>
        </w:tc>
      </w:tr>
      <w:tr w:rsidR="00031EBA" w:rsidRPr="00031EBA" w14:paraId="3AAEC795"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41F7C95" w14:textId="77777777" w:rsidR="00E02803" w:rsidRPr="00031EBA" w:rsidRDefault="00E02803" w:rsidP="00E25FB7">
            <w:pPr>
              <w:ind w:left="142" w:right="528"/>
              <w:rPr>
                <w:b/>
                <w:bCs/>
                <w:sz w:val="22"/>
                <w:szCs w:val="22"/>
              </w:rPr>
            </w:pPr>
            <w:r w:rsidRPr="00031EBA">
              <w:rPr>
                <w:b/>
                <w:bCs/>
                <w:sz w:val="22"/>
                <w:szCs w:val="22"/>
              </w:rPr>
              <w:t>Sous-Total V</w:t>
            </w:r>
          </w:p>
        </w:tc>
        <w:tc>
          <w:tcPr>
            <w:tcW w:w="0" w:type="auto"/>
            <w:tcBorders>
              <w:top w:val="nil"/>
              <w:left w:val="nil"/>
              <w:bottom w:val="single" w:sz="4" w:space="0" w:color="auto"/>
              <w:right w:val="single" w:sz="4" w:space="0" w:color="auto"/>
            </w:tcBorders>
            <w:shd w:val="clear" w:color="auto" w:fill="auto"/>
            <w:noWrap/>
            <w:vAlign w:val="bottom"/>
            <w:hideMark/>
          </w:tcPr>
          <w:p w14:paraId="36FB3DB7" w14:textId="77777777" w:rsidR="00E02803" w:rsidRPr="00031EBA" w:rsidRDefault="00E0280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7B6A4C" w14:textId="77777777" w:rsidR="00E02803" w:rsidRPr="00031EBA" w:rsidRDefault="00E0280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CA9D721" w14:textId="77777777" w:rsidR="00E02803" w:rsidRPr="00031EBA" w:rsidRDefault="00E02803" w:rsidP="00E25FB7">
            <w:pPr>
              <w:ind w:left="142" w:right="528"/>
              <w:jc w:val="center"/>
              <w:rPr>
                <w:b/>
                <w:bCs/>
                <w:sz w:val="22"/>
                <w:szCs w:val="22"/>
              </w:rPr>
            </w:pPr>
            <w:r w:rsidRPr="00031EBA">
              <w:rPr>
                <w:b/>
                <w:bCs/>
                <w:sz w:val="22"/>
                <w:szCs w:val="22"/>
              </w:rPr>
              <w:t> </w:t>
            </w:r>
          </w:p>
        </w:tc>
      </w:tr>
      <w:tr w:rsidR="00031EBA" w:rsidRPr="00031EBA" w14:paraId="6C505B6F"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E2B7A9D" w14:textId="7FCD5FBA" w:rsidR="00E02803" w:rsidRPr="00031EBA" w:rsidRDefault="00E02803" w:rsidP="00E25FB7">
            <w:pPr>
              <w:ind w:left="142" w:right="528"/>
              <w:rPr>
                <w:b/>
                <w:bCs/>
                <w:sz w:val="22"/>
                <w:szCs w:val="22"/>
              </w:rPr>
            </w:pPr>
            <w:r w:rsidRPr="00031EBA">
              <w:rPr>
                <w:b/>
                <w:bCs/>
                <w:sz w:val="22"/>
                <w:szCs w:val="22"/>
              </w:rPr>
              <w:t>VI- L'expérience du Personnel</w:t>
            </w:r>
            <w:r w:rsidR="00730C35">
              <w:rPr>
                <w:b/>
                <w:bCs/>
                <w:sz w:val="22"/>
                <w:szCs w:val="22"/>
              </w:rPr>
              <w:t xml:space="preserve"> </w:t>
            </w:r>
            <w:r w:rsidRPr="00031EBA">
              <w:rPr>
                <w:b/>
                <w:bCs/>
                <w:sz w:val="22"/>
                <w:szCs w:val="22"/>
              </w:rPr>
              <w:t>d'encadrement (10 critères)</w:t>
            </w:r>
          </w:p>
        </w:tc>
        <w:tc>
          <w:tcPr>
            <w:tcW w:w="0" w:type="auto"/>
            <w:tcBorders>
              <w:top w:val="nil"/>
              <w:left w:val="nil"/>
              <w:bottom w:val="single" w:sz="4" w:space="0" w:color="auto"/>
              <w:right w:val="single" w:sz="4" w:space="0" w:color="auto"/>
            </w:tcBorders>
            <w:shd w:val="clear" w:color="auto" w:fill="auto"/>
            <w:vAlign w:val="center"/>
            <w:hideMark/>
          </w:tcPr>
          <w:p w14:paraId="450BD0EC" w14:textId="77777777" w:rsidR="00E02803" w:rsidRPr="00031EBA" w:rsidRDefault="00E02803" w:rsidP="00E25FB7">
            <w:pPr>
              <w:ind w:left="142" w:right="528"/>
              <w:jc w:val="center"/>
              <w:rPr>
                <w:b/>
                <w:bCs/>
                <w:sz w:val="22"/>
                <w:szCs w:val="22"/>
              </w:rPr>
            </w:pPr>
            <w:r w:rsidRPr="00031EBA">
              <w:rPr>
                <w:b/>
                <w:bCs/>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5AB92F"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07F3CE8" w14:textId="77777777" w:rsidR="00E02803" w:rsidRPr="00031EBA" w:rsidRDefault="00E02803" w:rsidP="00E25FB7">
            <w:pPr>
              <w:ind w:left="142" w:right="528"/>
              <w:jc w:val="center"/>
              <w:rPr>
                <w:sz w:val="22"/>
                <w:szCs w:val="22"/>
              </w:rPr>
            </w:pPr>
            <w:r w:rsidRPr="00031EBA">
              <w:rPr>
                <w:sz w:val="22"/>
                <w:szCs w:val="22"/>
              </w:rPr>
              <w:t> </w:t>
            </w:r>
          </w:p>
        </w:tc>
      </w:tr>
      <w:tr w:rsidR="00031EBA" w:rsidRPr="00031EBA" w14:paraId="4A1C5E72"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1D09248" w14:textId="77777777" w:rsidR="00E02803" w:rsidRPr="00031EBA" w:rsidRDefault="00E02803" w:rsidP="00E25FB7">
            <w:pPr>
              <w:ind w:left="142" w:right="528"/>
              <w:rPr>
                <w:b/>
                <w:bCs/>
                <w:sz w:val="22"/>
                <w:szCs w:val="22"/>
              </w:rPr>
            </w:pPr>
            <w:r w:rsidRPr="00031EBA">
              <w:rPr>
                <w:b/>
                <w:bCs/>
                <w:sz w:val="22"/>
                <w:szCs w:val="22"/>
              </w:rPr>
              <w:t xml:space="preserve">        * Conducteur des travaux</w:t>
            </w:r>
          </w:p>
        </w:tc>
        <w:tc>
          <w:tcPr>
            <w:tcW w:w="0" w:type="auto"/>
            <w:tcBorders>
              <w:top w:val="nil"/>
              <w:left w:val="nil"/>
              <w:bottom w:val="single" w:sz="4" w:space="0" w:color="auto"/>
              <w:right w:val="single" w:sz="4" w:space="0" w:color="auto"/>
            </w:tcBorders>
            <w:shd w:val="clear" w:color="auto" w:fill="auto"/>
            <w:noWrap/>
            <w:vAlign w:val="bottom"/>
            <w:hideMark/>
          </w:tcPr>
          <w:p w14:paraId="1988AFCC"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BCCDE35"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755A76" w14:textId="77777777" w:rsidR="00E02803" w:rsidRPr="00031EBA" w:rsidRDefault="00E02803" w:rsidP="00E25FB7">
            <w:pPr>
              <w:ind w:left="142" w:right="528"/>
              <w:jc w:val="center"/>
              <w:rPr>
                <w:sz w:val="22"/>
                <w:szCs w:val="22"/>
              </w:rPr>
            </w:pPr>
            <w:r w:rsidRPr="00031EBA">
              <w:rPr>
                <w:sz w:val="22"/>
                <w:szCs w:val="22"/>
              </w:rPr>
              <w:t> </w:t>
            </w:r>
          </w:p>
        </w:tc>
      </w:tr>
      <w:tr w:rsidR="00031EBA" w:rsidRPr="00031EBA" w14:paraId="772BE4F1"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D6025BD" w14:textId="77777777" w:rsidR="00E02803" w:rsidRPr="00031EBA" w:rsidRDefault="00EA060A" w:rsidP="00E25FB7">
            <w:pPr>
              <w:ind w:left="142" w:right="528"/>
              <w:rPr>
                <w:sz w:val="22"/>
                <w:szCs w:val="22"/>
              </w:rPr>
            </w:pPr>
            <w:r w:rsidRPr="00031EBA">
              <w:rPr>
                <w:sz w:val="22"/>
                <w:szCs w:val="22"/>
              </w:rPr>
              <w:lastRenderedPageBreak/>
              <w:t xml:space="preserve"> Niveau supérieur ou égal à Ingénieur </w:t>
            </w:r>
            <w:r w:rsidR="00E02803" w:rsidRPr="00031EBA">
              <w:rPr>
                <w:sz w:val="22"/>
                <w:szCs w:val="22"/>
              </w:rPr>
              <w:t>de</w:t>
            </w:r>
            <w:r w:rsidR="00E66BB3" w:rsidRPr="00031EBA">
              <w:rPr>
                <w:sz w:val="22"/>
                <w:szCs w:val="22"/>
              </w:rPr>
              <w:t>s Travaux du</w:t>
            </w:r>
            <w:r w:rsidR="00E02803" w:rsidRPr="00031EBA">
              <w:rPr>
                <w:sz w:val="22"/>
                <w:szCs w:val="22"/>
              </w:rPr>
              <w:t xml:space="preserve"> Génie Civil</w:t>
            </w:r>
          </w:p>
        </w:tc>
        <w:tc>
          <w:tcPr>
            <w:tcW w:w="0" w:type="auto"/>
            <w:tcBorders>
              <w:top w:val="nil"/>
              <w:left w:val="nil"/>
              <w:bottom w:val="single" w:sz="4" w:space="0" w:color="auto"/>
              <w:right w:val="single" w:sz="4" w:space="0" w:color="auto"/>
            </w:tcBorders>
            <w:shd w:val="clear" w:color="auto" w:fill="auto"/>
            <w:vAlign w:val="center"/>
            <w:hideMark/>
          </w:tcPr>
          <w:p w14:paraId="2C9493D6"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F839DB"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FD05A7A" w14:textId="77777777" w:rsidR="00E02803" w:rsidRPr="00031EBA" w:rsidRDefault="00E02803" w:rsidP="00E25FB7">
            <w:pPr>
              <w:ind w:left="142" w:right="528"/>
              <w:jc w:val="center"/>
              <w:rPr>
                <w:sz w:val="22"/>
                <w:szCs w:val="22"/>
              </w:rPr>
            </w:pPr>
            <w:r w:rsidRPr="00031EBA">
              <w:rPr>
                <w:sz w:val="22"/>
                <w:szCs w:val="22"/>
              </w:rPr>
              <w:t> </w:t>
            </w:r>
          </w:p>
        </w:tc>
      </w:tr>
      <w:tr w:rsidR="00031EBA" w:rsidRPr="00031EBA" w14:paraId="61032D94"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9FADDAC" w14:textId="3FAB1059" w:rsidR="00E02803" w:rsidRPr="00031EBA" w:rsidRDefault="00E91AE6" w:rsidP="00E25FB7">
            <w:pPr>
              <w:ind w:left="142" w:right="528"/>
              <w:rPr>
                <w:sz w:val="22"/>
                <w:szCs w:val="22"/>
              </w:rPr>
            </w:pPr>
            <w:r w:rsidRPr="00031EBA">
              <w:rPr>
                <w:sz w:val="22"/>
                <w:szCs w:val="22"/>
              </w:rPr>
              <w:t>Ancienneté</w:t>
            </w:r>
            <w:r w:rsidR="00A92B5E">
              <w:rPr>
                <w:sz w:val="22"/>
                <w:szCs w:val="22"/>
              </w:rPr>
              <w:t xml:space="preserve"> supérieure ou égale à 3</w:t>
            </w:r>
            <w:r w:rsidR="00E02803" w:rsidRPr="00031EBA">
              <w:rPr>
                <w:sz w:val="22"/>
                <w:szCs w:val="22"/>
              </w:rPr>
              <w:t xml:space="preserve"> ans</w:t>
            </w:r>
          </w:p>
        </w:tc>
        <w:tc>
          <w:tcPr>
            <w:tcW w:w="0" w:type="auto"/>
            <w:tcBorders>
              <w:top w:val="nil"/>
              <w:left w:val="nil"/>
              <w:bottom w:val="single" w:sz="4" w:space="0" w:color="auto"/>
              <w:right w:val="single" w:sz="4" w:space="0" w:color="auto"/>
            </w:tcBorders>
            <w:shd w:val="clear" w:color="auto" w:fill="auto"/>
            <w:vAlign w:val="center"/>
            <w:hideMark/>
          </w:tcPr>
          <w:p w14:paraId="5816ED85"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A2DF96"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682FEB" w14:textId="77777777" w:rsidR="00E02803" w:rsidRPr="00031EBA" w:rsidRDefault="00E02803" w:rsidP="00E25FB7">
            <w:pPr>
              <w:ind w:left="142" w:right="528"/>
              <w:jc w:val="center"/>
              <w:rPr>
                <w:sz w:val="22"/>
                <w:szCs w:val="22"/>
              </w:rPr>
            </w:pPr>
            <w:r w:rsidRPr="00031EBA">
              <w:rPr>
                <w:sz w:val="22"/>
                <w:szCs w:val="22"/>
              </w:rPr>
              <w:t> </w:t>
            </w:r>
          </w:p>
        </w:tc>
      </w:tr>
      <w:tr w:rsidR="00031EBA" w:rsidRPr="00031EBA" w14:paraId="1B611496"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1F86420" w14:textId="77777777" w:rsidR="00E02803" w:rsidRPr="00031EBA" w:rsidRDefault="00E02803" w:rsidP="00E25FB7">
            <w:pPr>
              <w:ind w:left="142" w:right="528"/>
              <w:rPr>
                <w:sz w:val="22"/>
                <w:szCs w:val="22"/>
              </w:rPr>
            </w:pPr>
            <w:r w:rsidRPr="00031EBA">
              <w:rPr>
                <w:sz w:val="22"/>
                <w:szCs w:val="22"/>
              </w:rPr>
              <w:t>Copie certifiée du diplôme</w:t>
            </w:r>
          </w:p>
        </w:tc>
        <w:tc>
          <w:tcPr>
            <w:tcW w:w="0" w:type="auto"/>
            <w:tcBorders>
              <w:top w:val="nil"/>
              <w:left w:val="nil"/>
              <w:bottom w:val="single" w:sz="4" w:space="0" w:color="auto"/>
              <w:right w:val="single" w:sz="4" w:space="0" w:color="auto"/>
            </w:tcBorders>
            <w:shd w:val="clear" w:color="auto" w:fill="auto"/>
            <w:vAlign w:val="center"/>
            <w:hideMark/>
          </w:tcPr>
          <w:p w14:paraId="412605E7"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BD466F"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A43F027" w14:textId="77777777" w:rsidR="00E02803" w:rsidRPr="00031EBA" w:rsidRDefault="00E02803" w:rsidP="00E25FB7">
            <w:pPr>
              <w:ind w:left="142" w:right="528"/>
              <w:jc w:val="center"/>
              <w:rPr>
                <w:sz w:val="22"/>
                <w:szCs w:val="22"/>
              </w:rPr>
            </w:pPr>
            <w:r w:rsidRPr="00031EBA">
              <w:rPr>
                <w:sz w:val="22"/>
                <w:szCs w:val="22"/>
              </w:rPr>
              <w:t> </w:t>
            </w:r>
          </w:p>
        </w:tc>
      </w:tr>
      <w:tr w:rsidR="00031EBA" w:rsidRPr="00031EBA" w14:paraId="4AD3955F" w14:textId="77777777" w:rsidTr="009732D7">
        <w:trPr>
          <w:trHeight w:val="26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65F8140" w14:textId="77777777" w:rsidR="00E02803" w:rsidRPr="00031EBA" w:rsidRDefault="00E02803" w:rsidP="00E25FB7">
            <w:pPr>
              <w:ind w:left="142" w:right="528"/>
              <w:rPr>
                <w:sz w:val="22"/>
                <w:szCs w:val="22"/>
              </w:rPr>
            </w:pPr>
            <w:r w:rsidRPr="00031EBA">
              <w:rPr>
                <w:sz w:val="22"/>
                <w:szCs w:val="22"/>
              </w:rPr>
              <w:t>Attestation de disponibilité</w:t>
            </w:r>
          </w:p>
        </w:tc>
        <w:tc>
          <w:tcPr>
            <w:tcW w:w="0" w:type="auto"/>
            <w:tcBorders>
              <w:top w:val="nil"/>
              <w:left w:val="nil"/>
              <w:bottom w:val="single" w:sz="4" w:space="0" w:color="auto"/>
              <w:right w:val="single" w:sz="4" w:space="0" w:color="auto"/>
            </w:tcBorders>
            <w:shd w:val="clear" w:color="auto" w:fill="auto"/>
            <w:vAlign w:val="center"/>
            <w:hideMark/>
          </w:tcPr>
          <w:p w14:paraId="48EE6E62"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0D826F"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51DE8C" w14:textId="77777777" w:rsidR="00E02803" w:rsidRPr="00031EBA" w:rsidRDefault="00E02803" w:rsidP="00E25FB7">
            <w:pPr>
              <w:ind w:left="142" w:right="528"/>
              <w:jc w:val="center"/>
              <w:rPr>
                <w:sz w:val="22"/>
                <w:szCs w:val="22"/>
              </w:rPr>
            </w:pPr>
            <w:r w:rsidRPr="00031EBA">
              <w:rPr>
                <w:sz w:val="22"/>
                <w:szCs w:val="22"/>
              </w:rPr>
              <w:t> </w:t>
            </w:r>
          </w:p>
        </w:tc>
      </w:tr>
      <w:tr w:rsidR="00E02803" w:rsidRPr="00031EBA" w14:paraId="781F0B69" w14:textId="77777777" w:rsidTr="009732D7">
        <w:trPr>
          <w:trHeight w:val="26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48A9" w14:textId="77777777" w:rsidR="00E02803" w:rsidRPr="00031EBA" w:rsidRDefault="00E02803" w:rsidP="00E25FB7">
            <w:pPr>
              <w:ind w:left="142" w:right="528"/>
              <w:rPr>
                <w:sz w:val="22"/>
                <w:szCs w:val="22"/>
              </w:rPr>
            </w:pPr>
            <w:r w:rsidRPr="00031EBA">
              <w:rPr>
                <w:sz w:val="22"/>
                <w:szCs w:val="22"/>
              </w:rPr>
              <w:t>CV signé</w:t>
            </w:r>
          </w:p>
        </w:tc>
        <w:tc>
          <w:tcPr>
            <w:tcW w:w="0" w:type="auto"/>
            <w:tcBorders>
              <w:top w:val="nil"/>
              <w:left w:val="nil"/>
              <w:bottom w:val="single" w:sz="4" w:space="0" w:color="auto"/>
              <w:right w:val="single" w:sz="4" w:space="0" w:color="auto"/>
            </w:tcBorders>
            <w:shd w:val="clear" w:color="auto" w:fill="auto"/>
            <w:vAlign w:val="center"/>
            <w:hideMark/>
          </w:tcPr>
          <w:p w14:paraId="1BEE4B7F"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D30149" w14:textId="77777777" w:rsidR="00E02803" w:rsidRPr="00031EBA" w:rsidRDefault="00E02803" w:rsidP="00E25FB7">
            <w:pPr>
              <w:ind w:left="142" w:right="528"/>
              <w:jc w:val="center"/>
              <w:rPr>
                <w:sz w:val="22"/>
                <w:szCs w:val="22"/>
              </w:rPr>
            </w:pPr>
            <w:r w:rsidRPr="00031EBA">
              <w:rPr>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E4FF32" w14:textId="77777777" w:rsidR="00E02803" w:rsidRPr="00031EBA" w:rsidRDefault="00E02803" w:rsidP="00E25FB7">
            <w:pPr>
              <w:ind w:left="142" w:right="528"/>
              <w:jc w:val="center"/>
              <w:rPr>
                <w:sz w:val="22"/>
                <w:szCs w:val="22"/>
              </w:rPr>
            </w:pPr>
            <w:r w:rsidRPr="00031EBA">
              <w:rPr>
                <w:sz w:val="22"/>
                <w:szCs w:val="22"/>
              </w:rPr>
              <w:t> </w:t>
            </w:r>
          </w:p>
        </w:tc>
      </w:tr>
    </w:tbl>
    <w:p w14:paraId="5A05AADD" w14:textId="77777777" w:rsidR="008B4083" w:rsidRPr="00031EBA" w:rsidRDefault="008B4083" w:rsidP="00E25FB7">
      <w:pPr>
        <w:ind w:left="142" w:right="528"/>
        <w:rPr>
          <w:sz w:val="22"/>
          <w:szCs w:val="22"/>
        </w:rPr>
      </w:pPr>
    </w:p>
    <w:p w14:paraId="2678B388" w14:textId="77777777" w:rsidR="00D543E4" w:rsidRPr="00031EBA" w:rsidRDefault="00D543E4" w:rsidP="00E25FB7">
      <w:pPr>
        <w:ind w:left="142" w:right="528"/>
        <w:rPr>
          <w:sz w:val="22"/>
          <w:szCs w:val="22"/>
        </w:rPr>
      </w:pPr>
    </w:p>
    <w:p w14:paraId="7F8C3AAD" w14:textId="77777777" w:rsidR="008B4083" w:rsidRPr="00031EBA" w:rsidRDefault="008B4083" w:rsidP="00E25FB7">
      <w:pPr>
        <w:ind w:left="142" w:right="528"/>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865"/>
        <w:gridCol w:w="865"/>
        <w:gridCol w:w="1395"/>
      </w:tblGrid>
      <w:tr w:rsidR="00031EBA" w:rsidRPr="00031EBA" w14:paraId="6BA177FB" w14:textId="77777777" w:rsidTr="00584EDE">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B3E99F" w14:textId="77777777" w:rsidR="008B4083" w:rsidRPr="00031EBA" w:rsidRDefault="008B4083" w:rsidP="00E25FB7">
            <w:pPr>
              <w:ind w:left="142" w:right="528"/>
              <w:rPr>
                <w:b/>
                <w:bCs/>
                <w:sz w:val="22"/>
                <w:szCs w:val="22"/>
              </w:rPr>
            </w:pPr>
            <w:r w:rsidRPr="00031EBA">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2E164C75"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14:paraId="287FFA39"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50AF2EC1"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52DB5C0E"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2C84B82B" w14:textId="77777777" w:rsidR="008B4083" w:rsidRPr="00031EBA" w:rsidRDefault="008B4083" w:rsidP="00E25FB7">
            <w:pPr>
              <w:ind w:left="142" w:right="528"/>
              <w:rPr>
                <w:sz w:val="22"/>
                <w:szCs w:val="22"/>
              </w:rPr>
            </w:pPr>
            <w:r w:rsidRPr="00031EBA">
              <w:rPr>
                <w:sz w:val="22"/>
                <w:szCs w:val="22"/>
              </w:rPr>
              <w:t xml:space="preserve"> Niveau supérieur ou égal à Technicien</w:t>
            </w:r>
            <w:r w:rsidR="00EA060A" w:rsidRPr="00031EBA">
              <w:rPr>
                <w:sz w:val="22"/>
                <w:szCs w:val="22"/>
              </w:rPr>
              <w:t xml:space="preserve"> Supérieur</w:t>
            </w:r>
            <w:r w:rsidRPr="00031EBA">
              <w:rPr>
                <w:sz w:val="22"/>
                <w:szCs w:val="22"/>
              </w:rPr>
              <w:t xml:space="preserve"> de Génie Civil</w:t>
            </w:r>
          </w:p>
        </w:tc>
        <w:tc>
          <w:tcPr>
            <w:tcW w:w="685" w:type="dxa"/>
            <w:tcBorders>
              <w:top w:val="nil"/>
              <w:left w:val="nil"/>
              <w:bottom w:val="single" w:sz="4" w:space="0" w:color="auto"/>
              <w:right w:val="single" w:sz="4" w:space="0" w:color="auto"/>
            </w:tcBorders>
            <w:shd w:val="clear" w:color="auto" w:fill="auto"/>
            <w:vAlign w:val="center"/>
            <w:hideMark/>
          </w:tcPr>
          <w:p w14:paraId="7A9A1752"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047D8C7E"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F83803C"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4A233689"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44677242" w14:textId="77777777" w:rsidR="008B4083" w:rsidRPr="00031EBA" w:rsidRDefault="00E02803" w:rsidP="00E25FB7">
            <w:pPr>
              <w:ind w:left="142" w:right="528"/>
              <w:rPr>
                <w:sz w:val="22"/>
                <w:szCs w:val="22"/>
              </w:rPr>
            </w:pPr>
            <w:r w:rsidRPr="00031EBA">
              <w:rPr>
                <w:sz w:val="22"/>
                <w:szCs w:val="22"/>
              </w:rPr>
              <w:t>Ancienneté</w:t>
            </w:r>
            <w:r w:rsidR="008B4083" w:rsidRPr="00031EBA">
              <w:rPr>
                <w:sz w:val="22"/>
                <w:szCs w:val="22"/>
              </w:rPr>
              <w:t xml:space="preserve">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14:paraId="4F971A67"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2DCC5BF"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A9B128C"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3433FEF1"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43F01005" w14:textId="77777777" w:rsidR="008B4083" w:rsidRPr="00031EBA" w:rsidRDefault="008B4083" w:rsidP="00E25FB7">
            <w:pPr>
              <w:ind w:left="142" w:right="528"/>
              <w:rPr>
                <w:sz w:val="22"/>
                <w:szCs w:val="22"/>
              </w:rPr>
            </w:pPr>
            <w:r w:rsidRPr="00031EBA">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14:paraId="6BA35905"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49B0069"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796BB60D"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42D5CA3D"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49C844E2" w14:textId="77777777" w:rsidR="008B4083" w:rsidRPr="00031EBA" w:rsidRDefault="008B4083" w:rsidP="00E25FB7">
            <w:pPr>
              <w:ind w:left="142" w:right="528"/>
              <w:rPr>
                <w:sz w:val="22"/>
                <w:szCs w:val="22"/>
              </w:rPr>
            </w:pPr>
            <w:r w:rsidRPr="00031EBA">
              <w:rPr>
                <w:sz w:val="22"/>
                <w:szCs w:val="22"/>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14:paraId="23076A12"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E7CF174"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A47E2D4"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0D7F8E0C"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EBC5D3B" w14:textId="77777777" w:rsidR="008B4083" w:rsidRPr="00031EBA" w:rsidRDefault="008B4083" w:rsidP="00E25FB7">
            <w:pPr>
              <w:ind w:left="142" w:right="528"/>
              <w:rPr>
                <w:sz w:val="22"/>
                <w:szCs w:val="22"/>
              </w:rPr>
            </w:pPr>
            <w:r w:rsidRPr="00031EBA">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14:paraId="3B515675"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A6E9EEC"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0D38419"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7A54A715"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71792977" w14:textId="77777777" w:rsidR="008B4083" w:rsidRPr="00031EBA" w:rsidRDefault="008B4083" w:rsidP="00E25FB7">
            <w:pPr>
              <w:ind w:left="142" w:right="528"/>
              <w:rPr>
                <w:b/>
                <w:bCs/>
                <w:sz w:val="22"/>
                <w:szCs w:val="22"/>
              </w:rPr>
            </w:pPr>
            <w:r w:rsidRPr="00031EBA">
              <w:rPr>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14:paraId="5038A288"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7C00F41"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E15EDE8"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24E01278"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1C9ACD9D" w14:textId="77777777" w:rsidR="008B4083" w:rsidRPr="00031EBA" w:rsidRDefault="008B4083" w:rsidP="00E25FB7">
            <w:pPr>
              <w:ind w:left="142" w:right="528"/>
              <w:rPr>
                <w:b/>
                <w:bCs/>
                <w:sz w:val="22"/>
                <w:szCs w:val="22"/>
              </w:rPr>
            </w:pPr>
            <w:r w:rsidRPr="00031EBA">
              <w:rPr>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14:paraId="79CEB29C"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09A6FBD1" w14:textId="77777777" w:rsidR="008B4083" w:rsidRPr="00031EBA" w:rsidRDefault="008B4083" w:rsidP="00E25FB7">
            <w:pPr>
              <w:ind w:left="142" w:right="528"/>
              <w:jc w:val="center"/>
              <w:rPr>
                <w:b/>
                <w:bCs/>
                <w:sz w:val="22"/>
                <w:szCs w:val="22"/>
              </w:rPr>
            </w:pPr>
            <w:r w:rsidRPr="00031EBA">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6173F30"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07D9ECB3"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3314D00" w14:textId="77777777" w:rsidR="008B4083" w:rsidRPr="00031EBA" w:rsidRDefault="008B4083" w:rsidP="00E25FB7">
            <w:pPr>
              <w:ind w:left="142" w:right="528"/>
              <w:rPr>
                <w:sz w:val="22"/>
                <w:szCs w:val="22"/>
              </w:rPr>
            </w:pPr>
            <w:r w:rsidRPr="00031EBA">
              <w:rPr>
                <w:sz w:val="22"/>
                <w:szCs w:val="22"/>
              </w:rPr>
              <w:t>¤ Attestation de visi</w:t>
            </w:r>
            <w:r w:rsidR="00814E2D" w:rsidRPr="00031EBA">
              <w:rPr>
                <w:sz w:val="22"/>
                <w:szCs w:val="22"/>
              </w:rPr>
              <w:t>te des lieux (respect du formulaire</w:t>
            </w:r>
            <w:r w:rsidRPr="00031EBA">
              <w:rPr>
                <w:sz w:val="22"/>
                <w:szCs w:val="22"/>
              </w:rPr>
              <w:t xml:space="preserve"> du DAO et pertinence)</w:t>
            </w:r>
          </w:p>
        </w:tc>
        <w:tc>
          <w:tcPr>
            <w:tcW w:w="685" w:type="dxa"/>
            <w:tcBorders>
              <w:top w:val="nil"/>
              <w:left w:val="nil"/>
              <w:bottom w:val="single" w:sz="4" w:space="0" w:color="auto"/>
              <w:right w:val="single" w:sz="4" w:space="0" w:color="auto"/>
            </w:tcBorders>
            <w:shd w:val="clear" w:color="auto" w:fill="auto"/>
            <w:vAlign w:val="center"/>
            <w:hideMark/>
          </w:tcPr>
          <w:p w14:paraId="5563D6CF"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234ACEC" w14:textId="77777777" w:rsidR="008B4083" w:rsidRPr="00031EBA" w:rsidRDefault="008B4083" w:rsidP="00E25FB7">
            <w:pPr>
              <w:ind w:left="142" w:right="528"/>
              <w:jc w:val="center"/>
              <w:rPr>
                <w:b/>
                <w:bCs/>
                <w:sz w:val="22"/>
                <w:szCs w:val="22"/>
              </w:rPr>
            </w:pPr>
            <w:r w:rsidRPr="00031EBA">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9DABEE3"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4D7EDED0"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E5A4786" w14:textId="77777777" w:rsidR="008B4083" w:rsidRPr="00031EBA" w:rsidRDefault="008B4083" w:rsidP="00E25FB7">
            <w:pPr>
              <w:ind w:left="142" w:right="528"/>
              <w:rPr>
                <w:i/>
                <w:iCs/>
                <w:sz w:val="22"/>
                <w:szCs w:val="22"/>
              </w:rPr>
            </w:pPr>
            <w:r w:rsidRPr="00031EBA">
              <w:rPr>
                <w:i/>
                <w:iCs/>
                <w:sz w:val="22"/>
                <w:szCs w:val="22"/>
              </w:rPr>
              <w:t xml:space="preserve">* </w:t>
            </w:r>
            <w:r w:rsidR="00E91AE6" w:rsidRPr="00031EBA">
              <w:rPr>
                <w:i/>
                <w:iCs/>
                <w:sz w:val="22"/>
                <w:szCs w:val="22"/>
              </w:rPr>
              <w:t>Méthodologie</w:t>
            </w:r>
          </w:p>
        </w:tc>
        <w:tc>
          <w:tcPr>
            <w:tcW w:w="685" w:type="dxa"/>
            <w:tcBorders>
              <w:top w:val="nil"/>
              <w:left w:val="nil"/>
              <w:bottom w:val="single" w:sz="4" w:space="0" w:color="auto"/>
              <w:right w:val="single" w:sz="4" w:space="0" w:color="auto"/>
            </w:tcBorders>
            <w:shd w:val="clear" w:color="auto" w:fill="auto"/>
            <w:vAlign w:val="center"/>
            <w:hideMark/>
          </w:tcPr>
          <w:p w14:paraId="7876B7DE"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D78B7D4" w14:textId="77777777" w:rsidR="008B4083" w:rsidRPr="00031EBA" w:rsidRDefault="008B4083" w:rsidP="00E25FB7">
            <w:pPr>
              <w:ind w:left="142" w:right="528"/>
              <w:jc w:val="center"/>
              <w:rPr>
                <w:b/>
                <w:bCs/>
                <w:sz w:val="22"/>
                <w:szCs w:val="22"/>
              </w:rPr>
            </w:pPr>
            <w:r w:rsidRPr="00031EBA">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B314DB5"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27E52C6D"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736A509" w14:textId="77777777" w:rsidR="008B4083" w:rsidRPr="00031EBA" w:rsidRDefault="008B4083" w:rsidP="00E25FB7">
            <w:pPr>
              <w:ind w:left="142" w:right="528"/>
              <w:rPr>
                <w:sz w:val="22"/>
                <w:szCs w:val="22"/>
              </w:rPr>
            </w:pPr>
            <w:r w:rsidRPr="00031EBA">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14:paraId="26660B16"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3C4030A" w14:textId="77777777" w:rsidR="008B4083" w:rsidRPr="00031EBA" w:rsidRDefault="008B4083" w:rsidP="00E25FB7">
            <w:pPr>
              <w:ind w:left="142" w:right="528"/>
              <w:jc w:val="center"/>
              <w:rPr>
                <w:b/>
                <w:bCs/>
                <w:sz w:val="22"/>
                <w:szCs w:val="22"/>
              </w:rPr>
            </w:pPr>
            <w:r w:rsidRPr="00031EBA">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1B56B61"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5FCB77CE"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DE61051" w14:textId="77777777" w:rsidR="008B4083" w:rsidRPr="00031EBA" w:rsidRDefault="008B4083" w:rsidP="00E25FB7">
            <w:pPr>
              <w:ind w:left="142" w:right="528"/>
              <w:rPr>
                <w:sz w:val="22"/>
                <w:szCs w:val="22"/>
              </w:rPr>
            </w:pPr>
            <w:r w:rsidRPr="00031EBA">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14:paraId="1E0CBF2E"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A0F13B0" w14:textId="77777777" w:rsidR="008B4083" w:rsidRPr="00031EBA" w:rsidRDefault="008B4083" w:rsidP="00E25FB7">
            <w:pPr>
              <w:ind w:left="142" w:right="528"/>
              <w:jc w:val="center"/>
              <w:rPr>
                <w:b/>
                <w:bCs/>
                <w:sz w:val="22"/>
                <w:szCs w:val="22"/>
              </w:rPr>
            </w:pPr>
            <w:r w:rsidRPr="00031EBA">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F7327D1"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55B47A32"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BC015D8" w14:textId="77777777" w:rsidR="008B4083" w:rsidRPr="00031EBA" w:rsidRDefault="008B4083" w:rsidP="00E25FB7">
            <w:pPr>
              <w:ind w:left="142" w:right="528"/>
              <w:rPr>
                <w:sz w:val="22"/>
                <w:szCs w:val="22"/>
              </w:rPr>
            </w:pPr>
            <w:r w:rsidRPr="00031EBA">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14:paraId="3312CA8C"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2F136D8" w14:textId="77777777" w:rsidR="008B4083" w:rsidRPr="00031EBA" w:rsidRDefault="008B4083" w:rsidP="00E25FB7">
            <w:pPr>
              <w:ind w:left="142" w:right="528"/>
              <w:jc w:val="center"/>
              <w:rPr>
                <w:b/>
                <w:bCs/>
                <w:sz w:val="22"/>
                <w:szCs w:val="22"/>
              </w:rPr>
            </w:pPr>
            <w:r w:rsidRPr="00031EBA">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AD20271"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523A40EF"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07C0C581" w14:textId="77777777" w:rsidR="008B4083" w:rsidRPr="00031EBA" w:rsidRDefault="008B4083" w:rsidP="00E25FB7">
            <w:pPr>
              <w:ind w:left="142" w:right="528"/>
              <w:rPr>
                <w:sz w:val="22"/>
                <w:szCs w:val="22"/>
              </w:rPr>
            </w:pPr>
            <w:r w:rsidRPr="00031EBA">
              <w:rPr>
                <w:sz w:val="22"/>
                <w:szCs w:val="22"/>
              </w:rPr>
              <w:t xml:space="preserve">¤ </w:t>
            </w:r>
            <w:r w:rsidR="00E91AE6" w:rsidRPr="00031EBA">
              <w:rPr>
                <w:sz w:val="22"/>
                <w:szCs w:val="22"/>
              </w:rPr>
              <w:t>Approvisionnement</w:t>
            </w:r>
            <w:r w:rsidRPr="00031EBA">
              <w:rPr>
                <w:sz w:val="22"/>
                <w:szCs w:val="22"/>
              </w:rPr>
              <w:t xml:space="preserve"> en matériaux</w:t>
            </w:r>
          </w:p>
        </w:tc>
        <w:tc>
          <w:tcPr>
            <w:tcW w:w="685" w:type="dxa"/>
            <w:tcBorders>
              <w:top w:val="nil"/>
              <w:left w:val="nil"/>
              <w:bottom w:val="single" w:sz="4" w:space="0" w:color="auto"/>
              <w:right w:val="single" w:sz="4" w:space="0" w:color="auto"/>
            </w:tcBorders>
            <w:shd w:val="clear" w:color="auto" w:fill="auto"/>
            <w:vAlign w:val="center"/>
            <w:hideMark/>
          </w:tcPr>
          <w:p w14:paraId="0965AA94"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1C4D9289" w14:textId="77777777" w:rsidR="008B4083" w:rsidRPr="00031EBA" w:rsidRDefault="008B4083" w:rsidP="00E25FB7">
            <w:pPr>
              <w:ind w:left="142" w:right="528"/>
              <w:jc w:val="center"/>
              <w:rPr>
                <w:b/>
                <w:bCs/>
                <w:sz w:val="22"/>
                <w:szCs w:val="22"/>
              </w:rPr>
            </w:pPr>
            <w:r w:rsidRPr="00031EBA">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6FB5008"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4C0711A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FD9FE99" w14:textId="77777777" w:rsidR="008B4083" w:rsidRPr="00031EBA" w:rsidRDefault="008B4083" w:rsidP="00E25FB7">
            <w:pPr>
              <w:ind w:left="142" w:right="528"/>
              <w:rPr>
                <w:sz w:val="22"/>
                <w:szCs w:val="22"/>
              </w:rPr>
            </w:pPr>
            <w:r w:rsidRPr="00031EBA">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14:paraId="0908EB08"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62D5545" w14:textId="77777777" w:rsidR="008B4083" w:rsidRPr="00031EBA" w:rsidRDefault="008B4083" w:rsidP="00E25FB7">
            <w:pPr>
              <w:ind w:left="142" w:right="528"/>
              <w:jc w:val="center"/>
              <w:rPr>
                <w:b/>
                <w:bCs/>
                <w:sz w:val="22"/>
                <w:szCs w:val="22"/>
              </w:rPr>
            </w:pPr>
            <w:r w:rsidRPr="00031EBA">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42CF6DC" w14:textId="77777777" w:rsidR="008B4083" w:rsidRPr="00031EBA" w:rsidRDefault="008B4083" w:rsidP="00E25FB7">
            <w:pPr>
              <w:ind w:left="142" w:right="528"/>
              <w:jc w:val="center"/>
              <w:rPr>
                <w:b/>
                <w:bCs/>
                <w:sz w:val="22"/>
                <w:szCs w:val="22"/>
              </w:rPr>
            </w:pPr>
            <w:r w:rsidRPr="00031EBA">
              <w:rPr>
                <w:b/>
                <w:bCs/>
                <w:sz w:val="22"/>
                <w:szCs w:val="22"/>
              </w:rPr>
              <w:t> </w:t>
            </w:r>
          </w:p>
        </w:tc>
      </w:tr>
      <w:tr w:rsidR="00031EBA" w:rsidRPr="00031EBA" w14:paraId="500B502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63C9180" w14:textId="77777777" w:rsidR="008B4083" w:rsidRPr="00031EBA" w:rsidRDefault="008B4083" w:rsidP="00E25FB7">
            <w:pPr>
              <w:ind w:left="142" w:right="528"/>
              <w:rPr>
                <w:i/>
                <w:iCs/>
                <w:sz w:val="22"/>
                <w:szCs w:val="22"/>
              </w:rPr>
            </w:pPr>
            <w:r w:rsidRPr="00031EBA">
              <w:rPr>
                <w:i/>
                <w:iCs/>
                <w:sz w:val="22"/>
                <w:szCs w:val="22"/>
              </w:rPr>
              <w:t xml:space="preserve">* </w:t>
            </w:r>
            <w:r w:rsidR="00E91AE6" w:rsidRPr="00031EBA">
              <w:rPr>
                <w:i/>
                <w:iCs/>
                <w:sz w:val="22"/>
                <w:szCs w:val="22"/>
              </w:rPr>
              <w:t>Sécurité</w:t>
            </w:r>
          </w:p>
        </w:tc>
        <w:tc>
          <w:tcPr>
            <w:tcW w:w="685" w:type="dxa"/>
            <w:tcBorders>
              <w:top w:val="nil"/>
              <w:left w:val="nil"/>
              <w:bottom w:val="single" w:sz="4" w:space="0" w:color="auto"/>
              <w:right w:val="single" w:sz="4" w:space="0" w:color="auto"/>
            </w:tcBorders>
            <w:shd w:val="clear" w:color="auto" w:fill="auto"/>
            <w:noWrap/>
            <w:vAlign w:val="bottom"/>
            <w:hideMark/>
          </w:tcPr>
          <w:p w14:paraId="1CA6BBEF" w14:textId="77777777" w:rsidR="008B4083" w:rsidRPr="00031EBA" w:rsidRDefault="008B4083" w:rsidP="00E25FB7">
            <w:pPr>
              <w:ind w:left="142" w:right="528"/>
              <w:jc w:val="center"/>
              <w:rPr>
                <w:i/>
                <w:iCs/>
                <w:sz w:val="22"/>
                <w:szCs w:val="22"/>
              </w:rPr>
            </w:pPr>
            <w:r w:rsidRPr="00031EBA">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38490E6" w14:textId="77777777" w:rsidR="008B4083" w:rsidRPr="00031EBA" w:rsidRDefault="008B4083" w:rsidP="00E25FB7">
            <w:pPr>
              <w:ind w:left="142" w:right="528"/>
              <w:jc w:val="center"/>
              <w:rPr>
                <w:i/>
                <w:iCs/>
                <w:sz w:val="22"/>
                <w:szCs w:val="22"/>
              </w:rPr>
            </w:pPr>
            <w:r w:rsidRPr="00031EBA">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FB78F8F" w14:textId="77777777" w:rsidR="008B4083" w:rsidRPr="00031EBA" w:rsidRDefault="008B4083" w:rsidP="00E25FB7">
            <w:pPr>
              <w:ind w:left="142" w:right="528"/>
              <w:jc w:val="center"/>
              <w:rPr>
                <w:i/>
                <w:iCs/>
                <w:sz w:val="22"/>
                <w:szCs w:val="22"/>
              </w:rPr>
            </w:pPr>
            <w:r w:rsidRPr="00031EBA">
              <w:rPr>
                <w:i/>
                <w:iCs/>
                <w:sz w:val="22"/>
                <w:szCs w:val="22"/>
              </w:rPr>
              <w:t> </w:t>
            </w:r>
          </w:p>
        </w:tc>
      </w:tr>
      <w:tr w:rsidR="00031EBA" w:rsidRPr="00031EBA" w14:paraId="1012365A"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5D0E6432" w14:textId="77777777" w:rsidR="008B4083" w:rsidRPr="00031EBA" w:rsidRDefault="008B4083" w:rsidP="00E25FB7">
            <w:pPr>
              <w:ind w:left="142" w:right="528"/>
              <w:rPr>
                <w:sz w:val="22"/>
                <w:szCs w:val="22"/>
              </w:rPr>
            </w:pPr>
            <w:r w:rsidRPr="00031EBA">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14:paraId="0C26BA51"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4C67B55"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D7657C7"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4C263C70"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25BBD1FF" w14:textId="77777777" w:rsidR="008B4083" w:rsidRPr="00031EBA" w:rsidRDefault="008B4083" w:rsidP="00E25FB7">
            <w:pPr>
              <w:ind w:left="142" w:right="528"/>
              <w:rPr>
                <w:sz w:val="22"/>
                <w:szCs w:val="22"/>
              </w:rPr>
            </w:pPr>
            <w:r w:rsidRPr="00031EBA">
              <w:rPr>
                <w:sz w:val="22"/>
                <w:szCs w:val="22"/>
              </w:rPr>
              <w:t xml:space="preserve">¤ </w:t>
            </w:r>
            <w:r w:rsidR="00E91AE6" w:rsidRPr="00031EBA">
              <w:rPr>
                <w:sz w:val="22"/>
                <w:szCs w:val="22"/>
              </w:rPr>
              <w:t>Sécurité</w:t>
            </w:r>
            <w:r w:rsidRPr="00031EBA">
              <w:rPr>
                <w:sz w:val="22"/>
                <w:szCs w:val="22"/>
              </w:rPr>
              <w:t xml:space="preserve"> du personnel</w:t>
            </w:r>
          </w:p>
        </w:tc>
        <w:tc>
          <w:tcPr>
            <w:tcW w:w="685" w:type="dxa"/>
            <w:tcBorders>
              <w:top w:val="nil"/>
              <w:left w:val="nil"/>
              <w:bottom w:val="single" w:sz="4" w:space="0" w:color="auto"/>
              <w:right w:val="single" w:sz="4" w:space="0" w:color="auto"/>
            </w:tcBorders>
            <w:shd w:val="clear" w:color="auto" w:fill="auto"/>
            <w:noWrap/>
            <w:vAlign w:val="bottom"/>
            <w:hideMark/>
          </w:tcPr>
          <w:p w14:paraId="3173D910"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45B01D8"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72629CCC"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74B85EEC"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71E9781D" w14:textId="77777777" w:rsidR="008B4083" w:rsidRPr="00031EBA" w:rsidRDefault="008B4083" w:rsidP="00E25FB7">
            <w:pPr>
              <w:ind w:left="142" w:right="528"/>
              <w:rPr>
                <w:sz w:val="22"/>
                <w:szCs w:val="22"/>
              </w:rPr>
            </w:pPr>
            <w:r w:rsidRPr="00031EBA">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14:paraId="24B1F22A"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9A3F206"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188B5F0"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1AB44A85"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601E806A" w14:textId="77777777" w:rsidR="008B4083" w:rsidRPr="00031EBA" w:rsidRDefault="008B4083" w:rsidP="00E25FB7">
            <w:pPr>
              <w:ind w:left="142" w:right="528"/>
              <w:rPr>
                <w:i/>
                <w:iCs/>
                <w:sz w:val="22"/>
                <w:szCs w:val="22"/>
              </w:rPr>
            </w:pPr>
            <w:r w:rsidRPr="00031EBA">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14:paraId="0D31517B"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80F8F89"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80248EB"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5D32F362"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119BA06B" w14:textId="77777777" w:rsidR="008B4083" w:rsidRPr="00031EBA" w:rsidRDefault="008B4083" w:rsidP="00E25FB7">
            <w:pPr>
              <w:ind w:left="142" w:right="528"/>
              <w:rPr>
                <w:sz w:val="22"/>
                <w:szCs w:val="22"/>
              </w:rPr>
            </w:pPr>
            <w:r w:rsidRPr="00031EBA">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14:paraId="1A65E305"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1C2E87E"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D5E1406"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54425467"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6AFE234" w14:textId="77777777" w:rsidR="008B4083" w:rsidRPr="00031EBA" w:rsidRDefault="008B4083" w:rsidP="00E25FB7">
            <w:pPr>
              <w:ind w:left="142" w:right="528"/>
              <w:rPr>
                <w:sz w:val="22"/>
                <w:szCs w:val="22"/>
              </w:rPr>
            </w:pPr>
            <w:r w:rsidRPr="00031EBA">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14:paraId="24859213" w14:textId="77777777" w:rsidR="008B4083" w:rsidRPr="00031EBA" w:rsidRDefault="008B4083" w:rsidP="00E25FB7">
            <w:pPr>
              <w:ind w:left="142" w:right="528"/>
              <w:jc w:val="center"/>
              <w:rPr>
                <w:b/>
                <w:bCs/>
                <w:sz w:val="22"/>
                <w:szCs w:val="22"/>
              </w:rPr>
            </w:pPr>
            <w:r w:rsidRPr="00031EBA">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341AAAF"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793DD5DC"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7AD46077"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FACDA73" w14:textId="77777777" w:rsidR="008B4083" w:rsidRPr="00031EBA" w:rsidRDefault="008B4083" w:rsidP="00E25FB7">
            <w:pPr>
              <w:ind w:left="142" w:right="528"/>
              <w:rPr>
                <w:b/>
                <w:bCs/>
                <w:sz w:val="22"/>
                <w:szCs w:val="22"/>
              </w:rPr>
            </w:pPr>
            <w:r w:rsidRPr="00031EBA">
              <w:rPr>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14:paraId="754517E2"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6B23C73"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EC5F1A7" w14:textId="77777777" w:rsidR="008B4083" w:rsidRPr="00031EBA" w:rsidRDefault="008B4083" w:rsidP="00E25FB7">
            <w:pPr>
              <w:ind w:left="142" w:right="528"/>
              <w:jc w:val="center"/>
              <w:rPr>
                <w:sz w:val="22"/>
                <w:szCs w:val="22"/>
              </w:rPr>
            </w:pPr>
            <w:r w:rsidRPr="00031EBA">
              <w:rPr>
                <w:sz w:val="22"/>
                <w:szCs w:val="22"/>
              </w:rPr>
              <w:t> </w:t>
            </w:r>
          </w:p>
        </w:tc>
      </w:tr>
      <w:tr w:rsidR="00031EBA" w:rsidRPr="00031EBA" w14:paraId="4F4B54A3"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4085BC67" w14:textId="77777777" w:rsidR="008B4083" w:rsidRPr="00031EBA" w:rsidRDefault="008B4083" w:rsidP="00E25FB7">
            <w:pPr>
              <w:ind w:left="142" w:right="528"/>
              <w:jc w:val="center"/>
              <w:rPr>
                <w:b/>
                <w:bCs/>
                <w:sz w:val="22"/>
                <w:szCs w:val="22"/>
              </w:rPr>
            </w:pPr>
            <w:r w:rsidRPr="00031EBA">
              <w:rPr>
                <w:b/>
                <w:bCs/>
                <w:sz w:val="22"/>
                <w:szCs w:val="22"/>
              </w:rPr>
              <w:t>TOTAL</w:t>
            </w:r>
            <w:r w:rsidR="00CC7C19" w:rsidRPr="00031EBA">
              <w:rPr>
                <w:b/>
                <w:bCs/>
                <w:sz w:val="22"/>
                <w:szCs w:val="22"/>
              </w:rPr>
              <w:t xml:space="preserve">    51 critères</w:t>
            </w:r>
          </w:p>
        </w:tc>
        <w:tc>
          <w:tcPr>
            <w:tcW w:w="685" w:type="dxa"/>
            <w:tcBorders>
              <w:top w:val="nil"/>
              <w:left w:val="nil"/>
              <w:bottom w:val="single" w:sz="4" w:space="0" w:color="auto"/>
              <w:right w:val="single" w:sz="4" w:space="0" w:color="auto"/>
            </w:tcBorders>
            <w:shd w:val="clear" w:color="auto" w:fill="auto"/>
            <w:noWrap/>
            <w:vAlign w:val="bottom"/>
            <w:hideMark/>
          </w:tcPr>
          <w:p w14:paraId="659988F7"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E286BDB"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7FBEA19F" w14:textId="77777777" w:rsidR="008B4083" w:rsidRPr="00031EBA" w:rsidRDefault="008B4083" w:rsidP="00E25FB7">
            <w:pPr>
              <w:ind w:left="142" w:right="528"/>
              <w:jc w:val="center"/>
              <w:rPr>
                <w:sz w:val="22"/>
                <w:szCs w:val="22"/>
              </w:rPr>
            </w:pPr>
            <w:r w:rsidRPr="00031EBA">
              <w:rPr>
                <w:sz w:val="22"/>
                <w:szCs w:val="22"/>
              </w:rPr>
              <w:t> </w:t>
            </w:r>
          </w:p>
        </w:tc>
      </w:tr>
      <w:tr w:rsidR="008B4083" w:rsidRPr="00031EBA" w14:paraId="30001C17"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7FABF11" w14:textId="77777777" w:rsidR="008B4083" w:rsidRPr="00031EBA" w:rsidRDefault="008B4083" w:rsidP="00E25FB7">
            <w:pPr>
              <w:ind w:left="142" w:right="528"/>
              <w:jc w:val="center"/>
              <w:rPr>
                <w:b/>
                <w:bCs/>
                <w:sz w:val="22"/>
                <w:szCs w:val="22"/>
              </w:rPr>
            </w:pPr>
            <w:r w:rsidRPr="00031EBA">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14:paraId="0980BE74" w14:textId="77777777" w:rsidR="008B4083" w:rsidRPr="00031EBA" w:rsidRDefault="008B4083" w:rsidP="00E25FB7">
            <w:pPr>
              <w:ind w:left="142" w:right="528"/>
              <w:jc w:val="center"/>
              <w:rPr>
                <w:sz w:val="22"/>
                <w:szCs w:val="22"/>
              </w:rPr>
            </w:pPr>
            <w:r w:rsidRPr="00031EBA">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B17225D" w14:textId="77777777" w:rsidR="008B4083" w:rsidRPr="00031EBA" w:rsidRDefault="008B4083" w:rsidP="00E25FB7">
            <w:pPr>
              <w:ind w:left="142" w:right="528"/>
              <w:jc w:val="center"/>
              <w:rPr>
                <w:sz w:val="22"/>
                <w:szCs w:val="22"/>
              </w:rPr>
            </w:pPr>
            <w:r w:rsidRPr="00031EBA">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18E026F" w14:textId="77777777" w:rsidR="008B4083" w:rsidRPr="00031EBA" w:rsidRDefault="008B4083" w:rsidP="00E25FB7">
            <w:pPr>
              <w:ind w:left="142" w:right="528"/>
              <w:jc w:val="center"/>
              <w:rPr>
                <w:sz w:val="22"/>
                <w:szCs w:val="22"/>
              </w:rPr>
            </w:pPr>
            <w:r w:rsidRPr="00031EBA">
              <w:rPr>
                <w:sz w:val="22"/>
                <w:szCs w:val="22"/>
              </w:rPr>
              <w:t> </w:t>
            </w:r>
          </w:p>
        </w:tc>
      </w:tr>
    </w:tbl>
    <w:p w14:paraId="0F4267F0" w14:textId="77777777" w:rsidR="00D809F9" w:rsidRPr="00031EBA" w:rsidRDefault="00D809F9" w:rsidP="00E25FB7">
      <w:pPr>
        <w:ind w:left="142" w:right="528"/>
        <w:jc w:val="center"/>
        <w:rPr>
          <w:b/>
          <w:sz w:val="22"/>
          <w:szCs w:val="22"/>
        </w:rPr>
      </w:pPr>
    </w:p>
    <w:p w14:paraId="019A23E7" w14:textId="77777777" w:rsidR="00331465" w:rsidRPr="00031EBA" w:rsidRDefault="00D809F9" w:rsidP="00E25FB7">
      <w:pPr>
        <w:ind w:left="142" w:right="528"/>
        <w:jc w:val="center"/>
        <w:rPr>
          <w:b/>
          <w:i/>
          <w:sz w:val="22"/>
          <w:szCs w:val="22"/>
        </w:rPr>
      </w:pPr>
      <w:r w:rsidRPr="00031EBA">
        <w:rPr>
          <w:b/>
          <w:i/>
          <w:sz w:val="22"/>
          <w:szCs w:val="22"/>
        </w:rPr>
        <w:t xml:space="preserve">N.B. : Le critère de qualification est la validation de </w:t>
      </w:r>
      <w:r w:rsidR="00E91AE6" w:rsidRPr="00031EBA">
        <w:rPr>
          <w:b/>
          <w:i/>
          <w:sz w:val="22"/>
          <w:szCs w:val="22"/>
        </w:rPr>
        <w:t>trente-s</w:t>
      </w:r>
      <w:r w:rsidR="002931F0" w:rsidRPr="00031EBA">
        <w:rPr>
          <w:b/>
          <w:i/>
          <w:sz w:val="22"/>
          <w:szCs w:val="22"/>
        </w:rPr>
        <w:t>ix</w:t>
      </w:r>
      <w:r w:rsidRPr="00031EBA">
        <w:rPr>
          <w:b/>
          <w:i/>
          <w:sz w:val="22"/>
          <w:szCs w:val="22"/>
        </w:rPr>
        <w:t xml:space="preserve"> (3</w:t>
      </w:r>
      <w:r w:rsidR="002931F0" w:rsidRPr="00031EBA">
        <w:rPr>
          <w:b/>
          <w:i/>
          <w:sz w:val="22"/>
          <w:szCs w:val="22"/>
        </w:rPr>
        <w:t>6</w:t>
      </w:r>
      <w:r w:rsidRPr="00031EBA">
        <w:rPr>
          <w:b/>
          <w:i/>
          <w:sz w:val="22"/>
          <w:szCs w:val="22"/>
        </w:rPr>
        <w:t>) critères</w:t>
      </w:r>
    </w:p>
    <w:p w14:paraId="116013DC" w14:textId="77777777" w:rsidR="00EA060A" w:rsidRPr="00031EBA" w:rsidRDefault="00EA060A" w:rsidP="00E25FB7">
      <w:pPr>
        <w:ind w:left="142" w:right="528"/>
        <w:jc w:val="center"/>
        <w:rPr>
          <w:sz w:val="22"/>
          <w:szCs w:val="22"/>
        </w:rPr>
      </w:pPr>
      <w:r w:rsidRPr="00031EBA">
        <w:rPr>
          <w:sz w:val="22"/>
          <w:szCs w:val="22"/>
        </w:rPr>
        <w:br w:type="page"/>
      </w:r>
    </w:p>
    <w:p w14:paraId="2DE6A894" w14:textId="77777777" w:rsidR="00EA060A" w:rsidRPr="00031EBA" w:rsidRDefault="00EA060A" w:rsidP="00E25FB7">
      <w:pPr>
        <w:ind w:left="142" w:right="528"/>
        <w:jc w:val="center"/>
        <w:rPr>
          <w:sz w:val="22"/>
          <w:szCs w:val="22"/>
        </w:rPr>
      </w:pPr>
    </w:p>
    <w:p w14:paraId="04DE09F4" w14:textId="77777777" w:rsidR="00EA060A" w:rsidRPr="00031EBA" w:rsidRDefault="00EA060A" w:rsidP="00E25FB7">
      <w:pPr>
        <w:ind w:left="142" w:right="528"/>
        <w:jc w:val="center"/>
        <w:rPr>
          <w:sz w:val="22"/>
          <w:szCs w:val="22"/>
        </w:rPr>
      </w:pPr>
    </w:p>
    <w:p w14:paraId="553078BE" w14:textId="77777777" w:rsidR="00EA060A" w:rsidRPr="00031EBA" w:rsidRDefault="00EA060A" w:rsidP="00E25FB7">
      <w:pPr>
        <w:ind w:left="142" w:right="528"/>
        <w:jc w:val="center"/>
        <w:rPr>
          <w:sz w:val="22"/>
          <w:szCs w:val="22"/>
        </w:rPr>
      </w:pPr>
    </w:p>
    <w:p w14:paraId="3F9501D4" w14:textId="77777777" w:rsidR="00EA060A" w:rsidRPr="00031EBA" w:rsidRDefault="00EA060A" w:rsidP="00E25FB7">
      <w:pPr>
        <w:ind w:left="142" w:right="528"/>
        <w:jc w:val="center"/>
        <w:rPr>
          <w:sz w:val="22"/>
          <w:szCs w:val="22"/>
        </w:rPr>
      </w:pPr>
    </w:p>
    <w:p w14:paraId="5273FA48" w14:textId="77777777" w:rsidR="00EA060A" w:rsidRPr="00031EBA" w:rsidRDefault="00EA060A" w:rsidP="00E25FB7">
      <w:pPr>
        <w:ind w:left="142" w:right="528"/>
        <w:jc w:val="center"/>
        <w:rPr>
          <w:sz w:val="22"/>
          <w:szCs w:val="22"/>
        </w:rPr>
      </w:pPr>
    </w:p>
    <w:p w14:paraId="465574F2" w14:textId="77777777" w:rsidR="00EA060A" w:rsidRPr="00031EBA" w:rsidRDefault="00EA060A" w:rsidP="00E25FB7">
      <w:pPr>
        <w:ind w:left="142" w:right="528"/>
        <w:jc w:val="center"/>
        <w:rPr>
          <w:sz w:val="22"/>
          <w:szCs w:val="22"/>
        </w:rPr>
      </w:pPr>
    </w:p>
    <w:p w14:paraId="57744B1E" w14:textId="77777777" w:rsidR="00EA060A" w:rsidRPr="00031EBA" w:rsidRDefault="00EA060A" w:rsidP="00E25FB7">
      <w:pPr>
        <w:ind w:left="142" w:right="528"/>
        <w:jc w:val="center"/>
        <w:rPr>
          <w:sz w:val="22"/>
          <w:szCs w:val="22"/>
        </w:rPr>
      </w:pPr>
    </w:p>
    <w:p w14:paraId="2372AA9F" w14:textId="77777777" w:rsidR="00EA060A" w:rsidRPr="00031EBA" w:rsidRDefault="00EA060A" w:rsidP="00E25FB7">
      <w:pPr>
        <w:ind w:left="142" w:right="528"/>
        <w:jc w:val="center"/>
        <w:rPr>
          <w:sz w:val="22"/>
          <w:szCs w:val="22"/>
        </w:rPr>
      </w:pPr>
    </w:p>
    <w:p w14:paraId="01085EBF" w14:textId="77777777" w:rsidR="00EA060A" w:rsidRPr="00031EBA" w:rsidRDefault="00EA060A" w:rsidP="00E25FB7">
      <w:pPr>
        <w:ind w:left="142" w:right="528"/>
        <w:jc w:val="center"/>
        <w:rPr>
          <w:sz w:val="22"/>
          <w:szCs w:val="22"/>
        </w:rPr>
      </w:pPr>
    </w:p>
    <w:p w14:paraId="392775B7" w14:textId="77777777" w:rsidR="00EA060A" w:rsidRPr="00031EBA" w:rsidRDefault="00EA060A" w:rsidP="00E25FB7">
      <w:pPr>
        <w:ind w:left="142" w:right="528"/>
        <w:jc w:val="center"/>
        <w:rPr>
          <w:sz w:val="22"/>
          <w:szCs w:val="22"/>
        </w:rPr>
      </w:pPr>
    </w:p>
    <w:p w14:paraId="39DBCD64" w14:textId="77777777" w:rsidR="00EA060A" w:rsidRPr="00031EBA" w:rsidRDefault="00EA060A" w:rsidP="00E25FB7">
      <w:pPr>
        <w:ind w:left="142" w:right="528"/>
        <w:jc w:val="center"/>
        <w:rPr>
          <w:sz w:val="22"/>
          <w:szCs w:val="22"/>
        </w:rPr>
      </w:pPr>
    </w:p>
    <w:p w14:paraId="40634773" w14:textId="77777777" w:rsidR="00EA060A" w:rsidRPr="00031EBA" w:rsidRDefault="00EA060A" w:rsidP="00E25FB7">
      <w:pPr>
        <w:ind w:left="142" w:right="528"/>
        <w:jc w:val="center"/>
        <w:rPr>
          <w:sz w:val="22"/>
          <w:szCs w:val="22"/>
        </w:rPr>
      </w:pPr>
    </w:p>
    <w:p w14:paraId="3BB8E39D" w14:textId="77777777" w:rsidR="001A2045" w:rsidRPr="00031EBA" w:rsidRDefault="001A2045" w:rsidP="00E25FB7">
      <w:pPr>
        <w:ind w:left="142" w:right="528"/>
        <w:jc w:val="center"/>
        <w:rPr>
          <w:sz w:val="22"/>
          <w:szCs w:val="22"/>
        </w:rPr>
      </w:pPr>
    </w:p>
    <w:p w14:paraId="3F00D9E6" w14:textId="77777777" w:rsidR="001A2045" w:rsidRPr="00031EBA" w:rsidRDefault="001A2045" w:rsidP="00E25FB7">
      <w:pPr>
        <w:ind w:left="142" w:right="528"/>
        <w:jc w:val="center"/>
        <w:rPr>
          <w:sz w:val="22"/>
          <w:szCs w:val="22"/>
        </w:rPr>
      </w:pPr>
    </w:p>
    <w:p w14:paraId="1EB41A8F" w14:textId="77777777" w:rsidR="001A2045" w:rsidRPr="00031EBA" w:rsidRDefault="001A2045" w:rsidP="00E25FB7">
      <w:pPr>
        <w:ind w:left="142" w:right="528"/>
        <w:jc w:val="center"/>
        <w:rPr>
          <w:sz w:val="22"/>
          <w:szCs w:val="22"/>
        </w:rPr>
      </w:pPr>
    </w:p>
    <w:p w14:paraId="7E6B96CB" w14:textId="77777777" w:rsidR="001A2045" w:rsidRPr="00031EBA" w:rsidRDefault="001A2045" w:rsidP="00E25FB7">
      <w:pPr>
        <w:ind w:left="142" w:right="528"/>
        <w:jc w:val="center"/>
        <w:rPr>
          <w:sz w:val="22"/>
          <w:szCs w:val="22"/>
        </w:rPr>
      </w:pPr>
    </w:p>
    <w:p w14:paraId="0084E874" w14:textId="77777777" w:rsidR="00EA060A" w:rsidRPr="00031EBA" w:rsidRDefault="00EA060A" w:rsidP="00E25FB7">
      <w:pPr>
        <w:ind w:left="142" w:right="528"/>
        <w:jc w:val="center"/>
        <w:rPr>
          <w:sz w:val="22"/>
          <w:szCs w:val="22"/>
        </w:rPr>
      </w:pPr>
    </w:p>
    <w:p w14:paraId="05D6639D" w14:textId="77777777" w:rsidR="00EA060A" w:rsidRPr="00031EBA" w:rsidRDefault="00EA060A" w:rsidP="00E25FB7">
      <w:pPr>
        <w:ind w:left="142" w:right="528"/>
        <w:jc w:val="center"/>
        <w:rPr>
          <w:sz w:val="22"/>
          <w:szCs w:val="22"/>
        </w:rPr>
      </w:pPr>
    </w:p>
    <w:p w14:paraId="0CB83DBB" w14:textId="77777777" w:rsidR="00EA060A" w:rsidRPr="00031EBA" w:rsidRDefault="00EA060A" w:rsidP="00E25FB7">
      <w:pPr>
        <w:ind w:left="142" w:right="528"/>
        <w:jc w:val="center"/>
        <w:rPr>
          <w:sz w:val="22"/>
          <w:szCs w:val="22"/>
        </w:rPr>
      </w:pPr>
    </w:p>
    <w:p w14:paraId="1324D6AE" w14:textId="77777777" w:rsidR="00EA060A" w:rsidRPr="00031EBA" w:rsidRDefault="00EA060A" w:rsidP="00E25FB7">
      <w:pPr>
        <w:ind w:left="142" w:right="528"/>
        <w:jc w:val="center"/>
        <w:rPr>
          <w:sz w:val="22"/>
          <w:szCs w:val="22"/>
        </w:rPr>
      </w:pPr>
    </w:p>
    <w:p w14:paraId="074C9E13" w14:textId="77777777" w:rsidR="00EA060A" w:rsidRPr="00031EBA" w:rsidRDefault="00EA060A" w:rsidP="00E25FB7">
      <w:pPr>
        <w:ind w:left="142" w:right="528"/>
        <w:jc w:val="center"/>
        <w:rPr>
          <w:sz w:val="22"/>
          <w:szCs w:val="22"/>
        </w:rPr>
      </w:pPr>
    </w:p>
    <w:p w14:paraId="2158E1CD" w14:textId="77777777" w:rsidR="00EA060A" w:rsidRPr="00031EBA" w:rsidRDefault="00EA060A" w:rsidP="00E25FB7">
      <w:pPr>
        <w:ind w:left="142" w:right="528"/>
        <w:jc w:val="center"/>
        <w:rPr>
          <w:b/>
          <w:sz w:val="22"/>
          <w:szCs w:val="22"/>
          <w:u w:val="single"/>
        </w:rPr>
      </w:pPr>
      <w:r w:rsidRPr="00031EBA">
        <w:rPr>
          <w:b/>
          <w:sz w:val="22"/>
          <w:szCs w:val="22"/>
          <w:u w:val="single"/>
        </w:rPr>
        <w:t>Pièce  13</w:t>
      </w:r>
    </w:p>
    <w:p w14:paraId="69DB4985" w14:textId="77777777" w:rsidR="00EA060A" w:rsidRPr="00031EBA" w:rsidRDefault="00EA060A" w:rsidP="00E25FB7">
      <w:pPr>
        <w:ind w:left="142" w:right="528"/>
        <w:jc w:val="both"/>
        <w:rPr>
          <w:sz w:val="22"/>
          <w:szCs w:val="22"/>
        </w:rPr>
      </w:pPr>
    </w:p>
    <w:p w14:paraId="1CA073BF" w14:textId="77777777" w:rsidR="00EA060A" w:rsidRPr="00031EBA" w:rsidRDefault="00EA060A" w:rsidP="00E25FB7">
      <w:pPr>
        <w:ind w:left="142" w:right="528"/>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031EBA" w:rsidRPr="00031EBA" w14:paraId="4CCFA763"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52852699" w14:textId="77777777" w:rsidR="00EA060A" w:rsidRPr="00031EBA" w:rsidRDefault="00EA060A" w:rsidP="00E25FB7">
            <w:pPr>
              <w:ind w:left="142" w:right="528"/>
              <w:jc w:val="center"/>
              <w:rPr>
                <w:bCs/>
                <w:sz w:val="22"/>
                <w:szCs w:val="22"/>
              </w:rPr>
            </w:pPr>
          </w:p>
          <w:p w14:paraId="5926AEF8" w14:textId="77777777" w:rsidR="00EA060A" w:rsidRPr="00031EBA" w:rsidRDefault="00EA060A" w:rsidP="00E25FB7">
            <w:pPr>
              <w:ind w:left="142" w:right="528"/>
              <w:jc w:val="center"/>
              <w:rPr>
                <w:b/>
                <w:sz w:val="22"/>
                <w:szCs w:val="22"/>
              </w:rPr>
            </w:pPr>
            <w:r w:rsidRPr="00031EBA">
              <w:rPr>
                <w:b/>
                <w:sz w:val="22"/>
                <w:szCs w:val="22"/>
              </w:rPr>
              <w:t>ETABLISSEMENTS BANCAIRES AGREES PAR LE MINFI</w:t>
            </w:r>
          </w:p>
          <w:p w14:paraId="3C1355CF" w14:textId="77777777" w:rsidR="00EA060A" w:rsidRPr="00031EBA" w:rsidRDefault="00EA060A" w:rsidP="00E25FB7">
            <w:pPr>
              <w:ind w:left="142" w:right="528"/>
              <w:jc w:val="center"/>
              <w:rPr>
                <w:b/>
                <w:sz w:val="22"/>
                <w:szCs w:val="22"/>
              </w:rPr>
            </w:pPr>
          </w:p>
        </w:tc>
      </w:tr>
    </w:tbl>
    <w:p w14:paraId="55555BDA" w14:textId="77777777" w:rsidR="00EA060A" w:rsidRPr="00031EBA" w:rsidRDefault="00EA060A" w:rsidP="00E25FB7">
      <w:pPr>
        <w:tabs>
          <w:tab w:val="left" w:pos="1161"/>
        </w:tabs>
        <w:ind w:left="142" w:right="528"/>
        <w:rPr>
          <w:sz w:val="22"/>
          <w:szCs w:val="22"/>
        </w:rPr>
      </w:pPr>
    </w:p>
    <w:p w14:paraId="46B1A0B2" w14:textId="77777777" w:rsidR="00EA060A" w:rsidRPr="00031EBA" w:rsidRDefault="00EA060A" w:rsidP="00E25FB7">
      <w:pPr>
        <w:tabs>
          <w:tab w:val="left" w:pos="1161"/>
        </w:tabs>
        <w:ind w:left="142" w:right="528"/>
        <w:rPr>
          <w:sz w:val="22"/>
          <w:szCs w:val="22"/>
        </w:rPr>
      </w:pPr>
    </w:p>
    <w:p w14:paraId="276EB916" w14:textId="77777777" w:rsidR="00EA060A" w:rsidRPr="00031EBA" w:rsidRDefault="00EA060A" w:rsidP="00E25FB7">
      <w:pPr>
        <w:tabs>
          <w:tab w:val="left" w:pos="1161"/>
        </w:tabs>
        <w:ind w:left="142" w:right="528"/>
        <w:rPr>
          <w:sz w:val="22"/>
          <w:szCs w:val="22"/>
        </w:rPr>
      </w:pPr>
    </w:p>
    <w:p w14:paraId="5DBF5476" w14:textId="77777777" w:rsidR="00EA060A" w:rsidRPr="00031EBA" w:rsidRDefault="00EA060A" w:rsidP="00E25FB7">
      <w:pPr>
        <w:tabs>
          <w:tab w:val="left" w:pos="1161"/>
        </w:tabs>
        <w:ind w:left="142" w:right="528"/>
        <w:rPr>
          <w:sz w:val="22"/>
          <w:szCs w:val="22"/>
        </w:rPr>
      </w:pPr>
    </w:p>
    <w:p w14:paraId="10181A0C" w14:textId="77777777" w:rsidR="00EA060A" w:rsidRPr="00031EBA" w:rsidRDefault="00EA060A" w:rsidP="00E25FB7">
      <w:pPr>
        <w:tabs>
          <w:tab w:val="left" w:pos="1161"/>
        </w:tabs>
        <w:ind w:left="142" w:right="528"/>
        <w:rPr>
          <w:sz w:val="22"/>
          <w:szCs w:val="22"/>
        </w:rPr>
      </w:pPr>
    </w:p>
    <w:p w14:paraId="07ABF669" w14:textId="77777777" w:rsidR="00EA060A" w:rsidRPr="00031EBA" w:rsidRDefault="00EA060A" w:rsidP="00E25FB7">
      <w:pPr>
        <w:tabs>
          <w:tab w:val="left" w:pos="1161"/>
        </w:tabs>
        <w:ind w:left="142" w:right="528"/>
        <w:rPr>
          <w:sz w:val="22"/>
          <w:szCs w:val="22"/>
        </w:rPr>
      </w:pPr>
    </w:p>
    <w:p w14:paraId="6B18C886" w14:textId="77777777" w:rsidR="00EA060A" w:rsidRPr="00031EBA" w:rsidRDefault="00EA060A" w:rsidP="00E25FB7">
      <w:pPr>
        <w:tabs>
          <w:tab w:val="left" w:pos="1161"/>
        </w:tabs>
        <w:ind w:left="142" w:right="528"/>
        <w:rPr>
          <w:sz w:val="22"/>
          <w:szCs w:val="22"/>
        </w:rPr>
      </w:pPr>
    </w:p>
    <w:p w14:paraId="30D1A73B" w14:textId="77777777" w:rsidR="00EA060A" w:rsidRPr="00031EBA" w:rsidRDefault="00EA060A" w:rsidP="00E25FB7">
      <w:pPr>
        <w:tabs>
          <w:tab w:val="left" w:pos="1161"/>
        </w:tabs>
        <w:ind w:left="142" w:right="528"/>
        <w:rPr>
          <w:sz w:val="22"/>
          <w:szCs w:val="22"/>
        </w:rPr>
      </w:pPr>
    </w:p>
    <w:p w14:paraId="7609414C" w14:textId="77777777" w:rsidR="00EA060A" w:rsidRPr="00031EBA" w:rsidRDefault="00EA060A" w:rsidP="00E25FB7">
      <w:pPr>
        <w:tabs>
          <w:tab w:val="left" w:pos="1161"/>
        </w:tabs>
        <w:ind w:left="142" w:right="528"/>
        <w:rPr>
          <w:sz w:val="22"/>
          <w:szCs w:val="22"/>
        </w:rPr>
      </w:pPr>
    </w:p>
    <w:p w14:paraId="5C1AE9A8" w14:textId="77777777" w:rsidR="00EA060A" w:rsidRPr="00031EBA" w:rsidRDefault="00EA060A" w:rsidP="00E25FB7">
      <w:pPr>
        <w:tabs>
          <w:tab w:val="left" w:pos="1161"/>
        </w:tabs>
        <w:ind w:left="142" w:right="528"/>
        <w:rPr>
          <w:sz w:val="22"/>
          <w:szCs w:val="22"/>
        </w:rPr>
      </w:pPr>
    </w:p>
    <w:p w14:paraId="0F82C559" w14:textId="77777777" w:rsidR="00EA060A" w:rsidRPr="00031EBA" w:rsidRDefault="00EA060A" w:rsidP="00E25FB7">
      <w:pPr>
        <w:tabs>
          <w:tab w:val="left" w:pos="1161"/>
        </w:tabs>
        <w:ind w:left="142" w:right="528"/>
        <w:rPr>
          <w:sz w:val="22"/>
          <w:szCs w:val="22"/>
        </w:rPr>
      </w:pPr>
    </w:p>
    <w:p w14:paraId="26D9AFB7" w14:textId="77777777" w:rsidR="00EA060A" w:rsidRPr="00031EBA" w:rsidRDefault="00EA060A" w:rsidP="00E25FB7">
      <w:pPr>
        <w:tabs>
          <w:tab w:val="left" w:pos="1161"/>
        </w:tabs>
        <w:ind w:left="142" w:right="528"/>
        <w:rPr>
          <w:sz w:val="22"/>
          <w:szCs w:val="22"/>
        </w:rPr>
      </w:pPr>
    </w:p>
    <w:p w14:paraId="0836C4CB" w14:textId="77777777" w:rsidR="00EA060A" w:rsidRPr="00031EBA" w:rsidRDefault="00EA060A" w:rsidP="00E25FB7">
      <w:pPr>
        <w:tabs>
          <w:tab w:val="left" w:pos="1161"/>
        </w:tabs>
        <w:ind w:left="142" w:right="528"/>
        <w:rPr>
          <w:sz w:val="22"/>
          <w:szCs w:val="22"/>
        </w:rPr>
      </w:pPr>
    </w:p>
    <w:p w14:paraId="382853E6" w14:textId="77777777" w:rsidR="00EA060A" w:rsidRPr="00031EBA" w:rsidRDefault="00EA060A" w:rsidP="00E25FB7">
      <w:pPr>
        <w:tabs>
          <w:tab w:val="left" w:pos="1161"/>
        </w:tabs>
        <w:ind w:left="142" w:right="528"/>
        <w:rPr>
          <w:sz w:val="22"/>
          <w:szCs w:val="22"/>
        </w:rPr>
      </w:pPr>
    </w:p>
    <w:p w14:paraId="7E276236" w14:textId="77777777" w:rsidR="00EA060A" w:rsidRPr="00031EBA" w:rsidRDefault="00EA060A" w:rsidP="00E25FB7">
      <w:pPr>
        <w:tabs>
          <w:tab w:val="left" w:pos="1161"/>
        </w:tabs>
        <w:ind w:left="142" w:right="528"/>
        <w:rPr>
          <w:sz w:val="22"/>
          <w:szCs w:val="22"/>
        </w:rPr>
      </w:pPr>
    </w:p>
    <w:p w14:paraId="47EFB2A5" w14:textId="77777777" w:rsidR="00EA060A" w:rsidRPr="00031EBA" w:rsidRDefault="00EA060A" w:rsidP="00E25FB7">
      <w:pPr>
        <w:tabs>
          <w:tab w:val="left" w:pos="1161"/>
        </w:tabs>
        <w:ind w:left="142" w:right="528"/>
        <w:rPr>
          <w:sz w:val="22"/>
          <w:szCs w:val="22"/>
        </w:rPr>
      </w:pPr>
    </w:p>
    <w:p w14:paraId="51A535B0" w14:textId="77777777" w:rsidR="00EA060A" w:rsidRPr="00031EBA" w:rsidRDefault="00EA060A" w:rsidP="00E25FB7">
      <w:pPr>
        <w:tabs>
          <w:tab w:val="left" w:pos="1161"/>
        </w:tabs>
        <w:ind w:left="142" w:right="528"/>
        <w:rPr>
          <w:sz w:val="22"/>
          <w:szCs w:val="22"/>
        </w:rPr>
      </w:pPr>
    </w:p>
    <w:p w14:paraId="4A09814C" w14:textId="77777777" w:rsidR="00EA060A" w:rsidRPr="00031EBA" w:rsidRDefault="00EA060A" w:rsidP="00E25FB7">
      <w:pPr>
        <w:tabs>
          <w:tab w:val="left" w:pos="1161"/>
        </w:tabs>
        <w:ind w:left="142" w:right="528"/>
        <w:rPr>
          <w:sz w:val="22"/>
          <w:szCs w:val="22"/>
        </w:rPr>
      </w:pPr>
    </w:p>
    <w:p w14:paraId="69B20AB6" w14:textId="77777777" w:rsidR="00EA060A" w:rsidRPr="00031EBA" w:rsidRDefault="00EA060A" w:rsidP="00E25FB7">
      <w:pPr>
        <w:tabs>
          <w:tab w:val="left" w:pos="1161"/>
        </w:tabs>
        <w:ind w:left="142" w:right="528"/>
        <w:rPr>
          <w:sz w:val="22"/>
          <w:szCs w:val="22"/>
        </w:rPr>
      </w:pPr>
    </w:p>
    <w:p w14:paraId="6E51DA9B" w14:textId="77777777" w:rsidR="00EA060A" w:rsidRPr="00031EBA" w:rsidRDefault="00EA060A" w:rsidP="00E25FB7">
      <w:pPr>
        <w:tabs>
          <w:tab w:val="left" w:pos="1161"/>
        </w:tabs>
        <w:ind w:left="142" w:right="528"/>
        <w:rPr>
          <w:sz w:val="22"/>
          <w:szCs w:val="22"/>
        </w:rPr>
      </w:pPr>
    </w:p>
    <w:p w14:paraId="553C5B20" w14:textId="77777777" w:rsidR="00EA060A" w:rsidRPr="00031EBA" w:rsidRDefault="00EA060A" w:rsidP="00E25FB7">
      <w:pPr>
        <w:tabs>
          <w:tab w:val="left" w:pos="1161"/>
        </w:tabs>
        <w:ind w:left="142" w:right="528"/>
        <w:rPr>
          <w:sz w:val="22"/>
          <w:szCs w:val="22"/>
        </w:rPr>
      </w:pPr>
    </w:p>
    <w:p w14:paraId="0780CD58" w14:textId="77777777" w:rsidR="00EA060A" w:rsidRPr="00031EBA" w:rsidRDefault="00EA060A" w:rsidP="00E25FB7">
      <w:pPr>
        <w:tabs>
          <w:tab w:val="left" w:pos="1161"/>
        </w:tabs>
        <w:ind w:left="142" w:right="528"/>
        <w:rPr>
          <w:sz w:val="22"/>
          <w:szCs w:val="22"/>
        </w:rPr>
      </w:pPr>
    </w:p>
    <w:p w14:paraId="73525FF7" w14:textId="77777777" w:rsidR="00CC1116" w:rsidRPr="00031EBA" w:rsidRDefault="00CC1116" w:rsidP="00E25FB7">
      <w:pPr>
        <w:tabs>
          <w:tab w:val="left" w:pos="1161"/>
        </w:tabs>
        <w:ind w:left="142" w:right="528"/>
        <w:rPr>
          <w:sz w:val="22"/>
          <w:szCs w:val="22"/>
        </w:rPr>
      </w:pPr>
    </w:p>
    <w:p w14:paraId="3A386D02" w14:textId="77777777" w:rsidR="00CC1116" w:rsidRPr="00031EBA" w:rsidRDefault="00CC1116" w:rsidP="00E25FB7">
      <w:pPr>
        <w:tabs>
          <w:tab w:val="left" w:pos="1161"/>
        </w:tabs>
        <w:ind w:left="142" w:right="528"/>
        <w:rPr>
          <w:sz w:val="22"/>
          <w:szCs w:val="22"/>
        </w:rPr>
      </w:pPr>
    </w:p>
    <w:p w14:paraId="21BABD52" w14:textId="77777777" w:rsidR="00CC1116" w:rsidRPr="00031EBA" w:rsidRDefault="00CC1116" w:rsidP="00E25FB7">
      <w:pPr>
        <w:tabs>
          <w:tab w:val="left" w:pos="1161"/>
        </w:tabs>
        <w:ind w:left="142" w:right="528"/>
        <w:rPr>
          <w:sz w:val="22"/>
          <w:szCs w:val="22"/>
        </w:rPr>
      </w:pPr>
    </w:p>
    <w:p w14:paraId="13FDB33B" w14:textId="77777777" w:rsidR="00CC1116" w:rsidRPr="00031EBA" w:rsidRDefault="00CC1116" w:rsidP="00E25FB7">
      <w:pPr>
        <w:tabs>
          <w:tab w:val="left" w:pos="1161"/>
        </w:tabs>
        <w:ind w:left="142" w:right="528"/>
        <w:rPr>
          <w:sz w:val="22"/>
          <w:szCs w:val="22"/>
        </w:rPr>
      </w:pPr>
    </w:p>
    <w:p w14:paraId="06D19A01" w14:textId="77777777" w:rsidR="004B03F2" w:rsidRPr="00031EBA" w:rsidRDefault="004B03F2" w:rsidP="00E25FB7">
      <w:pPr>
        <w:tabs>
          <w:tab w:val="left" w:pos="1161"/>
        </w:tabs>
        <w:ind w:left="142" w:right="528"/>
        <w:rPr>
          <w:sz w:val="22"/>
          <w:szCs w:val="22"/>
        </w:rPr>
      </w:pPr>
    </w:p>
    <w:p w14:paraId="320DDB5A" w14:textId="77777777" w:rsidR="00EA060A" w:rsidRPr="00031EBA" w:rsidRDefault="00EA060A" w:rsidP="00E25FB7">
      <w:pPr>
        <w:tabs>
          <w:tab w:val="left" w:pos="1161"/>
        </w:tabs>
        <w:ind w:left="142" w:right="528"/>
        <w:rPr>
          <w:sz w:val="22"/>
          <w:szCs w:val="22"/>
        </w:rPr>
      </w:pPr>
    </w:p>
    <w:p w14:paraId="58A4CE01" w14:textId="77777777" w:rsidR="00EA060A" w:rsidRPr="00031EBA" w:rsidRDefault="00EA060A" w:rsidP="00E25FB7">
      <w:pPr>
        <w:tabs>
          <w:tab w:val="left" w:pos="1161"/>
        </w:tabs>
        <w:ind w:left="142" w:right="528"/>
        <w:rPr>
          <w:sz w:val="22"/>
          <w:szCs w:val="22"/>
        </w:rPr>
      </w:pPr>
    </w:p>
    <w:p w14:paraId="457FF30D" w14:textId="77777777" w:rsidR="00EA060A" w:rsidRPr="00031EBA" w:rsidRDefault="00EA060A" w:rsidP="00E25FB7">
      <w:pPr>
        <w:tabs>
          <w:tab w:val="left" w:pos="1161"/>
        </w:tabs>
        <w:ind w:left="142" w:right="528"/>
        <w:rPr>
          <w:sz w:val="22"/>
          <w:szCs w:val="22"/>
        </w:rPr>
      </w:pPr>
    </w:p>
    <w:p w14:paraId="589C08C5" w14:textId="39D68DD4" w:rsidR="00AA2675" w:rsidRDefault="00AA2675">
      <w:pPr>
        <w:rPr>
          <w:sz w:val="22"/>
          <w:szCs w:val="22"/>
        </w:rPr>
      </w:pPr>
      <w:r>
        <w:rPr>
          <w:sz w:val="22"/>
          <w:szCs w:val="22"/>
        </w:rPr>
        <w:br w:type="page"/>
      </w:r>
    </w:p>
    <w:p w14:paraId="156266C2" w14:textId="77777777" w:rsidR="00E914C3" w:rsidRPr="005C1290" w:rsidRDefault="00E914C3" w:rsidP="00E914C3">
      <w:pPr>
        <w:ind w:left="-540" w:firstLine="540"/>
        <w:jc w:val="both"/>
        <w:rPr>
          <w:b/>
          <w:bCs/>
          <w:color w:val="000000"/>
        </w:rPr>
      </w:pPr>
    </w:p>
    <w:p w14:paraId="7B0CD107" w14:textId="77777777" w:rsidR="00E914C3" w:rsidRPr="005C1290" w:rsidRDefault="00E914C3" w:rsidP="00E914C3">
      <w:pPr>
        <w:ind w:left="-540" w:firstLine="540"/>
        <w:jc w:val="center"/>
        <w:rPr>
          <w:b/>
          <w:bCs/>
          <w:color w:val="000000"/>
        </w:rPr>
      </w:pPr>
      <w:r w:rsidRPr="005C1290">
        <w:rPr>
          <w:b/>
          <w:bCs/>
          <w:color w:val="000000"/>
        </w:rPr>
        <w:t xml:space="preserve">LISTE DES BANQUES AGREES ET HABILITEES A EMETTRE DES CAUTIONS </w:t>
      </w:r>
    </w:p>
    <w:p w14:paraId="35BBEE5B" w14:textId="77777777" w:rsidR="00E914C3" w:rsidRPr="005C1290" w:rsidRDefault="00E914C3" w:rsidP="00E914C3">
      <w:pPr>
        <w:ind w:left="-540" w:firstLine="540"/>
        <w:jc w:val="center"/>
        <w:rPr>
          <w:b/>
          <w:bCs/>
          <w:color w:val="000000"/>
        </w:rPr>
      </w:pPr>
      <w:r w:rsidRPr="005C1290">
        <w:rPr>
          <w:b/>
          <w:bCs/>
          <w:color w:val="000000"/>
        </w:rPr>
        <w:t>DANS LE CADRE DES MARCHES PUBLICS AU CAMEROUN</w:t>
      </w:r>
    </w:p>
    <w:p w14:paraId="05B3F9CB" w14:textId="77777777" w:rsidR="00E914C3" w:rsidRPr="005C1290" w:rsidRDefault="00E914C3" w:rsidP="00E914C3">
      <w:pPr>
        <w:ind w:left="-540" w:firstLine="540"/>
        <w:jc w:val="center"/>
        <w:rPr>
          <w:b/>
          <w:bCs/>
          <w:color w:val="000000"/>
        </w:rPr>
      </w:pPr>
      <w:r w:rsidRPr="005C1290">
        <w:rPr>
          <w:b/>
          <w:bCs/>
          <w:color w:val="000000"/>
        </w:rPr>
        <w:t>**********************</w:t>
      </w:r>
    </w:p>
    <w:tbl>
      <w:tblPr>
        <w:tblW w:w="9234" w:type="dxa"/>
        <w:tblLayout w:type="fixed"/>
        <w:tblLook w:val="01E0" w:firstRow="1" w:lastRow="1" w:firstColumn="1" w:lastColumn="1" w:noHBand="0" w:noVBand="0"/>
      </w:tblPr>
      <w:tblGrid>
        <w:gridCol w:w="9234"/>
      </w:tblGrid>
      <w:tr w:rsidR="00E914C3" w:rsidRPr="00FD46B0" w14:paraId="035A1F68" w14:textId="77777777" w:rsidTr="006733ED">
        <w:tc>
          <w:tcPr>
            <w:tcW w:w="9234" w:type="dxa"/>
          </w:tcPr>
          <w:p w14:paraId="6482A754" w14:textId="77777777" w:rsidR="00E914C3" w:rsidRPr="00FD46B0" w:rsidRDefault="00E914C3" w:rsidP="006733ED">
            <w:pPr>
              <w:spacing w:before="120"/>
              <w:jc w:val="both"/>
              <w:rPr>
                <w:bCs/>
                <w:iCs/>
                <w:sz w:val="24"/>
              </w:rPr>
            </w:pPr>
            <w:r w:rsidRPr="00FD46B0">
              <w:rPr>
                <w:b/>
                <w:spacing w:val="30"/>
                <w:sz w:val="24"/>
              </w:rPr>
              <w:t>BANQUES</w:t>
            </w:r>
          </w:p>
        </w:tc>
      </w:tr>
      <w:tr w:rsidR="00E914C3" w:rsidRPr="00FD46B0" w14:paraId="70858C6B" w14:textId="77777777" w:rsidTr="006733ED">
        <w:tc>
          <w:tcPr>
            <w:tcW w:w="9234" w:type="dxa"/>
          </w:tcPr>
          <w:p w14:paraId="33737CBF" w14:textId="77777777" w:rsidR="00E914C3" w:rsidRPr="00FD46B0" w:rsidRDefault="00E914C3" w:rsidP="006733ED">
            <w:pPr>
              <w:jc w:val="both"/>
              <w:rPr>
                <w:bCs/>
                <w:iCs/>
                <w:sz w:val="24"/>
              </w:rPr>
            </w:pPr>
            <w:r w:rsidRPr="00FD46B0">
              <w:rPr>
                <w:bCs/>
                <w:iCs/>
                <w:sz w:val="24"/>
              </w:rPr>
              <w:t>1.  Afriland First Bank (AFB)</w:t>
            </w:r>
          </w:p>
        </w:tc>
      </w:tr>
      <w:tr w:rsidR="00E914C3" w:rsidRPr="00FD46B0" w14:paraId="24B3AEEB" w14:textId="77777777" w:rsidTr="006733ED">
        <w:tc>
          <w:tcPr>
            <w:tcW w:w="9234" w:type="dxa"/>
          </w:tcPr>
          <w:p w14:paraId="4E68C754" w14:textId="77777777" w:rsidR="00E914C3" w:rsidRPr="00FD46B0" w:rsidRDefault="00E914C3" w:rsidP="006733ED">
            <w:pPr>
              <w:jc w:val="both"/>
              <w:rPr>
                <w:bCs/>
                <w:iCs/>
                <w:sz w:val="24"/>
              </w:rPr>
            </w:pPr>
            <w:r w:rsidRPr="00FD46B0">
              <w:rPr>
                <w:bCs/>
                <w:iCs/>
                <w:sz w:val="24"/>
              </w:rPr>
              <w:t>2. Banque Atlantique du Cameroun (BACM)</w:t>
            </w:r>
          </w:p>
        </w:tc>
      </w:tr>
      <w:tr w:rsidR="00E914C3" w:rsidRPr="00FD46B0" w14:paraId="55E1D9C8" w14:textId="77777777" w:rsidTr="006733ED">
        <w:tc>
          <w:tcPr>
            <w:tcW w:w="9234" w:type="dxa"/>
          </w:tcPr>
          <w:p w14:paraId="1C4A3933" w14:textId="77777777" w:rsidR="00E914C3" w:rsidRPr="00FD46B0" w:rsidRDefault="00E914C3" w:rsidP="006733ED">
            <w:pPr>
              <w:jc w:val="both"/>
              <w:rPr>
                <w:bCs/>
                <w:iCs/>
                <w:sz w:val="24"/>
              </w:rPr>
            </w:pPr>
            <w:r w:rsidRPr="00FD46B0">
              <w:rPr>
                <w:bCs/>
                <w:iCs/>
                <w:sz w:val="24"/>
              </w:rPr>
              <w:t>3. Banque Internationale du Cameroun pour l’Epargne et le Crédit (BICEC)</w:t>
            </w:r>
          </w:p>
          <w:p w14:paraId="66812C79" w14:textId="77777777" w:rsidR="00E914C3" w:rsidRPr="00FD46B0" w:rsidRDefault="00E914C3" w:rsidP="006733ED">
            <w:pPr>
              <w:jc w:val="both"/>
              <w:rPr>
                <w:bCs/>
                <w:iCs/>
                <w:sz w:val="24"/>
              </w:rPr>
            </w:pPr>
            <w:r w:rsidRPr="00FD46B0">
              <w:rPr>
                <w:bCs/>
                <w:iCs/>
                <w:sz w:val="24"/>
              </w:rPr>
              <w:t>4. Banque Camerounaise des Petites et Moyennes Entreprises (BC-PME)</w:t>
            </w:r>
          </w:p>
          <w:p w14:paraId="0493FAB9" w14:textId="77777777" w:rsidR="00E914C3" w:rsidRPr="00FD46B0" w:rsidRDefault="00E914C3" w:rsidP="006733ED">
            <w:pPr>
              <w:jc w:val="both"/>
              <w:rPr>
                <w:bCs/>
                <w:iCs/>
                <w:sz w:val="24"/>
              </w:rPr>
            </w:pPr>
            <w:r w:rsidRPr="00FD46B0">
              <w:rPr>
                <w:bCs/>
                <w:iCs/>
                <w:sz w:val="24"/>
              </w:rPr>
              <w:t>5. Banque Gabonaise pour le Financement International (BGFIBANK)</w:t>
            </w:r>
          </w:p>
          <w:p w14:paraId="3C0639BD" w14:textId="77777777" w:rsidR="00E914C3" w:rsidRPr="00FD46B0" w:rsidRDefault="00E914C3" w:rsidP="006733ED">
            <w:pPr>
              <w:jc w:val="both"/>
              <w:rPr>
                <w:bCs/>
                <w:iCs/>
                <w:sz w:val="24"/>
                <w:lang w:val="en-GB"/>
              </w:rPr>
            </w:pPr>
            <w:r w:rsidRPr="00FD46B0">
              <w:rPr>
                <w:bCs/>
                <w:iCs/>
                <w:sz w:val="24"/>
                <w:lang w:val="en-GB"/>
              </w:rPr>
              <w:t>6. Bank of Africa Cameroon (BOA Cameroun)</w:t>
            </w:r>
          </w:p>
        </w:tc>
      </w:tr>
      <w:tr w:rsidR="00E914C3" w:rsidRPr="00FD46B0" w14:paraId="67D57FA2" w14:textId="77777777" w:rsidTr="006733ED">
        <w:tc>
          <w:tcPr>
            <w:tcW w:w="9234" w:type="dxa"/>
          </w:tcPr>
          <w:p w14:paraId="546CAA7E" w14:textId="77777777" w:rsidR="00E914C3" w:rsidRPr="00FD46B0" w:rsidRDefault="00E914C3" w:rsidP="006733ED">
            <w:pPr>
              <w:jc w:val="both"/>
              <w:rPr>
                <w:bCs/>
                <w:iCs/>
                <w:sz w:val="24"/>
                <w:lang w:val="en-GB"/>
              </w:rPr>
            </w:pPr>
            <w:r w:rsidRPr="00FD46B0">
              <w:rPr>
                <w:bCs/>
                <w:iCs/>
                <w:sz w:val="24"/>
                <w:lang w:val="en-GB"/>
              </w:rPr>
              <w:t>7. Citibank Cameroon (CITIGROUP)</w:t>
            </w:r>
          </w:p>
        </w:tc>
      </w:tr>
      <w:tr w:rsidR="00E914C3" w:rsidRPr="00FD46B0" w14:paraId="64EECD24" w14:textId="77777777" w:rsidTr="006733ED">
        <w:tc>
          <w:tcPr>
            <w:tcW w:w="9234" w:type="dxa"/>
          </w:tcPr>
          <w:p w14:paraId="048E5E38" w14:textId="77777777" w:rsidR="00E914C3" w:rsidRPr="00FD46B0" w:rsidRDefault="00E914C3" w:rsidP="006733ED">
            <w:pPr>
              <w:jc w:val="both"/>
              <w:rPr>
                <w:bCs/>
                <w:iCs/>
                <w:sz w:val="24"/>
                <w:lang w:val="en-GB"/>
              </w:rPr>
            </w:pPr>
            <w:r w:rsidRPr="00FD46B0">
              <w:rPr>
                <w:bCs/>
                <w:iCs/>
                <w:sz w:val="24"/>
                <w:lang w:val="en-GB"/>
              </w:rPr>
              <w:t>8. Commercial Bank of Cameroon (CBC)</w:t>
            </w:r>
          </w:p>
          <w:p w14:paraId="64C14130" w14:textId="77777777" w:rsidR="00E914C3" w:rsidRPr="00FD46B0" w:rsidRDefault="00E914C3" w:rsidP="006733ED">
            <w:pPr>
              <w:jc w:val="both"/>
              <w:rPr>
                <w:bCs/>
                <w:iCs/>
                <w:sz w:val="24"/>
                <w:lang w:val="en-GB"/>
              </w:rPr>
            </w:pPr>
            <w:r w:rsidRPr="00FD46B0">
              <w:rPr>
                <w:bCs/>
                <w:iCs/>
                <w:sz w:val="24"/>
                <w:lang w:val="en-GB"/>
              </w:rPr>
              <w:t>9. Credit Communautaire d’Afrique-Bank (CCA-Bank)</w:t>
            </w:r>
          </w:p>
        </w:tc>
      </w:tr>
      <w:tr w:rsidR="00E914C3" w:rsidRPr="00FD46B0" w14:paraId="26BF99D4" w14:textId="77777777" w:rsidTr="006733ED">
        <w:tc>
          <w:tcPr>
            <w:tcW w:w="9234" w:type="dxa"/>
          </w:tcPr>
          <w:p w14:paraId="3840BDD6" w14:textId="77777777" w:rsidR="00E914C3" w:rsidRPr="00FD46B0" w:rsidRDefault="00E914C3" w:rsidP="006733ED">
            <w:pPr>
              <w:jc w:val="both"/>
              <w:rPr>
                <w:bCs/>
                <w:iCs/>
                <w:sz w:val="24"/>
                <w:lang w:val="en-GB"/>
              </w:rPr>
            </w:pPr>
            <w:r w:rsidRPr="00FD46B0">
              <w:rPr>
                <w:bCs/>
                <w:iCs/>
                <w:sz w:val="24"/>
                <w:lang w:val="en-GB"/>
              </w:rPr>
              <w:t>10. Eco Bank Cameroun (EcoBank)</w:t>
            </w:r>
          </w:p>
        </w:tc>
      </w:tr>
      <w:tr w:rsidR="00E914C3" w:rsidRPr="00FD46B0" w14:paraId="1E5E2B36" w14:textId="77777777" w:rsidTr="006733ED">
        <w:tc>
          <w:tcPr>
            <w:tcW w:w="9234" w:type="dxa"/>
          </w:tcPr>
          <w:p w14:paraId="1F7D20C0" w14:textId="77777777" w:rsidR="00E914C3" w:rsidRPr="00FD46B0" w:rsidRDefault="00E914C3" w:rsidP="006733ED">
            <w:pPr>
              <w:jc w:val="both"/>
              <w:rPr>
                <w:bCs/>
                <w:iCs/>
                <w:sz w:val="24"/>
                <w:lang w:val="en-GB"/>
              </w:rPr>
            </w:pPr>
            <w:r w:rsidRPr="00FD46B0">
              <w:rPr>
                <w:bCs/>
                <w:iCs/>
                <w:sz w:val="24"/>
                <w:lang w:val="en-GB"/>
              </w:rPr>
              <w:t>11. National Financial Credit Bank (NFC BANK)</w:t>
            </w:r>
          </w:p>
        </w:tc>
      </w:tr>
      <w:tr w:rsidR="00E914C3" w:rsidRPr="00FD46B0" w14:paraId="7C9F732B" w14:textId="77777777" w:rsidTr="006733ED">
        <w:tc>
          <w:tcPr>
            <w:tcW w:w="9234" w:type="dxa"/>
          </w:tcPr>
          <w:p w14:paraId="1DAC78B5" w14:textId="77777777" w:rsidR="00E914C3" w:rsidRPr="00FD46B0" w:rsidRDefault="00E914C3" w:rsidP="006733ED">
            <w:pPr>
              <w:jc w:val="both"/>
              <w:rPr>
                <w:bCs/>
                <w:iCs/>
                <w:sz w:val="24"/>
              </w:rPr>
            </w:pPr>
            <w:r w:rsidRPr="00FD46B0">
              <w:rPr>
                <w:bCs/>
                <w:iCs/>
                <w:sz w:val="24"/>
              </w:rPr>
              <w:t>12. Société Commerciale de Banques-Cameroun (SCB Cameroun)</w:t>
            </w:r>
          </w:p>
        </w:tc>
      </w:tr>
      <w:tr w:rsidR="00E914C3" w:rsidRPr="00FD46B0" w14:paraId="3257259C" w14:textId="77777777" w:rsidTr="006733ED">
        <w:tc>
          <w:tcPr>
            <w:tcW w:w="9234" w:type="dxa"/>
          </w:tcPr>
          <w:p w14:paraId="0C123A66" w14:textId="77777777" w:rsidR="00E914C3" w:rsidRPr="00FD46B0" w:rsidRDefault="00E914C3" w:rsidP="006733ED">
            <w:pPr>
              <w:jc w:val="both"/>
              <w:rPr>
                <w:bCs/>
                <w:iCs/>
                <w:sz w:val="24"/>
                <w:lang w:val="en-GB"/>
              </w:rPr>
            </w:pPr>
            <w:r w:rsidRPr="00FD46B0">
              <w:rPr>
                <w:bCs/>
                <w:iCs/>
                <w:sz w:val="24"/>
                <w:lang w:val="en-GB"/>
              </w:rPr>
              <w:t>13. Société Générale Cameroun (SGC)</w:t>
            </w:r>
          </w:p>
        </w:tc>
      </w:tr>
      <w:tr w:rsidR="00E914C3" w:rsidRPr="00FD46B0" w14:paraId="4E18C3FB" w14:textId="77777777" w:rsidTr="006733ED">
        <w:tc>
          <w:tcPr>
            <w:tcW w:w="9234" w:type="dxa"/>
          </w:tcPr>
          <w:p w14:paraId="544AA13F" w14:textId="77777777" w:rsidR="00E914C3" w:rsidRPr="00FD46B0" w:rsidRDefault="00E914C3" w:rsidP="006733ED">
            <w:pPr>
              <w:jc w:val="both"/>
              <w:rPr>
                <w:bCs/>
                <w:iCs/>
                <w:sz w:val="24"/>
                <w:lang w:val="en-GB"/>
              </w:rPr>
            </w:pPr>
            <w:r w:rsidRPr="00FD46B0">
              <w:rPr>
                <w:bCs/>
                <w:iCs/>
                <w:sz w:val="24"/>
                <w:lang w:val="en-GB"/>
              </w:rPr>
              <w:t>14. Standard Chartered Bank Cameroon (SCBC)</w:t>
            </w:r>
          </w:p>
        </w:tc>
      </w:tr>
      <w:tr w:rsidR="00E914C3" w:rsidRPr="00FD46B0" w14:paraId="0EC30162" w14:textId="77777777" w:rsidTr="006733ED">
        <w:tc>
          <w:tcPr>
            <w:tcW w:w="9234" w:type="dxa"/>
          </w:tcPr>
          <w:p w14:paraId="272342B6" w14:textId="77777777" w:rsidR="00E914C3" w:rsidRPr="00FD46B0" w:rsidRDefault="00E914C3" w:rsidP="006733ED">
            <w:pPr>
              <w:jc w:val="both"/>
              <w:rPr>
                <w:bCs/>
                <w:iCs/>
                <w:sz w:val="24"/>
                <w:lang w:val="en-GB"/>
              </w:rPr>
            </w:pPr>
            <w:r w:rsidRPr="00FD46B0">
              <w:rPr>
                <w:bCs/>
                <w:iCs/>
                <w:sz w:val="24"/>
                <w:lang w:val="en-GB"/>
              </w:rPr>
              <w:t>15. Union Bank of Cameroon (UBC)</w:t>
            </w:r>
          </w:p>
        </w:tc>
      </w:tr>
      <w:tr w:rsidR="00E914C3" w:rsidRPr="00FD46B0" w14:paraId="53C12319" w14:textId="77777777" w:rsidTr="006733ED">
        <w:tc>
          <w:tcPr>
            <w:tcW w:w="9234" w:type="dxa"/>
          </w:tcPr>
          <w:p w14:paraId="6A18C818" w14:textId="77777777" w:rsidR="00E914C3" w:rsidRPr="00FD46B0" w:rsidRDefault="00E914C3" w:rsidP="006733ED">
            <w:pPr>
              <w:jc w:val="both"/>
              <w:rPr>
                <w:bCs/>
                <w:iCs/>
                <w:sz w:val="24"/>
                <w:lang w:val="en-GB"/>
              </w:rPr>
            </w:pPr>
            <w:r w:rsidRPr="00FD46B0">
              <w:rPr>
                <w:bCs/>
                <w:iCs/>
                <w:sz w:val="24"/>
                <w:lang w:val="en-GB"/>
              </w:rPr>
              <w:t>16. United Bank for Africa (UBA)</w:t>
            </w:r>
          </w:p>
        </w:tc>
      </w:tr>
      <w:tr w:rsidR="00E914C3" w:rsidRPr="00FD46B0" w14:paraId="601A21AF" w14:textId="77777777" w:rsidTr="006733ED">
        <w:tc>
          <w:tcPr>
            <w:tcW w:w="9234" w:type="dxa"/>
          </w:tcPr>
          <w:p w14:paraId="336C62E1" w14:textId="77777777" w:rsidR="00E914C3" w:rsidRPr="00FD46B0" w:rsidRDefault="00E914C3" w:rsidP="006733ED">
            <w:pPr>
              <w:spacing w:before="120"/>
              <w:jc w:val="both"/>
              <w:rPr>
                <w:b/>
                <w:spacing w:val="30"/>
                <w:sz w:val="24"/>
              </w:rPr>
            </w:pPr>
            <w:r w:rsidRPr="00FD46B0">
              <w:rPr>
                <w:b/>
                <w:spacing w:val="30"/>
                <w:sz w:val="24"/>
              </w:rPr>
              <w:t>COMPAGNIES D’ASSURANCES</w:t>
            </w:r>
          </w:p>
        </w:tc>
      </w:tr>
      <w:tr w:rsidR="00E914C3" w:rsidRPr="00FD46B0" w14:paraId="4DAF1D9D" w14:textId="77777777" w:rsidTr="006733ED">
        <w:tc>
          <w:tcPr>
            <w:tcW w:w="9234" w:type="dxa"/>
          </w:tcPr>
          <w:p w14:paraId="658B2F82" w14:textId="77777777" w:rsidR="00E914C3" w:rsidRPr="00FD46B0" w:rsidRDefault="00E914C3" w:rsidP="006733ED">
            <w:pPr>
              <w:jc w:val="both"/>
              <w:rPr>
                <w:bCs/>
                <w:iCs/>
                <w:sz w:val="24"/>
              </w:rPr>
            </w:pPr>
            <w:r w:rsidRPr="00FD46B0">
              <w:rPr>
                <w:bCs/>
                <w:iCs/>
                <w:sz w:val="24"/>
              </w:rPr>
              <w:t>17. Activa Assurances</w:t>
            </w:r>
          </w:p>
          <w:p w14:paraId="27AA6E83" w14:textId="77777777" w:rsidR="00E914C3" w:rsidRPr="00FD46B0" w:rsidRDefault="00E914C3" w:rsidP="006733ED">
            <w:pPr>
              <w:jc w:val="both"/>
              <w:rPr>
                <w:bCs/>
                <w:iCs/>
                <w:sz w:val="24"/>
              </w:rPr>
            </w:pPr>
            <w:r w:rsidRPr="00FD46B0">
              <w:rPr>
                <w:bCs/>
                <w:iCs/>
                <w:sz w:val="24"/>
              </w:rPr>
              <w:t>18. AREA Assurances SA</w:t>
            </w:r>
          </w:p>
          <w:p w14:paraId="505E5ABA" w14:textId="77777777" w:rsidR="00E914C3" w:rsidRPr="00FD46B0" w:rsidRDefault="00E914C3" w:rsidP="006733ED">
            <w:pPr>
              <w:jc w:val="both"/>
              <w:rPr>
                <w:bCs/>
                <w:iCs/>
                <w:sz w:val="24"/>
              </w:rPr>
            </w:pPr>
            <w:r w:rsidRPr="00FD46B0">
              <w:rPr>
                <w:bCs/>
                <w:iCs/>
                <w:sz w:val="24"/>
              </w:rPr>
              <w:t>19. Atlantique Assurances SA</w:t>
            </w:r>
          </w:p>
          <w:p w14:paraId="4ECB61D1" w14:textId="77777777" w:rsidR="00E914C3" w:rsidRPr="00FD46B0" w:rsidRDefault="00E914C3" w:rsidP="006733ED">
            <w:pPr>
              <w:jc w:val="both"/>
              <w:rPr>
                <w:bCs/>
                <w:iCs/>
                <w:sz w:val="24"/>
              </w:rPr>
            </w:pPr>
            <w:r w:rsidRPr="00FD46B0">
              <w:rPr>
                <w:bCs/>
                <w:iCs/>
                <w:sz w:val="24"/>
              </w:rPr>
              <w:t>20. Beneficial General Insurance SA</w:t>
            </w:r>
          </w:p>
          <w:p w14:paraId="6B747D5E" w14:textId="77777777" w:rsidR="00E914C3" w:rsidRPr="00FD46B0" w:rsidRDefault="00E914C3" w:rsidP="006733ED">
            <w:pPr>
              <w:jc w:val="both"/>
              <w:rPr>
                <w:bCs/>
                <w:iCs/>
                <w:sz w:val="24"/>
              </w:rPr>
            </w:pPr>
            <w:r w:rsidRPr="00FD46B0">
              <w:rPr>
                <w:bCs/>
                <w:iCs/>
                <w:sz w:val="24"/>
              </w:rPr>
              <w:t>21. Chanas Assurances SA</w:t>
            </w:r>
          </w:p>
          <w:p w14:paraId="6EFA754F" w14:textId="77777777" w:rsidR="00E914C3" w:rsidRPr="00FD46B0" w:rsidRDefault="00E914C3" w:rsidP="006733ED">
            <w:pPr>
              <w:jc w:val="both"/>
              <w:rPr>
                <w:bCs/>
                <w:iCs/>
                <w:sz w:val="24"/>
              </w:rPr>
            </w:pPr>
            <w:r w:rsidRPr="00FD46B0">
              <w:rPr>
                <w:bCs/>
                <w:iCs/>
                <w:sz w:val="24"/>
              </w:rPr>
              <w:t>22. CPA SA</w:t>
            </w:r>
          </w:p>
          <w:p w14:paraId="197342C6" w14:textId="77777777" w:rsidR="00E914C3" w:rsidRPr="00FD46B0" w:rsidRDefault="00E914C3" w:rsidP="006733ED">
            <w:pPr>
              <w:jc w:val="both"/>
              <w:rPr>
                <w:bCs/>
                <w:iCs/>
                <w:sz w:val="24"/>
              </w:rPr>
            </w:pPr>
            <w:r w:rsidRPr="00FD46B0">
              <w:rPr>
                <w:bCs/>
                <w:iCs/>
                <w:sz w:val="24"/>
              </w:rPr>
              <w:t>23. NSIA Assurances SA</w:t>
            </w:r>
          </w:p>
          <w:p w14:paraId="75D56F22" w14:textId="77777777" w:rsidR="00E914C3" w:rsidRPr="00FD46B0" w:rsidRDefault="00E914C3" w:rsidP="006733ED">
            <w:pPr>
              <w:jc w:val="both"/>
              <w:rPr>
                <w:bCs/>
                <w:iCs/>
                <w:sz w:val="24"/>
              </w:rPr>
            </w:pPr>
            <w:r w:rsidRPr="00FD46B0">
              <w:rPr>
                <w:bCs/>
                <w:iCs/>
                <w:sz w:val="24"/>
              </w:rPr>
              <w:t>24. Pro Assur SA</w:t>
            </w:r>
          </w:p>
          <w:p w14:paraId="181556F4" w14:textId="77777777" w:rsidR="00E914C3" w:rsidRPr="00FD46B0" w:rsidRDefault="00E914C3" w:rsidP="006733ED">
            <w:pPr>
              <w:jc w:val="both"/>
              <w:rPr>
                <w:bCs/>
                <w:iCs/>
                <w:sz w:val="24"/>
              </w:rPr>
            </w:pPr>
            <w:r w:rsidRPr="00FD46B0">
              <w:rPr>
                <w:bCs/>
                <w:iCs/>
                <w:sz w:val="24"/>
              </w:rPr>
              <w:t>25. SAAR SA</w:t>
            </w:r>
          </w:p>
          <w:p w14:paraId="05B57BD4" w14:textId="77777777" w:rsidR="00E914C3" w:rsidRPr="00FD46B0" w:rsidRDefault="00E914C3" w:rsidP="006733ED">
            <w:pPr>
              <w:jc w:val="both"/>
              <w:rPr>
                <w:bCs/>
                <w:iCs/>
                <w:sz w:val="24"/>
              </w:rPr>
            </w:pPr>
            <w:r w:rsidRPr="00FD46B0">
              <w:rPr>
                <w:bCs/>
                <w:iCs/>
                <w:sz w:val="24"/>
              </w:rPr>
              <w:t>26. SAHAM Assurances SA</w:t>
            </w:r>
          </w:p>
          <w:p w14:paraId="1E5C1570" w14:textId="77777777" w:rsidR="00E914C3" w:rsidRPr="00FD46B0" w:rsidRDefault="00E914C3" w:rsidP="006733ED">
            <w:pPr>
              <w:jc w:val="both"/>
              <w:rPr>
                <w:bCs/>
                <w:iCs/>
                <w:sz w:val="24"/>
              </w:rPr>
            </w:pPr>
            <w:r w:rsidRPr="00FD46B0">
              <w:rPr>
                <w:bCs/>
                <w:iCs/>
                <w:sz w:val="24"/>
              </w:rPr>
              <w:t>27. Zenithe Assurances SA</w:t>
            </w:r>
          </w:p>
        </w:tc>
      </w:tr>
    </w:tbl>
    <w:p w14:paraId="770BC545" w14:textId="3EC97EA3" w:rsidR="00E914C3" w:rsidRDefault="00E914C3" w:rsidP="00E25FB7">
      <w:pPr>
        <w:tabs>
          <w:tab w:val="left" w:pos="1161"/>
        </w:tabs>
        <w:ind w:left="142" w:right="528"/>
        <w:rPr>
          <w:sz w:val="22"/>
          <w:szCs w:val="22"/>
        </w:rPr>
      </w:pPr>
    </w:p>
    <w:p w14:paraId="706D77EA" w14:textId="03A44413" w:rsidR="00E914C3" w:rsidRPr="00296657" w:rsidRDefault="00E914C3" w:rsidP="00296657">
      <w:pPr>
        <w:rPr>
          <w:sz w:val="22"/>
          <w:szCs w:val="22"/>
        </w:rPr>
      </w:pPr>
    </w:p>
    <w:sectPr w:rsidR="00E914C3" w:rsidRPr="00296657" w:rsidSect="008D6CA7">
      <w:footerReference w:type="even" r:id="rId22"/>
      <w:footerReference w:type="default" r:id="rId23"/>
      <w:type w:val="continuous"/>
      <w:pgSz w:w="11906" w:h="16838"/>
      <w:pgMar w:top="899" w:right="746" w:bottom="719" w:left="1134" w:header="720" w:footer="869" w:gutter="0"/>
      <w:cols w:space="720" w:equalWidth="0">
        <w:col w:w="10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9402" w14:textId="77777777" w:rsidR="008D6CA7" w:rsidRDefault="008D6CA7">
      <w:r>
        <w:separator/>
      </w:r>
    </w:p>
  </w:endnote>
  <w:endnote w:type="continuationSeparator" w:id="0">
    <w:p w14:paraId="7E542ED3" w14:textId="77777777" w:rsidR="008D6CA7" w:rsidRDefault="008D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sha">
    <w:charset w:val="B1"/>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4F77" w14:textId="77777777" w:rsidR="00C3392F" w:rsidRDefault="00C3392F"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B655751" w14:textId="77777777" w:rsidR="00C3392F" w:rsidRDefault="00C3392F" w:rsidP="00FE2C9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72428695"/>
      <w:docPartObj>
        <w:docPartGallery w:val="Page Numbers (Bottom of Page)"/>
        <w:docPartUnique/>
      </w:docPartObj>
    </w:sdtPr>
    <w:sdtContent>
      <w:p w14:paraId="06CA0BC4" w14:textId="3224D503" w:rsidR="00C3392F" w:rsidRPr="008215B1" w:rsidRDefault="008404B2" w:rsidP="00FE2C9B">
        <w:pPr>
          <w:pStyle w:val="Pieddepage"/>
          <w:jc w:val="center"/>
          <w:rPr>
            <w:sz w:val="16"/>
            <w:szCs w:val="16"/>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66432" behindDoc="0" locked="0" layoutInCell="1" allowOverlap="1" wp14:anchorId="67AEE88C" wp14:editId="5345A702">
                  <wp:simplePos x="0" y="0"/>
                  <wp:positionH relativeFrom="margin">
                    <wp:align>center</wp:align>
                  </wp:positionH>
                  <wp:positionV relativeFrom="bottomMargin">
                    <wp:align>center</wp:align>
                  </wp:positionV>
                  <wp:extent cx="619760" cy="423545"/>
                  <wp:effectExtent l="26035" t="22860" r="30480" b="203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423545"/>
                          </a:xfrm>
                          <a:prstGeom prst="star24">
                            <a:avLst>
                              <a:gd name="adj" fmla="val 37500"/>
                            </a:avLst>
                          </a:prstGeom>
                          <a:solidFill>
                            <a:srgbClr val="FFFFFF"/>
                          </a:solidFill>
                          <a:ln w="9525">
                            <a:solidFill>
                              <a:srgbClr val="A5A5A5"/>
                            </a:solidFill>
                            <a:miter lim="800000"/>
                            <a:headEnd/>
                            <a:tailEnd/>
                          </a:ln>
                        </wps:spPr>
                        <wps:txbx>
                          <w:txbxContent>
                            <w:p w14:paraId="3C1C20AC" w14:textId="77777777" w:rsidR="00C3392F" w:rsidRPr="00BF501E" w:rsidRDefault="00C3392F">
                              <w:pPr>
                                <w:jc w:val="center"/>
                                <w:rPr>
                                  <w:b/>
                                  <w:bCs/>
                                  <w:sz w:val="22"/>
                                  <w:szCs w:val="22"/>
                                </w:rPr>
                              </w:pPr>
                              <w:r w:rsidRPr="00BF501E">
                                <w:rPr>
                                  <w:b/>
                                  <w:bCs/>
                                  <w:sz w:val="22"/>
                                  <w:szCs w:val="22"/>
                                </w:rPr>
                                <w:fldChar w:fldCharType="begin"/>
                              </w:r>
                              <w:r w:rsidRPr="00BF501E">
                                <w:rPr>
                                  <w:b/>
                                  <w:bCs/>
                                  <w:sz w:val="22"/>
                                  <w:szCs w:val="22"/>
                                </w:rPr>
                                <w:instrText>PAGE    \* MERGEFORMAT</w:instrText>
                              </w:r>
                              <w:r w:rsidRPr="00BF501E">
                                <w:rPr>
                                  <w:b/>
                                  <w:bCs/>
                                  <w:sz w:val="22"/>
                                  <w:szCs w:val="22"/>
                                </w:rPr>
                                <w:fldChar w:fldCharType="separate"/>
                              </w:r>
                              <w:r w:rsidRPr="00893BEB">
                                <w:rPr>
                                  <w:b/>
                                  <w:bCs/>
                                  <w:noProof/>
                                  <w:color w:val="7F7F7F" w:themeColor="background1" w:themeShade="7F"/>
                                  <w:sz w:val="22"/>
                                  <w:szCs w:val="22"/>
                                </w:rPr>
                                <w:t>99</w:t>
                              </w:r>
                              <w:r w:rsidRPr="00BF501E">
                                <w:rPr>
                                  <w:b/>
                                  <w:bCs/>
                                  <w:color w:val="7F7F7F" w:themeColor="background1" w:themeShade="7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EE88C"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7" o:spid="_x0000_s1045" type="#_x0000_t92" style="position:absolute;left:0;text-align:left;margin-left:0;margin-top:0;width:48.8pt;height:33.3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" strokecolor="#a5a5a5">
                  <v:textbox>
                    <w:txbxContent>
                      <w:p w14:paraId="3C1C20AC" w14:textId="77777777" w:rsidR="00C3392F" w:rsidRPr="00BF501E" w:rsidRDefault="00C3392F">
                        <w:pPr>
                          <w:jc w:val="center"/>
                          <w:rPr>
                            <w:b/>
                            <w:bCs/>
                            <w:sz w:val="22"/>
                            <w:szCs w:val="22"/>
                          </w:rPr>
                        </w:pPr>
                        <w:r w:rsidRPr="00BF501E">
                          <w:rPr>
                            <w:b/>
                            <w:bCs/>
                            <w:sz w:val="22"/>
                            <w:szCs w:val="22"/>
                          </w:rPr>
                          <w:fldChar w:fldCharType="begin"/>
                        </w:r>
                        <w:r w:rsidRPr="00BF501E">
                          <w:rPr>
                            <w:b/>
                            <w:bCs/>
                            <w:sz w:val="22"/>
                            <w:szCs w:val="22"/>
                          </w:rPr>
                          <w:instrText>PAGE    \* MERGEFORMAT</w:instrText>
                        </w:r>
                        <w:r w:rsidRPr="00BF501E">
                          <w:rPr>
                            <w:b/>
                            <w:bCs/>
                            <w:sz w:val="22"/>
                            <w:szCs w:val="22"/>
                          </w:rPr>
                          <w:fldChar w:fldCharType="separate"/>
                        </w:r>
                        <w:r w:rsidRPr="00893BEB">
                          <w:rPr>
                            <w:b/>
                            <w:bCs/>
                            <w:noProof/>
                            <w:color w:val="7F7F7F" w:themeColor="background1" w:themeShade="7F"/>
                            <w:sz w:val="22"/>
                            <w:szCs w:val="22"/>
                          </w:rPr>
                          <w:t>99</w:t>
                        </w:r>
                        <w:r w:rsidRPr="00BF501E">
                          <w:rPr>
                            <w:b/>
                            <w:bCs/>
                            <w:color w:val="7F7F7F" w:themeColor="background1" w:themeShade="7F"/>
                            <w:sz w:val="22"/>
                            <w:szCs w:val="22"/>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BBD7" w14:textId="77777777" w:rsidR="00C3392F" w:rsidRDefault="00C3392F">
    <w:pPr>
      <w:pStyle w:val="Pieddepage"/>
      <w:framePr w:wrap="around" w:vAnchor="text" w:hAnchor="margin" w:xAlign="right" w:y="1"/>
    </w:pPr>
    <w:r>
      <w:t xml:space="preserve">PAGE  </w:t>
    </w:r>
  </w:p>
  <w:p w14:paraId="6FD60AE8" w14:textId="77777777" w:rsidR="00C3392F" w:rsidRDefault="00C3392F">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003754"/>
      <w:docPartObj>
        <w:docPartGallery w:val="Page Numbers (Bottom of Page)"/>
        <w:docPartUnique/>
      </w:docPartObj>
    </w:sdtPr>
    <w:sdtContent>
      <w:p w14:paraId="5CB0F86A" w14:textId="44A157CA" w:rsidR="00C3392F" w:rsidRDefault="008404B2">
        <w:pPr>
          <w:pStyle w:val="Pieddepage"/>
          <w:ind w:right="360"/>
        </w:pPr>
        <w:r>
          <w:rPr>
            <w:rFonts w:asciiTheme="majorHAnsi" w:eastAsiaTheme="majorEastAsia" w:hAnsiTheme="majorHAnsi" w:cstheme="majorBidi"/>
            <w:noProof/>
            <w:sz w:val="28"/>
            <w:szCs w:val="28"/>
          </w:rPr>
          <mc:AlternateContent>
            <mc:Choice Requires="wps">
              <w:drawing>
                <wp:anchor distT="0" distB="0" distL="114300" distR="114300" simplePos="0" relativeHeight="251668480" behindDoc="0" locked="0" layoutInCell="1" allowOverlap="1" wp14:anchorId="70C26C96" wp14:editId="108B21EE">
                  <wp:simplePos x="0" y="0"/>
                  <wp:positionH relativeFrom="margin">
                    <wp:align>center</wp:align>
                  </wp:positionH>
                  <wp:positionV relativeFrom="bottomMargin">
                    <wp:align>center</wp:align>
                  </wp:positionV>
                  <wp:extent cx="683895" cy="593725"/>
                  <wp:effectExtent l="21590" t="22860" r="27940" b="215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593725"/>
                          </a:xfrm>
                          <a:prstGeom prst="star24">
                            <a:avLst>
                              <a:gd name="adj" fmla="val 37500"/>
                            </a:avLst>
                          </a:prstGeom>
                          <a:solidFill>
                            <a:srgbClr val="FFFFFF"/>
                          </a:solidFill>
                          <a:ln w="9525">
                            <a:solidFill>
                              <a:srgbClr val="A5A5A5"/>
                            </a:solidFill>
                            <a:miter lim="800000"/>
                            <a:headEnd/>
                            <a:tailEnd/>
                          </a:ln>
                        </wps:spPr>
                        <wps:txbx>
                          <w:txbxContent>
                            <w:p w14:paraId="6DCCAAB4" w14:textId="77777777" w:rsidR="00C3392F" w:rsidRPr="00A14FA7" w:rsidRDefault="00C3392F">
                              <w:pPr>
                                <w:jc w:val="center"/>
                                <w:rPr>
                                  <w:b/>
                                  <w:bCs/>
                                </w:rPr>
                              </w:pPr>
                              <w:r w:rsidRPr="00A14FA7">
                                <w:rPr>
                                  <w:b/>
                                  <w:bCs/>
                                </w:rPr>
                                <w:fldChar w:fldCharType="begin"/>
                              </w:r>
                              <w:r w:rsidRPr="00A14FA7">
                                <w:rPr>
                                  <w:b/>
                                  <w:bCs/>
                                </w:rPr>
                                <w:instrText>PAGE    \* MERGEFORMAT</w:instrText>
                              </w:r>
                              <w:r w:rsidRPr="00A14FA7">
                                <w:rPr>
                                  <w:b/>
                                  <w:bCs/>
                                </w:rPr>
                                <w:fldChar w:fldCharType="separate"/>
                              </w:r>
                              <w:r w:rsidRPr="00A25173">
                                <w:rPr>
                                  <w:b/>
                                  <w:bCs/>
                                  <w:noProof/>
                                  <w:color w:val="7F7F7F" w:themeColor="background1" w:themeShade="7F"/>
                                </w:rPr>
                                <w:t>130</w:t>
                              </w:r>
                              <w:r w:rsidRPr="00A14FA7">
                                <w:rPr>
                                  <w:b/>
                                  <w:bCs/>
                                  <w:color w:val="7F7F7F" w:themeColor="background1" w:themeShade="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26C96"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8" o:spid="_x0000_s1046" type="#_x0000_t92" style="position:absolute;margin-left:0;margin-top:0;width:53.85pt;height:46.7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" strokecolor="#a5a5a5">
                  <v:textbox>
                    <w:txbxContent>
                      <w:p w14:paraId="6DCCAAB4" w14:textId="77777777" w:rsidR="00C3392F" w:rsidRPr="00A14FA7" w:rsidRDefault="00C3392F">
                        <w:pPr>
                          <w:jc w:val="center"/>
                          <w:rPr>
                            <w:b/>
                            <w:bCs/>
                          </w:rPr>
                        </w:pPr>
                        <w:r w:rsidRPr="00A14FA7">
                          <w:rPr>
                            <w:b/>
                            <w:bCs/>
                          </w:rPr>
                          <w:fldChar w:fldCharType="begin"/>
                        </w:r>
                        <w:r w:rsidRPr="00A14FA7">
                          <w:rPr>
                            <w:b/>
                            <w:bCs/>
                          </w:rPr>
                          <w:instrText>PAGE    \* MERGEFORMAT</w:instrText>
                        </w:r>
                        <w:r w:rsidRPr="00A14FA7">
                          <w:rPr>
                            <w:b/>
                            <w:bCs/>
                          </w:rPr>
                          <w:fldChar w:fldCharType="separate"/>
                        </w:r>
                        <w:r w:rsidRPr="00A25173">
                          <w:rPr>
                            <w:b/>
                            <w:bCs/>
                            <w:noProof/>
                            <w:color w:val="7F7F7F" w:themeColor="background1" w:themeShade="7F"/>
                          </w:rPr>
                          <w:t>130</w:t>
                        </w:r>
                        <w:r w:rsidRPr="00A14FA7">
                          <w:rPr>
                            <w:b/>
                            <w:bCs/>
                            <w:color w:val="7F7F7F" w:themeColor="background1" w:themeShade="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05BD" w14:textId="77777777" w:rsidR="008D6CA7" w:rsidRDefault="008D6CA7">
      <w:r>
        <w:separator/>
      </w:r>
    </w:p>
  </w:footnote>
  <w:footnote w:type="continuationSeparator" w:id="0">
    <w:p w14:paraId="3D42231C" w14:textId="77777777" w:rsidR="008D6CA7" w:rsidRDefault="008D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B5CA" w14:textId="77777777" w:rsidR="00C3392F" w:rsidRPr="00BD659E" w:rsidRDefault="00C3392F" w:rsidP="00FE2C9B">
    <w:pPr>
      <w:pStyle w:val="En-tte"/>
      <w:jc w:val="cent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singleLevel"/>
    <w:tmpl w:val="0000000B"/>
    <w:name w:val="WW8Num29"/>
    <w:lvl w:ilvl="0">
      <w:start w:val="1"/>
      <w:numFmt w:val="decimal"/>
      <w:lvlText w:val="%1."/>
      <w:lvlJc w:val="left"/>
      <w:pPr>
        <w:tabs>
          <w:tab w:val="num" w:pos="66"/>
        </w:tabs>
        <w:ind w:left="786" w:hanging="360"/>
      </w:pPr>
    </w:lvl>
  </w:abstractNum>
  <w:abstractNum w:abstractNumId="7"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10" w15:restartNumberingAfterBreak="0">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2" w15:restartNumberingAfterBreak="0">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4BD06B2"/>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4" w15:restartNumberingAfterBreak="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9" w15:restartNumberingAfterBreak="0">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9" w15:restartNumberingAfterBreak="0">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3"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4" w15:restartNumberingAfterBreak="0">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8601F77"/>
    <w:multiLevelType w:val="hybridMultilevel"/>
    <w:tmpl w:val="A68E2F76"/>
    <w:lvl w:ilvl="0" w:tplc="EF122C2A">
      <w:start w:val="4"/>
      <w:numFmt w:val="decimal"/>
      <w:lvlText w:val="%1."/>
      <w:lvlJc w:val="left"/>
      <w:pPr>
        <w:ind w:left="487" w:hanging="360"/>
      </w:pPr>
      <w:rPr>
        <w:rFonts w:hint="default"/>
        <w:b/>
        <w:sz w:val="22"/>
        <w:u w:val="single"/>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9" w15:restartNumberingAfterBreak="0">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52"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15:restartNumberingAfterBreak="0">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6" w15:restartNumberingAfterBreak="0">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8" w15:restartNumberingAfterBreak="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0"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5" w15:restartNumberingAfterBreak="0">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7" w15:restartNumberingAfterBreak="0">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71"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4"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6" w15:restartNumberingAfterBreak="0">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80" w15:restartNumberingAfterBreak="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3" w15:restartNumberingAfterBreak="0">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F4477D7"/>
    <w:multiLevelType w:val="hybridMultilevel"/>
    <w:tmpl w:val="A30CB160"/>
    <w:lvl w:ilvl="0" w:tplc="AAA4DDAC">
      <w:start w:val="3"/>
      <w:numFmt w:val="upp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8" w15:restartNumberingAfterBreak="0">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9"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0" w15:restartNumberingAfterBreak="0">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3" w15:restartNumberingAfterBreak="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15:restartNumberingAfterBreak="0">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6" w15:restartNumberingAfterBreak="0">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8" w15:restartNumberingAfterBreak="0">
    <w:nsid w:val="6C1834AA"/>
    <w:multiLevelType w:val="hybridMultilevel"/>
    <w:tmpl w:val="68888530"/>
    <w:lvl w:ilvl="0" w:tplc="E8A8226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EDA014E"/>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8" w15:restartNumberingAfterBreak="0">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10" w15:restartNumberingAfterBreak="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12" w15:restartNumberingAfterBreak="0">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5" w15:restartNumberingAfterBreak="0">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16cid:durableId="704990673">
    <w:abstractNumId w:val="85"/>
  </w:num>
  <w:num w:numId="2" w16cid:durableId="243151726">
    <w:abstractNumId w:val="29"/>
  </w:num>
  <w:num w:numId="3" w16cid:durableId="714694702">
    <w:abstractNumId w:val="12"/>
  </w:num>
  <w:num w:numId="4" w16cid:durableId="1439331418">
    <w:abstractNumId w:val="92"/>
  </w:num>
  <w:num w:numId="5" w16cid:durableId="941648737">
    <w:abstractNumId w:val="109"/>
  </w:num>
  <w:num w:numId="6" w16cid:durableId="14815763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272317444">
    <w:abstractNumId w:val="106"/>
  </w:num>
  <w:num w:numId="8" w16cid:durableId="86272050">
    <w:abstractNumId w:val="69"/>
  </w:num>
  <w:num w:numId="9" w16cid:durableId="98530795">
    <w:abstractNumId w:val="77"/>
  </w:num>
  <w:num w:numId="10" w16cid:durableId="81419598">
    <w:abstractNumId w:val="15"/>
  </w:num>
  <w:num w:numId="11" w16cid:durableId="323166585">
    <w:abstractNumId w:val="108"/>
  </w:num>
  <w:num w:numId="12" w16cid:durableId="1735007810">
    <w:abstractNumId w:val="61"/>
  </w:num>
  <w:num w:numId="13" w16cid:durableId="1335762464">
    <w:abstractNumId w:val="44"/>
  </w:num>
  <w:num w:numId="14" w16cid:durableId="1361660275">
    <w:abstractNumId w:val="8"/>
  </w:num>
  <w:num w:numId="15" w16cid:durableId="237718761">
    <w:abstractNumId w:val="58"/>
  </w:num>
  <w:num w:numId="16" w16cid:durableId="68037667">
    <w:abstractNumId w:val="112"/>
  </w:num>
  <w:num w:numId="17" w16cid:durableId="760759544">
    <w:abstractNumId w:val="84"/>
  </w:num>
  <w:num w:numId="18" w16cid:durableId="585577763">
    <w:abstractNumId w:val="25"/>
  </w:num>
  <w:num w:numId="19" w16cid:durableId="4329404">
    <w:abstractNumId w:val="99"/>
  </w:num>
  <w:num w:numId="20" w16cid:durableId="562643477">
    <w:abstractNumId w:val="47"/>
  </w:num>
  <w:num w:numId="21" w16cid:durableId="2033651882">
    <w:abstractNumId w:val="42"/>
  </w:num>
  <w:num w:numId="22" w16cid:durableId="588345690">
    <w:abstractNumId w:val="22"/>
  </w:num>
  <w:num w:numId="23" w16cid:durableId="132021512">
    <w:abstractNumId w:val="41"/>
  </w:num>
  <w:num w:numId="24" w16cid:durableId="1543059209">
    <w:abstractNumId w:val="83"/>
  </w:num>
  <w:num w:numId="25" w16cid:durableId="1125273547">
    <w:abstractNumId w:val="34"/>
  </w:num>
  <w:num w:numId="26" w16cid:durableId="1012032994">
    <w:abstractNumId w:val="19"/>
  </w:num>
  <w:num w:numId="27" w16cid:durableId="1231116629">
    <w:abstractNumId w:val="21"/>
  </w:num>
  <w:num w:numId="28" w16cid:durableId="620192595">
    <w:abstractNumId w:val="90"/>
  </w:num>
  <w:num w:numId="29" w16cid:durableId="1340735578">
    <w:abstractNumId w:val="102"/>
  </w:num>
  <w:num w:numId="30" w16cid:durableId="1463687921">
    <w:abstractNumId w:val="76"/>
  </w:num>
  <w:num w:numId="31" w16cid:durableId="1070468954">
    <w:abstractNumId w:val="82"/>
  </w:num>
  <w:num w:numId="32" w16cid:durableId="16396956">
    <w:abstractNumId w:val="10"/>
  </w:num>
  <w:num w:numId="33" w16cid:durableId="1543205080">
    <w:abstractNumId w:val="17"/>
  </w:num>
  <w:num w:numId="34" w16cid:durableId="1714842067">
    <w:abstractNumId w:val="26"/>
  </w:num>
  <w:num w:numId="35" w16cid:durableId="1558282030">
    <w:abstractNumId w:val="74"/>
  </w:num>
  <w:num w:numId="36" w16cid:durableId="28721815">
    <w:abstractNumId w:val="80"/>
  </w:num>
  <w:num w:numId="37" w16cid:durableId="1464041443">
    <w:abstractNumId w:val="104"/>
  </w:num>
  <w:num w:numId="38" w16cid:durableId="1644963596">
    <w:abstractNumId w:val="35"/>
  </w:num>
  <w:num w:numId="39" w16cid:durableId="1521695951">
    <w:abstractNumId w:val="20"/>
  </w:num>
  <w:num w:numId="40" w16cid:durableId="993220320">
    <w:abstractNumId w:val="71"/>
  </w:num>
  <w:num w:numId="41" w16cid:durableId="268782675">
    <w:abstractNumId w:val="36"/>
  </w:num>
  <w:num w:numId="42" w16cid:durableId="1492910835">
    <w:abstractNumId w:val="113"/>
  </w:num>
  <w:num w:numId="43" w16cid:durableId="661396614">
    <w:abstractNumId w:val="103"/>
  </w:num>
  <w:num w:numId="44" w16cid:durableId="296881747">
    <w:abstractNumId w:val="110"/>
  </w:num>
  <w:num w:numId="45" w16cid:durableId="1479372782">
    <w:abstractNumId w:val="40"/>
  </w:num>
  <w:num w:numId="46" w16cid:durableId="1255944624">
    <w:abstractNumId w:val="49"/>
  </w:num>
  <w:num w:numId="47" w16cid:durableId="1336033585">
    <w:abstractNumId w:val="105"/>
  </w:num>
  <w:num w:numId="48" w16cid:durableId="1472097247">
    <w:abstractNumId w:val="23"/>
  </w:num>
  <w:num w:numId="49" w16cid:durableId="2055805404">
    <w:abstractNumId w:val="91"/>
  </w:num>
  <w:num w:numId="50" w16cid:durableId="1818837567">
    <w:abstractNumId w:val="37"/>
  </w:num>
  <w:num w:numId="51" w16cid:durableId="653997964">
    <w:abstractNumId w:val="39"/>
  </w:num>
  <w:num w:numId="52" w16cid:durableId="2112315173">
    <w:abstractNumId w:val="50"/>
  </w:num>
  <w:num w:numId="53" w16cid:durableId="418404954">
    <w:abstractNumId w:val="54"/>
  </w:num>
  <w:num w:numId="54" w16cid:durableId="244190664">
    <w:abstractNumId w:val="96"/>
  </w:num>
  <w:num w:numId="55" w16cid:durableId="1004673081">
    <w:abstractNumId w:val="27"/>
  </w:num>
  <w:num w:numId="56" w16cid:durableId="1217744181">
    <w:abstractNumId w:val="101"/>
  </w:num>
  <w:num w:numId="57" w16cid:durableId="132067732">
    <w:abstractNumId w:val="63"/>
  </w:num>
  <w:num w:numId="58" w16cid:durableId="1813667162">
    <w:abstractNumId w:val="14"/>
  </w:num>
  <w:num w:numId="59" w16cid:durableId="1774595606">
    <w:abstractNumId w:val="48"/>
  </w:num>
  <w:num w:numId="60" w16cid:durableId="582228895">
    <w:abstractNumId w:val="16"/>
  </w:num>
  <w:num w:numId="61" w16cid:durableId="351031350">
    <w:abstractNumId w:val="72"/>
  </w:num>
  <w:num w:numId="62" w16cid:durableId="1972394158">
    <w:abstractNumId w:val="114"/>
  </w:num>
  <w:num w:numId="63" w16cid:durableId="2062436840">
    <w:abstractNumId w:val="51"/>
  </w:num>
  <w:num w:numId="64" w16cid:durableId="293214677">
    <w:abstractNumId w:val="95"/>
  </w:num>
  <w:num w:numId="65" w16cid:durableId="1197112392">
    <w:abstractNumId w:val="45"/>
  </w:num>
  <w:num w:numId="66" w16cid:durableId="271401695">
    <w:abstractNumId w:val="93"/>
  </w:num>
  <w:num w:numId="67" w16cid:durableId="234777255">
    <w:abstractNumId w:val="32"/>
  </w:num>
  <w:num w:numId="68" w16cid:durableId="970328145">
    <w:abstractNumId w:val="56"/>
  </w:num>
  <w:num w:numId="69" w16cid:durableId="2014526347">
    <w:abstractNumId w:val="57"/>
  </w:num>
  <w:num w:numId="70" w16cid:durableId="133111082">
    <w:abstractNumId w:val="66"/>
  </w:num>
  <w:num w:numId="71" w16cid:durableId="326446766">
    <w:abstractNumId w:val="52"/>
  </w:num>
  <w:num w:numId="72" w16cid:durableId="1944607574">
    <w:abstractNumId w:val="78"/>
  </w:num>
  <w:num w:numId="73" w16cid:durableId="272176444">
    <w:abstractNumId w:val="18"/>
  </w:num>
  <w:num w:numId="74" w16cid:durableId="1537814960">
    <w:abstractNumId w:val="55"/>
  </w:num>
  <w:num w:numId="75" w16cid:durableId="1616521950">
    <w:abstractNumId w:val="79"/>
  </w:num>
  <w:num w:numId="76" w16cid:durableId="940256218">
    <w:abstractNumId w:val="94"/>
  </w:num>
  <w:num w:numId="77" w16cid:durableId="1346175782">
    <w:abstractNumId w:val="62"/>
  </w:num>
  <w:num w:numId="78" w16cid:durableId="350301032">
    <w:abstractNumId w:val="9"/>
  </w:num>
  <w:num w:numId="79" w16cid:durableId="905915994">
    <w:abstractNumId w:val="87"/>
  </w:num>
  <w:num w:numId="80" w16cid:durableId="290940240">
    <w:abstractNumId w:val="89"/>
  </w:num>
  <w:num w:numId="81" w16cid:durableId="398525505">
    <w:abstractNumId w:val="75"/>
  </w:num>
  <w:num w:numId="82" w16cid:durableId="21565006">
    <w:abstractNumId w:val="59"/>
  </w:num>
  <w:num w:numId="83" w16cid:durableId="1774865018">
    <w:abstractNumId w:val="33"/>
  </w:num>
  <w:num w:numId="84" w16cid:durableId="1046835381">
    <w:abstractNumId w:val="70"/>
  </w:num>
  <w:num w:numId="85" w16cid:durableId="1867255399">
    <w:abstractNumId w:val="28"/>
  </w:num>
  <w:num w:numId="86" w16cid:durableId="675691557">
    <w:abstractNumId w:val="43"/>
  </w:num>
  <w:num w:numId="87" w16cid:durableId="1795247722">
    <w:abstractNumId w:val="7"/>
  </w:num>
  <w:num w:numId="88" w16cid:durableId="27223003">
    <w:abstractNumId w:val="107"/>
  </w:num>
  <w:num w:numId="89" w16cid:durableId="9383422">
    <w:abstractNumId w:val="81"/>
  </w:num>
  <w:num w:numId="90" w16cid:durableId="1467509603">
    <w:abstractNumId w:val="88"/>
  </w:num>
  <w:num w:numId="91" w16cid:durableId="506479770">
    <w:abstractNumId w:val="6"/>
  </w:num>
  <w:num w:numId="92" w16cid:durableId="744843548">
    <w:abstractNumId w:val="111"/>
  </w:num>
  <w:num w:numId="93" w16cid:durableId="2068792986">
    <w:abstractNumId w:val="53"/>
  </w:num>
  <w:num w:numId="94" w16cid:durableId="1188330125">
    <w:abstractNumId w:val="115"/>
  </w:num>
  <w:num w:numId="95" w16cid:durableId="2081440846">
    <w:abstractNumId w:val="97"/>
  </w:num>
  <w:num w:numId="96" w16cid:durableId="2116123926">
    <w:abstractNumId w:val="11"/>
  </w:num>
  <w:num w:numId="97" w16cid:durableId="1196429575">
    <w:abstractNumId w:val="46"/>
  </w:num>
  <w:num w:numId="98" w16cid:durableId="251015012">
    <w:abstractNumId w:val="67"/>
  </w:num>
  <w:num w:numId="99" w16cid:durableId="914361330">
    <w:abstractNumId w:val="31"/>
  </w:num>
  <w:num w:numId="100" w16cid:durableId="132791376">
    <w:abstractNumId w:val="24"/>
  </w:num>
  <w:num w:numId="101" w16cid:durableId="1370032429">
    <w:abstractNumId w:val="64"/>
  </w:num>
  <w:num w:numId="102" w16cid:durableId="1410274382">
    <w:abstractNumId w:val="65"/>
  </w:num>
  <w:num w:numId="103" w16cid:durableId="1834370355">
    <w:abstractNumId w:val="73"/>
    <w:lvlOverride w:ilvl="0">
      <w:startOverride w:val="1"/>
    </w:lvlOverride>
    <w:lvlOverride w:ilvl="1"/>
    <w:lvlOverride w:ilvl="2"/>
    <w:lvlOverride w:ilvl="3"/>
    <w:lvlOverride w:ilvl="4"/>
    <w:lvlOverride w:ilvl="5"/>
    <w:lvlOverride w:ilvl="6"/>
    <w:lvlOverride w:ilvl="7"/>
    <w:lvlOverride w:ilvl="8"/>
  </w:num>
  <w:num w:numId="104" w16cid:durableId="1390881603">
    <w:abstractNumId w:val="112"/>
  </w:num>
  <w:num w:numId="105" w16cid:durableId="673536715">
    <w:abstractNumId w:val="10"/>
  </w:num>
  <w:num w:numId="106" w16cid:durableId="1229732137">
    <w:abstractNumId w:val="60"/>
  </w:num>
  <w:num w:numId="107" w16cid:durableId="1036468212">
    <w:abstractNumId w:val="39"/>
  </w:num>
  <w:num w:numId="108" w16cid:durableId="312374546">
    <w:abstractNumId w:val="68"/>
  </w:num>
  <w:num w:numId="109" w16cid:durableId="290214240">
    <w:abstractNumId w:val="30"/>
  </w:num>
  <w:num w:numId="110" w16cid:durableId="2054116340">
    <w:abstractNumId w:val="98"/>
  </w:num>
  <w:num w:numId="111" w16cid:durableId="1996259071">
    <w:abstractNumId w:val="100"/>
  </w:num>
  <w:num w:numId="112" w16cid:durableId="899747074">
    <w:abstractNumId w:val="13"/>
  </w:num>
  <w:num w:numId="113" w16cid:durableId="1637178461">
    <w:abstractNumId w:val="38"/>
  </w:num>
  <w:num w:numId="114" w16cid:durableId="10500354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31997968">
    <w:abstractNumId w:val="2"/>
  </w:num>
  <w:num w:numId="116" w16cid:durableId="472530163">
    <w:abstractNumId w:val="3"/>
  </w:num>
  <w:num w:numId="117" w16cid:durableId="2146963678">
    <w:abstractNumId w:val="4"/>
  </w:num>
  <w:num w:numId="118" w16cid:durableId="975333513">
    <w:abstractNumId w:val="1"/>
  </w:num>
  <w:num w:numId="119" w16cid:durableId="3366363">
    <w:abstractNumId w:val="5"/>
  </w:num>
  <w:num w:numId="120" w16cid:durableId="183447402">
    <w:abstractNumId w:val="8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M" w:vendorID="64" w:dllVersion="6" w:nlCheck="1" w:checkStyle="1"/>
  <w:activeWritingStyle w:appName="MSWord" w:lang="fr-CM" w:vendorID="64" w:dllVersion="4096" w:nlCheck="1" w:checkStyle="0"/>
  <w:activeWritingStyle w:appName="MSWord" w:lang="nl-NL" w:vendorID="64" w:dllVersion="4096" w:nlCheck="1" w:checkStyle="0"/>
  <w:activeWritingStyle w:appName="MSWord" w:lang="fr-C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27"/>
    <w:rsid w:val="0000099A"/>
    <w:rsid w:val="0000220E"/>
    <w:rsid w:val="00005098"/>
    <w:rsid w:val="000058BD"/>
    <w:rsid w:val="00006240"/>
    <w:rsid w:val="00006BE0"/>
    <w:rsid w:val="0000736D"/>
    <w:rsid w:val="00010DD7"/>
    <w:rsid w:val="00011460"/>
    <w:rsid w:val="00012C74"/>
    <w:rsid w:val="00014EEA"/>
    <w:rsid w:val="00016FCC"/>
    <w:rsid w:val="00017541"/>
    <w:rsid w:val="00017995"/>
    <w:rsid w:val="00017C01"/>
    <w:rsid w:val="00020A10"/>
    <w:rsid w:val="00021581"/>
    <w:rsid w:val="000229B6"/>
    <w:rsid w:val="00023E99"/>
    <w:rsid w:val="00023FDE"/>
    <w:rsid w:val="000255CB"/>
    <w:rsid w:val="00025B99"/>
    <w:rsid w:val="00027263"/>
    <w:rsid w:val="00031EBA"/>
    <w:rsid w:val="00033A12"/>
    <w:rsid w:val="00033B4A"/>
    <w:rsid w:val="000349D7"/>
    <w:rsid w:val="00036806"/>
    <w:rsid w:val="00036B54"/>
    <w:rsid w:val="00037B76"/>
    <w:rsid w:val="00040424"/>
    <w:rsid w:val="00042ED6"/>
    <w:rsid w:val="00044B1E"/>
    <w:rsid w:val="00044C78"/>
    <w:rsid w:val="00046C3D"/>
    <w:rsid w:val="00047038"/>
    <w:rsid w:val="00047729"/>
    <w:rsid w:val="00047EA6"/>
    <w:rsid w:val="00055CD9"/>
    <w:rsid w:val="00056AE9"/>
    <w:rsid w:val="0005757F"/>
    <w:rsid w:val="00060DA5"/>
    <w:rsid w:val="00063878"/>
    <w:rsid w:val="00065500"/>
    <w:rsid w:val="00065712"/>
    <w:rsid w:val="00070342"/>
    <w:rsid w:val="000709D7"/>
    <w:rsid w:val="00072202"/>
    <w:rsid w:val="000739B8"/>
    <w:rsid w:val="000815D9"/>
    <w:rsid w:val="000847D2"/>
    <w:rsid w:val="0009242E"/>
    <w:rsid w:val="00097285"/>
    <w:rsid w:val="000A00ED"/>
    <w:rsid w:val="000A1ED3"/>
    <w:rsid w:val="000A20F8"/>
    <w:rsid w:val="000A24F1"/>
    <w:rsid w:val="000A32EF"/>
    <w:rsid w:val="000A428A"/>
    <w:rsid w:val="000A4C3E"/>
    <w:rsid w:val="000A4C9F"/>
    <w:rsid w:val="000A51CF"/>
    <w:rsid w:val="000A53CF"/>
    <w:rsid w:val="000A554A"/>
    <w:rsid w:val="000A71F9"/>
    <w:rsid w:val="000B2CAC"/>
    <w:rsid w:val="000B5BC6"/>
    <w:rsid w:val="000B5F5E"/>
    <w:rsid w:val="000C36A2"/>
    <w:rsid w:val="000C370B"/>
    <w:rsid w:val="000D1449"/>
    <w:rsid w:val="000D2099"/>
    <w:rsid w:val="000D2FEA"/>
    <w:rsid w:val="000E0EA1"/>
    <w:rsid w:val="000E296F"/>
    <w:rsid w:val="000E4C62"/>
    <w:rsid w:val="000E5267"/>
    <w:rsid w:val="000F5E1E"/>
    <w:rsid w:val="000F79FA"/>
    <w:rsid w:val="00104CC2"/>
    <w:rsid w:val="0010645A"/>
    <w:rsid w:val="00106B6C"/>
    <w:rsid w:val="001123C7"/>
    <w:rsid w:val="00112C56"/>
    <w:rsid w:val="00113D16"/>
    <w:rsid w:val="0012163E"/>
    <w:rsid w:val="001222C6"/>
    <w:rsid w:val="00122E6D"/>
    <w:rsid w:val="0012482F"/>
    <w:rsid w:val="00127101"/>
    <w:rsid w:val="00130C49"/>
    <w:rsid w:val="0013279D"/>
    <w:rsid w:val="00136B40"/>
    <w:rsid w:val="00136EDC"/>
    <w:rsid w:val="001374CB"/>
    <w:rsid w:val="0013762E"/>
    <w:rsid w:val="00142749"/>
    <w:rsid w:val="00143026"/>
    <w:rsid w:val="00143C64"/>
    <w:rsid w:val="00144819"/>
    <w:rsid w:val="00144885"/>
    <w:rsid w:val="00144CFE"/>
    <w:rsid w:val="001453C6"/>
    <w:rsid w:val="00145D4D"/>
    <w:rsid w:val="0014718A"/>
    <w:rsid w:val="00147C65"/>
    <w:rsid w:val="0015333E"/>
    <w:rsid w:val="00153729"/>
    <w:rsid w:val="00156B82"/>
    <w:rsid w:val="001578BA"/>
    <w:rsid w:val="00160069"/>
    <w:rsid w:val="00160EF8"/>
    <w:rsid w:val="00161064"/>
    <w:rsid w:val="00163D76"/>
    <w:rsid w:val="001672C7"/>
    <w:rsid w:val="00170D6F"/>
    <w:rsid w:val="00171A91"/>
    <w:rsid w:val="00172B65"/>
    <w:rsid w:val="0017339B"/>
    <w:rsid w:val="00173C9E"/>
    <w:rsid w:val="00174904"/>
    <w:rsid w:val="001756B1"/>
    <w:rsid w:val="001761D0"/>
    <w:rsid w:val="00180173"/>
    <w:rsid w:val="001808AC"/>
    <w:rsid w:val="001821FF"/>
    <w:rsid w:val="0018343B"/>
    <w:rsid w:val="00183517"/>
    <w:rsid w:val="001856F1"/>
    <w:rsid w:val="001863D0"/>
    <w:rsid w:val="00186C9A"/>
    <w:rsid w:val="00187BA8"/>
    <w:rsid w:val="00197D6A"/>
    <w:rsid w:val="001A0D4E"/>
    <w:rsid w:val="001A147D"/>
    <w:rsid w:val="001A2045"/>
    <w:rsid w:val="001A32EA"/>
    <w:rsid w:val="001A6718"/>
    <w:rsid w:val="001B2203"/>
    <w:rsid w:val="001B30D5"/>
    <w:rsid w:val="001B3D05"/>
    <w:rsid w:val="001B49AE"/>
    <w:rsid w:val="001B4F40"/>
    <w:rsid w:val="001B5B8C"/>
    <w:rsid w:val="001B7437"/>
    <w:rsid w:val="001B7BBF"/>
    <w:rsid w:val="001B7C8B"/>
    <w:rsid w:val="001C329E"/>
    <w:rsid w:val="001C4EC0"/>
    <w:rsid w:val="001C514C"/>
    <w:rsid w:val="001C690A"/>
    <w:rsid w:val="001C6FBA"/>
    <w:rsid w:val="001D05EF"/>
    <w:rsid w:val="001D17E7"/>
    <w:rsid w:val="001D1C30"/>
    <w:rsid w:val="001D366A"/>
    <w:rsid w:val="001D48B6"/>
    <w:rsid w:val="001D6046"/>
    <w:rsid w:val="001D7185"/>
    <w:rsid w:val="001E10E9"/>
    <w:rsid w:val="001E1BA8"/>
    <w:rsid w:val="001E1C1E"/>
    <w:rsid w:val="001F02F8"/>
    <w:rsid w:val="001F08A7"/>
    <w:rsid w:val="001F11F5"/>
    <w:rsid w:val="001F2FFC"/>
    <w:rsid w:val="001F5016"/>
    <w:rsid w:val="001F5D28"/>
    <w:rsid w:val="001F6F01"/>
    <w:rsid w:val="0020022E"/>
    <w:rsid w:val="002031BF"/>
    <w:rsid w:val="00203858"/>
    <w:rsid w:val="00204146"/>
    <w:rsid w:val="002068FF"/>
    <w:rsid w:val="002075FB"/>
    <w:rsid w:val="00207645"/>
    <w:rsid w:val="002106AC"/>
    <w:rsid w:val="002122C7"/>
    <w:rsid w:val="00212303"/>
    <w:rsid w:val="00214996"/>
    <w:rsid w:val="00222F22"/>
    <w:rsid w:val="002236DB"/>
    <w:rsid w:val="00223F60"/>
    <w:rsid w:val="00224580"/>
    <w:rsid w:val="00224F92"/>
    <w:rsid w:val="0022709A"/>
    <w:rsid w:val="0022772F"/>
    <w:rsid w:val="002278E3"/>
    <w:rsid w:val="00227E75"/>
    <w:rsid w:val="00236B8B"/>
    <w:rsid w:val="0024063D"/>
    <w:rsid w:val="00241DC8"/>
    <w:rsid w:val="0024429F"/>
    <w:rsid w:val="0024783E"/>
    <w:rsid w:val="00250028"/>
    <w:rsid w:val="00251683"/>
    <w:rsid w:val="00251719"/>
    <w:rsid w:val="002523CA"/>
    <w:rsid w:val="002551DE"/>
    <w:rsid w:val="00256DCC"/>
    <w:rsid w:val="00257631"/>
    <w:rsid w:val="0026006A"/>
    <w:rsid w:val="00261E99"/>
    <w:rsid w:val="002622C3"/>
    <w:rsid w:val="0026241A"/>
    <w:rsid w:val="002631C0"/>
    <w:rsid w:val="002633A8"/>
    <w:rsid w:val="00263E99"/>
    <w:rsid w:val="00265364"/>
    <w:rsid w:val="00266814"/>
    <w:rsid w:val="002676FC"/>
    <w:rsid w:val="00267AAB"/>
    <w:rsid w:val="00273565"/>
    <w:rsid w:val="00273636"/>
    <w:rsid w:val="0027461E"/>
    <w:rsid w:val="00276F4C"/>
    <w:rsid w:val="00281AAA"/>
    <w:rsid w:val="00281ECE"/>
    <w:rsid w:val="00282081"/>
    <w:rsid w:val="00283593"/>
    <w:rsid w:val="0028392F"/>
    <w:rsid w:val="00285A2D"/>
    <w:rsid w:val="00285E3E"/>
    <w:rsid w:val="00287B11"/>
    <w:rsid w:val="00290CD4"/>
    <w:rsid w:val="002920BA"/>
    <w:rsid w:val="002931F0"/>
    <w:rsid w:val="00293FA5"/>
    <w:rsid w:val="00294E3B"/>
    <w:rsid w:val="00296304"/>
    <w:rsid w:val="00296657"/>
    <w:rsid w:val="002A1BB6"/>
    <w:rsid w:val="002A2B93"/>
    <w:rsid w:val="002A5CEE"/>
    <w:rsid w:val="002B0670"/>
    <w:rsid w:val="002B350B"/>
    <w:rsid w:val="002B374A"/>
    <w:rsid w:val="002B4650"/>
    <w:rsid w:val="002B4694"/>
    <w:rsid w:val="002B4B2C"/>
    <w:rsid w:val="002B5409"/>
    <w:rsid w:val="002B5D19"/>
    <w:rsid w:val="002B69D9"/>
    <w:rsid w:val="002B6AAE"/>
    <w:rsid w:val="002B7308"/>
    <w:rsid w:val="002C3A85"/>
    <w:rsid w:val="002C3C31"/>
    <w:rsid w:val="002C5FE8"/>
    <w:rsid w:val="002C7385"/>
    <w:rsid w:val="002C7540"/>
    <w:rsid w:val="002D0A18"/>
    <w:rsid w:val="002D117C"/>
    <w:rsid w:val="002D1C8D"/>
    <w:rsid w:val="002D1FE9"/>
    <w:rsid w:val="002D372B"/>
    <w:rsid w:val="002D7131"/>
    <w:rsid w:val="002E0AB9"/>
    <w:rsid w:val="002E33F6"/>
    <w:rsid w:val="002E648E"/>
    <w:rsid w:val="002E7C70"/>
    <w:rsid w:val="002F3DE3"/>
    <w:rsid w:val="002F57F2"/>
    <w:rsid w:val="003012C2"/>
    <w:rsid w:val="00302A66"/>
    <w:rsid w:val="003053F9"/>
    <w:rsid w:val="003060C1"/>
    <w:rsid w:val="00306EF3"/>
    <w:rsid w:val="00307CBC"/>
    <w:rsid w:val="00312786"/>
    <w:rsid w:val="00313DC3"/>
    <w:rsid w:val="00315A46"/>
    <w:rsid w:val="00316830"/>
    <w:rsid w:val="003239AA"/>
    <w:rsid w:val="00325554"/>
    <w:rsid w:val="0033059A"/>
    <w:rsid w:val="00330BBB"/>
    <w:rsid w:val="00330FF6"/>
    <w:rsid w:val="00331465"/>
    <w:rsid w:val="00331666"/>
    <w:rsid w:val="00332CEB"/>
    <w:rsid w:val="00332D65"/>
    <w:rsid w:val="003345FB"/>
    <w:rsid w:val="003369A6"/>
    <w:rsid w:val="00337C94"/>
    <w:rsid w:val="00340F19"/>
    <w:rsid w:val="00343880"/>
    <w:rsid w:val="003439AD"/>
    <w:rsid w:val="00350186"/>
    <w:rsid w:val="003502C2"/>
    <w:rsid w:val="00351B0E"/>
    <w:rsid w:val="003539B6"/>
    <w:rsid w:val="003544AC"/>
    <w:rsid w:val="00355DE4"/>
    <w:rsid w:val="00356D40"/>
    <w:rsid w:val="0036168F"/>
    <w:rsid w:val="00361F47"/>
    <w:rsid w:val="00363027"/>
    <w:rsid w:val="0036477A"/>
    <w:rsid w:val="00365F55"/>
    <w:rsid w:val="0036722D"/>
    <w:rsid w:val="003674CC"/>
    <w:rsid w:val="0037259B"/>
    <w:rsid w:val="0037316A"/>
    <w:rsid w:val="00375BCD"/>
    <w:rsid w:val="0037635A"/>
    <w:rsid w:val="00376D6F"/>
    <w:rsid w:val="0038005E"/>
    <w:rsid w:val="003827DF"/>
    <w:rsid w:val="0038312B"/>
    <w:rsid w:val="003839E7"/>
    <w:rsid w:val="00384A3C"/>
    <w:rsid w:val="00386755"/>
    <w:rsid w:val="00391681"/>
    <w:rsid w:val="00391FB6"/>
    <w:rsid w:val="00392326"/>
    <w:rsid w:val="00394CAD"/>
    <w:rsid w:val="0039510E"/>
    <w:rsid w:val="003957BD"/>
    <w:rsid w:val="00397A87"/>
    <w:rsid w:val="00397BBF"/>
    <w:rsid w:val="003A04B8"/>
    <w:rsid w:val="003A14E6"/>
    <w:rsid w:val="003A49B3"/>
    <w:rsid w:val="003B17E8"/>
    <w:rsid w:val="003B71F0"/>
    <w:rsid w:val="003B7B37"/>
    <w:rsid w:val="003C04BB"/>
    <w:rsid w:val="003C0F3E"/>
    <w:rsid w:val="003C2532"/>
    <w:rsid w:val="003C5473"/>
    <w:rsid w:val="003C7182"/>
    <w:rsid w:val="003C7D05"/>
    <w:rsid w:val="003D2197"/>
    <w:rsid w:val="003D4A4E"/>
    <w:rsid w:val="003D4A65"/>
    <w:rsid w:val="003D557B"/>
    <w:rsid w:val="003E0619"/>
    <w:rsid w:val="003E2414"/>
    <w:rsid w:val="003E2852"/>
    <w:rsid w:val="003E3199"/>
    <w:rsid w:val="003E41F6"/>
    <w:rsid w:val="003E43F0"/>
    <w:rsid w:val="003E54A7"/>
    <w:rsid w:val="003E5790"/>
    <w:rsid w:val="003E6358"/>
    <w:rsid w:val="003E7930"/>
    <w:rsid w:val="003F06AE"/>
    <w:rsid w:val="003F07AB"/>
    <w:rsid w:val="003F4580"/>
    <w:rsid w:val="003F482B"/>
    <w:rsid w:val="003F53C3"/>
    <w:rsid w:val="003F6D5E"/>
    <w:rsid w:val="003F70E7"/>
    <w:rsid w:val="003F754C"/>
    <w:rsid w:val="00403BE0"/>
    <w:rsid w:val="00403C5A"/>
    <w:rsid w:val="00403E6F"/>
    <w:rsid w:val="00406540"/>
    <w:rsid w:val="00411893"/>
    <w:rsid w:val="004127B3"/>
    <w:rsid w:val="00412B5E"/>
    <w:rsid w:val="00413948"/>
    <w:rsid w:val="00413D3C"/>
    <w:rsid w:val="00414AA7"/>
    <w:rsid w:val="00415535"/>
    <w:rsid w:val="00416C1E"/>
    <w:rsid w:val="00416E5D"/>
    <w:rsid w:val="00421783"/>
    <w:rsid w:val="00423EF0"/>
    <w:rsid w:val="00424552"/>
    <w:rsid w:val="004253E0"/>
    <w:rsid w:val="00431A99"/>
    <w:rsid w:val="004335E1"/>
    <w:rsid w:val="004335EB"/>
    <w:rsid w:val="00435D3F"/>
    <w:rsid w:val="0043619B"/>
    <w:rsid w:val="00436A5E"/>
    <w:rsid w:val="00437B70"/>
    <w:rsid w:val="0044002C"/>
    <w:rsid w:val="004413D4"/>
    <w:rsid w:val="0044166F"/>
    <w:rsid w:val="00441BFD"/>
    <w:rsid w:val="0044318A"/>
    <w:rsid w:val="00445DE9"/>
    <w:rsid w:val="0044765D"/>
    <w:rsid w:val="004500DF"/>
    <w:rsid w:val="0045067B"/>
    <w:rsid w:val="004533BF"/>
    <w:rsid w:val="00453936"/>
    <w:rsid w:val="0045551D"/>
    <w:rsid w:val="00455C20"/>
    <w:rsid w:val="00456460"/>
    <w:rsid w:val="00456661"/>
    <w:rsid w:val="0046102B"/>
    <w:rsid w:val="00463043"/>
    <w:rsid w:val="00464A6B"/>
    <w:rsid w:val="004662DA"/>
    <w:rsid w:val="0047169E"/>
    <w:rsid w:val="00472DDD"/>
    <w:rsid w:val="0047333D"/>
    <w:rsid w:val="00473E49"/>
    <w:rsid w:val="0047412A"/>
    <w:rsid w:val="004749F7"/>
    <w:rsid w:val="00476177"/>
    <w:rsid w:val="004768B2"/>
    <w:rsid w:val="00477821"/>
    <w:rsid w:val="00477FC2"/>
    <w:rsid w:val="00480551"/>
    <w:rsid w:val="00480696"/>
    <w:rsid w:val="0048098E"/>
    <w:rsid w:val="00481893"/>
    <w:rsid w:val="00482DD4"/>
    <w:rsid w:val="00484F27"/>
    <w:rsid w:val="00485064"/>
    <w:rsid w:val="004859A6"/>
    <w:rsid w:val="004872F6"/>
    <w:rsid w:val="004875C2"/>
    <w:rsid w:val="00490E66"/>
    <w:rsid w:val="004920D0"/>
    <w:rsid w:val="004963D0"/>
    <w:rsid w:val="00496C16"/>
    <w:rsid w:val="00496FF2"/>
    <w:rsid w:val="00497AEF"/>
    <w:rsid w:val="004A1336"/>
    <w:rsid w:val="004A2A50"/>
    <w:rsid w:val="004A3030"/>
    <w:rsid w:val="004A37B3"/>
    <w:rsid w:val="004A4678"/>
    <w:rsid w:val="004A5902"/>
    <w:rsid w:val="004B03F2"/>
    <w:rsid w:val="004B14A7"/>
    <w:rsid w:val="004B15AA"/>
    <w:rsid w:val="004B2AA0"/>
    <w:rsid w:val="004B3FE8"/>
    <w:rsid w:val="004B52CE"/>
    <w:rsid w:val="004B7766"/>
    <w:rsid w:val="004C30FE"/>
    <w:rsid w:val="004C375A"/>
    <w:rsid w:val="004C4ED2"/>
    <w:rsid w:val="004D4652"/>
    <w:rsid w:val="004D592D"/>
    <w:rsid w:val="004D7ED3"/>
    <w:rsid w:val="004E0DE8"/>
    <w:rsid w:val="004E6B4A"/>
    <w:rsid w:val="004F2D28"/>
    <w:rsid w:val="004F3D19"/>
    <w:rsid w:val="004F468F"/>
    <w:rsid w:val="004F59E7"/>
    <w:rsid w:val="004F5F73"/>
    <w:rsid w:val="004F7278"/>
    <w:rsid w:val="00502E08"/>
    <w:rsid w:val="00503AB3"/>
    <w:rsid w:val="00504151"/>
    <w:rsid w:val="0050453C"/>
    <w:rsid w:val="0050543A"/>
    <w:rsid w:val="0051047A"/>
    <w:rsid w:val="00510607"/>
    <w:rsid w:val="005144EF"/>
    <w:rsid w:val="005149E2"/>
    <w:rsid w:val="005158FE"/>
    <w:rsid w:val="0051637F"/>
    <w:rsid w:val="00517784"/>
    <w:rsid w:val="00517A53"/>
    <w:rsid w:val="00517DEC"/>
    <w:rsid w:val="005211B7"/>
    <w:rsid w:val="00521D0B"/>
    <w:rsid w:val="00521EF4"/>
    <w:rsid w:val="00522F93"/>
    <w:rsid w:val="005239C3"/>
    <w:rsid w:val="00526F3B"/>
    <w:rsid w:val="00527A39"/>
    <w:rsid w:val="00527C91"/>
    <w:rsid w:val="00530CCF"/>
    <w:rsid w:val="00531AC8"/>
    <w:rsid w:val="005335CC"/>
    <w:rsid w:val="00533685"/>
    <w:rsid w:val="00533FCC"/>
    <w:rsid w:val="0053401E"/>
    <w:rsid w:val="00534091"/>
    <w:rsid w:val="005346CF"/>
    <w:rsid w:val="00534ACF"/>
    <w:rsid w:val="0053626A"/>
    <w:rsid w:val="005365AC"/>
    <w:rsid w:val="0053701A"/>
    <w:rsid w:val="00540820"/>
    <w:rsid w:val="005421C7"/>
    <w:rsid w:val="00543AE8"/>
    <w:rsid w:val="00544D2D"/>
    <w:rsid w:val="00544F23"/>
    <w:rsid w:val="00545155"/>
    <w:rsid w:val="00545E6D"/>
    <w:rsid w:val="005465F9"/>
    <w:rsid w:val="00546998"/>
    <w:rsid w:val="0055367F"/>
    <w:rsid w:val="0055423B"/>
    <w:rsid w:val="005545A4"/>
    <w:rsid w:val="00555ABF"/>
    <w:rsid w:val="00557071"/>
    <w:rsid w:val="00557A77"/>
    <w:rsid w:val="00561FA9"/>
    <w:rsid w:val="005627F5"/>
    <w:rsid w:val="00563113"/>
    <w:rsid w:val="00563998"/>
    <w:rsid w:val="00566A0D"/>
    <w:rsid w:val="00567172"/>
    <w:rsid w:val="00570573"/>
    <w:rsid w:val="005705CD"/>
    <w:rsid w:val="00571303"/>
    <w:rsid w:val="0057282D"/>
    <w:rsid w:val="00572F9A"/>
    <w:rsid w:val="0057357C"/>
    <w:rsid w:val="00574FB4"/>
    <w:rsid w:val="00577096"/>
    <w:rsid w:val="005841CB"/>
    <w:rsid w:val="00584EDE"/>
    <w:rsid w:val="005870F4"/>
    <w:rsid w:val="00587B3F"/>
    <w:rsid w:val="00591890"/>
    <w:rsid w:val="00591B81"/>
    <w:rsid w:val="00591DEE"/>
    <w:rsid w:val="00593125"/>
    <w:rsid w:val="00594D7C"/>
    <w:rsid w:val="0059569E"/>
    <w:rsid w:val="005956B4"/>
    <w:rsid w:val="005972C5"/>
    <w:rsid w:val="00597BDF"/>
    <w:rsid w:val="005A0231"/>
    <w:rsid w:val="005A07AC"/>
    <w:rsid w:val="005A1493"/>
    <w:rsid w:val="005A341C"/>
    <w:rsid w:val="005A3C13"/>
    <w:rsid w:val="005A46DD"/>
    <w:rsid w:val="005A7EF2"/>
    <w:rsid w:val="005A7F18"/>
    <w:rsid w:val="005B0B75"/>
    <w:rsid w:val="005B28D0"/>
    <w:rsid w:val="005B44E7"/>
    <w:rsid w:val="005B5741"/>
    <w:rsid w:val="005B57D7"/>
    <w:rsid w:val="005B62A8"/>
    <w:rsid w:val="005B6E24"/>
    <w:rsid w:val="005B73B7"/>
    <w:rsid w:val="005C13E8"/>
    <w:rsid w:val="005C2FF0"/>
    <w:rsid w:val="005C65D8"/>
    <w:rsid w:val="005D287C"/>
    <w:rsid w:val="005D6807"/>
    <w:rsid w:val="005E3C6A"/>
    <w:rsid w:val="005E43C8"/>
    <w:rsid w:val="005E562B"/>
    <w:rsid w:val="005F0C7A"/>
    <w:rsid w:val="005F16CF"/>
    <w:rsid w:val="005F5D0B"/>
    <w:rsid w:val="005F7444"/>
    <w:rsid w:val="006014BF"/>
    <w:rsid w:val="00601953"/>
    <w:rsid w:val="006019AE"/>
    <w:rsid w:val="00601F57"/>
    <w:rsid w:val="00602017"/>
    <w:rsid w:val="00602B9A"/>
    <w:rsid w:val="00604321"/>
    <w:rsid w:val="00604B0B"/>
    <w:rsid w:val="006060D2"/>
    <w:rsid w:val="00610998"/>
    <w:rsid w:val="00613815"/>
    <w:rsid w:val="00614B1E"/>
    <w:rsid w:val="00616483"/>
    <w:rsid w:val="00616EE2"/>
    <w:rsid w:val="00620606"/>
    <w:rsid w:val="00620B45"/>
    <w:rsid w:val="0062409E"/>
    <w:rsid w:val="006242B5"/>
    <w:rsid w:val="006249DD"/>
    <w:rsid w:val="0062553E"/>
    <w:rsid w:val="00634B2C"/>
    <w:rsid w:val="00635D9A"/>
    <w:rsid w:val="0063702E"/>
    <w:rsid w:val="006405FC"/>
    <w:rsid w:val="00640FA3"/>
    <w:rsid w:val="00641D36"/>
    <w:rsid w:val="00642596"/>
    <w:rsid w:val="0064356F"/>
    <w:rsid w:val="0064390C"/>
    <w:rsid w:val="00643EEF"/>
    <w:rsid w:val="00644ACF"/>
    <w:rsid w:val="006452A2"/>
    <w:rsid w:val="0065371F"/>
    <w:rsid w:val="006538BC"/>
    <w:rsid w:val="006564A5"/>
    <w:rsid w:val="00662909"/>
    <w:rsid w:val="00663356"/>
    <w:rsid w:val="00663537"/>
    <w:rsid w:val="0066787D"/>
    <w:rsid w:val="00672AE6"/>
    <w:rsid w:val="006733ED"/>
    <w:rsid w:val="00675454"/>
    <w:rsid w:val="00676A78"/>
    <w:rsid w:val="00677496"/>
    <w:rsid w:val="00680DA4"/>
    <w:rsid w:val="00682503"/>
    <w:rsid w:val="00683BB4"/>
    <w:rsid w:val="00683E60"/>
    <w:rsid w:val="00686EA2"/>
    <w:rsid w:val="006877FB"/>
    <w:rsid w:val="00687A2A"/>
    <w:rsid w:val="006901E6"/>
    <w:rsid w:val="00692696"/>
    <w:rsid w:val="00694150"/>
    <w:rsid w:val="006948A0"/>
    <w:rsid w:val="00694C68"/>
    <w:rsid w:val="00695C83"/>
    <w:rsid w:val="006A06C5"/>
    <w:rsid w:val="006A0CAD"/>
    <w:rsid w:val="006A16A8"/>
    <w:rsid w:val="006A1EA4"/>
    <w:rsid w:val="006A43CA"/>
    <w:rsid w:val="006A6C84"/>
    <w:rsid w:val="006B08E7"/>
    <w:rsid w:val="006B1A54"/>
    <w:rsid w:val="006B22D8"/>
    <w:rsid w:val="006B34CD"/>
    <w:rsid w:val="006B4D73"/>
    <w:rsid w:val="006B6D76"/>
    <w:rsid w:val="006B7622"/>
    <w:rsid w:val="006C0CF6"/>
    <w:rsid w:val="006C36D7"/>
    <w:rsid w:val="006C416B"/>
    <w:rsid w:val="006C4ED4"/>
    <w:rsid w:val="006D0A08"/>
    <w:rsid w:val="006D18E2"/>
    <w:rsid w:val="006D241A"/>
    <w:rsid w:val="006D2D69"/>
    <w:rsid w:val="006D3FB0"/>
    <w:rsid w:val="006D49CC"/>
    <w:rsid w:val="006D6E36"/>
    <w:rsid w:val="006D7815"/>
    <w:rsid w:val="006E0928"/>
    <w:rsid w:val="006E37FE"/>
    <w:rsid w:val="006E3E5B"/>
    <w:rsid w:val="006E4089"/>
    <w:rsid w:val="006E423A"/>
    <w:rsid w:val="006E4297"/>
    <w:rsid w:val="006E498C"/>
    <w:rsid w:val="006E5576"/>
    <w:rsid w:val="006E67B5"/>
    <w:rsid w:val="006F10B3"/>
    <w:rsid w:val="006F2312"/>
    <w:rsid w:val="006F389E"/>
    <w:rsid w:val="006F4301"/>
    <w:rsid w:val="006F4AEA"/>
    <w:rsid w:val="006F606E"/>
    <w:rsid w:val="006F7606"/>
    <w:rsid w:val="006F7821"/>
    <w:rsid w:val="00701405"/>
    <w:rsid w:val="00701582"/>
    <w:rsid w:val="00701E50"/>
    <w:rsid w:val="00703BC0"/>
    <w:rsid w:val="00704466"/>
    <w:rsid w:val="00705880"/>
    <w:rsid w:val="00707CAE"/>
    <w:rsid w:val="00711E50"/>
    <w:rsid w:val="00712996"/>
    <w:rsid w:val="00717C0F"/>
    <w:rsid w:val="00720A0E"/>
    <w:rsid w:val="007229AE"/>
    <w:rsid w:val="00730C35"/>
    <w:rsid w:val="007311F4"/>
    <w:rsid w:val="007340DC"/>
    <w:rsid w:val="007364F6"/>
    <w:rsid w:val="00737E2F"/>
    <w:rsid w:val="007407AB"/>
    <w:rsid w:val="00741E81"/>
    <w:rsid w:val="0075111B"/>
    <w:rsid w:val="007527EE"/>
    <w:rsid w:val="00753908"/>
    <w:rsid w:val="00760F2F"/>
    <w:rsid w:val="00763FF8"/>
    <w:rsid w:val="00764689"/>
    <w:rsid w:val="007646E3"/>
    <w:rsid w:val="0076473C"/>
    <w:rsid w:val="007651A6"/>
    <w:rsid w:val="00765A6B"/>
    <w:rsid w:val="0076628E"/>
    <w:rsid w:val="00766FFB"/>
    <w:rsid w:val="00767C91"/>
    <w:rsid w:val="007702CB"/>
    <w:rsid w:val="00772C1C"/>
    <w:rsid w:val="00774BAB"/>
    <w:rsid w:val="00774CA2"/>
    <w:rsid w:val="007751B1"/>
    <w:rsid w:val="007777E4"/>
    <w:rsid w:val="007816ED"/>
    <w:rsid w:val="00781DD5"/>
    <w:rsid w:val="007821F2"/>
    <w:rsid w:val="00783BC8"/>
    <w:rsid w:val="00783C06"/>
    <w:rsid w:val="0078600D"/>
    <w:rsid w:val="00786ED7"/>
    <w:rsid w:val="0079185C"/>
    <w:rsid w:val="00792523"/>
    <w:rsid w:val="00794365"/>
    <w:rsid w:val="007971CE"/>
    <w:rsid w:val="007A005D"/>
    <w:rsid w:val="007A1C83"/>
    <w:rsid w:val="007A5EB7"/>
    <w:rsid w:val="007A774B"/>
    <w:rsid w:val="007A7C0D"/>
    <w:rsid w:val="007B10B6"/>
    <w:rsid w:val="007B14C7"/>
    <w:rsid w:val="007B209A"/>
    <w:rsid w:val="007B240B"/>
    <w:rsid w:val="007B2814"/>
    <w:rsid w:val="007B33AD"/>
    <w:rsid w:val="007B3CDE"/>
    <w:rsid w:val="007B50EE"/>
    <w:rsid w:val="007B6390"/>
    <w:rsid w:val="007B6414"/>
    <w:rsid w:val="007C1C39"/>
    <w:rsid w:val="007C5658"/>
    <w:rsid w:val="007C6E17"/>
    <w:rsid w:val="007C7A8D"/>
    <w:rsid w:val="007D039B"/>
    <w:rsid w:val="007D2988"/>
    <w:rsid w:val="007D67EC"/>
    <w:rsid w:val="007E0322"/>
    <w:rsid w:val="007E066F"/>
    <w:rsid w:val="007E0B6D"/>
    <w:rsid w:val="007E0EA4"/>
    <w:rsid w:val="007E0F94"/>
    <w:rsid w:val="007E292F"/>
    <w:rsid w:val="007E453D"/>
    <w:rsid w:val="007E4870"/>
    <w:rsid w:val="007F0B93"/>
    <w:rsid w:val="007F0E55"/>
    <w:rsid w:val="007F1985"/>
    <w:rsid w:val="0080113E"/>
    <w:rsid w:val="0080242C"/>
    <w:rsid w:val="008047B6"/>
    <w:rsid w:val="00804BDE"/>
    <w:rsid w:val="008069D3"/>
    <w:rsid w:val="00806A42"/>
    <w:rsid w:val="00807799"/>
    <w:rsid w:val="00807983"/>
    <w:rsid w:val="00810B54"/>
    <w:rsid w:val="00811021"/>
    <w:rsid w:val="008115B0"/>
    <w:rsid w:val="00814E2D"/>
    <w:rsid w:val="00815628"/>
    <w:rsid w:val="0081567E"/>
    <w:rsid w:val="00815F6A"/>
    <w:rsid w:val="008168F0"/>
    <w:rsid w:val="00817D8D"/>
    <w:rsid w:val="00821811"/>
    <w:rsid w:val="008220B9"/>
    <w:rsid w:val="00822D32"/>
    <w:rsid w:val="0082310B"/>
    <w:rsid w:val="0082310F"/>
    <w:rsid w:val="008231B5"/>
    <w:rsid w:val="00827915"/>
    <w:rsid w:val="00830118"/>
    <w:rsid w:val="00831DB8"/>
    <w:rsid w:val="00832F15"/>
    <w:rsid w:val="00833510"/>
    <w:rsid w:val="00835678"/>
    <w:rsid w:val="008367A6"/>
    <w:rsid w:val="008404B2"/>
    <w:rsid w:val="008419D0"/>
    <w:rsid w:val="0084271D"/>
    <w:rsid w:val="008435C8"/>
    <w:rsid w:val="00846C9D"/>
    <w:rsid w:val="008517FB"/>
    <w:rsid w:val="00853680"/>
    <w:rsid w:val="0085404C"/>
    <w:rsid w:val="008543EB"/>
    <w:rsid w:val="00857B24"/>
    <w:rsid w:val="00857CC8"/>
    <w:rsid w:val="00860751"/>
    <w:rsid w:val="00861B29"/>
    <w:rsid w:val="00861D4D"/>
    <w:rsid w:val="008623BE"/>
    <w:rsid w:val="00862DAA"/>
    <w:rsid w:val="00863618"/>
    <w:rsid w:val="00864524"/>
    <w:rsid w:val="00865149"/>
    <w:rsid w:val="00870502"/>
    <w:rsid w:val="008708E9"/>
    <w:rsid w:val="00876275"/>
    <w:rsid w:val="00876C9B"/>
    <w:rsid w:val="008771AB"/>
    <w:rsid w:val="0087765C"/>
    <w:rsid w:val="0088115A"/>
    <w:rsid w:val="00881389"/>
    <w:rsid w:val="00887210"/>
    <w:rsid w:val="00893563"/>
    <w:rsid w:val="00893BEB"/>
    <w:rsid w:val="00894746"/>
    <w:rsid w:val="008962BE"/>
    <w:rsid w:val="00896439"/>
    <w:rsid w:val="008A0EAF"/>
    <w:rsid w:val="008A12BA"/>
    <w:rsid w:val="008A6EAB"/>
    <w:rsid w:val="008B04F4"/>
    <w:rsid w:val="008B4083"/>
    <w:rsid w:val="008B50C7"/>
    <w:rsid w:val="008B6D0C"/>
    <w:rsid w:val="008B6F05"/>
    <w:rsid w:val="008B7097"/>
    <w:rsid w:val="008C333D"/>
    <w:rsid w:val="008C5C5B"/>
    <w:rsid w:val="008C6AF3"/>
    <w:rsid w:val="008C6BD0"/>
    <w:rsid w:val="008D0CDC"/>
    <w:rsid w:val="008D1A34"/>
    <w:rsid w:val="008D3824"/>
    <w:rsid w:val="008D4030"/>
    <w:rsid w:val="008D4471"/>
    <w:rsid w:val="008D6CA7"/>
    <w:rsid w:val="008D74C2"/>
    <w:rsid w:val="008E222A"/>
    <w:rsid w:val="008E765B"/>
    <w:rsid w:val="008F3308"/>
    <w:rsid w:val="008F3533"/>
    <w:rsid w:val="008F6990"/>
    <w:rsid w:val="00900ADF"/>
    <w:rsid w:val="0090219C"/>
    <w:rsid w:val="0090394F"/>
    <w:rsid w:val="00904584"/>
    <w:rsid w:val="00904EB0"/>
    <w:rsid w:val="009064D9"/>
    <w:rsid w:val="00921385"/>
    <w:rsid w:val="00923D06"/>
    <w:rsid w:val="0092485D"/>
    <w:rsid w:val="009262C6"/>
    <w:rsid w:val="009262DA"/>
    <w:rsid w:val="009279EF"/>
    <w:rsid w:val="009333BC"/>
    <w:rsid w:val="00934635"/>
    <w:rsid w:val="009358E7"/>
    <w:rsid w:val="00937098"/>
    <w:rsid w:val="00937356"/>
    <w:rsid w:val="009402BD"/>
    <w:rsid w:val="00940E20"/>
    <w:rsid w:val="00941259"/>
    <w:rsid w:val="00941BF5"/>
    <w:rsid w:val="0094242A"/>
    <w:rsid w:val="00942F4E"/>
    <w:rsid w:val="00945758"/>
    <w:rsid w:val="009523AC"/>
    <w:rsid w:val="00954B16"/>
    <w:rsid w:val="009603CC"/>
    <w:rsid w:val="009615F3"/>
    <w:rsid w:val="0096227F"/>
    <w:rsid w:val="00964291"/>
    <w:rsid w:val="00970FDD"/>
    <w:rsid w:val="0097118D"/>
    <w:rsid w:val="00972FA2"/>
    <w:rsid w:val="009732D7"/>
    <w:rsid w:val="00973E85"/>
    <w:rsid w:val="00977A8A"/>
    <w:rsid w:val="009814A8"/>
    <w:rsid w:val="0098167C"/>
    <w:rsid w:val="00982139"/>
    <w:rsid w:val="0098216D"/>
    <w:rsid w:val="00983646"/>
    <w:rsid w:val="00987052"/>
    <w:rsid w:val="00987C22"/>
    <w:rsid w:val="00987DA8"/>
    <w:rsid w:val="00987FDA"/>
    <w:rsid w:val="00990BD5"/>
    <w:rsid w:val="009938C4"/>
    <w:rsid w:val="00994068"/>
    <w:rsid w:val="009942F1"/>
    <w:rsid w:val="00995277"/>
    <w:rsid w:val="00997C7D"/>
    <w:rsid w:val="009A0557"/>
    <w:rsid w:val="009A4A5B"/>
    <w:rsid w:val="009A70D5"/>
    <w:rsid w:val="009A7D27"/>
    <w:rsid w:val="009B3E0F"/>
    <w:rsid w:val="009C00FD"/>
    <w:rsid w:val="009C0FD0"/>
    <w:rsid w:val="009C2538"/>
    <w:rsid w:val="009C42FB"/>
    <w:rsid w:val="009C5355"/>
    <w:rsid w:val="009C6215"/>
    <w:rsid w:val="009D0F7C"/>
    <w:rsid w:val="009D116D"/>
    <w:rsid w:val="009D1C87"/>
    <w:rsid w:val="009D2927"/>
    <w:rsid w:val="009D2F98"/>
    <w:rsid w:val="009D7148"/>
    <w:rsid w:val="009E170C"/>
    <w:rsid w:val="009F10EC"/>
    <w:rsid w:val="009F5240"/>
    <w:rsid w:val="009F66FA"/>
    <w:rsid w:val="009F73DA"/>
    <w:rsid w:val="009F7D64"/>
    <w:rsid w:val="009F7E84"/>
    <w:rsid w:val="00A02681"/>
    <w:rsid w:val="00A02724"/>
    <w:rsid w:val="00A02C5F"/>
    <w:rsid w:val="00A02E3A"/>
    <w:rsid w:val="00A0371F"/>
    <w:rsid w:val="00A04998"/>
    <w:rsid w:val="00A04A5E"/>
    <w:rsid w:val="00A064AD"/>
    <w:rsid w:val="00A12594"/>
    <w:rsid w:val="00A126A2"/>
    <w:rsid w:val="00A14533"/>
    <w:rsid w:val="00A14FA7"/>
    <w:rsid w:val="00A165B2"/>
    <w:rsid w:val="00A20848"/>
    <w:rsid w:val="00A20E7F"/>
    <w:rsid w:val="00A212A4"/>
    <w:rsid w:val="00A21BAE"/>
    <w:rsid w:val="00A21E7C"/>
    <w:rsid w:val="00A226B3"/>
    <w:rsid w:val="00A23A8B"/>
    <w:rsid w:val="00A25173"/>
    <w:rsid w:val="00A27846"/>
    <w:rsid w:val="00A27CF3"/>
    <w:rsid w:val="00A27E53"/>
    <w:rsid w:val="00A30D36"/>
    <w:rsid w:val="00A31C64"/>
    <w:rsid w:val="00A334DF"/>
    <w:rsid w:val="00A35A89"/>
    <w:rsid w:val="00A35F03"/>
    <w:rsid w:val="00A40863"/>
    <w:rsid w:val="00A41065"/>
    <w:rsid w:val="00A5017F"/>
    <w:rsid w:val="00A5536C"/>
    <w:rsid w:val="00A5741C"/>
    <w:rsid w:val="00A60D59"/>
    <w:rsid w:val="00A617B8"/>
    <w:rsid w:val="00A634B1"/>
    <w:rsid w:val="00A658BE"/>
    <w:rsid w:val="00A6673C"/>
    <w:rsid w:val="00A6725A"/>
    <w:rsid w:val="00A67C41"/>
    <w:rsid w:val="00A703E3"/>
    <w:rsid w:val="00A705EA"/>
    <w:rsid w:val="00A70C13"/>
    <w:rsid w:val="00A70D7A"/>
    <w:rsid w:val="00A72438"/>
    <w:rsid w:val="00A744F8"/>
    <w:rsid w:val="00A75642"/>
    <w:rsid w:val="00A7616F"/>
    <w:rsid w:val="00A80D4C"/>
    <w:rsid w:val="00A826B5"/>
    <w:rsid w:val="00A836EB"/>
    <w:rsid w:val="00A84E4B"/>
    <w:rsid w:val="00A85D73"/>
    <w:rsid w:val="00A86D27"/>
    <w:rsid w:val="00A8785A"/>
    <w:rsid w:val="00A92B5E"/>
    <w:rsid w:val="00A930D2"/>
    <w:rsid w:val="00A93831"/>
    <w:rsid w:val="00A9597A"/>
    <w:rsid w:val="00AA0693"/>
    <w:rsid w:val="00AA217E"/>
    <w:rsid w:val="00AA2675"/>
    <w:rsid w:val="00AA2AAA"/>
    <w:rsid w:val="00AA306D"/>
    <w:rsid w:val="00AA30C1"/>
    <w:rsid w:val="00AA32F6"/>
    <w:rsid w:val="00AA7629"/>
    <w:rsid w:val="00AB3682"/>
    <w:rsid w:val="00AB39DE"/>
    <w:rsid w:val="00AB44F2"/>
    <w:rsid w:val="00AB5C94"/>
    <w:rsid w:val="00AB685A"/>
    <w:rsid w:val="00AC09F6"/>
    <w:rsid w:val="00AC0B0E"/>
    <w:rsid w:val="00AC0C41"/>
    <w:rsid w:val="00AC418A"/>
    <w:rsid w:val="00AD0A63"/>
    <w:rsid w:val="00AD25ED"/>
    <w:rsid w:val="00AD3C74"/>
    <w:rsid w:val="00AD3E86"/>
    <w:rsid w:val="00AD4A58"/>
    <w:rsid w:val="00AD6746"/>
    <w:rsid w:val="00AE2DAC"/>
    <w:rsid w:val="00AE5054"/>
    <w:rsid w:val="00AE6777"/>
    <w:rsid w:val="00AF3153"/>
    <w:rsid w:val="00AF624B"/>
    <w:rsid w:val="00AF74FF"/>
    <w:rsid w:val="00B036D4"/>
    <w:rsid w:val="00B062BA"/>
    <w:rsid w:val="00B07056"/>
    <w:rsid w:val="00B117A2"/>
    <w:rsid w:val="00B135C9"/>
    <w:rsid w:val="00B17FB8"/>
    <w:rsid w:val="00B200B0"/>
    <w:rsid w:val="00B2127A"/>
    <w:rsid w:val="00B23276"/>
    <w:rsid w:val="00B31B4A"/>
    <w:rsid w:val="00B3249E"/>
    <w:rsid w:val="00B347FA"/>
    <w:rsid w:val="00B35974"/>
    <w:rsid w:val="00B37525"/>
    <w:rsid w:val="00B42026"/>
    <w:rsid w:val="00B45D0C"/>
    <w:rsid w:val="00B45D77"/>
    <w:rsid w:val="00B46F13"/>
    <w:rsid w:val="00B4729C"/>
    <w:rsid w:val="00B50185"/>
    <w:rsid w:val="00B5083D"/>
    <w:rsid w:val="00B528D5"/>
    <w:rsid w:val="00B53B63"/>
    <w:rsid w:val="00B551C3"/>
    <w:rsid w:val="00B56451"/>
    <w:rsid w:val="00B577B4"/>
    <w:rsid w:val="00B57D1F"/>
    <w:rsid w:val="00B60000"/>
    <w:rsid w:val="00B66C73"/>
    <w:rsid w:val="00B747E2"/>
    <w:rsid w:val="00B76038"/>
    <w:rsid w:val="00B7634C"/>
    <w:rsid w:val="00B77007"/>
    <w:rsid w:val="00B80A79"/>
    <w:rsid w:val="00B81B67"/>
    <w:rsid w:val="00B8235F"/>
    <w:rsid w:val="00B84DE6"/>
    <w:rsid w:val="00B8621C"/>
    <w:rsid w:val="00B8631F"/>
    <w:rsid w:val="00B87558"/>
    <w:rsid w:val="00B875C7"/>
    <w:rsid w:val="00B90AD6"/>
    <w:rsid w:val="00B90F62"/>
    <w:rsid w:val="00B9174D"/>
    <w:rsid w:val="00B9446B"/>
    <w:rsid w:val="00B95567"/>
    <w:rsid w:val="00B96349"/>
    <w:rsid w:val="00B974D8"/>
    <w:rsid w:val="00BA0EB7"/>
    <w:rsid w:val="00BA1803"/>
    <w:rsid w:val="00BA2E09"/>
    <w:rsid w:val="00BA3626"/>
    <w:rsid w:val="00BA368E"/>
    <w:rsid w:val="00BA5878"/>
    <w:rsid w:val="00BA6ACD"/>
    <w:rsid w:val="00BA768F"/>
    <w:rsid w:val="00BB1022"/>
    <w:rsid w:val="00BB1083"/>
    <w:rsid w:val="00BB2339"/>
    <w:rsid w:val="00BB24BD"/>
    <w:rsid w:val="00BB2F20"/>
    <w:rsid w:val="00BB41EA"/>
    <w:rsid w:val="00BB621C"/>
    <w:rsid w:val="00BC0D00"/>
    <w:rsid w:val="00BC0FCA"/>
    <w:rsid w:val="00BC17D5"/>
    <w:rsid w:val="00BC55AA"/>
    <w:rsid w:val="00BC6506"/>
    <w:rsid w:val="00BD1AFC"/>
    <w:rsid w:val="00BD6140"/>
    <w:rsid w:val="00BE139D"/>
    <w:rsid w:val="00BE1A60"/>
    <w:rsid w:val="00BE2526"/>
    <w:rsid w:val="00BE3F33"/>
    <w:rsid w:val="00BE42CA"/>
    <w:rsid w:val="00BE66C0"/>
    <w:rsid w:val="00BE704C"/>
    <w:rsid w:val="00BF020F"/>
    <w:rsid w:val="00BF1163"/>
    <w:rsid w:val="00BF1532"/>
    <w:rsid w:val="00BF3CD0"/>
    <w:rsid w:val="00BF501E"/>
    <w:rsid w:val="00BF6628"/>
    <w:rsid w:val="00BF6AD5"/>
    <w:rsid w:val="00BF73F9"/>
    <w:rsid w:val="00C03EA1"/>
    <w:rsid w:val="00C04ADE"/>
    <w:rsid w:val="00C06592"/>
    <w:rsid w:val="00C1434E"/>
    <w:rsid w:val="00C1459D"/>
    <w:rsid w:val="00C14825"/>
    <w:rsid w:val="00C16A9D"/>
    <w:rsid w:val="00C17F2E"/>
    <w:rsid w:val="00C214F3"/>
    <w:rsid w:val="00C2437F"/>
    <w:rsid w:val="00C245E3"/>
    <w:rsid w:val="00C24D5B"/>
    <w:rsid w:val="00C25C67"/>
    <w:rsid w:val="00C27DF4"/>
    <w:rsid w:val="00C3149B"/>
    <w:rsid w:val="00C336DB"/>
    <w:rsid w:val="00C3392F"/>
    <w:rsid w:val="00C343D8"/>
    <w:rsid w:val="00C36312"/>
    <w:rsid w:val="00C369BF"/>
    <w:rsid w:val="00C373BE"/>
    <w:rsid w:val="00C37F50"/>
    <w:rsid w:val="00C4119E"/>
    <w:rsid w:val="00C43944"/>
    <w:rsid w:val="00C445AA"/>
    <w:rsid w:val="00C45CA5"/>
    <w:rsid w:val="00C46861"/>
    <w:rsid w:val="00C50048"/>
    <w:rsid w:val="00C505FC"/>
    <w:rsid w:val="00C512AB"/>
    <w:rsid w:val="00C526CC"/>
    <w:rsid w:val="00C532A0"/>
    <w:rsid w:val="00C6179A"/>
    <w:rsid w:val="00C62A65"/>
    <w:rsid w:val="00C63A6F"/>
    <w:rsid w:val="00C649A0"/>
    <w:rsid w:val="00C649C0"/>
    <w:rsid w:val="00C66C83"/>
    <w:rsid w:val="00C72953"/>
    <w:rsid w:val="00C75B02"/>
    <w:rsid w:val="00C75E02"/>
    <w:rsid w:val="00C807E4"/>
    <w:rsid w:val="00C81F06"/>
    <w:rsid w:val="00C83AC6"/>
    <w:rsid w:val="00C85DB0"/>
    <w:rsid w:val="00C86708"/>
    <w:rsid w:val="00C877F0"/>
    <w:rsid w:val="00C9076E"/>
    <w:rsid w:val="00C91E47"/>
    <w:rsid w:val="00C92C08"/>
    <w:rsid w:val="00C968CE"/>
    <w:rsid w:val="00C9726E"/>
    <w:rsid w:val="00CA1265"/>
    <w:rsid w:val="00CA3978"/>
    <w:rsid w:val="00CB213F"/>
    <w:rsid w:val="00CB43B7"/>
    <w:rsid w:val="00CB5111"/>
    <w:rsid w:val="00CB6488"/>
    <w:rsid w:val="00CB6AA5"/>
    <w:rsid w:val="00CC08E1"/>
    <w:rsid w:val="00CC1116"/>
    <w:rsid w:val="00CC433E"/>
    <w:rsid w:val="00CC4525"/>
    <w:rsid w:val="00CC51CE"/>
    <w:rsid w:val="00CC72C8"/>
    <w:rsid w:val="00CC7C19"/>
    <w:rsid w:val="00CD2751"/>
    <w:rsid w:val="00CD58CB"/>
    <w:rsid w:val="00CD6A2B"/>
    <w:rsid w:val="00CE03BB"/>
    <w:rsid w:val="00CE053E"/>
    <w:rsid w:val="00CE14D2"/>
    <w:rsid w:val="00CE2CCE"/>
    <w:rsid w:val="00CE2D37"/>
    <w:rsid w:val="00CE48CA"/>
    <w:rsid w:val="00CE4CDB"/>
    <w:rsid w:val="00CE4ED2"/>
    <w:rsid w:val="00CE5F9A"/>
    <w:rsid w:val="00CE71A7"/>
    <w:rsid w:val="00CF1ADD"/>
    <w:rsid w:val="00CF320E"/>
    <w:rsid w:val="00CF68A5"/>
    <w:rsid w:val="00CF69E1"/>
    <w:rsid w:val="00CF6F8D"/>
    <w:rsid w:val="00CF736F"/>
    <w:rsid w:val="00D0063F"/>
    <w:rsid w:val="00D0129B"/>
    <w:rsid w:val="00D02272"/>
    <w:rsid w:val="00D02F01"/>
    <w:rsid w:val="00D02F65"/>
    <w:rsid w:val="00D05D90"/>
    <w:rsid w:val="00D07054"/>
    <w:rsid w:val="00D07C64"/>
    <w:rsid w:val="00D10851"/>
    <w:rsid w:val="00D1415F"/>
    <w:rsid w:val="00D1567A"/>
    <w:rsid w:val="00D20706"/>
    <w:rsid w:val="00D24AD4"/>
    <w:rsid w:val="00D25D1A"/>
    <w:rsid w:val="00D264BA"/>
    <w:rsid w:val="00D30320"/>
    <w:rsid w:val="00D31515"/>
    <w:rsid w:val="00D31697"/>
    <w:rsid w:val="00D37E19"/>
    <w:rsid w:val="00D46C4E"/>
    <w:rsid w:val="00D46F52"/>
    <w:rsid w:val="00D50026"/>
    <w:rsid w:val="00D543E4"/>
    <w:rsid w:val="00D55493"/>
    <w:rsid w:val="00D55CCB"/>
    <w:rsid w:val="00D56571"/>
    <w:rsid w:val="00D57249"/>
    <w:rsid w:val="00D57FD4"/>
    <w:rsid w:val="00D642CC"/>
    <w:rsid w:val="00D654D3"/>
    <w:rsid w:val="00D65A43"/>
    <w:rsid w:val="00D66015"/>
    <w:rsid w:val="00D66066"/>
    <w:rsid w:val="00D66FF2"/>
    <w:rsid w:val="00D67F16"/>
    <w:rsid w:val="00D715E2"/>
    <w:rsid w:val="00D74795"/>
    <w:rsid w:val="00D756A6"/>
    <w:rsid w:val="00D809F9"/>
    <w:rsid w:val="00D83B46"/>
    <w:rsid w:val="00D93344"/>
    <w:rsid w:val="00D93E89"/>
    <w:rsid w:val="00D970C2"/>
    <w:rsid w:val="00D97AF6"/>
    <w:rsid w:val="00DB175C"/>
    <w:rsid w:val="00DB190E"/>
    <w:rsid w:val="00DB2687"/>
    <w:rsid w:val="00DB2698"/>
    <w:rsid w:val="00DB2757"/>
    <w:rsid w:val="00DB4B3F"/>
    <w:rsid w:val="00DC31F1"/>
    <w:rsid w:val="00DC5D4D"/>
    <w:rsid w:val="00DC7B9D"/>
    <w:rsid w:val="00DD0B16"/>
    <w:rsid w:val="00DD1370"/>
    <w:rsid w:val="00DD1AB7"/>
    <w:rsid w:val="00DD2AA1"/>
    <w:rsid w:val="00DD3ACF"/>
    <w:rsid w:val="00DD57C0"/>
    <w:rsid w:val="00DD7096"/>
    <w:rsid w:val="00DE0DA8"/>
    <w:rsid w:val="00DE17FA"/>
    <w:rsid w:val="00DE18C7"/>
    <w:rsid w:val="00DE1C81"/>
    <w:rsid w:val="00DE1F73"/>
    <w:rsid w:val="00DF4A03"/>
    <w:rsid w:val="00DF5563"/>
    <w:rsid w:val="00E0152E"/>
    <w:rsid w:val="00E02803"/>
    <w:rsid w:val="00E058C6"/>
    <w:rsid w:val="00E14AC3"/>
    <w:rsid w:val="00E17CD3"/>
    <w:rsid w:val="00E21757"/>
    <w:rsid w:val="00E2475C"/>
    <w:rsid w:val="00E249C8"/>
    <w:rsid w:val="00E24FD0"/>
    <w:rsid w:val="00E25FB7"/>
    <w:rsid w:val="00E266AC"/>
    <w:rsid w:val="00E307DE"/>
    <w:rsid w:val="00E32FF4"/>
    <w:rsid w:val="00E354AF"/>
    <w:rsid w:val="00E35B8F"/>
    <w:rsid w:val="00E35C10"/>
    <w:rsid w:val="00E36B51"/>
    <w:rsid w:val="00E377DF"/>
    <w:rsid w:val="00E4249E"/>
    <w:rsid w:val="00E425B9"/>
    <w:rsid w:val="00E438F2"/>
    <w:rsid w:val="00E44049"/>
    <w:rsid w:val="00E477EB"/>
    <w:rsid w:val="00E47AAF"/>
    <w:rsid w:val="00E50543"/>
    <w:rsid w:val="00E51421"/>
    <w:rsid w:val="00E536C2"/>
    <w:rsid w:val="00E571EF"/>
    <w:rsid w:val="00E62FA8"/>
    <w:rsid w:val="00E63656"/>
    <w:rsid w:val="00E64D5E"/>
    <w:rsid w:val="00E6612B"/>
    <w:rsid w:val="00E66BB3"/>
    <w:rsid w:val="00E674B3"/>
    <w:rsid w:val="00E67B8C"/>
    <w:rsid w:val="00E7018F"/>
    <w:rsid w:val="00E71749"/>
    <w:rsid w:val="00E7293E"/>
    <w:rsid w:val="00E72CC8"/>
    <w:rsid w:val="00E72EB5"/>
    <w:rsid w:val="00E8265B"/>
    <w:rsid w:val="00E8711A"/>
    <w:rsid w:val="00E90815"/>
    <w:rsid w:val="00E914C3"/>
    <w:rsid w:val="00E915A0"/>
    <w:rsid w:val="00E91951"/>
    <w:rsid w:val="00E91AE6"/>
    <w:rsid w:val="00E93868"/>
    <w:rsid w:val="00E9485A"/>
    <w:rsid w:val="00E96833"/>
    <w:rsid w:val="00EA060A"/>
    <w:rsid w:val="00EA2351"/>
    <w:rsid w:val="00EA2B4B"/>
    <w:rsid w:val="00EA58C6"/>
    <w:rsid w:val="00EA6237"/>
    <w:rsid w:val="00EA623F"/>
    <w:rsid w:val="00EA7622"/>
    <w:rsid w:val="00EB123F"/>
    <w:rsid w:val="00EB1DA3"/>
    <w:rsid w:val="00EB5069"/>
    <w:rsid w:val="00EB5D91"/>
    <w:rsid w:val="00EB6023"/>
    <w:rsid w:val="00EC3748"/>
    <w:rsid w:val="00EC430D"/>
    <w:rsid w:val="00EC5A6D"/>
    <w:rsid w:val="00EC7B13"/>
    <w:rsid w:val="00ED0516"/>
    <w:rsid w:val="00ED21AE"/>
    <w:rsid w:val="00ED420D"/>
    <w:rsid w:val="00ED562B"/>
    <w:rsid w:val="00ED6722"/>
    <w:rsid w:val="00ED6AD2"/>
    <w:rsid w:val="00EE084F"/>
    <w:rsid w:val="00EE3617"/>
    <w:rsid w:val="00EE407F"/>
    <w:rsid w:val="00EE432C"/>
    <w:rsid w:val="00EE64DF"/>
    <w:rsid w:val="00EE7798"/>
    <w:rsid w:val="00EF1028"/>
    <w:rsid w:val="00EF5A01"/>
    <w:rsid w:val="00F012E6"/>
    <w:rsid w:val="00F02463"/>
    <w:rsid w:val="00F03331"/>
    <w:rsid w:val="00F11289"/>
    <w:rsid w:val="00F116B8"/>
    <w:rsid w:val="00F1421B"/>
    <w:rsid w:val="00F170DE"/>
    <w:rsid w:val="00F20762"/>
    <w:rsid w:val="00F2212A"/>
    <w:rsid w:val="00F248E4"/>
    <w:rsid w:val="00F24D56"/>
    <w:rsid w:val="00F25ACC"/>
    <w:rsid w:val="00F2636F"/>
    <w:rsid w:val="00F26C8E"/>
    <w:rsid w:val="00F3115E"/>
    <w:rsid w:val="00F3282E"/>
    <w:rsid w:val="00F35B22"/>
    <w:rsid w:val="00F37320"/>
    <w:rsid w:val="00F40A5D"/>
    <w:rsid w:val="00F4255E"/>
    <w:rsid w:val="00F4554B"/>
    <w:rsid w:val="00F456A4"/>
    <w:rsid w:val="00F467B4"/>
    <w:rsid w:val="00F4790E"/>
    <w:rsid w:val="00F506AD"/>
    <w:rsid w:val="00F52A0E"/>
    <w:rsid w:val="00F534F1"/>
    <w:rsid w:val="00F53AC5"/>
    <w:rsid w:val="00F56051"/>
    <w:rsid w:val="00F56207"/>
    <w:rsid w:val="00F57106"/>
    <w:rsid w:val="00F61115"/>
    <w:rsid w:val="00F619CD"/>
    <w:rsid w:val="00F64E27"/>
    <w:rsid w:val="00F663E7"/>
    <w:rsid w:val="00F66478"/>
    <w:rsid w:val="00F66D73"/>
    <w:rsid w:val="00F66F6D"/>
    <w:rsid w:val="00F6747B"/>
    <w:rsid w:val="00F70B73"/>
    <w:rsid w:val="00F72DA3"/>
    <w:rsid w:val="00F756B4"/>
    <w:rsid w:val="00F75CEB"/>
    <w:rsid w:val="00F763EC"/>
    <w:rsid w:val="00F816DE"/>
    <w:rsid w:val="00F81C71"/>
    <w:rsid w:val="00F833A1"/>
    <w:rsid w:val="00F83DFF"/>
    <w:rsid w:val="00F8419F"/>
    <w:rsid w:val="00F84205"/>
    <w:rsid w:val="00F865F0"/>
    <w:rsid w:val="00F902BF"/>
    <w:rsid w:val="00F91845"/>
    <w:rsid w:val="00F92E96"/>
    <w:rsid w:val="00F92F16"/>
    <w:rsid w:val="00F93F92"/>
    <w:rsid w:val="00F9424A"/>
    <w:rsid w:val="00F945AB"/>
    <w:rsid w:val="00F9626A"/>
    <w:rsid w:val="00F96A8D"/>
    <w:rsid w:val="00F9792C"/>
    <w:rsid w:val="00F97CC0"/>
    <w:rsid w:val="00FA06C8"/>
    <w:rsid w:val="00FA0751"/>
    <w:rsid w:val="00FA11D4"/>
    <w:rsid w:val="00FB18F7"/>
    <w:rsid w:val="00FB20AA"/>
    <w:rsid w:val="00FB228A"/>
    <w:rsid w:val="00FB3250"/>
    <w:rsid w:val="00FB48A6"/>
    <w:rsid w:val="00FB525A"/>
    <w:rsid w:val="00FC24AD"/>
    <w:rsid w:val="00FC2526"/>
    <w:rsid w:val="00FC2768"/>
    <w:rsid w:val="00FC4246"/>
    <w:rsid w:val="00FC42ED"/>
    <w:rsid w:val="00FC490B"/>
    <w:rsid w:val="00FC5467"/>
    <w:rsid w:val="00FC5FF8"/>
    <w:rsid w:val="00FC6A99"/>
    <w:rsid w:val="00FD11DC"/>
    <w:rsid w:val="00FD1795"/>
    <w:rsid w:val="00FD27FC"/>
    <w:rsid w:val="00FD312A"/>
    <w:rsid w:val="00FD76A0"/>
    <w:rsid w:val="00FD7962"/>
    <w:rsid w:val="00FD7A98"/>
    <w:rsid w:val="00FE18F1"/>
    <w:rsid w:val="00FE2C9B"/>
    <w:rsid w:val="00FF0F6C"/>
    <w:rsid w:val="00FF407A"/>
    <w:rsid w:val="00FF4B51"/>
    <w:rsid w:val="00FF686D"/>
    <w:rsid w:val="00FF688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C0D4AE"/>
  <w15:docId w15:val="{3232E045-5A1E-4D54-ADE7-43ABD94D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083"/>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rPr>
  </w:style>
  <w:style w:type="paragraph" w:styleId="Titre8">
    <w:name w:val="heading 8"/>
    <w:basedOn w:val="Normal"/>
    <w:next w:val="Normal"/>
    <w:link w:val="Titre8Car"/>
    <w:qFormat/>
    <w:rsid w:val="001E1BA8"/>
    <w:pPr>
      <w:keepNext/>
      <w:ind w:left="214" w:firstLine="142"/>
      <w:jc w:val="both"/>
      <w:outlineLvl w:val="7"/>
    </w:pPr>
    <w:rPr>
      <w:b/>
      <w:bCs/>
      <w:sz w:val="22"/>
    </w:rPr>
  </w:style>
  <w:style w:type="paragraph" w:styleId="Titre9">
    <w:name w:val="heading 9"/>
    <w:basedOn w:val="Normal"/>
    <w:next w:val="Normal"/>
    <w:link w:val="Titre9Car"/>
    <w:qFormat/>
    <w:rsid w:val="001E1BA8"/>
    <w:pPr>
      <w:keepNext/>
      <w:ind w:right="213"/>
      <w:jc w:val="center"/>
      <w:outlineLvl w:val="8"/>
    </w:pPr>
    <w:rPr>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rPr>
  </w:style>
  <w:style w:type="paragraph" w:styleId="En-tte">
    <w:name w:val="header"/>
    <w:basedOn w:val="Normal"/>
    <w:link w:val="En-tteCar"/>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style>
  <w:style w:type="paragraph" w:customStyle="1" w:styleId="Style1">
    <w:name w:val="Style1"/>
    <w:basedOn w:val="Normal"/>
    <w:rsid w:val="001E1BA8"/>
    <w:pPr>
      <w:widowControl w:val="0"/>
      <w:ind w:left="1418"/>
      <w:jc w:val="both"/>
    </w:pPr>
  </w:style>
  <w:style w:type="paragraph" w:styleId="Titre">
    <w:name w:val="Title"/>
    <w:basedOn w:val="Normal"/>
    <w:link w:val="TitreCar"/>
    <w:qFormat/>
    <w:rsid w:val="001E1BA8"/>
    <w:pPr>
      <w:jc w:val="center"/>
    </w:pPr>
    <w:rPr>
      <w:rFonts w:ascii="Arial" w:hAnsi="Arial"/>
      <w:b/>
      <w:sz w:val="4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47412A"/>
    <w:pPr>
      <w:widowControl w:val="0"/>
      <w:spacing w:before="360"/>
      <w:ind w:left="-284" w:right="527"/>
    </w:pPr>
    <w:rPr>
      <w:b/>
      <w:caps/>
    </w:rPr>
  </w:style>
  <w:style w:type="paragraph" w:customStyle="1" w:styleId="Normal10">
    <w:name w:val="Normal 10"/>
    <w:basedOn w:val="Normal"/>
    <w:rsid w:val="001E1BA8"/>
    <w:pPr>
      <w:widowControl w:val="0"/>
      <w:jc w:val="both"/>
    </w:pPr>
  </w:style>
  <w:style w:type="table" w:styleId="Grilledutableau">
    <w:name w:val="Table Grid"/>
    <w:basedOn w:val="TableauNormal"/>
    <w:uiPriority w:val="39"/>
    <w:rsid w:val="004F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 1,References,Desmond 2,Texte Général,List Paragraph,Paragraphe  revu,sous partie 1,List Paragraph1,List Paragraph (numbered (a)),Bullets,Medium Grid 1 - Accent 21,List Paragraph nowy,Numbered List Paragraph,ReferencesCxSpLast"/>
    <w:basedOn w:val="Normal"/>
    <w:link w:val="ParagraphedelisteCar"/>
    <w:uiPriority w:val="34"/>
    <w:qFormat/>
    <w:rsid w:val="00B9174D"/>
    <w:pPr>
      <w:ind w:left="708"/>
    </w:pPr>
  </w:style>
  <w:style w:type="paragraph" w:styleId="Liste">
    <w:name w:val="List"/>
    <w:basedOn w:val="Normal"/>
    <w:rsid w:val="00807983"/>
    <w:pPr>
      <w:widowControl w:val="0"/>
      <w:ind w:left="283" w:hanging="283"/>
    </w:pPr>
  </w:style>
  <w:style w:type="paragraph" w:styleId="Liste2">
    <w:name w:val="List 2"/>
    <w:basedOn w:val="Normal"/>
    <w:uiPriority w:val="99"/>
    <w:rsid w:val="00807983"/>
    <w:pPr>
      <w:widowControl w:val="0"/>
      <w:ind w:left="566" w:hanging="283"/>
    </w:pPr>
  </w:style>
  <w:style w:type="paragraph" w:styleId="Liste3">
    <w:name w:val="List 3"/>
    <w:basedOn w:val="Normal"/>
    <w:rsid w:val="00807983"/>
    <w:pPr>
      <w:widowControl w:val="0"/>
      <w:ind w:left="849" w:hanging="283"/>
    </w:p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style>
  <w:style w:type="paragraph" w:styleId="Listepuces2">
    <w:name w:val="List Bullet 2"/>
    <w:basedOn w:val="Normal"/>
    <w:autoRedefine/>
    <w:rsid w:val="00807983"/>
    <w:pPr>
      <w:widowControl w:val="0"/>
      <w:tabs>
        <w:tab w:val="left" w:pos="643"/>
      </w:tabs>
      <w:ind w:left="643" w:hanging="360"/>
    </w:pPr>
  </w:style>
  <w:style w:type="paragraph" w:styleId="Listecontinue">
    <w:name w:val="List Continue"/>
    <w:basedOn w:val="Normal"/>
    <w:rsid w:val="00807983"/>
    <w:pPr>
      <w:widowControl w:val="0"/>
      <w:spacing w:after="120"/>
      <w:ind w:left="283"/>
    </w:pPr>
  </w:style>
  <w:style w:type="paragraph" w:styleId="Listecontinue3">
    <w:name w:val="List Continue 3"/>
    <w:basedOn w:val="Normal"/>
    <w:rsid w:val="00807983"/>
    <w:pPr>
      <w:widowControl w:val="0"/>
      <w:spacing w:after="120"/>
      <w:ind w:left="849"/>
    </w:pPr>
  </w:style>
  <w:style w:type="paragraph" w:styleId="Signature">
    <w:name w:val="Signature"/>
    <w:basedOn w:val="Normal"/>
    <w:link w:val="SignatureCar"/>
    <w:rsid w:val="00807983"/>
    <w:pPr>
      <w:widowControl w:val="0"/>
      <w:ind w:left="4252"/>
    </w:p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style>
  <w:style w:type="character" w:customStyle="1" w:styleId="En-tteCar">
    <w:name w:val="En-tête Car"/>
    <w:link w:val="En-tte"/>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0D2099"/>
    <w:pPr>
      <w:ind w:left="240"/>
    </w:pPr>
    <w:rPr>
      <w:rFonts w:ascii="Cambria" w:hAnsi="Cambria"/>
      <w:noProof/>
      <w:sz w:val="22"/>
      <w:szCs w:val="22"/>
    </w:r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rPr>
  </w:style>
  <w:style w:type="paragraph" w:styleId="Index2">
    <w:name w:val="index 2"/>
    <w:basedOn w:val="Normal"/>
    <w:next w:val="Normal"/>
    <w:autoRedefine/>
    <w:rsid w:val="00CD2751"/>
    <w:pPr>
      <w:widowControl w:val="0"/>
      <w:ind w:left="400" w:hanging="200"/>
    </w:pPr>
    <w:rPr>
      <w:sz w:val="18"/>
    </w:rPr>
  </w:style>
  <w:style w:type="paragraph" w:styleId="Index3">
    <w:name w:val="index 3"/>
    <w:basedOn w:val="Normal"/>
    <w:next w:val="Normal"/>
    <w:autoRedefine/>
    <w:rsid w:val="00CD2751"/>
    <w:pPr>
      <w:widowControl w:val="0"/>
      <w:ind w:left="600" w:hanging="200"/>
    </w:pPr>
    <w:rPr>
      <w:sz w:val="18"/>
    </w:rPr>
  </w:style>
  <w:style w:type="paragraph" w:styleId="Index4">
    <w:name w:val="index 4"/>
    <w:basedOn w:val="Normal"/>
    <w:next w:val="Normal"/>
    <w:autoRedefine/>
    <w:rsid w:val="00CD2751"/>
    <w:pPr>
      <w:widowControl w:val="0"/>
      <w:ind w:left="800" w:hanging="200"/>
    </w:pPr>
    <w:rPr>
      <w:sz w:val="18"/>
    </w:rPr>
  </w:style>
  <w:style w:type="paragraph" w:styleId="Index5">
    <w:name w:val="index 5"/>
    <w:basedOn w:val="Normal"/>
    <w:next w:val="Normal"/>
    <w:autoRedefine/>
    <w:rsid w:val="00CD2751"/>
    <w:pPr>
      <w:widowControl w:val="0"/>
      <w:ind w:left="1000" w:hanging="200"/>
    </w:pPr>
    <w:rPr>
      <w:sz w:val="18"/>
    </w:rPr>
  </w:style>
  <w:style w:type="paragraph" w:styleId="Index6">
    <w:name w:val="index 6"/>
    <w:basedOn w:val="Normal"/>
    <w:next w:val="Normal"/>
    <w:autoRedefine/>
    <w:rsid w:val="00CD2751"/>
    <w:pPr>
      <w:widowControl w:val="0"/>
      <w:ind w:left="1200" w:hanging="200"/>
    </w:pPr>
    <w:rPr>
      <w:sz w:val="18"/>
    </w:rPr>
  </w:style>
  <w:style w:type="paragraph" w:styleId="Index7">
    <w:name w:val="index 7"/>
    <w:basedOn w:val="Normal"/>
    <w:next w:val="Normal"/>
    <w:autoRedefine/>
    <w:rsid w:val="00CD2751"/>
    <w:pPr>
      <w:widowControl w:val="0"/>
      <w:ind w:left="1400" w:hanging="200"/>
    </w:pPr>
    <w:rPr>
      <w:sz w:val="18"/>
    </w:rPr>
  </w:style>
  <w:style w:type="paragraph" w:styleId="Index8">
    <w:name w:val="index 8"/>
    <w:basedOn w:val="Normal"/>
    <w:next w:val="Normal"/>
    <w:autoRedefine/>
    <w:rsid w:val="00CD2751"/>
    <w:pPr>
      <w:widowControl w:val="0"/>
      <w:ind w:left="1600" w:hanging="200"/>
    </w:pPr>
    <w:rPr>
      <w:sz w:val="18"/>
    </w:rPr>
  </w:style>
  <w:style w:type="paragraph" w:styleId="Index9">
    <w:name w:val="index 9"/>
    <w:basedOn w:val="Normal"/>
    <w:next w:val="Normal"/>
    <w:autoRedefine/>
    <w:rsid w:val="00CD2751"/>
    <w:pPr>
      <w:widowControl w:val="0"/>
      <w:ind w:left="1800" w:hanging="200"/>
    </w:pPr>
    <w:rPr>
      <w:sz w:val="18"/>
    </w:rPr>
  </w:style>
  <w:style w:type="paragraph" w:styleId="Titreindex">
    <w:name w:val="index heading"/>
    <w:basedOn w:val="Normal"/>
    <w:next w:val="Index1"/>
    <w:rsid w:val="00CD2751"/>
    <w:pPr>
      <w:widowControl w:val="0"/>
      <w:spacing w:before="240" w:after="120"/>
      <w:jc w:val="center"/>
    </w:pPr>
    <w:rPr>
      <w:b/>
      <w:sz w:val="26"/>
    </w:rPr>
  </w:style>
  <w:style w:type="paragraph" w:styleId="TM3">
    <w:name w:val="toc 3"/>
    <w:basedOn w:val="Normal"/>
    <w:next w:val="Normal"/>
    <w:autoRedefine/>
    <w:uiPriority w:val="39"/>
    <w:rsid w:val="00CD2751"/>
    <w:pPr>
      <w:widowControl w:val="0"/>
      <w:ind w:left="400"/>
    </w:pPr>
    <w:rPr>
      <w:i/>
    </w:rPr>
  </w:style>
  <w:style w:type="paragraph" w:styleId="TM4">
    <w:name w:val="toc 4"/>
    <w:basedOn w:val="Normal"/>
    <w:next w:val="Normal"/>
    <w:autoRedefine/>
    <w:uiPriority w:val="39"/>
    <w:rsid w:val="00CD2751"/>
    <w:pPr>
      <w:widowControl w:val="0"/>
      <w:ind w:left="600"/>
    </w:pPr>
    <w:rPr>
      <w:sz w:val="18"/>
    </w:rPr>
  </w:style>
  <w:style w:type="paragraph" w:styleId="TM5">
    <w:name w:val="toc 5"/>
    <w:basedOn w:val="Normal"/>
    <w:next w:val="Normal"/>
    <w:autoRedefine/>
    <w:uiPriority w:val="39"/>
    <w:rsid w:val="00CD2751"/>
    <w:pPr>
      <w:widowControl w:val="0"/>
      <w:ind w:left="800"/>
    </w:pPr>
    <w:rPr>
      <w:sz w:val="18"/>
    </w:rPr>
  </w:style>
  <w:style w:type="paragraph" w:styleId="TM6">
    <w:name w:val="toc 6"/>
    <w:basedOn w:val="Normal"/>
    <w:next w:val="Normal"/>
    <w:autoRedefine/>
    <w:uiPriority w:val="39"/>
    <w:rsid w:val="00CD2751"/>
    <w:pPr>
      <w:widowControl w:val="0"/>
      <w:ind w:left="1000"/>
    </w:pPr>
    <w:rPr>
      <w:sz w:val="18"/>
    </w:rPr>
  </w:style>
  <w:style w:type="paragraph" w:styleId="TM7">
    <w:name w:val="toc 7"/>
    <w:basedOn w:val="Normal"/>
    <w:next w:val="Normal"/>
    <w:autoRedefine/>
    <w:uiPriority w:val="39"/>
    <w:rsid w:val="00CD2751"/>
    <w:pPr>
      <w:widowControl w:val="0"/>
      <w:ind w:left="1200"/>
    </w:pPr>
    <w:rPr>
      <w:sz w:val="18"/>
    </w:rPr>
  </w:style>
  <w:style w:type="paragraph" w:styleId="TM8">
    <w:name w:val="toc 8"/>
    <w:basedOn w:val="Normal"/>
    <w:next w:val="Normal"/>
    <w:autoRedefine/>
    <w:uiPriority w:val="39"/>
    <w:rsid w:val="00CD2751"/>
    <w:pPr>
      <w:widowControl w:val="0"/>
      <w:ind w:left="1400"/>
    </w:pPr>
    <w:rPr>
      <w:sz w:val="18"/>
    </w:rPr>
  </w:style>
  <w:style w:type="paragraph" w:styleId="TM9">
    <w:name w:val="toc 9"/>
    <w:basedOn w:val="Normal"/>
    <w:next w:val="Normal"/>
    <w:autoRedefine/>
    <w:uiPriority w:val="39"/>
    <w:rsid w:val="00CD2751"/>
    <w:pPr>
      <w:widowControl w:val="0"/>
      <w:ind w:left="1600"/>
    </w:pPr>
    <w:rPr>
      <w:sz w:val="18"/>
    </w:rPr>
  </w:style>
  <w:style w:type="paragraph" w:styleId="Explorateurdedocuments">
    <w:name w:val="Document Map"/>
    <w:basedOn w:val="Normal"/>
    <w:link w:val="ExplorateurdedocumentsCar"/>
    <w:rsid w:val="00CD2751"/>
    <w:pPr>
      <w:widowControl w:val="0"/>
      <w:shd w:val="clear" w:color="auto" w:fill="000080"/>
    </w:pPr>
    <w:rPr>
      <w:rFonts w:ascii="Tahoma" w:hAnsi="Tahoma"/>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rsid w:val="00CD2751"/>
    <w:rPr>
      <w:color w:val="0000FF"/>
      <w:u w:val="single"/>
    </w:rPr>
  </w:style>
  <w:style w:type="character" w:styleId="Lienhypertextesuivivisit">
    <w:name w:val="FollowedHyperlink"/>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style>
  <w:style w:type="paragraph" w:styleId="Sansinterligne">
    <w:name w:val="No Spacing"/>
    <w:link w:val="SansinterligneCar"/>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71"/>
      </w:numPr>
      <w:spacing w:before="60" w:after="60"/>
      <w:jc w:val="both"/>
    </w:pPr>
    <w:rPr>
      <w:rFonts w:ascii="Arial" w:hAnsi="Arial" w:cs="Arial"/>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85"/>
      </w:numPr>
      <w:jc w:val="both"/>
    </w:pPr>
    <w:rPr>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86"/>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87"/>
      </w:numPr>
      <w:tabs>
        <w:tab w:val="clear" w:pos="1134"/>
        <w:tab w:val="num" w:pos="851"/>
        <w:tab w:val="left" w:pos="1418"/>
        <w:tab w:val="left" w:pos="1701"/>
      </w:tabs>
      <w:spacing w:before="120" w:after="60"/>
      <w:ind w:left="1701" w:hanging="1134"/>
      <w:jc w:val="both"/>
    </w:pPr>
    <w:rPr>
      <w:rFonts w:ascii="Arial" w:hAnsi="Arial" w:cs="Arial"/>
    </w:rPr>
  </w:style>
  <w:style w:type="paragraph" w:customStyle="1" w:styleId="PS2">
    <w:name w:val="PS2"/>
    <w:basedOn w:val="Normal"/>
    <w:rsid w:val="00F902BF"/>
    <w:pPr>
      <w:numPr>
        <w:ilvl w:val="1"/>
        <w:numId w:val="87"/>
      </w:numPr>
      <w:tabs>
        <w:tab w:val="clear" w:pos="1559"/>
        <w:tab w:val="num" w:pos="1985"/>
      </w:tabs>
      <w:ind w:left="1985" w:hanging="284"/>
      <w:jc w:val="both"/>
    </w:pPr>
    <w:rPr>
      <w:rFonts w:ascii="Arial" w:hAnsi="Arial" w:cs="Arial"/>
    </w:rPr>
  </w:style>
  <w:style w:type="paragraph" w:customStyle="1" w:styleId="PS3">
    <w:name w:val="PS3"/>
    <w:basedOn w:val="Normal"/>
    <w:rsid w:val="00F902BF"/>
    <w:pPr>
      <w:keepNext/>
      <w:keepLines/>
      <w:spacing w:after="60"/>
      <w:ind w:left="1985"/>
      <w:jc w:val="both"/>
    </w:pPr>
    <w:rPr>
      <w:rFonts w:ascii="Arial" w:hAnsi="Arial" w:cs="Arial"/>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Accentuationlgre">
    <w:name w:val="Subtle Emphasis"/>
    <w:uiPriority w:val="19"/>
    <w:qFormat/>
    <w:rsid w:val="007229AE"/>
    <w:rPr>
      <w:i/>
      <w:iCs/>
      <w:color w:val="808080"/>
    </w:rPr>
  </w:style>
  <w:style w:type="character" w:styleId="Accentuationintense">
    <w:name w:val="Intense Emphasis"/>
    <w:uiPriority w:val="21"/>
    <w:qFormat/>
    <w:rsid w:val="007229AE"/>
    <w:rPr>
      <w:b/>
      <w:bCs/>
      <w:i/>
      <w:iCs/>
      <w:color w:val="4F81BD"/>
    </w:rPr>
  </w:style>
  <w:style w:type="character" w:styleId="Rfrencelgr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 w:type="character" w:customStyle="1" w:styleId="ParagraphedelisteCar">
    <w:name w:val="Paragraphe de liste Car"/>
    <w:aliases w:val="Liste 1 Car,References Car,Desmond 2 Car,Texte Général Car,List Paragraph Car,Paragraphe  revu Car,sous partie 1 Car,List Paragraph1 Car,List Paragraph (numbered (a)) Car,Bullets Car,Medium Grid 1 - Accent 21 Car"/>
    <w:link w:val="Paragraphedeliste"/>
    <w:uiPriority w:val="34"/>
    <w:qFormat/>
    <w:locked/>
    <w:rsid w:val="00B46F13"/>
  </w:style>
  <w:style w:type="character" w:customStyle="1" w:styleId="SansinterligneCar">
    <w:name w:val="Sans interligne Car"/>
    <w:basedOn w:val="Policepardfaut"/>
    <w:link w:val="Sansinterligne"/>
    <w:uiPriority w:val="1"/>
    <w:locked/>
    <w:rsid w:val="00065500"/>
    <w:rPr>
      <w:rFonts w:ascii="Calibri" w:eastAsia="Calibri" w:hAnsi="Calibri"/>
      <w:sz w:val="22"/>
      <w:szCs w:val="22"/>
      <w:lang w:eastAsia="en-US"/>
    </w:rPr>
  </w:style>
  <w:style w:type="character" w:customStyle="1" w:styleId="fontstyle01">
    <w:name w:val="fontstyle01"/>
    <w:basedOn w:val="Policepardfaut"/>
    <w:rsid w:val="00065500"/>
    <w:rPr>
      <w:rFonts w:ascii="Gisha" w:hAnsi="Gisha" w:hint="default"/>
      <w:b w:val="0"/>
      <w:bCs w:val="0"/>
      <w:i w:val="0"/>
      <w:iCs w:val="0"/>
      <w:color w:val="000000"/>
      <w:sz w:val="22"/>
      <w:szCs w:val="22"/>
    </w:rPr>
  </w:style>
  <w:style w:type="paragraph" w:customStyle="1" w:styleId="Louisstyle">
    <w:name w:val="Louis' style"/>
    <w:basedOn w:val="Sansinterligne"/>
    <w:link w:val="LouisstyleCar"/>
    <w:qFormat/>
    <w:rsid w:val="007C5658"/>
    <w:pPr>
      <w:jc w:val="left"/>
    </w:pPr>
    <w:rPr>
      <w:kern w:val="0"/>
    </w:rPr>
  </w:style>
  <w:style w:type="character" w:customStyle="1" w:styleId="LouisstyleCar">
    <w:name w:val="Louis' style Car"/>
    <w:link w:val="Louisstyle"/>
    <w:rsid w:val="007C5658"/>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811484443">
      <w:bodyDiv w:val="1"/>
      <w:marLeft w:val="0"/>
      <w:marRight w:val="0"/>
      <w:marTop w:val="0"/>
      <w:marBottom w:val="0"/>
      <w:divBdr>
        <w:top w:val="none" w:sz="0" w:space="0" w:color="auto"/>
        <w:left w:val="none" w:sz="0" w:space="0" w:color="auto"/>
        <w:bottom w:val="none" w:sz="0" w:space="0" w:color="auto"/>
        <w:right w:val="none" w:sz="0" w:space="0" w:color="auto"/>
      </w:divBdr>
    </w:div>
    <w:div w:id="852694508">
      <w:bodyDiv w:val="1"/>
      <w:marLeft w:val="0"/>
      <w:marRight w:val="0"/>
      <w:marTop w:val="0"/>
      <w:marBottom w:val="0"/>
      <w:divBdr>
        <w:top w:val="none" w:sz="0" w:space="0" w:color="auto"/>
        <w:left w:val="none" w:sz="0" w:space="0" w:color="auto"/>
        <w:bottom w:val="none" w:sz="0" w:space="0" w:color="auto"/>
        <w:right w:val="none" w:sz="0" w:space="0" w:color="auto"/>
      </w:divBdr>
    </w:div>
    <w:div w:id="895511402">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042093864">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hespublics.c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si@minmap.cm"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si@minmap.cm" TargetMode="External"/><Relationship Id="rId23" Type="http://schemas.openxmlformats.org/officeDocument/2006/relationships/footer" Target="footer4.xml"/><Relationship Id="rId10" Type="http://schemas.openxmlformats.org/officeDocument/2006/relationships/hyperlink" Target="http://www.publiccontracts.c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13E3A-DE72-4342-9F60-1F965FB5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49236</Words>
  <Characters>270799</Characters>
  <Application>Microsoft Office Word</Application>
  <DocSecurity>0</DocSecurity>
  <Lines>2256</Lines>
  <Paragraphs>638</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319397</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PC</cp:lastModifiedBy>
  <cp:revision>6</cp:revision>
  <cp:lastPrinted>2025-03-24T14:21:00Z</cp:lastPrinted>
  <dcterms:created xsi:type="dcterms:W3CDTF">2026-04-10T19:50:00Z</dcterms:created>
  <dcterms:modified xsi:type="dcterms:W3CDTF">2026-04-11T06:23:00Z</dcterms:modified>
</cp:coreProperties>
</file>